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0AF214" w14:textId="77777777" w:rsidR="00EB5A64" w:rsidRPr="00D06FCF" w:rsidRDefault="00EB5A64">
      <w:pPr>
        <w:rPr>
          <w:lang w:val="fr-CA"/>
        </w:rPr>
      </w:pPr>
      <w:bookmarkStart w:id="0" w:name="_Hlk39675266"/>
      <w:bookmarkStart w:id="1" w:name="_Hlk39675279"/>
    </w:p>
    <w:p w14:paraId="73A7E1FB" w14:textId="03216F9A" w:rsidR="002D54B9" w:rsidRPr="00D06FCF" w:rsidRDefault="000C1DBE">
      <w:pPr>
        <w:rPr>
          <w:lang w:val="fr-CA"/>
        </w:rPr>
      </w:pPr>
      <w:r w:rsidRPr="00D06FCF">
        <w:rPr>
          <w:noProof/>
          <w:lang w:val="en-US"/>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Pr="00D06FCF" w:rsidRDefault="002D54B9" w:rsidP="002925A3">
      <w:pPr>
        <w:spacing w:after="0"/>
        <w:rPr>
          <w:lang w:val="fr-CA"/>
        </w:rPr>
      </w:pPr>
    </w:p>
    <w:p w14:paraId="1EF2EE0E" w14:textId="77777777" w:rsidR="002D54B9" w:rsidRPr="00D06FCF" w:rsidRDefault="002D54B9" w:rsidP="002925A3">
      <w:pPr>
        <w:spacing w:after="0"/>
        <w:rPr>
          <w:lang w:val="fr-CA"/>
        </w:rPr>
      </w:pPr>
    </w:p>
    <w:p w14:paraId="68A359B6" w14:textId="77777777" w:rsidR="002D54B9" w:rsidRPr="00D06FCF" w:rsidRDefault="002D54B9" w:rsidP="002925A3">
      <w:pPr>
        <w:spacing w:after="0"/>
        <w:rPr>
          <w:lang w:val="fr-CA"/>
        </w:rPr>
      </w:pPr>
    </w:p>
    <w:p w14:paraId="5DB59805" w14:textId="77777777" w:rsidR="002D54B9" w:rsidRPr="00D06FCF" w:rsidRDefault="002D54B9" w:rsidP="002925A3">
      <w:pPr>
        <w:spacing w:after="0"/>
        <w:rPr>
          <w:lang w:val="fr-CA"/>
        </w:rPr>
      </w:pPr>
    </w:p>
    <w:p w14:paraId="1A95F027" w14:textId="77777777" w:rsidR="002D54B9" w:rsidRPr="00D06FCF" w:rsidRDefault="002D54B9" w:rsidP="002925A3">
      <w:pPr>
        <w:spacing w:after="0"/>
        <w:rPr>
          <w:lang w:val="fr-CA"/>
        </w:rPr>
      </w:pPr>
    </w:p>
    <w:p w14:paraId="052AD712" w14:textId="77777777" w:rsidR="002D54B9" w:rsidRPr="00D06FCF" w:rsidRDefault="002D54B9" w:rsidP="002925A3">
      <w:pPr>
        <w:spacing w:after="0"/>
        <w:rPr>
          <w:lang w:val="fr-CA"/>
        </w:rPr>
      </w:pPr>
    </w:p>
    <w:p w14:paraId="57898B47" w14:textId="77777777" w:rsidR="002D54B9" w:rsidRPr="00D06FCF" w:rsidRDefault="002D54B9" w:rsidP="002925A3">
      <w:pPr>
        <w:spacing w:after="0"/>
        <w:rPr>
          <w:lang w:val="fr-CA"/>
        </w:rPr>
      </w:pPr>
    </w:p>
    <w:p w14:paraId="52B11668" w14:textId="270B40D9" w:rsidR="002D54B9" w:rsidRPr="00D06FCF" w:rsidRDefault="001D1B2A" w:rsidP="00085F39">
      <w:pPr>
        <w:spacing w:after="0"/>
        <w:ind w:right="1872"/>
        <w:rPr>
          <w:rFonts w:ascii="Segoe UI Light" w:hAnsi="Segoe UI Light" w:cs="Segoe UI Light"/>
          <w:sz w:val="52"/>
          <w:lang w:val="fr-CA"/>
        </w:rPr>
      </w:pPr>
      <w:r w:rsidRPr="00D06FCF">
        <w:rPr>
          <w:rFonts w:ascii="Segoe UI Light" w:hAnsi="Segoe UI Light" w:cs="Segoe UI Light"/>
          <w:sz w:val="52"/>
          <w:lang w:val="fr-CA"/>
        </w:rPr>
        <w:t xml:space="preserve">Collecte continue de données qualitatives sur les opinions des Canadiens </w:t>
      </w:r>
      <w:r w:rsidR="002D54B9" w:rsidRPr="00D06FCF">
        <w:rPr>
          <w:rFonts w:ascii="Segoe UI Light" w:hAnsi="Segoe UI Light" w:cs="Segoe UI Light"/>
          <w:sz w:val="52"/>
          <w:lang w:val="fr-CA"/>
        </w:rPr>
        <w:t xml:space="preserve"> </w:t>
      </w:r>
    </w:p>
    <w:p w14:paraId="6EB57808" w14:textId="7DB1D025" w:rsidR="002D54B9" w:rsidRPr="00D06FCF" w:rsidRDefault="00AD21CB" w:rsidP="002B1BD3">
      <w:pPr>
        <w:tabs>
          <w:tab w:val="left" w:pos="4395"/>
        </w:tabs>
        <w:spacing w:after="0"/>
        <w:ind w:right="1872"/>
        <w:rPr>
          <w:rFonts w:ascii="Segoe UI Light" w:hAnsi="Segoe UI Light" w:cs="Segoe UI Light"/>
          <w:sz w:val="52"/>
          <w:lang w:val="fr-CA"/>
        </w:rPr>
      </w:pPr>
      <w:r w:rsidRPr="00D06FCF">
        <w:rPr>
          <w:rFonts w:ascii="Segoe UI Light" w:hAnsi="Segoe UI Light" w:cs="Segoe UI Light"/>
          <w:sz w:val="52"/>
          <w:lang w:val="fr-CA"/>
        </w:rPr>
        <w:t>Mar</w:t>
      </w:r>
      <w:r w:rsidR="001D1B2A" w:rsidRPr="00D06FCF">
        <w:rPr>
          <w:rFonts w:ascii="Segoe UI Light" w:hAnsi="Segoe UI Light" w:cs="Segoe UI Light"/>
          <w:sz w:val="52"/>
          <w:lang w:val="fr-CA"/>
        </w:rPr>
        <w:t>s</w:t>
      </w:r>
      <w:r w:rsidR="002D54B9" w:rsidRPr="00D06FCF">
        <w:rPr>
          <w:rFonts w:ascii="Segoe UI Light" w:hAnsi="Segoe UI Light" w:cs="Segoe UI Light"/>
          <w:sz w:val="52"/>
          <w:lang w:val="fr-CA"/>
        </w:rPr>
        <w:t xml:space="preserve"> 2020</w:t>
      </w:r>
    </w:p>
    <w:p w14:paraId="42CACC75" w14:textId="77777777" w:rsidR="002D54B9" w:rsidRPr="00D06FCF" w:rsidRDefault="002D54B9" w:rsidP="002925A3">
      <w:pPr>
        <w:spacing w:after="0"/>
        <w:rPr>
          <w:sz w:val="28"/>
          <w:lang w:val="fr-CA"/>
        </w:rPr>
      </w:pPr>
    </w:p>
    <w:p w14:paraId="2DA5D012" w14:textId="77777777" w:rsidR="001D1B2A" w:rsidRPr="00D06FCF" w:rsidRDefault="001D1B2A" w:rsidP="001D1B2A">
      <w:pPr>
        <w:rPr>
          <w:sz w:val="28"/>
          <w:lang w:val="fr-CA"/>
        </w:rPr>
      </w:pPr>
      <w:r w:rsidRPr="00D06FCF">
        <w:rPr>
          <w:sz w:val="28"/>
          <w:lang w:val="fr-CA"/>
        </w:rPr>
        <w:t>Rapport final</w:t>
      </w:r>
    </w:p>
    <w:p w14:paraId="55DC03C3" w14:textId="77777777" w:rsidR="002D54B9" w:rsidRPr="00D06FCF" w:rsidRDefault="002D54B9" w:rsidP="002925A3">
      <w:pPr>
        <w:spacing w:after="0"/>
        <w:rPr>
          <w:lang w:val="fr-CA"/>
        </w:rPr>
      </w:pPr>
    </w:p>
    <w:p w14:paraId="748920AF" w14:textId="77777777" w:rsidR="002D54B9" w:rsidRPr="00D06FCF" w:rsidRDefault="002D54B9" w:rsidP="002925A3">
      <w:pPr>
        <w:spacing w:after="0"/>
        <w:rPr>
          <w:lang w:val="fr-CA"/>
        </w:rPr>
      </w:pPr>
    </w:p>
    <w:p w14:paraId="4BB7D967" w14:textId="77777777" w:rsidR="002D54B9" w:rsidRPr="00D06FCF" w:rsidRDefault="002D54B9" w:rsidP="002925A3">
      <w:pPr>
        <w:spacing w:after="0"/>
        <w:rPr>
          <w:lang w:val="fr-CA"/>
        </w:rPr>
      </w:pPr>
    </w:p>
    <w:p w14:paraId="671C19C2" w14:textId="77777777" w:rsidR="002D54B9" w:rsidRPr="00D06FCF" w:rsidRDefault="002D54B9" w:rsidP="002925A3">
      <w:pPr>
        <w:spacing w:after="0"/>
        <w:rPr>
          <w:lang w:val="fr-CA"/>
        </w:rPr>
      </w:pPr>
    </w:p>
    <w:p w14:paraId="3C152369" w14:textId="77777777" w:rsidR="002D54B9" w:rsidRPr="00D06FCF" w:rsidRDefault="002D54B9" w:rsidP="002925A3">
      <w:pPr>
        <w:spacing w:after="0"/>
        <w:rPr>
          <w:lang w:val="fr-CA"/>
        </w:rPr>
      </w:pPr>
    </w:p>
    <w:p w14:paraId="11FC3742" w14:textId="77777777" w:rsidR="002D54B9" w:rsidRPr="00D06FCF" w:rsidRDefault="002D54B9" w:rsidP="002925A3">
      <w:pPr>
        <w:spacing w:after="0"/>
        <w:rPr>
          <w:lang w:val="fr-CA"/>
        </w:rPr>
      </w:pPr>
    </w:p>
    <w:p w14:paraId="451A1F87" w14:textId="77777777" w:rsidR="001D1B2A" w:rsidRPr="00D06FCF" w:rsidRDefault="001D1B2A" w:rsidP="001D1B2A">
      <w:pPr>
        <w:spacing w:after="0"/>
        <w:rPr>
          <w:b/>
          <w:sz w:val="22"/>
          <w:lang w:val="fr-CA"/>
        </w:rPr>
      </w:pPr>
      <w:r w:rsidRPr="00D06FCF">
        <w:rPr>
          <w:b/>
          <w:sz w:val="22"/>
          <w:lang w:val="fr-CA"/>
        </w:rPr>
        <w:t>Rédigé pour le compte du Bureau du Conseil privé</w:t>
      </w:r>
    </w:p>
    <w:p w14:paraId="163868D2" w14:textId="77777777" w:rsidR="001D1B2A" w:rsidRPr="00D06FCF" w:rsidRDefault="001D1B2A" w:rsidP="001D1B2A">
      <w:pPr>
        <w:spacing w:after="0"/>
        <w:rPr>
          <w:lang w:val="fr-CA"/>
        </w:rPr>
      </w:pPr>
      <w:r w:rsidRPr="00D06FCF">
        <w:rPr>
          <w:lang w:val="fr-CA"/>
        </w:rPr>
        <w:t xml:space="preserve">Fournisseur :  The Strategic </w:t>
      </w:r>
      <w:proofErr w:type="spellStart"/>
      <w:r w:rsidRPr="00D06FCF">
        <w:rPr>
          <w:lang w:val="fr-CA"/>
        </w:rPr>
        <w:t>Counsel</w:t>
      </w:r>
      <w:proofErr w:type="spellEnd"/>
    </w:p>
    <w:p w14:paraId="0D19ED8D" w14:textId="77777777" w:rsidR="001D1B2A" w:rsidRPr="00D06FCF" w:rsidRDefault="001D1B2A" w:rsidP="001D1B2A">
      <w:pPr>
        <w:spacing w:after="0"/>
        <w:rPr>
          <w:lang w:val="fr-CA"/>
        </w:rPr>
      </w:pPr>
      <w:r w:rsidRPr="00D06FCF">
        <w:rPr>
          <w:lang w:val="fr-CA"/>
        </w:rPr>
        <w:t>Numéro de contrat :  35035-182346/001/CY</w:t>
      </w:r>
    </w:p>
    <w:p w14:paraId="36BAE29C" w14:textId="77777777" w:rsidR="001D1B2A" w:rsidRPr="00D06FCF" w:rsidRDefault="001D1B2A" w:rsidP="001D1B2A">
      <w:pPr>
        <w:spacing w:after="0"/>
        <w:rPr>
          <w:lang w:val="fr-CA"/>
        </w:rPr>
      </w:pPr>
      <w:r w:rsidRPr="00D06FCF">
        <w:rPr>
          <w:lang w:val="fr-CA"/>
        </w:rPr>
        <w:t>Valeur du contrat :  808 684,50 $</w:t>
      </w:r>
    </w:p>
    <w:p w14:paraId="3A9450D7" w14:textId="77777777" w:rsidR="001D1B2A" w:rsidRPr="00D06FCF" w:rsidRDefault="001D1B2A" w:rsidP="001D1B2A">
      <w:pPr>
        <w:spacing w:after="0"/>
        <w:rPr>
          <w:lang w:val="fr-CA"/>
        </w:rPr>
      </w:pPr>
      <w:r w:rsidRPr="00D06FCF">
        <w:rPr>
          <w:lang w:val="fr-CA"/>
        </w:rPr>
        <w:t>Date d’octroi du contrat : 27 juin 2019</w:t>
      </w:r>
    </w:p>
    <w:p w14:paraId="66EE1D99" w14:textId="40C637D9" w:rsidR="001D1B2A" w:rsidRPr="00D06FCF" w:rsidRDefault="001D1B2A" w:rsidP="001D1B2A">
      <w:pPr>
        <w:spacing w:after="0"/>
        <w:rPr>
          <w:lang w:val="fr-CA"/>
        </w:rPr>
      </w:pPr>
      <w:r w:rsidRPr="00D06FCF">
        <w:rPr>
          <w:lang w:val="fr-CA"/>
        </w:rPr>
        <w:t>Date de livraison : 17 avril 2020</w:t>
      </w:r>
    </w:p>
    <w:p w14:paraId="57F25A16" w14:textId="77777777" w:rsidR="001D1B2A" w:rsidRPr="00D06FCF" w:rsidRDefault="001D1B2A" w:rsidP="001D1B2A">
      <w:pPr>
        <w:spacing w:after="0"/>
        <w:rPr>
          <w:lang w:val="fr-CA"/>
        </w:rPr>
      </w:pPr>
    </w:p>
    <w:p w14:paraId="0776E03A" w14:textId="77777777" w:rsidR="001D1B2A" w:rsidRPr="00D06FCF" w:rsidRDefault="001D1B2A" w:rsidP="001D1B2A">
      <w:pPr>
        <w:spacing w:after="0"/>
        <w:rPr>
          <w:lang w:val="fr-CA"/>
        </w:rPr>
      </w:pPr>
      <w:r w:rsidRPr="00D06FCF">
        <w:rPr>
          <w:lang w:val="fr-CA"/>
        </w:rPr>
        <w:t xml:space="preserve">Numéro </w:t>
      </w:r>
      <w:r w:rsidRPr="00D06FCF">
        <w:rPr>
          <w:color w:val="595959" w:themeColor="text1" w:themeTint="A6"/>
          <w:lang w:val="fr-CA"/>
        </w:rPr>
        <w:t>d’enregistrement </w:t>
      </w:r>
      <w:r w:rsidRPr="00D06FCF">
        <w:rPr>
          <w:lang w:val="fr-CA"/>
        </w:rPr>
        <w:t>:  POR-005-19</w:t>
      </w:r>
    </w:p>
    <w:p w14:paraId="4CDBE9DB" w14:textId="08471BCA" w:rsidR="002D54B9" w:rsidRPr="00D06FCF" w:rsidRDefault="001D1B2A" w:rsidP="001D1B2A">
      <w:pPr>
        <w:spacing w:after="0"/>
        <w:rPr>
          <w:lang w:val="fr-CA"/>
        </w:rPr>
      </w:pPr>
      <w:r w:rsidRPr="00D06FCF">
        <w:rPr>
          <w:rStyle w:val="Hyperlink"/>
          <w:color w:val="595959" w:themeColor="text1" w:themeTint="A6"/>
          <w:u w:val="none"/>
          <w:lang w:val="fr-CA"/>
        </w:rPr>
        <w:t xml:space="preserve">Pour de plus amples renseignements sur ce rapport, prière d’écrire à </w:t>
      </w:r>
      <w:hyperlink r:id="rId9" w:history="1">
        <w:r w:rsidRPr="00D06FCF">
          <w:rPr>
            <w:rStyle w:val="Hyperlink"/>
            <w:lang w:val="fr-CA"/>
          </w:rPr>
          <w:t>por-rop@pco-bcp.ca</w:t>
        </w:r>
      </w:hyperlink>
    </w:p>
    <w:p w14:paraId="2BA749E1" w14:textId="77777777" w:rsidR="002D54B9" w:rsidRPr="00D06FCF" w:rsidRDefault="002D54B9" w:rsidP="002925A3">
      <w:pPr>
        <w:spacing w:after="0"/>
        <w:rPr>
          <w:lang w:val="fr-CA"/>
        </w:rPr>
      </w:pPr>
    </w:p>
    <w:p w14:paraId="4BCA15FA" w14:textId="77777777" w:rsidR="002D54B9" w:rsidRPr="00D06FCF" w:rsidRDefault="002D54B9" w:rsidP="002925A3">
      <w:pPr>
        <w:spacing w:after="0"/>
        <w:rPr>
          <w:lang w:val="fr-CA"/>
        </w:rPr>
      </w:pPr>
    </w:p>
    <w:p w14:paraId="22B9FE79" w14:textId="77777777" w:rsidR="002D54B9" w:rsidRPr="00D06FCF" w:rsidRDefault="002D54B9" w:rsidP="002925A3">
      <w:pPr>
        <w:spacing w:after="0"/>
        <w:rPr>
          <w:lang w:val="fr-CA"/>
        </w:rPr>
      </w:pPr>
    </w:p>
    <w:p w14:paraId="54643BF3" w14:textId="68E91CB0" w:rsidR="002D54B9" w:rsidRPr="004626ED" w:rsidRDefault="001D1B2A" w:rsidP="002925A3">
      <w:pPr>
        <w:spacing w:after="0"/>
      </w:pPr>
      <w:r w:rsidRPr="004626ED">
        <w:t>This report is also available in English</w:t>
      </w:r>
      <w:r w:rsidR="002D54B9" w:rsidRPr="004626ED">
        <w:t>.</w:t>
      </w:r>
    </w:p>
    <w:p w14:paraId="245CCADF" w14:textId="77777777" w:rsidR="002D54B9" w:rsidRPr="004626ED" w:rsidRDefault="002D54B9" w:rsidP="002925A3">
      <w:pPr>
        <w:spacing w:after="0"/>
      </w:pPr>
    </w:p>
    <w:p w14:paraId="16DF8E94" w14:textId="77777777" w:rsidR="002D54B9" w:rsidRPr="004626ED" w:rsidRDefault="000C1DBE" w:rsidP="002925A3">
      <w:pPr>
        <w:spacing w:after="0"/>
      </w:pPr>
      <w:r w:rsidRPr="00D06FCF">
        <w:rPr>
          <w:noProof/>
          <w:lang w:val="en-US"/>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09CDD534" w:rsidR="002D54B9" w:rsidRPr="00D06FCF" w:rsidRDefault="001D1B2A" w:rsidP="005944D7">
      <w:pPr>
        <w:spacing w:after="0"/>
        <w:rPr>
          <w:sz w:val="40"/>
          <w:lang w:val="fr-CA"/>
        </w:rPr>
      </w:pPr>
      <w:r w:rsidRPr="00D06FCF">
        <w:rPr>
          <w:sz w:val="40"/>
          <w:lang w:val="fr-CA"/>
        </w:rPr>
        <w:t>Collecte continue de données qualitatives sur les opinions des Canadiens</w:t>
      </w:r>
    </w:p>
    <w:p w14:paraId="17257B77" w14:textId="77777777" w:rsidR="002D54B9" w:rsidRPr="00D06FCF" w:rsidRDefault="002D54B9" w:rsidP="005944D7">
      <w:pPr>
        <w:spacing w:after="0"/>
        <w:rPr>
          <w:sz w:val="28"/>
          <w:lang w:val="fr-CA"/>
        </w:rPr>
      </w:pPr>
    </w:p>
    <w:p w14:paraId="22AFDDD1" w14:textId="77777777" w:rsidR="001D1B2A" w:rsidRPr="00D06FCF" w:rsidRDefault="001D1B2A" w:rsidP="001D1B2A">
      <w:pPr>
        <w:spacing w:after="0"/>
        <w:rPr>
          <w:sz w:val="28"/>
          <w:lang w:val="fr-CA"/>
        </w:rPr>
      </w:pPr>
      <w:r w:rsidRPr="00D06FCF">
        <w:rPr>
          <w:sz w:val="28"/>
          <w:lang w:val="fr-CA"/>
        </w:rPr>
        <w:t>Rapport final</w:t>
      </w:r>
    </w:p>
    <w:p w14:paraId="4FDD54D8" w14:textId="77777777" w:rsidR="001D1B2A" w:rsidRPr="00D06FCF" w:rsidRDefault="001D1B2A" w:rsidP="001D1B2A">
      <w:pPr>
        <w:spacing w:after="0"/>
        <w:ind w:right="36"/>
        <w:rPr>
          <w:rFonts w:cstheme="minorHAnsi"/>
          <w:b/>
          <w:lang w:val="fr-CA"/>
        </w:rPr>
      </w:pPr>
    </w:p>
    <w:p w14:paraId="790CCBF7" w14:textId="77777777" w:rsidR="001D1B2A" w:rsidRPr="00D06FCF" w:rsidRDefault="001D1B2A" w:rsidP="001D1B2A">
      <w:pPr>
        <w:spacing w:after="0"/>
        <w:ind w:right="36"/>
        <w:rPr>
          <w:rFonts w:cstheme="minorHAnsi"/>
          <w:lang w:val="fr-CA"/>
        </w:rPr>
      </w:pPr>
      <w:r w:rsidRPr="00D06FCF">
        <w:rPr>
          <w:rFonts w:cstheme="minorHAnsi"/>
          <w:b/>
          <w:lang w:val="fr-CA"/>
        </w:rPr>
        <w:t>Rédigé pour le compte du Bureau du Conseil privé</w:t>
      </w:r>
    </w:p>
    <w:p w14:paraId="7AF9B957" w14:textId="77777777" w:rsidR="001D1B2A" w:rsidRPr="00D06FCF" w:rsidRDefault="001D1B2A" w:rsidP="001D1B2A">
      <w:pPr>
        <w:spacing w:after="0"/>
        <w:ind w:right="36"/>
        <w:rPr>
          <w:rFonts w:cstheme="minorHAnsi"/>
          <w:lang w:val="fr-CA"/>
        </w:rPr>
      </w:pPr>
      <w:r w:rsidRPr="00D06FCF">
        <w:rPr>
          <w:rFonts w:cstheme="minorHAnsi"/>
          <w:lang w:val="fr-CA"/>
        </w:rPr>
        <w:t xml:space="preserve">Fournisseur : The Strategic </w:t>
      </w:r>
      <w:proofErr w:type="spellStart"/>
      <w:r w:rsidRPr="00D06FCF">
        <w:rPr>
          <w:rFonts w:cstheme="minorHAnsi"/>
          <w:lang w:val="fr-CA"/>
        </w:rPr>
        <w:t>Counsel</w:t>
      </w:r>
      <w:proofErr w:type="spellEnd"/>
    </w:p>
    <w:p w14:paraId="15EF4835" w14:textId="25FAA3D1" w:rsidR="002D54B9" w:rsidRPr="00D06FCF" w:rsidRDefault="00065635" w:rsidP="005944D7">
      <w:pPr>
        <w:spacing w:after="0"/>
        <w:ind w:right="36"/>
        <w:rPr>
          <w:rFonts w:cs="Calibri"/>
          <w:lang w:val="fr-CA"/>
        </w:rPr>
      </w:pPr>
      <w:r w:rsidRPr="00D06FCF">
        <w:rPr>
          <w:rFonts w:cs="Calibri"/>
          <w:lang w:val="fr-CA"/>
        </w:rPr>
        <w:t>Mar</w:t>
      </w:r>
      <w:r w:rsidR="001D1B2A" w:rsidRPr="00D06FCF">
        <w:rPr>
          <w:rFonts w:cs="Calibri"/>
          <w:lang w:val="fr-CA"/>
        </w:rPr>
        <w:t>s</w:t>
      </w:r>
      <w:r w:rsidRPr="00D06FCF">
        <w:rPr>
          <w:rFonts w:cs="Calibri"/>
          <w:lang w:val="fr-CA"/>
        </w:rPr>
        <w:t xml:space="preserve"> </w:t>
      </w:r>
      <w:r w:rsidR="002D54B9" w:rsidRPr="00D06FCF">
        <w:rPr>
          <w:rFonts w:cs="Calibri"/>
          <w:lang w:val="fr-CA"/>
        </w:rPr>
        <w:t>2020</w:t>
      </w:r>
    </w:p>
    <w:p w14:paraId="17B1CD08" w14:textId="77777777" w:rsidR="002D54B9" w:rsidRPr="00D06FCF" w:rsidRDefault="002D54B9" w:rsidP="005944D7">
      <w:pPr>
        <w:spacing w:after="0"/>
        <w:ind w:right="36"/>
        <w:rPr>
          <w:rFonts w:cs="Calibri"/>
          <w:lang w:val="fr-CA"/>
        </w:rPr>
      </w:pPr>
    </w:p>
    <w:p w14:paraId="1B137317" w14:textId="71816817" w:rsidR="002D54B9" w:rsidRPr="00D06FCF" w:rsidRDefault="001D1B2A" w:rsidP="005944D7">
      <w:pPr>
        <w:spacing w:after="0"/>
        <w:ind w:right="36"/>
        <w:rPr>
          <w:rFonts w:cs="Calibri"/>
          <w:lang w:val="fr-CA"/>
        </w:rPr>
      </w:pPr>
      <w:r w:rsidRPr="00D06FCF">
        <w:rPr>
          <w:rFonts w:cstheme="minorHAnsi"/>
          <w:lang w:val="fr-CA"/>
        </w:rPr>
        <w:t xml:space="preserve">Le présent rapport de recherche sur l’opinion publique présente les résultats d’une série de groupes de discussion menés par The Strategic </w:t>
      </w:r>
      <w:proofErr w:type="spellStart"/>
      <w:r w:rsidRPr="00D06FCF">
        <w:rPr>
          <w:rFonts w:cstheme="minorHAnsi"/>
          <w:lang w:val="fr-CA"/>
        </w:rPr>
        <w:t>Counsel</w:t>
      </w:r>
      <w:proofErr w:type="spellEnd"/>
      <w:r w:rsidRPr="00D06FCF">
        <w:rPr>
          <w:rFonts w:cstheme="minorHAnsi"/>
          <w:lang w:val="fr-CA"/>
        </w:rPr>
        <w:t xml:space="preserve"> pour le Bureau du Conseil privé. Le sixième cycle de l’étude, qui s’est déroulé entre le 4 et le 26</w:t>
      </w:r>
      <w:r w:rsidR="00925FCC" w:rsidRPr="00D06FCF">
        <w:rPr>
          <w:rFonts w:cstheme="minorHAnsi"/>
          <w:lang w:val="fr-CA"/>
        </w:rPr>
        <w:t> </w:t>
      </w:r>
      <w:r w:rsidRPr="00D06FCF">
        <w:rPr>
          <w:rFonts w:cstheme="minorHAnsi"/>
          <w:lang w:val="fr-CA"/>
        </w:rPr>
        <w:t>mars 2020, comptait douze groupes de discussion composés d’adultes canadiens (âgés de 18 ans ou plus)</w:t>
      </w:r>
      <w:r w:rsidR="00DF34C1" w:rsidRPr="00D06FCF">
        <w:rPr>
          <w:rFonts w:cstheme="minorHAnsi"/>
          <w:lang w:val="fr-CA"/>
        </w:rPr>
        <w:t xml:space="preserve">. </w:t>
      </w:r>
    </w:p>
    <w:p w14:paraId="54330243" w14:textId="77777777" w:rsidR="002D54B9" w:rsidRPr="00D06FCF" w:rsidRDefault="002D54B9" w:rsidP="005944D7">
      <w:pPr>
        <w:spacing w:after="0"/>
        <w:ind w:right="36"/>
        <w:rPr>
          <w:rFonts w:cs="Calibri"/>
          <w:lang w:val="fr-CA"/>
        </w:rPr>
      </w:pPr>
    </w:p>
    <w:p w14:paraId="43EA9410" w14:textId="68D99E56" w:rsidR="002D54B9" w:rsidRPr="004626ED" w:rsidRDefault="001D1B2A" w:rsidP="005944D7">
      <w:pPr>
        <w:spacing w:after="0"/>
        <w:ind w:right="36"/>
        <w:rPr>
          <w:rFonts w:cs="Calibri"/>
        </w:rPr>
      </w:pPr>
      <w:r w:rsidRPr="004626ED">
        <w:rPr>
          <w:rFonts w:cstheme="minorHAnsi"/>
        </w:rPr>
        <w:t xml:space="preserve">This publication is also available in English under the title: Final Report – Continuous Qualitative Data Collection of Canadians’ Views – </w:t>
      </w:r>
      <w:r w:rsidRPr="004626ED">
        <w:rPr>
          <w:rFonts w:cs="Calibri"/>
        </w:rPr>
        <w:t>M</w:t>
      </w:r>
      <w:r w:rsidR="00065635" w:rsidRPr="004626ED">
        <w:rPr>
          <w:rFonts w:cs="Calibri"/>
        </w:rPr>
        <w:t>ar</w:t>
      </w:r>
      <w:r w:rsidRPr="004626ED">
        <w:rPr>
          <w:rFonts w:cs="Calibri"/>
        </w:rPr>
        <w:t>ch</w:t>
      </w:r>
      <w:r w:rsidR="00925FCC" w:rsidRPr="004626ED">
        <w:rPr>
          <w:rFonts w:cs="Calibri"/>
        </w:rPr>
        <w:t> </w:t>
      </w:r>
      <w:r w:rsidR="002D54B9" w:rsidRPr="004626ED">
        <w:rPr>
          <w:rFonts w:cs="Calibri"/>
        </w:rPr>
        <w:t>2020.</w:t>
      </w:r>
    </w:p>
    <w:p w14:paraId="193F0DD8" w14:textId="77777777" w:rsidR="002D54B9" w:rsidRPr="004626ED" w:rsidRDefault="002D54B9" w:rsidP="005944D7">
      <w:pPr>
        <w:spacing w:after="0"/>
        <w:ind w:right="36"/>
        <w:rPr>
          <w:rFonts w:cs="Calibri"/>
        </w:rPr>
      </w:pPr>
    </w:p>
    <w:p w14:paraId="2302DDC1" w14:textId="04E9B739" w:rsidR="002D54B9" w:rsidRPr="00D06FCF" w:rsidRDefault="001D1B2A" w:rsidP="00A16279">
      <w:pPr>
        <w:spacing w:after="0"/>
        <w:ind w:right="36"/>
        <w:rPr>
          <w:rFonts w:cs="Calibri"/>
          <w:highlight w:val="yellow"/>
          <w:lang w:val="fr-CA"/>
        </w:rPr>
      </w:pPr>
      <w:r w:rsidRPr="00D06FCF">
        <w:rPr>
          <w:rFonts w:cstheme="minorHAnsi"/>
          <w:lang w:val="fr-CA"/>
        </w:rPr>
        <w:t>Cette publication peut être reproduite à des fins non commerciales. Toute autre utilisation exige l’autorisation écrite préalable du Bureau du Conseil privé. Pour obtenir de plus amples renseignements sur ce rapport, prière d’en faire la demande par courriel à &lt;por-rop@pco-bcp.ca&gt; ou par la poste à l’adresse suivante :</w:t>
      </w:r>
      <w:r w:rsidR="002D54B9" w:rsidRPr="00D06FCF">
        <w:rPr>
          <w:rFonts w:cs="Calibri"/>
          <w:highlight w:val="yellow"/>
          <w:lang w:val="fr-CA"/>
        </w:rPr>
        <w:br/>
      </w:r>
    </w:p>
    <w:p w14:paraId="60A6F191" w14:textId="77777777" w:rsidR="001D1B2A" w:rsidRPr="00D06FCF" w:rsidRDefault="001D1B2A" w:rsidP="001D1B2A">
      <w:pPr>
        <w:spacing w:after="0"/>
        <w:ind w:right="36" w:firstLine="720"/>
        <w:rPr>
          <w:rFonts w:cstheme="minorHAnsi"/>
          <w:lang w:val="fr-CA"/>
        </w:rPr>
      </w:pPr>
      <w:r w:rsidRPr="00D06FCF">
        <w:rPr>
          <w:rFonts w:cstheme="minorHAnsi"/>
          <w:lang w:val="fr-CA"/>
        </w:rPr>
        <w:t>Bureau du Conseil privé</w:t>
      </w:r>
    </w:p>
    <w:p w14:paraId="7F8E427B" w14:textId="77777777" w:rsidR="001D1B2A" w:rsidRPr="00D06FCF" w:rsidRDefault="001D1B2A" w:rsidP="001D1B2A">
      <w:pPr>
        <w:spacing w:after="0"/>
        <w:ind w:right="36" w:firstLine="720"/>
        <w:rPr>
          <w:rFonts w:cstheme="minorHAnsi"/>
          <w:lang w:val="fr-CA"/>
        </w:rPr>
      </w:pPr>
      <w:r w:rsidRPr="00D06FCF">
        <w:rPr>
          <w:rFonts w:cstheme="minorHAnsi"/>
          <w:lang w:val="fr-CA"/>
        </w:rPr>
        <w:t>Édifice Blackburn</w:t>
      </w:r>
    </w:p>
    <w:p w14:paraId="0F995DBA" w14:textId="77777777" w:rsidR="001D1B2A" w:rsidRPr="004626ED" w:rsidRDefault="001D1B2A" w:rsidP="001D1B2A">
      <w:pPr>
        <w:spacing w:after="0"/>
        <w:ind w:right="36" w:firstLine="720"/>
        <w:rPr>
          <w:rFonts w:cstheme="minorHAnsi"/>
        </w:rPr>
      </w:pPr>
      <w:r w:rsidRPr="004626ED">
        <w:rPr>
          <w:rFonts w:cstheme="minorHAnsi"/>
        </w:rPr>
        <w:t>85, rue Sparks, bureau 228</w:t>
      </w:r>
    </w:p>
    <w:p w14:paraId="5C3685E2" w14:textId="16A18B73" w:rsidR="002D54B9" w:rsidRPr="004626ED" w:rsidRDefault="001D1B2A" w:rsidP="001D1B2A">
      <w:pPr>
        <w:spacing w:after="0"/>
        <w:ind w:right="36" w:firstLine="720"/>
        <w:rPr>
          <w:rFonts w:cstheme="minorHAnsi"/>
        </w:rPr>
      </w:pPr>
      <w:r w:rsidRPr="004626ED">
        <w:rPr>
          <w:rFonts w:cstheme="minorHAnsi"/>
        </w:rPr>
        <w:t>Ottawa, Ontario K1A 0A3</w:t>
      </w:r>
    </w:p>
    <w:p w14:paraId="510FE0A5" w14:textId="031E5EC9" w:rsidR="002D54B9" w:rsidRPr="004626ED" w:rsidRDefault="002D54B9" w:rsidP="005944D7">
      <w:pPr>
        <w:spacing w:after="0"/>
        <w:ind w:right="36"/>
        <w:rPr>
          <w:rFonts w:cs="Calibri"/>
        </w:rPr>
      </w:pPr>
    </w:p>
    <w:p w14:paraId="692A0CF4" w14:textId="2E28C30D" w:rsidR="002D54B9" w:rsidRPr="00D06FCF" w:rsidRDefault="001D1B2A" w:rsidP="005944D7">
      <w:pPr>
        <w:spacing w:after="0"/>
        <w:ind w:right="36"/>
        <w:rPr>
          <w:rFonts w:cstheme="minorHAnsi"/>
          <w:b/>
          <w:lang w:val="fr-CA"/>
        </w:rPr>
      </w:pPr>
      <w:r w:rsidRPr="00D06FCF">
        <w:rPr>
          <w:rFonts w:cstheme="minorHAnsi"/>
          <w:b/>
          <w:lang w:val="fr-CA"/>
        </w:rPr>
        <w:t>Numéro de catalogue :</w:t>
      </w:r>
    </w:p>
    <w:p w14:paraId="6762982A" w14:textId="11D463DF" w:rsidR="002D54B9" w:rsidRDefault="001A5AA2" w:rsidP="005944D7">
      <w:pPr>
        <w:spacing w:after="0"/>
        <w:ind w:right="36"/>
        <w:rPr>
          <w:rFonts w:cs="Calibri"/>
          <w:lang w:val="fr-CA"/>
        </w:rPr>
      </w:pPr>
      <w:r w:rsidRPr="001A5AA2">
        <w:rPr>
          <w:rFonts w:cs="Calibri"/>
          <w:lang w:val="fr-CA"/>
        </w:rPr>
        <w:t>CP22-185/6-2020F-PDF</w:t>
      </w:r>
    </w:p>
    <w:p w14:paraId="1C082048" w14:textId="77777777" w:rsidR="001A5AA2" w:rsidRPr="00D06FCF" w:rsidRDefault="001A5AA2" w:rsidP="005944D7">
      <w:pPr>
        <w:spacing w:after="0"/>
        <w:ind w:right="36"/>
        <w:rPr>
          <w:rFonts w:cs="Calibri"/>
          <w:b/>
          <w:lang w:val="fr-CA"/>
        </w:rPr>
      </w:pPr>
    </w:p>
    <w:p w14:paraId="4C7482A3" w14:textId="5FB81952" w:rsidR="002D54B9" w:rsidRPr="00D06FCF" w:rsidRDefault="001D1B2A" w:rsidP="005944D7">
      <w:pPr>
        <w:spacing w:after="0"/>
        <w:ind w:right="36"/>
        <w:rPr>
          <w:rFonts w:cstheme="minorHAnsi"/>
          <w:b/>
          <w:lang w:val="fr-CA"/>
        </w:rPr>
      </w:pPr>
      <w:r w:rsidRPr="00D06FCF">
        <w:rPr>
          <w:rFonts w:cstheme="minorHAnsi"/>
          <w:b/>
          <w:lang w:val="fr-CA"/>
        </w:rPr>
        <w:t>Numéro international normalisé du livre (ISBN) :</w:t>
      </w:r>
    </w:p>
    <w:p w14:paraId="086155BB" w14:textId="795E45E7" w:rsidR="002D54B9" w:rsidRDefault="001A5AA2" w:rsidP="005944D7">
      <w:pPr>
        <w:spacing w:after="0"/>
        <w:jc w:val="both"/>
        <w:rPr>
          <w:rFonts w:cs="Calibri"/>
          <w:lang w:val="fr-CA"/>
        </w:rPr>
      </w:pPr>
      <w:r w:rsidRPr="001A5AA2">
        <w:rPr>
          <w:rFonts w:cs="Calibri"/>
          <w:lang w:val="fr-CA"/>
        </w:rPr>
        <w:t>978-0-660-34765-3</w:t>
      </w:r>
    </w:p>
    <w:p w14:paraId="30ACAF32" w14:textId="77777777" w:rsidR="001A5AA2" w:rsidRPr="00D06FCF" w:rsidRDefault="001A5AA2" w:rsidP="005944D7">
      <w:pPr>
        <w:spacing w:after="0"/>
        <w:jc w:val="both"/>
        <w:rPr>
          <w:rFonts w:cs="Calibri"/>
          <w:lang w:val="fr-CA"/>
        </w:rPr>
      </w:pPr>
    </w:p>
    <w:p w14:paraId="19228AAD" w14:textId="67507266" w:rsidR="002D54B9" w:rsidRPr="00D06FCF" w:rsidRDefault="001D1B2A" w:rsidP="005944D7">
      <w:pPr>
        <w:spacing w:after="0"/>
        <w:jc w:val="both"/>
        <w:rPr>
          <w:rFonts w:cstheme="minorHAnsi"/>
          <w:b/>
          <w:lang w:val="fr-CA"/>
        </w:rPr>
      </w:pPr>
      <w:r w:rsidRPr="00D06FCF">
        <w:rPr>
          <w:rFonts w:cstheme="minorHAnsi"/>
          <w:b/>
          <w:lang w:val="fr-CA"/>
        </w:rPr>
        <w:t>Publications connexes (numéro d’enregistrement : POR-005-19) :</w:t>
      </w:r>
    </w:p>
    <w:p w14:paraId="3B5E565A" w14:textId="50A7F12F" w:rsidR="00065635" w:rsidRPr="001A5AA2" w:rsidRDefault="001A5AA2" w:rsidP="001A5AA2">
      <w:pPr>
        <w:rPr>
          <w:rFonts w:ascii="Calibri" w:hAnsi="Calibri"/>
          <w:color w:val="1F497D"/>
          <w:lang w:val="fr-CA"/>
        </w:rPr>
      </w:pPr>
      <w:r w:rsidRPr="001A5AA2">
        <w:rPr>
          <w:rFonts w:cstheme="minorHAnsi"/>
          <w:lang w:val="fr-CA"/>
        </w:rPr>
        <w:t xml:space="preserve">Numéro de catalogue : </w:t>
      </w:r>
      <w:r w:rsidRPr="001A5AA2">
        <w:rPr>
          <w:lang w:val="fr-CA"/>
        </w:rPr>
        <w:t xml:space="preserve">CP22-185/6-2020E-PDF </w:t>
      </w:r>
      <w:r w:rsidRPr="001A5AA2">
        <w:rPr>
          <w:rFonts w:cstheme="minorHAnsi"/>
          <w:lang w:val="fr-CA"/>
        </w:rPr>
        <w:t>(rapport final, anglais)</w:t>
      </w:r>
      <w:r w:rsidRPr="001A5AA2">
        <w:rPr>
          <w:rFonts w:ascii="Calibri" w:hAnsi="Calibri"/>
          <w:color w:val="1F497D"/>
          <w:lang w:val="fr-CA"/>
        </w:rPr>
        <w:br/>
      </w:r>
      <w:r w:rsidRPr="001A5AA2">
        <w:rPr>
          <w:rFonts w:cstheme="minorHAnsi"/>
          <w:lang w:val="fr-CA"/>
        </w:rPr>
        <w:t>ISBN : 978-0-660-34764-6</w:t>
      </w:r>
    </w:p>
    <w:p w14:paraId="7B63F1EE" w14:textId="77777777" w:rsidR="002D54B9" w:rsidRPr="00D06FCF" w:rsidRDefault="002D54B9" w:rsidP="005944D7">
      <w:pPr>
        <w:spacing w:after="0"/>
        <w:jc w:val="both"/>
        <w:rPr>
          <w:lang w:val="fr-CA"/>
        </w:rPr>
      </w:pPr>
    </w:p>
    <w:p w14:paraId="444521DC" w14:textId="1A298244" w:rsidR="002D54B9" w:rsidRPr="00D06FCF" w:rsidRDefault="002D54B9" w:rsidP="002925A3">
      <w:pPr>
        <w:spacing w:after="0"/>
        <w:rPr>
          <w:sz w:val="16"/>
          <w:lang w:val="fr-CA"/>
        </w:rPr>
      </w:pPr>
      <w:r w:rsidRPr="00D06FCF">
        <w:rPr>
          <w:sz w:val="16"/>
          <w:lang w:val="fr-CA"/>
        </w:rPr>
        <w:t xml:space="preserve">© </w:t>
      </w:r>
      <w:r w:rsidR="001D1B2A" w:rsidRPr="00D06FCF">
        <w:rPr>
          <w:sz w:val="16"/>
          <w:lang w:val="fr-CA"/>
        </w:rPr>
        <w:t>Sa Majesté la Reine du chef du Canada, 2020</w:t>
      </w:r>
    </w:p>
    <w:p w14:paraId="5E76644E" w14:textId="77777777" w:rsidR="001D1B2A" w:rsidRPr="00D06FCF" w:rsidRDefault="001D1B2A" w:rsidP="001D1B2A">
      <w:pPr>
        <w:rPr>
          <w:b/>
          <w:lang w:val="fr-CA"/>
        </w:rPr>
      </w:pPr>
      <w:r w:rsidRPr="00D06FCF">
        <w:rPr>
          <w:b/>
          <w:lang w:val="fr-CA"/>
        </w:rPr>
        <w:lastRenderedPageBreak/>
        <w:t>Attestation de neutralité politique</w:t>
      </w:r>
    </w:p>
    <w:p w14:paraId="7EF2E1FE" w14:textId="77777777" w:rsidR="001D1B2A" w:rsidRPr="00D06FCF" w:rsidRDefault="001D1B2A" w:rsidP="001D1B2A">
      <w:pPr>
        <w:rPr>
          <w:lang w:val="fr-CA"/>
        </w:rPr>
      </w:pPr>
    </w:p>
    <w:p w14:paraId="5862F6EA" w14:textId="46D4CF6C" w:rsidR="002D54B9" w:rsidRPr="00D06FCF" w:rsidRDefault="001D1B2A" w:rsidP="001D1B2A">
      <w:pPr>
        <w:rPr>
          <w:lang w:val="fr-CA"/>
        </w:rPr>
      </w:pPr>
      <w:r w:rsidRPr="00D06FCF">
        <w:rPr>
          <w:lang w:val="fr-CA"/>
        </w:rPr>
        <w:t xml:space="preserve">À titre de cadre supérieure du cabinet The Strategic </w:t>
      </w:r>
      <w:proofErr w:type="spellStart"/>
      <w:r w:rsidRPr="00D06FCF">
        <w:rPr>
          <w:lang w:val="fr-CA"/>
        </w:rPr>
        <w:t>Counsel</w:t>
      </w:r>
      <w:proofErr w:type="spellEnd"/>
      <w:r w:rsidRPr="00D06FCF">
        <w:rPr>
          <w:lang w:val="fr-CA"/>
        </w:rPr>
        <w:t>,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w:t>
      </w:r>
      <w:r w:rsidR="002D54B9" w:rsidRPr="00D06FCF">
        <w:rPr>
          <w:lang w:val="fr-CA"/>
        </w:rPr>
        <w:t xml:space="preserve">.  </w:t>
      </w:r>
    </w:p>
    <w:p w14:paraId="67A7561B" w14:textId="2CB869F9" w:rsidR="002D54B9" w:rsidRPr="00D06FCF" w:rsidRDefault="000C1DBE" w:rsidP="00C20ECF">
      <w:pPr>
        <w:rPr>
          <w:lang w:val="fr-CA"/>
        </w:rPr>
      </w:pPr>
      <w:r w:rsidRPr="00D06FCF">
        <w:rPr>
          <w:noProof/>
          <w:lang w:val="en-US"/>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1D1B2A" w:rsidRPr="00D06FCF">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r w:rsidR="002D54B9" w:rsidRPr="00D06FCF">
        <w:rPr>
          <w:lang w:val="fr-CA"/>
        </w:rPr>
        <w:t>.</w:t>
      </w:r>
    </w:p>
    <w:p w14:paraId="199F479E" w14:textId="77777777" w:rsidR="002D54B9" w:rsidRPr="00D06FCF" w:rsidRDefault="002D54B9" w:rsidP="00C20ECF">
      <w:pPr>
        <w:rPr>
          <w:lang w:val="fr-CA"/>
        </w:rPr>
      </w:pPr>
    </w:p>
    <w:p w14:paraId="0E8B2AE7" w14:textId="575FA7F5" w:rsidR="002D54B9" w:rsidRPr="00D06FCF" w:rsidRDefault="002D54B9" w:rsidP="00C20ECF">
      <w:pPr>
        <w:rPr>
          <w:lang w:val="fr-CA"/>
        </w:rPr>
      </w:pPr>
      <w:r w:rsidRPr="00D06FCF">
        <w:rPr>
          <w:lang w:val="fr-CA"/>
        </w:rPr>
        <w:t>Sign</w:t>
      </w:r>
      <w:r w:rsidR="001D1B2A" w:rsidRPr="00D06FCF">
        <w:rPr>
          <w:lang w:val="fr-CA"/>
        </w:rPr>
        <w:t>ature :</w:t>
      </w:r>
      <w:r w:rsidRPr="00D06FCF">
        <w:rPr>
          <w:lang w:val="fr-CA"/>
        </w:rPr>
        <w:t xml:space="preserve">  __________________________________</w:t>
      </w:r>
      <w:r w:rsidRPr="00D06FCF">
        <w:rPr>
          <w:lang w:val="fr-CA"/>
        </w:rPr>
        <w:tab/>
      </w:r>
      <w:r w:rsidRPr="00D06FCF">
        <w:rPr>
          <w:lang w:val="fr-CA"/>
        </w:rPr>
        <w:tab/>
      </w:r>
      <w:r w:rsidRPr="00D06FCF">
        <w:rPr>
          <w:lang w:val="fr-CA"/>
        </w:rPr>
        <w:tab/>
        <w:t>Date</w:t>
      </w:r>
      <w:r w:rsidR="00CC4EBB" w:rsidRPr="00D06FCF">
        <w:rPr>
          <w:lang w:val="fr-CA"/>
        </w:rPr>
        <w:t> :</w:t>
      </w:r>
      <w:r w:rsidRPr="00D06FCF">
        <w:rPr>
          <w:lang w:val="fr-CA"/>
        </w:rPr>
        <w:t xml:space="preserve">  </w:t>
      </w:r>
      <w:r w:rsidR="001D1B2A" w:rsidRPr="00D06FCF">
        <w:rPr>
          <w:lang w:val="fr-CA"/>
        </w:rPr>
        <w:t>17 avril</w:t>
      </w:r>
      <w:r w:rsidRPr="00D06FCF">
        <w:rPr>
          <w:lang w:val="fr-CA"/>
        </w:rPr>
        <w:t xml:space="preserve"> 2020</w:t>
      </w:r>
    </w:p>
    <w:p w14:paraId="0BF9A3BB" w14:textId="2033DFAA" w:rsidR="002D54B9" w:rsidRPr="004626ED" w:rsidRDefault="002D54B9" w:rsidP="00DF34C1">
      <w:pPr>
        <w:ind w:left="993"/>
      </w:pPr>
      <w:r w:rsidRPr="004626ED">
        <w:t xml:space="preserve">Donna Nixon, </w:t>
      </w:r>
      <w:proofErr w:type="spellStart"/>
      <w:r w:rsidR="001D1B2A" w:rsidRPr="004626ED">
        <w:t>associée</w:t>
      </w:r>
      <w:proofErr w:type="spellEnd"/>
      <w:r w:rsidRPr="004626ED">
        <w:br/>
        <w:t>The Strategic Counsel</w:t>
      </w:r>
    </w:p>
    <w:bookmarkEnd w:id="0"/>
    <w:p w14:paraId="030AFF2D" w14:textId="77777777" w:rsidR="002D54B9" w:rsidRPr="004626ED" w:rsidRDefault="002D54B9">
      <w:pPr>
        <w:spacing w:line="259" w:lineRule="auto"/>
        <w:rPr>
          <w:sz w:val="16"/>
        </w:rPr>
      </w:pPr>
    </w:p>
    <w:p w14:paraId="57EC0457" w14:textId="77777777" w:rsidR="002D54B9" w:rsidRPr="004626ED" w:rsidRDefault="002D54B9" w:rsidP="002925A3">
      <w:pPr>
        <w:spacing w:after="0"/>
      </w:pPr>
    </w:p>
    <w:p w14:paraId="146F50C8" w14:textId="77777777" w:rsidR="002D54B9" w:rsidRPr="004626ED" w:rsidRDefault="002D54B9" w:rsidP="002925A3">
      <w:pPr>
        <w:spacing w:after="0"/>
        <w:sectPr w:rsidR="002D54B9" w:rsidRPr="004626ED" w:rsidSect="00174838">
          <w:headerReference w:type="even" r:id="rId12"/>
          <w:headerReference w:type="default" r:id="rId13"/>
          <w:footerReference w:type="even" r:id="rId14"/>
          <w:footerReference w:type="default" r:id="rId15"/>
          <w:headerReference w:type="first" r:id="rId16"/>
          <w:footerReference w:type="first" r:id="rId17"/>
          <w:pgSz w:w="12240" w:h="15840"/>
          <w:pgMar w:top="2160" w:right="1440" w:bottom="2160" w:left="1728" w:header="706" w:footer="706" w:gutter="0"/>
          <w:pgNumType w:start="0"/>
          <w:cols w:space="708"/>
          <w:titlePg/>
          <w:docGrid w:linePitch="360"/>
        </w:sectPr>
      </w:pPr>
    </w:p>
    <w:p w14:paraId="0D7AC49A" w14:textId="72895417" w:rsidR="002D54B9" w:rsidRPr="00D06FCF" w:rsidRDefault="002D54B9" w:rsidP="00BB7B75">
      <w:pPr>
        <w:rPr>
          <w:rFonts w:ascii="Segoe UI Light" w:hAnsi="Segoe UI Light" w:cs="Segoe UI Light"/>
          <w:sz w:val="36"/>
          <w:lang w:val="fr-CA"/>
        </w:rPr>
      </w:pPr>
      <w:r w:rsidRPr="00D06FCF">
        <w:rPr>
          <w:rFonts w:ascii="Segoe UI Light" w:hAnsi="Segoe UI Light" w:cs="Segoe UI Light"/>
          <w:sz w:val="36"/>
          <w:lang w:val="fr-CA"/>
        </w:rPr>
        <w:lastRenderedPageBreak/>
        <w:t xml:space="preserve">Table </w:t>
      </w:r>
      <w:r w:rsidR="001D1B2A" w:rsidRPr="00D06FCF">
        <w:rPr>
          <w:rFonts w:ascii="Segoe UI Light" w:hAnsi="Segoe UI Light" w:cs="Segoe UI Light"/>
          <w:sz w:val="36"/>
          <w:lang w:val="fr-CA"/>
        </w:rPr>
        <w:t>des matières</w:t>
      </w:r>
    </w:p>
    <w:p w14:paraId="39D50769" w14:textId="77777777" w:rsidR="002D54B9" w:rsidRPr="00D06FCF" w:rsidRDefault="002D54B9">
      <w:pPr>
        <w:rPr>
          <w:lang w:val="fr-CA"/>
        </w:rPr>
      </w:pPr>
    </w:p>
    <w:p w14:paraId="05C90FC0" w14:textId="04094D00" w:rsidR="004626ED" w:rsidRPr="004626ED" w:rsidRDefault="002D54B9">
      <w:pPr>
        <w:pStyle w:val="TOC1"/>
        <w:rPr>
          <w:rFonts w:asciiTheme="minorHAnsi" w:eastAsiaTheme="minorEastAsia" w:hAnsiTheme="minorHAnsi" w:cstheme="minorBidi"/>
          <w:b w:val="0"/>
          <w:noProof/>
          <w:color w:val="auto"/>
          <w:lang w:val="fr-CA" w:eastAsia="en-CA"/>
        </w:rPr>
      </w:pPr>
      <w:r w:rsidRPr="00D06FCF">
        <w:rPr>
          <w:noProof/>
          <w:lang w:val="fr-CA"/>
        </w:rPr>
        <w:fldChar w:fldCharType="begin"/>
      </w:r>
      <w:r w:rsidRPr="00D06FCF">
        <w:rPr>
          <w:noProof/>
          <w:lang w:val="fr-CA"/>
        </w:rPr>
        <w:instrText xml:space="preserve"> TOC \t "Heading 1,2,Heading 2,3,Heading 3,4,Section Divider,1" </w:instrText>
      </w:r>
      <w:r w:rsidRPr="00D06FCF">
        <w:rPr>
          <w:noProof/>
          <w:lang w:val="fr-CA"/>
        </w:rPr>
        <w:fldChar w:fldCharType="separate"/>
      </w:r>
      <w:r w:rsidR="004626ED" w:rsidRPr="00795F22">
        <w:rPr>
          <w:noProof/>
          <w:lang w:val="fr-CA"/>
        </w:rPr>
        <w:t>Résumé</w:t>
      </w:r>
      <w:r w:rsidR="004626ED" w:rsidRPr="004626ED">
        <w:rPr>
          <w:noProof/>
          <w:lang w:val="fr-CA"/>
        </w:rPr>
        <w:tab/>
      </w:r>
      <w:r w:rsidR="004626ED">
        <w:rPr>
          <w:noProof/>
        </w:rPr>
        <w:fldChar w:fldCharType="begin"/>
      </w:r>
      <w:r w:rsidR="004626ED" w:rsidRPr="004626ED">
        <w:rPr>
          <w:noProof/>
          <w:lang w:val="fr-CA"/>
        </w:rPr>
        <w:instrText xml:space="preserve"> PAGEREF _Toc49860604 \h </w:instrText>
      </w:r>
      <w:r w:rsidR="004626ED">
        <w:rPr>
          <w:noProof/>
        </w:rPr>
      </w:r>
      <w:r w:rsidR="004626ED">
        <w:rPr>
          <w:noProof/>
        </w:rPr>
        <w:fldChar w:fldCharType="separate"/>
      </w:r>
      <w:r w:rsidR="00F01EDC">
        <w:rPr>
          <w:noProof/>
          <w:lang w:val="fr-CA"/>
        </w:rPr>
        <w:t>1</w:t>
      </w:r>
      <w:r w:rsidR="004626ED">
        <w:rPr>
          <w:noProof/>
        </w:rPr>
        <w:fldChar w:fldCharType="end"/>
      </w:r>
    </w:p>
    <w:p w14:paraId="0D6DFCDD" w14:textId="4F18431C"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Introduction</w:t>
      </w:r>
      <w:r w:rsidRPr="004626ED">
        <w:rPr>
          <w:lang w:val="fr-CA"/>
        </w:rPr>
        <w:tab/>
      </w:r>
      <w:r>
        <w:fldChar w:fldCharType="begin"/>
      </w:r>
      <w:r w:rsidRPr="004626ED">
        <w:rPr>
          <w:lang w:val="fr-CA"/>
        </w:rPr>
        <w:instrText xml:space="preserve"> PAGEREF _Toc49860605 \h </w:instrText>
      </w:r>
      <w:r>
        <w:fldChar w:fldCharType="separate"/>
      </w:r>
      <w:r w:rsidR="00F01EDC">
        <w:rPr>
          <w:lang w:val="fr-CA"/>
        </w:rPr>
        <w:t>1</w:t>
      </w:r>
      <w:r>
        <w:fldChar w:fldCharType="end"/>
      </w:r>
    </w:p>
    <w:p w14:paraId="4F8A6208" w14:textId="7A4AA795"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Méthodologie</w:t>
      </w:r>
      <w:r w:rsidRPr="004626ED">
        <w:rPr>
          <w:lang w:val="fr-CA"/>
        </w:rPr>
        <w:tab/>
      </w:r>
      <w:r>
        <w:fldChar w:fldCharType="begin"/>
      </w:r>
      <w:r w:rsidRPr="004626ED">
        <w:rPr>
          <w:lang w:val="fr-CA"/>
        </w:rPr>
        <w:instrText xml:space="preserve"> PAGEREF _Toc49860606 \h </w:instrText>
      </w:r>
      <w:r>
        <w:fldChar w:fldCharType="separate"/>
      </w:r>
      <w:r w:rsidR="00F01EDC">
        <w:rPr>
          <w:lang w:val="fr-CA"/>
        </w:rPr>
        <w:t>2</w:t>
      </w:r>
      <w:r>
        <w:fldChar w:fldCharType="end"/>
      </w:r>
    </w:p>
    <w:p w14:paraId="0ADFAC25" w14:textId="71A8221B"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Principales constatations</w:t>
      </w:r>
      <w:r w:rsidRPr="004626ED">
        <w:rPr>
          <w:lang w:val="fr-CA"/>
        </w:rPr>
        <w:tab/>
      </w:r>
      <w:r>
        <w:fldChar w:fldCharType="begin"/>
      </w:r>
      <w:r w:rsidRPr="004626ED">
        <w:rPr>
          <w:lang w:val="fr-CA"/>
        </w:rPr>
        <w:instrText xml:space="preserve"> PAGEREF _Toc49860607 \h </w:instrText>
      </w:r>
      <w:r>
        <w:fldChar w:fldCharType="separate"/>
      </w:r>
      <w:r w:rsidR="00F01EDC">
        <w:rPr>
          <w:lang w:val="fr-CA"/>
        </w:rPr>
        <w:t>3</w:t>
      </w:r>
      <w:r>
        <w:fldChar w:fldCharType="end"/>
      </w:r>
    </w:p>
    <w:p w14:paraId="41DBB5BF" w14:textId="2FFEA2A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Nouvelles du gouvernement du Canada : Début mars (Calgary et Richmond)</w:t>
      </w:r>
      <w:r w:rsidRPr="004626ED">
        <w:rPr>
          <w:lang w:val="fr-CA"/>
        </w:rPr>
        <w:tab/>
      </w:r>
      <w:r>
        <w:fldChar w:fldCharType="begin"/>
      </w:r>
      <w:r w:rsidRPr="004626ED">
        <w:rPr>
          <w:lang w:val="fr-CA"/>
        </w:rPr>
        <w:instrText xml:space="preserve"> PAGEREF _Toc49860608 \h </w:instrText>
      </w:r>
      <w:r>
        <w:fldChar w:fldCharType="separate"/>
      </w:r>
      <w:r w:rsidR="00F01EDC">
        <w:rPr>
          <w:lang w:val="fr-CA"/>
        </w:rPr>
        <w:t>4</w:t>
      </w:r>
      <w:r>
        <w:fldChar w:fldCharType="end"/>
      </w:r>
    </w:p>
    <w:p w14:paraId="24D843F8" w14:textId="04DCCAA0"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COVID-19 : Perceptions au début mars (Calgary et Richmond)</w:t>
      </w:r>
      <w:r w:rsidRPr="004626ED">
        <w:rPr>
          <w:lang w:val="fr-CA"/>
        </w:rPr>
        <w:tab/>
      </w:r>
      <w:r>
        <w:fldChar w:fldCharType="begin"/>
      </w:r>
      <w:r w:rsidRPr="004626ED">
        <w:rPr>
          <w:lang w:val="fr-CA"/>
        </w:rPr>
        <w:instrText xml:space="preserve"> PAGEREF _Toc49860609 \h </w:instrText>
      </w:r>
      <w:r>
        <w:fldChar w:fldCharType="separate"/>
      </w:r>
      <w:r w:rsidR="00F01EDC">
        <w:rPr>
          <w:lang w:val="fr-CA"/>
        </w:rPr>
        <w:t>4</w:t>
      </w:r>
      <w:r>
        <w:fldChar w:fldCharType="end"/>
      </w:r>
    </w:p>
    <w:p w14:paraId="17B443EF" w14:textId="6EE6D80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COVID-19 : Perceptions de la mi-mars à la fin mars (Charlottetown, Dieppe, Québec, Belleville)</w:t>
      </w:r>
      <w:r w:rsidRPr="004626ED">
        <w:rPr>
          <w:lang w:val="fr-CA"/>
        </w:rPr>
        <w:tab/>
      </w:r>
      <w:r>
        <w:fldChar w:fldCharType="begin"/>
      </w:r>
      <w:r w:rsidRPr="004626ED">
        <w:rPr>
          <w:lang w:val="fr-CA"/>
        </w:rPr>
        <w:instrText xml:space="preserve"> PAGEREF _Toc49860610 \h </w:instrText>
      </w:r>
      <w:r>
        <w:fldChar w:fldCharType="separate"/>
      </w:r>
      <w:r w:rsidR="00F01EDC">
        <w:rPr>
          <w:lang w:val="fr-CA"/>
        </w:rPr>
        <w:t>5</w:t>
      </w:r>
      <w:r>
        <w:fldChar w:fldCharType="end"/>
      </w:r>
    </w:p>
    <w:p w14:paraId="799EDC32" w14:textId="3F89B87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COVID-19 : Évaluations de la réponse du gouvernement fédéral (Charlottetown, Dieppe, Québec, Belleville)</w:t>
      </w:r>
      <w:r w:rsidRPr="004626ED">
        <w:rPr>
          <w:lang w:val="fr-CA"/>
        </w:rPr>
        <w:tab/>
      </w:r>
      <w:r>
        <w:fldChar w:fldCharType="begin"/>
      </w:r>
      <w:r w:rsidRPr="004626ED">
        <w:rPr>
          <w:lang w:val="fr-CA"/>
        </w:rPr>
        <w:instrText xml:space="preserve"> PAGEREF _Toc49860611 \h </w:instrText>
      </w:r>
      <w:r>
        <w:fldChar w:fldCharType="separate"/>
      </w:r>
      <w:r w:rsidR="00F01EDC">
        <w:rPr>
          <w:lang w:val="fr-CA"/>
        </w:rPr>
        <w:t>7</w:t>
      </w:r>
      <w:r>
        <w:fldChar w:fldCharType="end"/>
      </w:r>
    </w:p>
    <w:p w14:paraId="5E726917" w14:textId="79A4D01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Évaluation de publicités sur la COVID-19 (Richmond, Charlottetown, Dieppe, Belleville, Québec)</w:t>
      </w:r>
      <w:r w:rsidRPr="004626ED">
        <w:rPr>
          <w:lang w:val="fr-CA"/>
        </w:rPr>
        <w:tab/>
      </w:r>
      <w:r>
        <w:fldChar w:fldCharType="begin"/>
      </w:r>
      <w:r w:rsidRPr="004626ED">
        <w:rPr>
          <w:lang w:val="fr-CA"/>
        </w:rPr>
        <w:instrText xml:space="preserve"> PAGEREF _Toc49860612 \h </w:instrText>
      </w:r>
      <w:r>
        <w:fldChar w:fldCharType="separate"/>
      </w:r>
      <w:r w:rsidR="00F01EDC">
        <w:rPr>
          <w:lang w:val="fr-CA"/>
        </w:rPr>
        <w:t>9</w:t>
      </w:r>
      <w:r>
        <w:fldChar w:fldCharType="end"/>
      </w:r>
    </w:p>
    <w:p w14:paraId="66368C2B" w14:textId="3D30857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Résultats non liés à la COVID-19 (Calgary, Richmond)</w:t>
      </w:r>
      <w:r w:rsidRPr="004626ED">
        <w:rPr>
          <w:lang w:val="fr-CA"/>
        </w:rPr>
        <w:tab/>
      </w:r>
      <w:r>
        <w:fldChar w:fldCharType="begin"/>
      </w:r>
      <w:r w:rsidRPr="004626ED">
        <w:rPr>
          <w:lang w:val="fr-CA"/>
        </w:rPr>
        <w:instrText xml:space="preserve"> PAGEREF _Toc49860613 \h </w:instrText>
      </w:r>
      <w:r>
        <w:fldChar w:fldCharType="separate"/>
      </w:r>
      <w:r w:rsidR="00F01EDC">
        <w:rPr>
          <w:lang w:val="fr-CA"/>
        </w:rPr>
        <w:t>12</w:t>
      </w:r>
      <w:r>
        <w:fldChar w:fldCharType="end"/>
      </w:r>
    </w:p>
    <w:p w14:paraId="55AC2E47" w14:textId="180BCBA8"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Aperçu de la progression de la COVID-19 en mars</w:t>
      </w:r>
      <w:r w:rsidRPr="004626ED">
        <w:rPr>
          <w:noProof/>
          <w:lang w:val="fr-CA"/>
        </w:rPr>
        <w:tab/>
      </w:r>
      <w:r>
        <w:rPr>
          <w:noProof/>
        </w:rPr>
        <w:fldChar w:fldCharType="begin"/>
      </w:r>
      <w:r w:rsidRPr="004626ED">
        <w:rPr>
          <w:noProof/>
          <w:lang w:val="fr-CA"/>
        </w:rPr>
        <w:instrText xml:space="preserve"> PAGEREF _Toc49860614 \h </w:instrText>
      </w:r>
      <w:r>
        <w:rPr>
          <w:noProof/>
        </w:rPr>
      </w:r>
      <w:r>
        <w:rPr>
          <w:noProof/>
        </w:rPr>
        <w:fldChar w:fldCharType="separate"/>
      </w:r>
      <w:r w:rsidR="00F01EDC">
        <w:rPr>
          <w:noProof/>
          <w:lang w:val="fr-CA"/>
        </w:rPr>
        <w:t>14</w:t>
      </w:r>
      <w:r>
        <w:rPr>
          <w:noProof/>
        </w:rPr>
        <w:fldChar w:fldCharType="end"/>
      </w:r>
    </w:p>
    <w:p w14:paraId="49783FC5" w14:textId="2696BE1C"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Résultats détaillés : Première partie — Avant le 15 mars 2020</w:t>
      </w:r>
      <w:r w:rsidRPr="004626ED">
        <w:rPr>
          <w:noProof/>
          <w:lang w:val="fr-CA"/>
        </w:rPr>
        <w:tab/>
      </w:r>
      <w:r>
        <w:rPr>
          <w:noProof/>
        </w:rPr>
        <w:fldChar w:fldCharType="begin"/>
      </w:r>
      <w:r w:rsidRPr="004626ED">
        <w:rPr>
          <w:noProof/>
          <w:lang w:val="fr-CA"/>
        </w:rPr>
        <w:instrText xml:space="preserve"> PAGEREF _Toc49860615 \h </w:instrText>
      </w:r>
      <w:r>
        <w:rPr>
          <w:noProof/>
        </w:rPr>
      </w:r>
      <w:r>
        <w:rPr>
          <w:noProof/>
        </w:rPr>
        <w:fldChar w:fldCharType="separate"/>
      </w:r>
      <w:r w:rsidR="00F01EDC">
        <w:rPr>
          <w:noProof/>
          <w:lang w:val="fr-CA"/>
        </w:rPr>
        <w:t>16</w:t>
      </w:r>
      <w:r>
        <w:rPr>
          <w:noProof/>
        </w:rPr>
        <w:fldChar w:fldCharType="end"/>
      </w:r>
    </w:p>
    <w:p w14:paraId="25334A93" w14:textId="4E888734"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Nouvelles du gouvernement du Canada (Calgary, Richmond)</w:t>
      </w:r>
      <w:r w:rsidRPr="004626ED">
        <w:rPr>
          <w:lang w:val="fr-CA"/>
        </w:rPr>
        <w:tab/>
      </w:r>
      <w:r>
        <w:fldChar w:fldCharType="begin"/>
      </w:r>
      <w:r w:rsidRPr="004626ED">
        <w:rPr>
          <w:lang w:val="fr-CA"/>
        </w:rPr>
        <w:instrText xml:space="preserve"> PAGEREF _Toc49860616 \h </w:instrText>
      </w:r>
      <w:r>
        <w:fldChar w:fldCharType="separate"/>
      </w:r>
      <w:r w:rsidR="00F01EDC">
        <w:rPr>
          <w:lang w:val="fr-CA"/>
        </w:rPr>
        <w:t>16</w:t>
      </w:r>
      <w:r>
        <w:fldChar w:fldCharType="end"/>
      </w:r>
    </w:p>
    <w:p w14:paraId="3BC0B35B" w14:textId="3189C4F9"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Vue d’ensemble</w:t>
      </w:r>
      <w:r w:rsidRPr="004626ED">
        <w:rPr>
          <w:lang w:val="fr-CA"/>
        </w:rPr>
        <w:tab/>
      </w:r>
      <w:r>
        <w:fldChar w:fldCharType="begin"/>
      </w:r>
      <w:r w:rsidRPr="004626ED">
        <w:rPr>
          <w:lang w:val="fr-CA"/>
        </w:rPr>
        <w:instrText xml:space="preserve"> PAGEREF _Toc49860617 \h </w:instrText>
      </w:r>
      <w:r>
        <w:fldChar w:fldCharType="separate"/>
      </w:r>
      <w:r w:rsidR="00F01EDC">
        <w:rPr>
          <w:lang w:val="fr-CA"/>
        </w:rPr>
        <w:t>16</w:t>
      </w:r>
      <w:r>
        <w:fldChar w:fldCharType="end"/>
      </w:r>
    </w:p>
    <w:p w14:paraId="6AAD8E9C" w14:textId="45A8B891"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Projet de mine Teck Frontier (Richmond)</w:t>
      </w:r>
      <w:r w:rsidRPr="004626ED">
        <w:rPr>
          <w:lang w:val="fr-CA"/>
        </w:rPr>
        <w:tab/>
      </w:r>
      <w:r>
        <w:fldChar w:fldCharType="begin"/>
      </w:r>
      <w:r w:rsidRPr="004626ED">
        <w:rPr>
          <w:lang w:val="fr-CA"/>
        </w:rPr>
        <w:instrText xml:space="preserve"> PAGEREF _Toc49860618 \h </w:instrText>
      </w:r>
      <w:r>
        <w:fldChar w:fldCharType="separate"/>
      </w:r>
      <w:r w:rsidR="00F01EDC">
        <w:rPr>
          <w:lang w:val="fr-CA"/>
        </w:rPr>
        <w:t>17</w:t>
      </w:r>
      <w:r>
        <w:fldChar w:fldCharType="end"/>
      </w:r>
    </w:p>
    <w:p w14:paraId="1F44EDBC" w14:textId="206F0758"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Manifestations des Wet'suwet'en (Calgary, Richmond</w:t>
      </w:r>
      <w:r w:rsidRPr="00795F22">
        <w:rPr>
          <w:bCs/>
          <w:lang w:val="fr-CA"/>
        </w:rPr>
        <w:t>)</w:t>
      </w:r>
      <w:r w:rsidRPr="004626ED">
        <w:rPr>
          <w:lang w:val="fr-CA"/>
        </w:rPr>
        <w:tab/>
      </w:r>
      <w:r>
        <w:fldChar w:fldCharType="begin"/>
      </w:r>
      <w:r w:rsidRPr="004626ED">
        <w:rPr>
          <w:lang w:val="fr-CA"/>
        </w:rPr>
        <w:instrText xml:space="preserve"> PAGEREF _Toc49860619 \h </w:instrText>
      </w:r>
      <w:r>
        <w:fldChar w:fldCharType="separate"/>
      </w:r>
      <w:r w:rsidR="00F01EDC">
        <w:rPr>
          <w:lang w:val="fr-CA"/>
        </w:rPr>
        <w:t>17</w:t>
      </w:r>
      <w:r>
        <w:fldChar w:fldCharType="end"/>
      </w:r>
    </w:p>
    <w:p w14:paraId="326110D3" w14:textId="779F6E44"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Budget fédéral (Calgary)</w:t>
      </w:r>
      <w:r w:rsidRPr="004626ED">
        <w:rPr>
          <w:lang w:val="fr-CA"/>
        </w:rPr>
        <w:tab/>
      </w:r>
      <w:r>
        <w:fldChar w:fldCharType="begin"/>
      </w:r>
      <w:r w:rsidRPr="004626ED">
        <w:rPr>
          <w:lang w:val="fr-CA"/>
        </w:rPr>
        <w:instrText xml:space="preserve"> PAGEREF _Toc49860620 \h </w:instrText>
      </w:r>
      <w:r>
        <w:fldChar w:fldCharType="separate"/>
      </w:r>
      <w:r w:rsidR="00F01EDC">
        <w:rPr>
          <w:lang w:val="fr-CA"/>
        </w:rPr>
        <w:t>19</w:t>
      </w:r>
      <w:r>
        <w:fldChar w:fldCharType="end"/>
      </w:r>
    </w:p>
    <w:p w14:paraId="50CF4C16" w14:textId="16B4DD4E"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Connaissances et attentes à l’égard du prochain budget fédéral</w:t>
      </w:r>
      <w:r w:rsidRPr="004626ED">
        <w:rPr>
          <w:lang w:val="fr-CA"/>
        </w:rPr>
        <w:tab/>
      </w:r>
      <w:r>
        <w:fldChar w:fldCharType="begin"/>
      </w:r>
      <w:r w:rsidRPr="004626ED">
        <w:rPr>
          <w:lang w:val="fr-CA"/>
        </w:rPr>
        <w:instrText xml:space="preserve"> PAGEREF _Toc49860621 \h </w:instrText>
      </w:r>
      <w:r>
        <w:fldChar w:fldCharType="separate"/>
      </w:r>
      <w:r w:rsidR="00F01EDC">
        <w:rPr>
          <w:lang w:val="fr-CA"/>
        </w:rPr>
        <w:t>19</w:t>
      </w:r>
      <w:r>
        <w:fldChar w:fldCharType="end"/>
      </w:r>
    </w:p>
    <w:p w14:paraId="3BA6D53D" w14:textId="533FF291"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Thèmes prioritaires du budget fédéral</w:t>
      </w:r>
      <w:r w:rsidRPr="004626ED">
        <w:rPr>
          <w:lang w:val="fr-CA"/>
        </w:rPr>
        <w:tab/>
      </w:r>
      <w:r>
        <w:fldChar w:fldCharType="begin"/>
      </w:r>
      <w:r w:rsidRPr="004626ED">
        <w:rPr>
          <w:lang w:val="fr-CA"/>
        </w:rPr>
        <w:instrText xml:space="preserve"> PAGEREF _Toc49860622 \h </w:instrText>
      </w:r>
      <w:r>
        <w:fldChar w:fldCharType="separate"/>
      </w:r>
      <w:r w:rsidR="00F01EDC">
        <w:rPr>
          <w:lang w:val="fr-CA"/>
        </w:rPr>
        <w:t>20</w:t>
      </w:r>
      <w:r>
        <w:fldChar w:fldCharType="end"/>
      </w:r>
    </w:p>
    <w:p w14:paraId="0A4F588F" w14:textId="38C6C84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Exercice : Thèmes possibles du prochain budget</w:t>
      </w:r>
      <w:r w:rsidRPr="004626ED">
        <w:rPr>
          <w:lang w:val="fr-CA"/>
        </w:rPr>
        <w:tab/>
      </w:r>
      <w:r>
        <w:fldChar w:fldCharType="begin"/>
      </w:r>
      <w:r w:rsidRPr="004626ED">
        <w:rPr>
          <w:lang w:val="fr-CA"/>
        </w:rPr>
        <w:instrText xml:space="preserve"> PAGEREF _Toc49860623 \h </w:instrText>
      </w:r>
      <w:r>
        <w:fldChar w:fldCharType="separate"/>
      </w:r>
      <w:r w:rsidR="00F01EDC">
        <w:rPr>
          <w:lang w:val="fr-CA"/>
        </w:rPr>
        <w:t>20</w:t>
      </w:r>
      <w:r>
        <w:fldChar w:fldCharType="end"/>
      </w:r>
    </w:p>
    <w:p w14:paraId="21051FCC" w14:textId="0F46D699"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Attentes à l’égard d’un budget climatique</w:t>
      </w:r>
      <w:r w:rsidRPr="004626ED">
        <w:rPr>
          <w:lang w:val="fr-CA"/>
        </w:rPr>
        <w:tab/>
      </w:r>
      <w:r>
        <w:fldChar w:fldCharType="begin"/>
      </w:r>
      <w:r w:rsidRPr="004626ED">
        <w:rPr>
          <w:lang w:val="fr-CA"/>
        </w:rPr>
        <w:instrText xml:space="preserve"> PAGEREF _Toc49860624 \h </w:instrText>
      </w:r>
      <w:r>
        <w:fldChar w:fldCharType="separate"/>
      </w:r>
      <w:r w:rsidR="00F01EDC">
        <w:rPr>
          <w:lang w:val="fr-CA"/>
        </w:rPr>
        <w:t>23</w:t>
      </w:r>
      <w:r>
        <w:fldChar w:fldCharType="end"/>
      </w:r>
    </w:p>
    <w:p w14:paraId="5CA19146" w14:textId="3443827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Différence entre budget climatique et budget environnemental</w:t>
      </w:r>
      <w:r w:rsidRPr="004626ED">
        <w:rPr>
          <w:lang w:val="fr-CA"/>
        </w:rPr>
        <w:tab/>
      </w:r>
      <w:r>
        <w:fldChar w:fldCharType="begin"/>
      </w:r>
      <w:r w:rsidRPr="004626ED">
        <w:rPr>
          <w:lang w:val="fr-CA"/>
        </w:rPr>
        <w:instrText xml:space="preserve"> PAGEREF _Toc49860625 \h </w:instrText>
      </w:r>
      <w:r>
        <w:fldChar w:fldCharType="separate"/>
      </w:r>
      <w:r w:rsidR="00F01EDC">
        <w:rPr>
          <w:lang w:val="fr-CA"/>
        </w:rPr>
        <w:t>23</w:t>
      </w:r>
      <w:r>
        <w:fldChar w:fldCharType="end"/>
      </w:r>
    </w:p>
    <w:p w14:paraId="3D4F252A" w14:textId="71E8086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Politiques attendues dans un budget pour améliorer la qualité de vie</w:t>
      </w:r>
      <w:r w:rsidRPr="004626ED">
        <w:rPr>
          <w:lang w:val="fr-CA"/>
        </w:rPr>
        <w:tab/>
      </w:r>
      <w:r>
        <w:fldChar w:fldCharType="begin"/>
      </w:r>
      <w:r w:rsidRPr="004626ED">
        <w:rPr>
          <w:lang w:val="fr-CA"/>
        </w:rPr>
        <w:instrText xml:space="preserve"> PAGEREF _Toc49860626 \h </w:instrText>
      </w:r>
      <w:r>
        <w:fldChar w:fldCharType="separate"/>
      </w:r>
      <w:r w:rsidR="00F01EDC">
        <w:rPr>
          <w:lang w:val="fr-CA"/>
        </w:rPr>
        <w:t>24</w:t>
      </w:r>
      <w:r>
        <w:fldChar w:fldCharType="end"/>
      </w:r>
    </w:p>
    <w:p w14:paraId="205183F7" w14:textId="4444F747"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Enjeux de l’Ouest (Calgary)</w:t>
      </w:r>
      <w:r w:rsidRPr="004626ED">
        <w:rPr>
          <w:lang w:val="fr-CA"/>
        </w:rPr>
        <w:tab/>
      </w:r>
      <w:r>
        <w:fldChar w:fldCharType="begin"/>
      </w:r>
      <w:r w:rsidRPr="004626ED">
        <w:rPr>
          <w:lang w:val="fr-CA"/>
        </w:rPr>
        <w:instrText xml:space="preserve"> PAGEREF _Toc49860627 \h </w:instrText>
      </w:r>
      <w:r>
        <w:fldChar w:fldCharType="separate"/>
      </w:r>
      <w:r w:rsidR="00F01EDC">
        <w:rPr>
          <w:lang w:val="fr-CA"/>
        </w:rPr>
        <w:t>24</w:t>
      </w:r>
      <w:r>
        <w:fldChar w:fldCharType="end"/>
      </w:r>
    </w:p>
    <w:p w14:paraId="72406E0C" w14:textId="3B63800B"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Exercice : Relation entre le gouvernement du Canada et l’Alberta</w:t>
      </w:r>
      <w:r w:rsidRPr="004626ED">
        <w:rPr>
          <w:lang w:val="fr-CA"/>
        </w:rPr>
        <w:tab/>
      </w:r>
      <w:r>
        <w:fldChar w:fldCharType="begin"/>
      </w:r>
      <w:r w:rsidRPr="004626ED">
        <w:rPr>
          <w:lang w:val="fr-CA"/>
        </w:rPr>
        <w:instrText xml:space="preserve"> PAGEREF _Toc49860628 \h </w:instrText>
      </w:r>
      <w:r>
        <w:fldChar w:fldCharType="separate"/>
      </w:r>
      <w:r w:rsidR="00F01EDC">
        <w:rPr>
          <w:lang w:val="fr-CA"/>
        </w:rPr>
        <w:t>24</w:t>
      </w:r>
      <w:r>
        <w:fldChar w:fldCharType="end"/>
      </w:r>
    </w:p>
    <w:p w14:paraId="2CCAC1F7" w14:textId="2C384E6F"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Projet de pipeline TMX</w:t>
      </w:r>
      <w:r w:rsidRPr="004626ED">
        <w:rPr>
          <w:lang w:val="fr-CA"/>
        </w:rPr>
        <w:tab/>
      </w:r>
      <w:r>
        <w:fldChar w:fldCharType="begin"/>
      </w:r>
      <w:r w:rsidRPr="004626ED">
        <w:rPr>
          <w:lang w:val="fr-CA"/>
        </w:rPr>
        <w:instrText xml:space="preserve"> PAGEREF _Toc49860629 \h </w:instrText>
      </w:r>
      <w:r>
        <w:fldChar w:fldCharType="separate"/>
      </w:r>
      <w:r w:rsidR="00F01EDC">
        <w:rPr>
          <w:lang w:val="fr-CA"/>
        </w:rPr>
        <w:t>25</w:t>
      </w:r>
      <w:r>
        <w:fldChar w:fldCharType="end"/>
      </w:r>
    </w:p>
    <w:p w14:paraId="797FE117" w14:textId="4EF6FE35"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Paiements de péréquation</w:t>
      </w:r>
      <w:r w:rsidRPr="004626ED">
        <w:rPr>
          <w:lang w:val="fr-CA"/>
        </w:rPr>
        <w:tab/>
      </w:r>
      <w:r>
        <w:fldChar w:fldCharType="begin"/>
      </w:r>
      <w:r w:rsidRPr="004626ED">
        <w:rPr>
          <w:lang w:val="fr-CA"/>
        </w:rPr>
        <w:instrText xml:space="preserve"> PAGEREF _Toc49860630 \h </w:instrText>
      </w:r>
      <w:r>
        <w:fldChar w:fldCharType="separate"/>
      </w:r>
      <w:r w:rsidR="00F01EDC">
        <w:rPr>
          <w:lang w:val="fr-CA"/>
        </w:rPr>
        <w:t>25</w:t>
      </w:r>
      <w:r>
        <w:fldChar w:fldCharType="end"/>
      </w:r>
    </w:p>
    <w:p w14:paraId="39EB30AF" w14:textId="6510C1E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Boycottage de l’industrie du canola canadien par la Chine</w:t>
      </w:r>
      <w:r w:rsidRPr="004626ED">
        <w:rPr>
          <w:lang w:val="fr-CA"/>
        </w:rPr>
        <w:tab/>
      </w:r>
      <w:r>
        <w:fldChar w:fldCharType="begin"/>
      </w:r>
      <w:r w:rsidRPr="004626ED">
        <w:rPr>
          <w:lang w:val="fr-CA"/>
        </w:rPr>
        <w:instrText xml:space="preserve"> PAGEREF _Toc49860631 \h </w:instrText>
      </w:r>
      <w:r>
        <w:fldChar w:fldCharType="separate"/>
      </w:r>
      <w:r w:rsidR="00F01EDC">
        <w:rPr>
          <w:lang w:val="fr-CA"/>
        </w:rPr>
        <w:t>26</w:t>
      </w:r>
      <w:r>
        <w:fldChar w:fldCharType="end"/>
      </w:r>
    </w:p>
    <w:p w14:paraId="0EB770D6" w14:textId="5C5B52B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Puits abandonnés</w:t>
      </w:r>
      <w:r w:rsidRPr="004626ED">
        <w:rPr>
          <w:lang w:val="fr-CA"/>
        </w:rPr>
        <w:tab/>
      </w:r>
      <w:r>
        <w:fldChar w:fldCharType="begin"/>
      </w:r>
      <w:r w:rsidRPr="004626ED">
        <w:rPr>
          <w:lang w:val="fr-CA"/>
        </w:rPr>
        <w:instrText xml:space="preserve"> PAGEREF _Toc49860632 \h </w:instrText>
      </w:r>
      <w:r>
        <w:fldChar w:fldCharType="separate"/>
      </w:r>
      <w:r w:rsidR="00F01EDC">
        <w:rPr>
          <w:lang w:val="fr-CA"/>
        </w:rPr>
        <w:t>26</w:t>
      </w:r>
      <w:r>
        <w:fldChar w:fldCharType="end"/>
      </w:r>
    </w:p>
    <w:p w14:paraId="2E706B41" w14:textId="23DFCAB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Mine Teck Frontier</w:t>
      </w:r>
      <w:r w:rsidRPr="004626ED">
        <w:rPr>
          <w:lang w:val="fr-CA"/>
        </w:rPr>
        <w:tab/>
      </w:r>
      <w:r>
        <w:fldChar w:fldCharType="begin"/>
      </w:r>
      <w:r w:rsidRPr="004626ED">
        <w:rPr>
          <w:lang w:val="fr-CA"/>
        </w:rPr>
        <w:instrText xml:space="preserve"> PAGEREF _Toc49860633 \h </w:instrText>
      </w:r>
      <w:r>
        <w:fldChar w:fldCharType="separate"/>
      </w:r>
      <w:r w:rsidR="00F01EDC">
        <w:rPr>
          <w:lang w:val="fr-CA"/>
        </w:rPr>
        <w:t>27</w:t>
      </w:r>
      <w:r>
        <w:fldChar w:fldCharType="end"/>
      </w:r>
    </w:p>
    <w:p w14:paraId="29CF6838" w14:textId="6B211D9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Priorité fédérale absolue pour l’Alberta</w:t>
      </w:r>
      <w:r w:rsidRPr="004626ED">
        <w:rPr>
          <w:lang w:val="fr-CA"/>
        </w:rPr>
        <w:tab/>
      </w:r>
      <w:r>
        <w:fldChar w:fldCharType="begin"/>
      </w:r>
      <w:r w:rsidRPr="004626ED">
        <w:rPr>
          <w:lang w:val="fr-CA"/>
        </w:rPr>
        <w:instrText xml:space="preserve"> PAGEREF _Toc49860634 \h </w:instrText>
      </w:r>
      <w:r>
        <w:fldChar w:fldCharType="separate"/>
      </w:r>
      <w:r w:rsidR="00F01EDC">
        <w:rPr>
          <w:lang w:val="fr-CA"/>
        </w:rPr>
        <w:t>29</w:t>
      </w:r>
      <w:r>
        <w:fldChar w:fldCharType="end"/>
      </w:r>
    </w:p>
    <w:p w14:paraId="14DDEA63" w14:textId="0AD28464"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COVID-19 (Calgary, Richmond)</w:t>
      </w:r>
      <w:r w:rsidRPr="004626ED">
        <w:rPr>
          <w:lang w:val="fr-CA"/>
        </w:rPr>
        <w:tab/>
      </w:r>
      <w:r>
        <w:fldChar w:fldCharType="begin"/>
      </w:r>
      <w:r w:rsidRPr="004626ED">
        <w:rPr>
          <w:lang w:val="fr-CA"/>
        </w:rPr>
        <w:instrText xml:space="preserve"> PAGEREF _Toc49860635 \h </w:instrText>
      </w:r>
      <w:r>
        <w:fldChar w:fldCharType="separate"/>
      </w:r>
      <w:r w:rsidR="00F01EDC">
        <w:rPr>
          <w:lang w:val="fr-CA"/>
        </w:rPr>
        <w:t>29</w:t>
      </w:r>
      <w:r>
        <w:fldChar w:fldCharType="end"/>
      </w:r>
    </w:p>
    <w:p w14:paraId="20759ABA" w14:textId="7845183F"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Le coronavirus dans l’actualité</w:t>
      </w:r>
      <w:r w:rsidRPr="004626ED">
        <w:rPr>
          <w:lang w:val="fr-CA"/>
        </w:rPr>
        <w:tab/>
      </w:r>
      <w:r>
        <w:fldChar w:fldCharType="begin"/>
      </w:r>
      <w:r w:rsidRPr="004626ED">
        <w:rPr>
          <w:lang w:val="fr-CA"/>
        </w:rPr>
        <w:instrText xml:space="preserve"> PAGEREF _Toc49860636 \h </w:instrText>
      </w:r>
      <w:r>
        <w:fldChar w:fldCharType="separate"/>
      </w:r>
      <w:r w:rsidR="00F01EDC">
        <w:rPr>
          <w:lang w:val="fr-CA"/>
        </w:rPr>
        <w:t>29</w:t>
      </w:r>
      <w:r>
        <w:fldChar w:fldCharType="end"/>
      </w:r>
    </w:p>
    <w:p w14:paraId="5ABDA557" w14:textId="1C0156A1"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lastRenderedPageBreak/>
        <w:t>Confusion et questions</w:t>
      </w:r>
      <w:r w:rsidRPr="004626ED">
        <w:rPr>
          <w:lang w:val="fr-CA"/>
        </w:rPr>
        <w:tab/>
      </w:r>
      <w:r>
        <w:fldChar w:fldCharType="begin"/>
      </w:r>
      <w:r w:rsidRPr="004626ED">
        <w:rPr>
          <w:lang w:val="fr-CA"/>
        </w:rPr>
        <w:instrText xml:space="preserve"> PAGEREF _Toc49860637 \h </w:instrText>
      </w:r>
      <w:r>
        <w:fldChar w:fldCharType="separate"/>
      </w:r>
      <w:r w:rsidR="00F01EDC">
        <w:rPr>
          <w:lang w:val="fr-CA"/>
        </w:rPr>
        <w:t>30</w:t>
      </w:r>
      <w:r>
        <w:fldChar w:fldCharType="end"/>
      </w:r>
    </w:p>
    <w:p w14:paraId="387CD74B" w14:textId="1255239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Sources d’information</w:t>
      </w:r>
      <w:r w:rsidRPr="004626ED">
        <w:rPr>
          <w:lang w:val="fr-CA"/>
        </w:rPr>
        <w:tab/>
      </w:r>
      <w:r>
        <w:fldChar w:fldCharType="begin"/>
      </w:r>
      <w:r w:rsidRPr="004626ED">
        <w:rPr>
          <w:lang w:val="fr-CA"/>
        </w:rPr>
        <w:instrText xml:space="preserve"> PAGEREF _Toc49860638 \h </w:instrText>
      </w:r>
      <w:r>
        <w:fldChar w:fldCharType="separate"/>
      </w:r>
      <w:r w:rsidR="00F01EDC">
        <w:rPr>
          <w:lang w:val="fr-CA"/>
        </w:rPr>
        <w:t>31</w:t>
      </w:r>
      <w:r>
        <w:fldChar w:fldCharType="end"/>
      </w:r>
    </w:p>
    <w:p w14:paraId="285C262C" w14:textId="75189B78"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Gravité au Canada</w:t>
      </w:r>
      <w:r w:rsidRPr="004626ED">
        <w:rPr>
          <w:lang w:val="fr-CA"/>
        </w:rPr>
        <w:tab/>
      </w:r>
      <w:r>
        <w:fldChar w:fldCharType="begin"/>
      </w:r>
      <w:r w:rsidRPr="004626ED">
        <w:rPr>
          <w:lang w:val="fr-CA"/>
        </w:rPr>
        <w:instrText xml:space="preserve"> PAGEREF _Toc49860639 \h </w:instrText>
      </w:r>
      <w:r>
        <w:fldChar w:fldCharType="separate"/>
      </w:r>
      <w:r w:rsidR="00F01EDC">
        <w:rPr>
          <w:lang w:val="fr-CA"/>
        </w:rPr>
        <w:t>32</w:t>
      </w:r>
      <w:r>
        <w:fldChar w:fldCharType="end"/>
      </w:r>
    </w:p>
    <w:p w14:paraId="72313C39" w14:textId="4AB4F0CB"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Préoccupations personnelles</w:t>
      </w:r>
      <w:r w:rsidRPr="004626ED">
        <w:rPr>
          <w:lang w:val="fr-CA"/>
        </w:rPr>
        <w:tab/>
      </w:r>
      <w:r>
        <w:fldChar w:fldCharType="begin"/>
      </w:r>
      <w:r w:rsidRPr="004626ED">
        <w:rPr>
          <w:lang w:val="fr-CA"/>
        </w:rPr>
        <w:instrText xml:space="preserve"> PAGEREF _Toc49860640 \h </w:instrText>
      </w:r>
      <w:r>
        <w:fldChar w:fldCharType="separate"/>
      </w:r>
      <w:r w:rsidR="00F01EDC">
        <w:rPr>
          <w:lang w:val="fr-CA"/>
        </w:rPr>
        <w:t>32</w:t>
      </w:r>
      <w:r>
        <w:fldChar w:fldCharType="end"/>
      </w:r>
    </w:p>
    <w:p w14:paraId="65E05988" w14:textId="32657828"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Impact sur les comportements et les collectivités</w:t>
      </w:r>
      <w:r w:rsidRPr="004626ED">
        <w:rPr>
          <w:lang w:val="fr-CA"/>
        </w:rPr>
        <w:tab/>
      </w:r>
      <w:r>
        <w:fldChar w:fldCharType="begin"/>
      </w:r>
      <w:r w:rsidRPr="004626ED">
        <w:rPr>
          <w:lang w:val="fr-CA"/>
        </w:rPr>
        <w:instrText xml:space="preserve"> PAGEREF _Toc49860641 \h </w:instrText>
      </w:r>
      <w:r>
        <w:fldChar w:fldCharType="separate"/>
      </w:r>
      <w:r w:rsidR="00F01EDC">
        <w:rPr>
          <w:lang w:val="fr-CA"/>
        </w:rPr>
        <w:t>33</w:t>
      </w:r>
      <w:r>
        <w:fldChar w:fldCharType="end"/>
      </w:r>
    </w:p>
    <w:p w14:paraId="6AD795F0" w14:textId="40F6164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Préoccupations économiques et financières</w:t>
      </w:r>
      <w:r w:rsidRPr="004626ED">
        <w:rPr>
          <w:lang w:val="fr-CA"/>
        </w:rPr>
        <w:tab/>
      </w:r>
      <w:r>
        <w:fldChar w:fldCharType="begin"/>
      </w:r>
      <w:r w:rsidRPr="004626ED">
        <w:rPr>
          <w:lang w:val="fr-CA"/>
        </w:rPr>
        <w:instrText xml:space="preserve"> PAGEREF _Toc49860642 \h </w:instrText>
      </w:r>
      <w:r>
        <w:fldChar w:fldCharType="separate"/>
      </w:r>
      <w:r w:rsidR="00F01EDC">
        <w:rPr>
          <w:lang w:val="fr-CA"/>
        </w:rPr>
        <w:t>34</w:t>
      </w:r>
      <w:r>
        <w:fldChar w:fldCharType="end"/>
      </w:r>
    </w:p>
    <w:p w14:paraId="6BA008BA" w14:textId="2233A1B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Réponse du gouvernement du Canada</w:t>
      </w:r>
      <w:r w:rsidRPr="004626ED">
        <w:rPr>
          <w:lang w:val="fr-CA"/>
        </w:rPr>
        <w:tab/>
      </w:r>
      <w:r>
        <w:fldChar w:fldCharType="begin"/>
      </w:r>
      <w:r w:rsidRPr="004626ED">
        <w:rPr>
          <w:lang w:val="fr-CA"/>
        </w:rPr>
        <w:instrText xml:space="preserve"> PAGEREF _Toc49860643 \h </w:instrText>
      </w:r>
      <w:r>
        <w:fldChar w:fldCharType="separate"/>
      </w:r>
      <w:r w:rsidR="00F01EDC">
        <w:rPr>
          <w:lang w:val="fr-CA"/>
        </w:rPr>
        <w:t>34</w:t>
      </w:r>
      <w:r>
        <w:fldChar w:fldCharType="end"/>
      </w:r>
    </w:p>
    <w:p w14:paraId="757BC12D" w14:textId="6D590272"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Évaluation de concepts publicitaires sur la COVID-19 — Médias sociaux (Richmond)</w:t>
      </w:r>
      <w:r w:rsidRPr="004626ED">
        <w:rPr>
          <w:lang w:val="fr-CA"/>
        </w:rPr>
        <w:tab/>
      </w:r>
      <w:r>
        <w:fldChar w:fldCharType="begin"/>
      </w:r>
      <w:r w:rsidRPr="004626ED">
        <w:rPr>
          <w:lang w:val="fr-CA"/>
        </w:rPr>
        <w:instrText xml:space="preserve"> PAGEREF _Toc49860644 \h </w:instrText>
      </w:r>
      <w:r>
        <w:fldChar w:fldCharType="separate"/>
      </w:r>
      <w:r w:rsidR="00F01EDC">
        <w:rPr>
          <w:lang w:val="fr-CA"/>
        </w:rPr>
        <w:t>35</w:t>
      </w:r>
      <w:r>
        <w:fldChar w:fldCharType="end"/>
      </w:r>
    </w:p>
    <w:p w14:paraId="27AED40F" w14:textId="7BF42D7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Publicités vidéo sur Facebook</w:t>
      </w:r>
      <w:r w:rsidRPr="004626ED">
        <w:rPr>
          <w:lang w:val="fr-CA"/>
        </w:rPr>
        <w:tab/>
      </w:r>
      <w:r>
        <w:fldChar w:fldCharType="begin"/>
      </w:r>
      <w:r w:rsidRPr="004626ED">
        <w:rPr>
          <w:lang w:val="fr-CA"/>
        </w:rPr>
        <w:instrText xml:space="preserve"> PAGEREF _Toc49860645 \h </w:instrText>
      </w:r>
      <w:r>
        <w:fldChar w:fldCharType="separate"/>
      </w:r>
      <w:r w:rsidR="00F01EDC">
        <w:rPr>
          <w:lang w:val="fr-CA"/>
        </w:rPr>
        <w:t>35</w:t>
      </w:r>
      <w:r>
        <w:fldChar w:fldCharType="end"/>
      </w:r>
    </w:p>
    <w:p w14:paraId="790A0EE6" w14:textId="525B6B0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Publicités vidéo sur Twitter</w:t>
      </w:r>
      <w:r w:rsidRPr="004626ED">
        <w:rPr>
          <w:lang w:val="fr-CA"/>
        </w:rPr>
        <w:tab/>
      </w:r>
      <w:r>
        <w:fldChar w:fldCharType="begin"/>
      </w:r>
      <w:r w:rsidRPr="004626ED">
        <w:rPr>
          <w:lang w:val="fr-CA"/>
        </w:rPr>
        <w:instrText xml:space="preserve"> PAGEREF _Toc49860646 \h </w:instrText>
      </w:r>
      <w:r>
        <w:fldChar w:fldCharType="separate"/>
      </w:r>
      <w:r w:rsidR="00F01EDC">
        <w:rPr>
          <w:lang w:val="fr-CA"/>
        </w:rPr>
        <w:t>37</w:t>
      </w:r>
      <w:r>
        <w:fldChar w:fldCharType="end"/>
      </w:r>
    </w:p>
    <w:p w14:paraId="11EA8A63" w14:textId="7A5A460F"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Exercice : Évaluation de messages sur la COVID-19 (Richmond)</w:t>
      </w:r>
      <w:r w:rsidRPr="004626ED">
        <w:rPr>
          <w:lang w:val="fr-CA"/>
        </w:rPr>
        <w:tab/>
      </w:r>
      <w:r>
        <w:fldChar w:fldCharType="begin"/>
      </w:r>
      <w:r w:rsidRPr="004626ED">
        <w:rPr>
          <w:lang w:val="fr-CA"/>
        </w:rPr>
        <w:instrText xml:space="preserve"> PAGEREF _Toc49860647 \h </w:instrText>
      </w:r>
      <w:r>
        <w:fldChar w:fldCharType="separate"/>
      </w:r>
      <w:r w:rsidR="00F01EDC">
        <w:rPr>
          <w:lang w:val="fr-CA"/>
        </w:rPr>
        <w:t>39</w:t>
      </w:r>
      <w:r>
        <w:fldChar w:fldCharType="end"/>
      </w:r>
    </w:p>
    <w:p w14:paraId="6DCBC31E" w14:textId="2048B77E"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Enjeux divers (Richmond)</w:t>
      </w:r>
      <w:r w:rsidRPr="004626ED">
        <w:rPr>
          <w:lang w:val="fr-CA"/>
        </w:rPr>
        <w:tab/>
      </w:r>
      <w:r>
        <w:fldChar w:fldCharType="begin"/>
      </w:r>
      <w:r w:rsidRPr="004626ED">
        <w:rPr>
          <w:lang w:val="fr-CA"/>
        </w:rPr>
        <w:instrText xml:space="preserve"> PAGEREF _Toc49860648 \h </w:instrText>
      </w:r>
      <w:r>
        <w:fldChar w:fldCharType="separate"/>
      </w:r>
      <w:r w:rsidR="00F01EDC">
        <w:rPr>
          <w:lang w:val="fr-CA"/>
        </w:rPr>
        <w:t>40</w:t>
      </w:r>
      <w:r>
        <w:fldChar w:fldCharType="end"/>
      </w:r>
    </w:p>
    <w:p w14:paraId="3D0936DB" w14:textId="3AC88BEB"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Sources de stress</w:t>
      </w:r>
      <w:r w:rsidRPr="004626ED">
        <w:rPr>
          <w:lang w:val="fr-CA"/>
        </w:rPr>
        <w:tab/>
      </w:r>
      <w:r>
        <w:fldChar w:fldCharType="begin"/>
      </w:r>
      <w:r w:rsidRPr="004626ED">
        <w:rPr>
          <w:lang w:val="fr-CA"/>
        </w:rPr>
        <w:instrText xml:space="preserve"> PAGEREF _Toc49860649 \h </w:instrText>
      </w:r>
      <w:r>
        <w:fldChar w:fldCharType="separate"/>
      </w:r>
      <w:r w:rsidR="00F01EDC">
        <w:rPr>
          <w:lang w:val="fr-CA"/>
        </w:rPr>
        <w:t>40</w:t>
      </w:r>
      <w:r>
        <w:fldChar w:fldCharType="end"/>
      </w:r>
    </w:p>
    <w:p w14:paraId="258A4B33" w14:textId="06E0936B"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Légalisation du cannabis</w:t>
      </w:r>
      <w:r w:rsidRPr="004626ED">
        <w:rPr>
          <w:lang w:val="fr-CA"/>
        </w:rPr>
        <w:tab/>
      </w:r>
      <w:r>
        <w:fldChar w:fldCharType="begin"/>
      </w:r>
      <w:r w:rsidRPr="004626ED">
        <w:rPr>
          <w:lang w:val="fr-CA"/>
        </w:rPr>
        <w:instrText xml:space="preserve"> PAGEREF _Toc49860650 \h </w:instrText>
      </w:r>
      <w:r>
        <w:fldChar w:fldCharType="separate"/>
      </w:r>
      <w:r w:rsidR="00F01EDC">
        <w:rPr>
          <w:lang w:val="fr-CA"/>
        </w:rPr>
        <w:t>40</w:t>
      </w:r>
      <w:r>
        <w:fldChar w:fldCharType="end"/>
      </w:r>
    </w:p>
    <w:p w14:paraId="45739C9F" w14:textId="1680F3B3"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Tourisme de naissance</w:t>
      </w:r>
      <w:r w:rsidRPr="004626ED">
        <w:rPr>
          <w:lang w:val="fr-CA"/>
        </w:rPr>
        <w:tab/>
      </w:r>
      <w:r>
        <w:fldChar w:fldCharType="begin"/>
      </w:r>
      <w:r w:rsidRPr="004626ED">
        <w:rPr>
          <w:lang w:val="fr-CA"/>
        </w:rPr>
        <w:instrText xml:space="preserve"> PAGEREF _Toc49860651 \h </w:instrText>
      </w:r>
      <w:r>
        <w:fldChar w:fldCharType="separate"/>
      </w:r>
      <w:r w:rsidR="00F01EDC">
        <w:rPr>
          <w:lang w:val="fr-CA"/>
        </w:rPr>
        <w:t>41</w:t>
      </w:r>
      <w:r>
        <w:fldChar w:fldCharType="end"/>
      </w:r>
    </w:p>
    <w:p w14:paraId="7F4C6955" w14:textId="030E13A4"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Programme canadien de prêts aux étudiants (Richmond)</w:t>
      </w:r>
      <w:r w:rsidRPr="004626ED">
        <w:rPr>
          <w:lang w:val="fr-CA"/>
        </w:rPr>
        <w:tab/>
      </w:r>
      <w:r>
        <w:fldChar w:fldCharType="begin"/>
      </w:r>
      <w:r w:rsidRPr="004626ED">
        <w:rPr>
          <w:lang w:val="fr-CA"/>
        </w:rPr>
        <w:instrText xml:space="preserve"> PAGEREF _Toc49860652 \h </w:instrText>
      </w:r>
      <w:r>
        <w:fldChar w:fldCharType="separate"/>
      </w:r>
      <w:r w:rsidR="00F01EDC">
        <w:rPr>
          <w:lang w:val="fr-CA"/>
        </w:rPr>
        <w:t>41</w:t>
      </w:r>
      <w:r>
        <w:fldChar w:fldCharType="end"/>
      </w:r>
    </w:p>
    <w:p w14:paraId="3171DF76" w14:textId="77D89984"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Connaissance et compréhension du Programme canadien de prêts aux étudiants</w:t>
      </w:r>
      <w:r w:rsidRPr="004626ED">
        <w:rPr>
          <w:lang w:val="fr-CA"/>
        </w:rPr>
        <w:tab/>
      </w:r>
      <w:r>
        <w:fldChar w:fldCharType="begin"/>
      </w:r>
      <w:r w:rsidRPr="004626ED">
        <w:rPr>
          <w:lang w:val="fr-CA"/>
        </w:rPr>
        <w:instrText xml:space="preserve"> PAGEREF _Toc49860653 \h </w:instrText>
      </w:r>
      <w:r>
        <w:fldChar w:fldCharType="separate"/>
      </w:r>
      <w:r w:rsidR="00F01EDC">
        <w:rPr>
          <w:lang w:val="fr-CA"/>
        </w:rPr>
        <w:t>41</w:t>
      </w:r>
      <w:r>
        <w:fldChar w:fldCharType="end"/>
      </w:r>
    </w:p>
    <w:p w14:paraId="789675D3" w14:textId="7A3B1586"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Exercice : Changement de nom du Programme canadien de prêts aux étudiants</w:t>
      </w:r>
      <w:r w:rsidRPr="004626ED">
        <w:rPr>
          <w:lang w:val="fr-CA"/>
        </w:rPr>
        <w:tab/>
      </w:r>
      <w:r>
        <w:fldChar w:fldCharType="begin"/>
      </w:r>
      <w:r w:rsidRPr="004626ED">
        <w:rPr>
          <w:lang w:val="fr-CA"/>
        </w:rPr>
        <w:instrText xml:space="preserve"> PAGEREF _Toc49860654 \h </w:instrText>
      </w:r>
      <w:r>
        <w:fldChar w:fldCharType="separate"/>
      </w:r>
      <w:r w:rsidR="00F01EDC">
        <w:rPr>
          <w:lang w:val="fr-CA"/>
        </w:rPr>
        <w:t>41</w:t>
      </w:r>
      <w:r>
        <w:fldChar w:fldCharType="end"/>
      </w:r>
    </w:p>
    <w:p w14:paraId="3F331630" w14:textId="1E43B121"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Résultats détaillés : Deuxième partie — Après le 15 mars 2020</w:t>
      </w:r>
      <w:r w:rsidRPr="004626ED">
        <w:rPr>
          <w:noProof/>
          <w:lang w:val="fr-CA"/>
        </w:rPr>
        <w:tab/>
      </w:r>
      <w:r>
        <w:rPr>
          <w:noProof/>
        </w:rPr>
        <w:fldChar w:fldCharType="begin"/>
      </w:r>
      <w:r w:rsidRPr="004626ED">
        <w:rPr>
          <w:noProof/>
          <w:lang w:val="fr-CA"/>
        </w:rPr>
        <w:instrText xml:space="preserve"> PAGEREF _Toc49860655 \h </w:instrText>
      </w:r>
      <w:r>
        <w:rPr>
          <w:noProof/>
        </w:rPr>
      </w:r>
      <w:r>
        <w:rPr>
          <w:noProof/>
        </w:rPr>
        <w:fldChar w:fldCharType="separate"/>
      </w:r>
      <w:r w:rsidR="00F01EDC">
        <w:rPr>
          <w:noProof/>
          <w:lang w:val="fr-CA"/>
        </w:rPr>
        <w:t>43</w:t>
      </w:r>
      <w:r>
        <w:rPr>
          <w:noProof/>
        </w:rPr>
        <w:fldChar w:fldCharType="end"/>
      </w:r>
    </w:p>
    <w:p w14:paraId="25E71711" w14:textId="5B6B2A4E"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Sensibilisation à la COVID-19 et perceptions (Charlottetown, Dieppe, Québec, Belleville)</w:t>
      </w:r>
      <w:r w:rsidRPr="004626ED">
        <w:rPr>
          <w:lang w:val="fr-CA"/>
        </w:rPr>
        <w:tab/>
      </w:r>
      <w:r>
        <w:fldChar w:fldCharType="begin"/>
      </w:r>
      <w:r w:rsidRPr="004626ED">
        <w:rPr>
          <w:lang w:val="fr-CA"/>
        </w:rPr>
        <w:instrText xml:space="preserve"> PAGEREF _Toc49860656 \h </w:instrText>
      </w:r>
      <w:r>
        <w:fldChar w:fldCharType="separate"/>
      </w:r>
      <w:r w:rsidR="00F01EDC">
        <w:rPr>
          <w:lang w:val="fr-CA"/>
        </w:rPr>
        <w:t>43</w:t>
      </w:r>
      <w:r>
        <w:fldChar w:fldCharType="end"/>
      </w:r>
    </w:p>
    <w:p w14:paraId="2D6CA2AC" w14:textId="558DEA44"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La COVID-19 dans l’actualité</w:t>
      </w:r>
      <w:r w:rsidRPr="004626ED">
        <w:rPr>
          <w:lang w:val="fr-CA"/>
        </w:rPr>
        <w:tab/>
      </w:r>
      <w:r>
        <w:fldChar w:fldCharType="begin"/>
      </w:r>
      <w:r w:rsidRPr="004626ED">
        <w:rPr>
          <w:lang w:val="fr-CA"/>
        </w:rPr>
        <w:instrText xml:space="preserve"> PAGEREF _Toc49860657 \h </w:instrText>
      </w:r>
      <w:r>
        <w:fldChar w:fldCharType="separate"/>
      </w:r>
      <w:r w:rsidR="00F01EDC">
        <w:rPr>
          <w:lang w:val="fr-CA"/>
        </w:rPr>
        <w:t>43</w:t>
      </w:r>
      <w:r>
        <w:fldChar w:fldCharType="end"/>
      </w:r>
    </w:p>
    <w:p w14:paraId="3BA95C81" w14:textId="65E32566"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Connaissance des mesures du gouvernement fédéral</w:t>
      </w:r>
      <w:r w:rsidRPr="004626ED">
        <w:rPr>
          <w:lang w:val="fr-CA"/>
        </w:rPr>
        <w:tab/>
      </w:r>
      <w:r>
        <w:fldChar w:fldCharType="begin"/>
      </w:r>
      <w:r w:rsidRPr="004626ED">
        <w:rPr>
          <w:lang w:val="fr-CA"/>
        </w:rPr>
        <w:instrText xml:space="preserve"> PAGEREF _Toc49860658 \h </w:instrText>
      </w:r>
      <w:r>
        <w:fldChar w:fldCharType="separate"/>
      </w:r>
      <w:r w:rsidR="00F01EDC">
        <w:rPr>
          <w:lang w:val="fr-CA"/>
        </w:rPr>
        <w:t>44</w:t>
      </w:r>
      <w:r>
        <w:fldChar w:fldCharType="end"/>
      </w:r>
    </w:p>
    <w:p w14:paraId="6B4E874B" w14:textId="71FC3D3E"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Sources d’information</w:t>
      </w:r>
      <w:r w:rsidRPr="004626ED">
        <w:rPr>
          <w:lang w:val="fr-CA"/>
        </w:rPr>
        <w:tab/>
      </w:r>
      <w:r>
        <w:fldChar w:fldCharType="begin"/>
      </w:r>
      <w:r w:rsidRPr="004626ED">
        <w:rPr>
          <w:lang w:val="fr-CA"/>
        </w:rPr>
        <w:instrText xml:space="preserve"> PAGEREF _Toc49860659 \h </w:instrText>
      </w:r>
      <w:r>
        <w:fldChar w:fldCharType="separate"/>
      </w:r>
      <w:r w:rsidR="00F01EDC">
        <w:rPr>
          <w:lang w:val="fr-CA"/>
        </w:rPr>
        <w:t>46</w:t>
      </w:r>
      <w:r>
        <w:fldChar w:fldCharType="end"/>
      </w:r>
    </w:p>
    <w:p w14:paraId="3EA93E8F" w14:textId="7BE81D2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Confusion et manque d’informations</w:t>
      </w:r>
      <w:r w:rsidRPr="004626ED">
        <w:rPr>
          <w:lang w:val="fr-CA"/>
        </w:rPr>
        <w:tab/>
      </w:r>
      <w:r>
        <w:fldChar w:fldCharType="begin"/>
      </w:r>
      <w:r w:rsidRPr="004626ED">
        <w:rPr>
          <w:lang w:val="fr-CA"/>
        </w:rPr>
        <w:instrText xml:space="preserve"> PAGEREF _Toc49860660 \h </w:instrText>
      </w:r>
      <w:r>
        <w:fldChar w:fldCharType="separate"/>
      </w:r>
      <w:r w:rsidR="00F01EDC">
        <w:rPr>
          <w:lang w:val="fr-CA"/>
        </w:rPr>
        <w:t>47</w:t>
      </w:r>
      <w:r>
        <w:fldChar w:fldCharType="end"/>
      </w:r>
    </w:p>
    <w:p w14:paraId="7DD1C697" w14:textId="254CEA76"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Recherche d’informations</w:t>
      </w:r>
      <w:r w:rsidRPr="004626ED">
        <w:rPr>
          <w:lang w:val="fr-CA"/>
        </w:rPr>
        <w:tab/>
      </w:r>
      <w:r>
        <w:fldChar w:fldCharType="begin"/>
      </w:r>
      <w:r w:rsidRPr="004626ED">
        <w:rPr>
          <w:lang w:val="fr-CA"/>
        </w:rPr>
        <w:instrText xml:space="preserve"> PAGEREF _Toc49860661 \h </w:instrText>
      </w:r>
      <w:r>
        <w:fldChar w:fldCharType="separate"/>
      </w:r>
      <w:r w:rsidR="00F01EDC">
        <w:rPr>
          <w:lang w:val="fr-CA"/>
        </w:rPr>
        <w:t>48</w:t>
      </w:r>
      <w:r>
        <w:fldChar w:fldCharType="end"/>
      </w:r>
    </w:p>
    <w:p w14:paraId="73BC9C78" w14:textId="208A6D7F"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Préoccupations et incidence</w:t>
      </w:r>
      <w:r w:rsidRPr="004626ED">
        <w:rPr>
          <w:lang w:val="fr-CA"/>
        </w:rPr>
        <w:tab/>
      </w:r>
      <w:r>
        <w:fldChar w:fldCharType="begin"/>
      </w:r>
      <w:r w:rsidRPr="004626ED">
        <w:rPr>
          <w:lang w:val="fr-CA"/>
        </w:rPr>
        <w:instrText xml:space="preserve"> PAGEREF _Toc49860662 \h </w:instrText>
      </w:r>
      <w:r>
        <w:fldChar w:fldCharType="separate"/>
      </w:r>
      <w:r w:rsidR="00F01EDC">
        <w:rPr>
          <w:lang w:val="fr-CA"/>
        </w:rPr>
        <w:t>48</w:t>
      </w:r>
      <w:r>
        <w:fldChar w:fldCharType="end"/>
      </w:r>
    </w:p>
    <w:p w14:paraId="25CB8D20" w14:textId="3EDAAE18"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Changements de comportement</w:t>
      </w:r>
      <w:r w:rsidRPr="004626ED">
        <w:rPr>
          <w:lang w:val="fr-CA"/>
        </w:rPr>
        <w:tab/>
      </w:r>
      <w:r>
        <w:fldChar w:fldCharType="begin"/>
      </w:r>
      <w:r w:rsidRPr="004626ED">
        <w:rPr>
          <w:lang w:val="fr-CA"/>
        </w:rPr>
        <w:instrText xml:space="preserve"> PAGEREF _Toc49860663 \h </w:instrText>
      </w:r>
      <w:r>
        <w:fldChar w:fldCharType="separate"/>
      </w:r>
      <w:r w:rsidR="00F01EDC">
        <w:rPr>
          <w:lang w:val="fr-CA"/>
        </w:rPr>
        <w:t>49</w:t>
      </w:r>
      <w:r>
        <w:fldChar w:fldCharType="end"/>
      </w:r>
    </w:p>
    <w:p w14:paraId="0CF1BCE6" w14:textId="7E55D17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Distanciation sociale</w:t>
      </w:r>
      <w:r w:rsidRPr="004626ED">
        <w:rPr>
          <w:lang w:val="fr-CA"/>
        </w:rPr>
        <w:tab/>
      </w:r>
      <w:r>
        <w:fldChar w:fldCharType="begin"/>
      </w:r>
      <w:r w:rsidRPr="004626ED">
        <w:rPr>
          <w:lang w:val="fr-CA"/>
        </w:rPr>
        <w:instrText xml:space="preserve"> PAGEREF _Toc49860664 \h </w:instrText>
      </w:r>
      <w:r>
        <w:fldChar w:fldCharType="separate"/>
      </w:r>
      <w:r w:rsidR="00F01EDC">
        <w:rPr>
          <w:lang w:val="fr-CA"/>
        </w:rPr>
        <w:t>50</w:t>
      </w:r>
      <w:r>
        <w:fldChar w:fldCharType="end"/>
      </w:r>
    </w:p>
    <w:p w14:paraId="30E886D7" w14:textId="68BE6F0E"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Aplatir la courbe versus écraser la courbe</w:t>
      </w:r>
      <w:r w:rsidRPr="004626ED">
        <w:rPr>
          <w:lang w:val="fr-CA"/>
        </w:rPr>
        <w:tab/>
      </w:r>
      <w:r>
        <w:fldChar w:fldCharType="begin"/>
      </w:r>
      <w:r w:rsidRPr="004626ED">
        <w:rPr>
          <w:lang w:val="fr-CA"/>
        </w:rPr>
        <w:instrText xml:space="preserve"> PAGEREF _Toc49860665 \h </w:instrText>
      </w:r>
      <w:r>
        <w:fldChar w:fldCharType="separate"/>
      </w:r>
      <w:r w:rsidR="00F01EDC">
        <w:rPr>
          <w:lang w:val="fr-CA"/>
        </w:rPr>
        <w:t>51</w:t>
      </w:r>
      <w:r>
        <w:fldChar w:fldCharType="end"/>
      </w:r>
    </w:p>
    <w:p w14:paraId="6389C44A" w14:textId="528E9264"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Changements dans la collectivité</w:t>
      </w:r>
      <w:r w:rsidRPr="004626ED">
        <w:rPr>
          <w:lang w:val="fr-CA"/>
        </w:rPr>
        <w:tab/>
      </w:r>
      <w:r>
        <w:fldChar w:fldCharType="begin"/>
      </w:r>
      <w:r w:rsidRPr="004626ED">
        <w:rPr>
          <w:lang w:val="fr-CA"/>
        </w:rPr>
        <w:instrText xml:space="preserve"> PAGEREF _Toc49860666 \h </w:instrText>
      </w:r>
      <w:r>
        <w:fldChar w:fldCharType="separate"/>
      </w:r>
      <w:r w:rsidR="00F01EDC">
        <w:rPr>
          <w:lang w:val="fr-CA"/>
        </w:rPr>
        <w:t>52</w:t>
      </w:r>
      <w:r>
        <w:fldChar w:fldCharType="end"/>
      </w:r>
    </w:p>
    <w:p w14:paraId="373C3116" w14:textId="1A778339"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Préoccupations économiques</w:t>
      </w:r>
      <w:r w:rsidRPr="004626ED">
        <w:rPr>
          <w:lang w:val="fr-CA"/>
        </w:rPr>
        <w:tab/>
      </w:r>
      <w:r>
        <w:fldChar w:fldCharType="begin"/>
      </w:r>
      <w:r w:rsidRPr="004626ED">
        <w:rPr>
          <w:lang w:val="fr-CA"/>
        </w:rPr>
        <w:instrText xml:space="preserve"> PAGEREF _Toc49860667 \h </w:instrText>
      </w:r>
      <w:r>
        <w:fldChar w:fldCharType="separate"/>
      </w:r>
      <w:r w:rsidR="00F01EDC">
        <w:rPr>
          <w:lang w:val="fr-CA"/>
        </w:rPr>
        <w:t>52</w:t>
      </w:r>
      <w:r>
        <w:fldChar w:fldCharType="end"/>
      </w:r>
    </w:p>
    <w:p w14:paraId="1B33E98B" w14:textId="5B8BE6B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Répercussions financières</w:t>
      </w:r>
      <w:r w:rsidRPr="004626ED">
        <w:rPr>
          <w:lang w:val="fr-CA"/>
        </w:rPr>
        <w:tab/>
      </w:r>
      <w:r>
        <w:fldChar w:fldCharType="begin"/>
      </w:r>
      <w:r w:rsidRPr="004626ED">
        <w:rPr>
          <w:lang w:val="fr-CA"/>
        </w:rPr>
        <w:instrText xml:space="preserve"> PAGEREF _Toc49860668 \h </w:instrText>
      </w:r>
      <w:r>
        <w:fldChar w:fldCharType="separate"/>
      </w:r>
      <w:r w:rsidR="00F01EDC">
        <w:rPr>
          <w:lang w:val="fr-CA"/>
        </w:rPr>
        <w:t>53</w:t>
      </w:r>
      <w:r>
        <w:fldChar w:fldCharType="end"/>
      </w:r>
    </w:p>
    <w:p w14:paraId="31933717" w14:textId="473FE19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Aide financière</w:t>
      </w:r>
      <w:r w:rsidRPr="004626ED">
        <w:rPr>
          <w:lang w:val="fr-CA"/>
        </w:rPr>
        <w:tab/>
      </w:r>
      <w:r>
        <w:fldChar w:fldCharType="begin"/>
      </w:r>
      <w:r w:rsidRPr="004626ED">
        <w:rPr>
          <w:lang w:val="fr-CA"/>
        </w:rPr>
        <w:instrText xml:space="preserve"> PAGEREF _Toc49860669 \h </w:instrText>
      </w:r>
      <w:r>
        <w:fldChar w:fldCharType="separate"/>
      </w:r>
      <w:r w:rsidR="00F01EDC">
        <w:rPr>
          <w:lang w:val="fr-CA"/>
        </w:rPr>
        <w:t>54</w:t>
      </w:r>
      <w:r>
        <w:fldChar w:fldCharType="end"/>
      </w:r>
    </w:p>
    <w:p w14:paraId="77B52CAB" w14:textId="52D95ADD"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Évaluation de la réponse du gouvernement du Canada à la COVID-19 (Charlottetown, Dieppe, Québec, Belleville)</w:t>
      </w:r>
      <w:r w:rsidRPr="004626ED">
        <w:rPr>
          <w:lang w:val="fr-CA"/>
        </w:rPr>
        <w:tab/>
      </w:r>
      <w:r>
        <w:fldChar w:fldCharType="begin"/>
      </w:r>
      <w:r w:rsidRPr="004626ED">
        <w:rPr>
          <w:lang w:val="fr-CA"/>
        </w:rPr>
        <w:instrText xml:space="preserve"> PAGEREF _Toc49860670 \h </w:instrText>
      </w:r>
      <w:r>
        <w:fldChar w:fldCharType="separate"/>
      </w:r>
      <w:r w:rsidR="00F01EDC">
        <w:rPr>
          <w:lang w:val="fr-CA"/>
        </w:rPr>
        <w:t>54</w:t>
      </w:r>
      <w:r>
        <w:fldChar w:fldCharType="end"/>
      </w:r>
    </w:p>
    <w:p w14:paraId="7C7F889D" w14:textId="76F66792"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Réponse du gouvernement fédéral</w:t>
      </w:r>
      <w:r w:rsidRPr="004626ED">
        <w:rPr>
          <w:lang w:val="fr-CA"/>
        </w:rPr>
        <w:tab/>
      </w:r>
      <w:r>
        <w:fldChar w:fldCharType="begin"/>
      </w:r>
      <w:r w:rsidRPr="004626ED">
        <w:rPr>
          <w:lang w:val="fr-CA"/>
        </w:rPr>
        <w:instrText xml:space="preserve"> PAGEREF _Toc49860671 \h </w:instrText>
      </w:r>
      <w:r>
        <w:fldChar w:fldCharType="separate"/>
      </w:r>
      <w:r w:rsidR="00F01EDC">
        <w:rPr>
          <w:lang w:val="fr-CA"/>
        </w:rPr>
        <w:t>54</w:t>
      </w:r>
      <w:r>
        <w:fldChar w:fldCharType="end"/>
      </w:r>
    </w:p>
    <w:p w14:paraId="43A8EFD6" w14:textId="4DE64110"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Priorités en ce qui concerne les prochaines étapes</w:t>
      </w:r>
      <w:r w:rsidRPr="004626ED">
        <w:rPr>
          <w:lang w:val="fr-CA"/>
        </w:rPr>
        <w:tab/>
      </w:r>
      <w:r>
        <w:fldChar w:fldCharType="begin"/>
      </w:r>
      <w:r w:rsidRPr="004626ED">
        <w:rPr>
          <w:lang w:val="fr-CA"/>
        </w:rPr>
        <w:instrText xml:space="preserve"> PAGEREF _Toc49860672 \h </w:instrText>
      </w:r>
      <w:r>
        <w:fldChar w:fldCharType="separate"/>
      </w:r>
      <w:r w:rsidR="00F01EDC">
        <w:rPr>
          <w:lang w:val="fr-CA"/>
        </w:rPr>
        <w:t>58</w:t>
      </w:r>
      <w:r>
        <w:fldChar w:fldCharType="end"/>
      </w:r>
    </w:p>
    <w:p w14:paraId="4305C7DF" w14:textId="5C8A44E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Tarification de la pollution</w:t>
      </w:r>
      <w:r w:rsidRPr="004626ED">
        <w:rPr>
          <w:lang w:val="fr-CA"/>
        </w:rPr>
        <w:tab/>
      </w:r>
      <w:r>
        <w:fldChar w:fldCharType="begin"/>
      </w:r>
      <w:r w:rsidRPr="004626ED">
        <w:rPr>
          <w:lang w:val="fr-CA"/>
        </w:rPr>
        <w:instrText xml:space="preserve"> PAGEREF _Toc49860673 \h </w:instrText>
      </w:r>
      <w:r>
        <w:fldChar w:fldCharType="separate"/>
      </w:r>
      <w:r w:rsidR="00F01EDC">
        <w:rPr>
          <w:lang w:val="fr-CA"/>
        </w:rPr>
        <w:t>61</w:t>
      </w:r>
      <w:r>
        <w:fldChar w:fldCharType="end"/>
      </w:r>
    </w:p>
    <w:p w14:paraId="4FD19BC4" w14:textId="106B2423"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Mesures d’urgence</w:t>
      </w:r>
      <w:r w:rsidRPr="004626ED">
        <w:rPr>
          <w:lang w:val="fr-CA"/>
        </w:rPr>
        <w:tab/>
      </w:r>
      <w:r>
        <w:fldChar w:fldCharType="begin"/>
      </w:r>
      <w:r w:rsidRPr="004626ED">
        <w:rPr>
          <w:lang w:val="fr-CA"/>
        </w:rPr>
        <w:instrText xml:space="preserve"> PAGEREF _Toc49860674 \h </w:instrText>
      </w:r>
      <w:r>
        <w:fldChar w:fldCharType="separate"/>
      </w:r>
      <w:r w:rsidR="00F01EDC">
        <w:rPr>
          <w:lang w:val="fr-CA"/>
        </w:rPr>
        <w:t>61</w:t>
      </w:r>
      <w:r>
        <w:fldChar w:fldCharType="end"/>
      </w:r>
    </w:p>
    <w:p w14:paraId="37517B4E" w14:textId="761861DF"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Évaluation de publicités sur la COVID-19 (Charlottetown et Dieppe)</w:t>
      </w:r>
      <w:r w:rsidRPr="004626ED">
        <w:rPr>
          <w:lang w:val="fr-CA"/>
        </w:rPr>
        <w:tab/>
      </w:r>
      <w:r>
        <w:fldChar w:fldCharType="begin"/>
      </w:r>
      <w:r w:rsidRPr="004626ED">
        <w:rPr>
          <w:lang w:val="fr-CA"/>
        </w:rPr>
        <w:instrText xml:space="preserve"> PAGEREF _Toc49860675 \h </w:instrText>
      </w:r>
      <w:r>
        <w:fldChar w:fldCharType="separate"/>
      </w:r>
      <w:r w:rsidR="00F01EDC">
        <w:rPr>
          <w:lang w:val="fr-CA"/>
        </w:rPr>
        <w:t>62</w:t>
      </w:r>
      <w:r>
        <w:fldChar w:fldCharType="end"/>
      </w:r>
    </w:p>
    <w:p w14:paraId="4BF435A7" w14:textId="76DFD45D"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 radio</w:t>
      </w:r>
      <w:r w:rsidRPr="004626ED">
        <w:rPr>
          <w:lang w:val="fr-CA"/>
        </w:rPr>
        <w:tab/>
      </w:r>
      <w:r>
        <w:fldChar w:fldCharType="begin"/>
      </w:r>
      <w:r w:rsidRPr="004626ED">
        <w:rPr>
          <w:lang w:val="fr-CA"/>
        </w:rPr>
        <w:instrText xml:space="preserve"> PAGEREF _Toc49860676 \h </w:instrText>
      </w:r>
      <w:r>
        <w:fldChar w:fldCharType="separate"/>
      </w:r>
      <w:r w:rsidR="00F01EDC">
        <w:rPr>
          <w:lang w:val="fr-CA"/>
        </w:rPr>
        <w:t>63</w:t>
      </w:r>
      <w:r>
        <w:fldChar w:fldCharType="end"/>
      </w:r>
    </w:p>
    <w:p w14:paraId="72BB2B18" w14:textId="31220BD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Concepts publicitaires</w:t>
      </w:r>
      <w:r w:rsidRPr="004626ED">
        <w:rPr>
          <w:lang w:val="fr-CA"/>
        </w:rPr>
        <w:tab/>
      </w:r>
      <w:r>
        <w:fldChar w:fldCharType="begin"/>
      </w:r>
      <w:r w:rsidRPr="004626ED">
        <w:rPr>
          <w:lang w:val="fr-CA"/>
        </w:rPr>
        <w:instrText xml:space="preserve"> PAGEREF _Toc49860677 \h </w:instrText>
      </w:r>
      <w:r>
        <w:fldChar w:fldCharType="separate"/>
      </w:r>
      <w:r w:rsidR="00F01EDC">
        <w:rPr>
          <w:lang w:val="fr-CA"/>
        </w:rPr>
        <w:t>65</w:t>
      </w:r>
      <w:r>
        <w:fldChar w:fldCharType="end"/>
      </w:r>
    </w:p>
    <w:p w14:paraId="11713959" w14:textId="11A8B6DD"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lastRenderedPageBreak/>
        <w:t>Carte postale</w:t>
      </w:r>
      <w:r w:rsidRPr="004626ED">
        <w:rPr>
          <w:lang w:val="fr-CA"/>
        </w:rPr>
        <w:tab/>
      </w:r>
      <w:r>
        <w:fldChar w:fldCharType="begin"/>
      </w:r>
      <w:r w:rsidRPr="004626ED">
        <w:rPr>
          <w:lang w:val="fr-CA"/>
        </w:rPr>
        <w:instrText xml:space="preserve"> PAGEREF _Toc49860678 \h </w:instrText>
      </w:r>
      <w:r>
        <w:fldChar w:fldCharType="separate"/>
      </w:r>
      <w:r w:rsidR="00F01EDC">
        <w:rPr>
          <w:lang w:val="fr-CA"/>
        </w:rPr>
        <w:t>71</w:t>
      </w:r>
      <w:r>
        <w:fldChar w:fldCharType="end"/>
      </w:r>
    </w:p>
    <w:p w14:paraId="3FB1C819" w14:textId="7D2E5A13"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Exercice : Évaluation de messages sur la COVID-19</w:t>
      </w:r>
      <w:r w:rsidRPr="004626ED">
        <w:rPr>
          <w:lang w:val="fr-CA"/>
        </w:rPr>
        <w:tab/>
      </w:r>
      <w:r>
        <w:fldChar w:fldCharType="begin"/>
      </w:r>
      <w:r w:rsidRPr="004626ED">
        <w:rPr>
          <w:lang w:val="fr-CA"/>
        </w:rPr>
        <w:instrText xml:space="preserve"> PAGEREF _Toc49860679 \h </w:instrText>
      </w:r>
      <w:r>
        <w:fldChar w:fldCharType="separate"/>
      </w:r>
      <w:r w:rsidR="00F01EDC">
        <w:rPr>
          <w:lang w:val="fr-CA"/>
        </w:rPr>
        <w:t>72</w:t>
      </w:r>
      <w:r>
        <w:fldChar w:fldCharType="end"/>
      </w:r>
    </w:p>
    <w:p w14:paraId="22564CD6" w14:textId="6E41C632"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Évaluation de publicités sur la COVID-19 (Belleville et Québec)</w:t>
      </w:r>
      <w:r w:rsidRPr="004626ED">
        <w:rPr>
          <w:lang w:val="fr-CA"/>
        </w:rPr>
        <w:tab/>
      </w:r>
      <w:r>
        <w:fldChar w:fldCharType="begin"/>
      </w:r>
      <w:r w:rsidRPr="004626ED">
        <w:rPr>
          <w:lang w:val="fr-CA"/>
        </w:rPr>
        <w:instrText xml:space="preserve"> PAGEREF _Toc49860680 \h </w:instrText>
      </w:r>
      <w:r>
        <w:fldChar w:fldCharType="separate"/>
      </w:r>
      <w:r w:rsidR="00F01EDC">
        <w:rPr>
          <w:lang w:val="fr-CA"/>
        </w:rPr>
        <w:t>76</w:t>
      </w:r>
      <w:r>
        <w:fldChar w:fldCharType="end"/>
      </w:r>
    </w:p>
    <w:p w14:paraId="63CE7AD7" w14:textId="55B473AC"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Notoriété des publicités du gouvernement du Canada</w:t>
      </w:r>
      <w:r w:rsidRPr="004626ED">
        <w:rPr>
          <w:lang w:val="fr-CA"/>
        </w:rPr>
        <w:tab/>
      </w:r>
      <w:r>
        <w:fldChar w:fldCharType="begin"/>
      </w:r>
      <w:r w:rsidRPr="004626ED">
        <w:rPr>
          <w:lang w:val="fr-CA"/>
        </w:rPr>
        <w:instrText xml:space="preserve"> PAGEREF _Toc49860681 \h </w:instrText>
      </w:r>
      <w:r>
        <w:fldChar w:fldCharType="separate"/>
      </w:r>
      <w:r w:rsidR="00F01EDC">
        <w:rPr>
          <w:lang w:val="fr-CA"/>
        </w:rPr>
        <w:t>76</w:t>
      </w:r>
      <w:r>
        <w:fldChar w:fldCharType="end"/>
      </w:r>
    </w:p>
    <w:p w14:paraId="034B86CA" w14:textId="060EDA7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Scripts radio</w:t>
      </w:r>
      <w:r w:rsidRPr="004626ED">
        <w:rPr>
          <w:lang w:val="fr-CA"/>
        </w:rPr>
        <w:tab/>
      </w:r>
      <w:r>
        <w:fldChar w:fldCharType="begin"/>
      </w:r>
      <w:r w:rsidRPr="004626ED">
        <w:rPr>
          <w:lang w:val="fr-CA"/>
        </w:rPr>
        <w:instrText xml:space="preserve"> PAGEREF _Toc49860682 \h </w:instrText>
      </w:r>
      <w:r>
        <w:fldChar w:fldCharType="separate"/>
      </w:r>
      <w:r w:rsidR="00F01EDC">
        <w:rPr>
          <w:lang w:val="fr-CA"/>
        </w:rPr>
        <w:t>76</w:t>
      </w:r>
      <w:r>
        <w:fldChar w:fldCharType="end"/>
      </w:r>
    </w:p>
    <w:p w14:paraId="037EB074" w14:textId="5A839503"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Concepts publicitaires pour la télévision — D</w:t>
      </w:r>
      <w:r w:rsidRPr="00795F22">
        <w:rPr>
          <w:vertAlign w:val="superscript"/>
          <w:lang w:val="fr-CA"/>
        </w:rPr>
        <w:t>re</w:t>
      </w:r>
      <w:r w:rsidRPr="00795F22">
        <w:rPr>
          <w:lang w:val="fr-CA"/>
        </w:rPr>
        <w:t xml:space="preserve"> Theresa Tam</w:t>
      </w:r>
      <w:r w:rsidRPr="004626ED">
        <w:rPr>
          <w:lang w:val="fr-CA"/>
        </w:rPr>
        <w:tab/>
      </w:r>
      <w:r>
        <w:fldChar w:fldCharType="begin"/>
      </w:r>
      <w:r w:rsidRPr="004626ED">
        <w:rPr>
          <w:lang w:val="fr-CA"/>
        </w:rPr>
        <w:instrText xml:space="preserve"> PAGEREF _Toc49860683 \h </w:instrText>
      </w:r>
      <w:r>
        <w:fldChar w:fldCharType="separate"/>
      </w:r>
      <w:r w:rsidR="00F01EDC">
        <w:rPr>
          <w:lang w:val="fr-CA"/>
        </w:rPr>
        <w:t>81</w:t>
      </w:r>
      <w:r>
        <w:fldChar w:fldCharType="end"/>
      </w:r>
    </w:p>
    <w:p w14:paraId="2E44070B" w14:textId="4D0DC490"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Annexe A — Questionnaires de recrutement</w:t>
      </w:r>
      <w:r w:rsidRPr="004626ED">
        <w:rPr>
          <w:noProof/>
          <w:lang w:val="fr-CA"/>
        </w:rPr>
        <w:tab/>
      </w:r>
      <w:r>
        <w:rPr>
          <w:noProof/>
        </w:rPr>
        <w:fldChar w:fldCharType="begin"/>
      </w:r>
      <w:r w:rsidRPr="004626ED">
        <w:rPr>
          <w:noProof/>
          <w:lang w:val="fr-CA"/>
        </w:rPr>
        <w:instrText xml:space="preserve"> PAGEREF _Toc49860684 \h </w:instrText>
      </w:r>
      <w:r>
        <w:rPr>
          <w:noProof/>
        </w:rPr>
      </w:r>
      <w:r>
        <w:rPr>
          <w:noProof/>
        </w:rPr>
        <w:fldChar w:fldCharType="separate"/>
      </w:r>
      <w:r w:rsidR="00F01EDC">
        <w:rPr>
          <w:noProof/>
          <w:lang w:val="fr-CA"/>
        </w:rPr>
        <w:t>86</w:t>
      </w:r>
      <w:r>
        <w:rPr>
          <w:noProof/>
        </w:rPr>
        <w:fldChar w:fldCharType="end"/>
      </w:r>
    </w:p>
    <w:p w14:paraId="02CF049C" w14:textId="77BC2BBA"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Annexe B — Guides de discussion</w:t>
      </w:r>
      <w:r w:rsidRPr="004626ED">
        <w:rPr>
          <w:noProof/>
          <w:lang w:val="fr-CA"/>
        </w:rPr>
        <w:tab/>
      </w:r>
      <w:r>
        <w:rPr>
          <w:noProof/>
        </w:rPr>
        <w:fldChar w:fldCharType="begin"/>
      </w:r>
      <w:r w:rsidRPr="004626ED">
        <w:rPr>
          <w:noProof/>
          <w:lang w:val="fr-CA"/>
        </w:rPr>
        <w:instrText xml:space="preserve"> PAGEREF _Toc49860685 \h </w:instrText>
      </w:r>
      <w:r>
        <w:rPr>
          <w:noProof/>
        </w:rPr>
      </w:r>
      <w:r>
        <w:rPr>
          <w:noProof/>
        </w:rPr>
        <w:fldChar w:fldCharType="separate"/>
      </w:r>
      <w:r w:rsidR="00F01EDC">
        <w:rPr>
          <w:noProof/>
          <w:lang w:val="fr-CA"/>
        </w:rPr>
        <w:t>93</w:t>
      </w:r>
      <w:r>
        <w:rPr>
          <w:noProof/>
        </w:rPr>
        <w:fldChar w:fldCharType="end"/>
      </w:r>
    </w:p>
    <w:p w14:paraId="5AF0942C" w14:textId="0AF6C1FF" w:rsidR="004626ED" w:rsidRPr="004626ED" w:rsidRDefault="004626ED">
      <w:pPr>
        <w:pStyle w:val="TOC1"/>
        <w:rPr>
          <w:rFonts w:asciiTheme="minorHAnsi" w:eastAsiaTheme="minorEastAsia" w:hAnsiTheme="minorHAnsi" w:cstheme="minorBidi"/>
          <w:b w:val="0"/>
          <w:noProof/>
          <w:color w:val="auto"/>
          <w:lang w:val="fr-CA" w:eastAsia="en-CA"/>
        </w:rPr>
      </w:pPr>
      <w:r w:rsidRPr="00795F22">
        <w:rPr>
          <w:noProof/>
          <w:lang w:val="fr-CA"/>
        </w:rPr>
        <w:t>Annexe C — Concepts publicitaires</w:t>
      </w:r>
      <w:r w:rsidRPr="004626ED">
        <w:rPr>
          <w:noProof/>
          <w:lang w:val="fr-CA"/>
        </w:rPr>
        <w:tab/>
      </w:r>
      <w:r>
        <w:rPr>
          <w:noProof/>
        </w:rPr>
        <w:fldChar w:fldCharType="begin"/>
      </w:r>
      <w:r w:rsidRPr="004626ED">
        <w:rPr>
          <w:noProof/>
          <w:lang w:val="fr-CA"/>
        </w:rPr>
        <w:instrText xml:space="preserve"> PAGEREF _Toc49860686 \h </w:instrText>
      </w:r>
      <w:r>
        <w:rPr>
          <w:noProof/>
        </w:rPr>
      </w:r>
      <w:r>
        <w:rPr>
          <w:noProof/>
        </w:rPr>
        <w:fldChar w:fldCharType="separate"/>
      </w:r>
      <w:r w:rsidR="00F01EDC">
        <w:rPr>
          <w:noProof/>
          <w:lang w:val="fr-CA"/>
        </w:rPr>
        <w:t>93</w:t>
      </w:r>
      <w:r>
        <w:rPr>
          <w:noProof/>
        </w:rPr>
        <w:fldChar w:fldCharType="end"/>
      </w:r>
    </w:p>
    <w:p w14:paraId="5A7146B9" w14:textId="53DCC5D1"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Concepts publicitaires sur la COVID-19 — Médias sociaux (Richmond)</w:t>
      </w:r>
      <w:r w:rsidRPr="004626ED">
        <w:rPr>
          <w:lang w:val="fr-CA"/>
        </w:rPr>
        <w:tab/>
      </w:r>
      <w:r>
        <w:fldChar w:fldCharType="begin"/>
      </w:r>
      <w:r w:rsidRPr="004626ED">
        <w:rPr>
          <w:lang w:val="fr-CA"/>
        </w:rPr>
        <w:instrText xml:space="preserve"> PAGEREF _Toc49860687 \h </w:instrText>
      </w:r>
      <w:r>
        <w:fldChar w:fldCharType="separate"/>
      </w:r>
      <w:r w:rsidR="00F01EDC">
        <w:rPr>
          <w:lang w:val="fr-CA"/>
        </w:rPr>
        <w:t>93</w:t>
      </w:r>
      <w:r>
        <w:fldChar w:fldCharType="end"/>
      </w:r>
    </w:p>
    <w:p w14:paraId="46B2FB20" w14:textId="5A8D4F4B"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Publicités vidéo sur Facebook</w:t>
      </w:r>
      <w:r w:rsidRPr="004626ED">
        <w:rPr>
          <w:lang w:val="fr-CA"/>
        </w:rPr>
        <w:tab/>
      </w:r>
      <w:r>
        <w:fldChar w:fldCharType="begin"/>
      </w:r>
      <w:r w:rsidRPr="004626ED">
        <w:rPr>
          <w:lang w:val="fr-CA"/>
        </w:rPr>
        <w:instrText xml:space="preserve"> PAGEREF _Toc49860688 \h </w:instrText>
      </w:r>
      <w:r>
        <w:fldChar w:fldCharType="separate"/>
      </w:r>
      <w:r w:rsidR="00F01EDC">
        <w:rPr>
          <w:lang w:val="fr-CA"/>
        </w:rPr>
        <w:t>93</w:t>
      </w:r>
      <w:r>
        <w:fldChar w:fldCharType="end"/>
      </w:r>
    </w:p>
    <w:p w14:paraId="5B58E53F" w14:textId="6793F0B7"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Publicités vidéo sur Twitter</w:t>
      </w:r>
      <w:r w:rsidRPr="004626ED">
        <w:rPr>
          <w:lang w:val="fr-CA"/>
        </w:rPr>
        <w:tab/>
      </w:r>
      <w:r>
        <w:fldChar w:fldCharType="begin"/>
      </w:r>
      <w:r w:rsidRPr="004626ED">
        <w:rPr>
          <w:lang w:val="fr-CA"/>
        </w:rPr>
        <w:instrText xml:space="preserve"> PAGEREF _Toc49860689 \h </w:instrText>
      </w:r>
      <w:r>
        <w:fldChar w:fldCharType="separate"/>
      </w:r>
      <w:r w:rsidR="00F01EDC">
        <w:rPr>
          <w:lang w:val="fr-CA"/>
        </w:rPr>
        <w:t>93</w:t>
      </w:r>
      <w:r>
        <w:fldChar w:fldCharType="end"/>
      </w:r>
    </w:p>
    <w:p w14:paraId="7C5F8DEE" w14:textId="142FF782"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Concepts publicitaires sur la COVID-19 (Charlottetown et Dieppe)</w:t>
      </w:r>
      <w:r w:rsidRPr="004626ED">
        <w:rPr>
          <w:lang w:val="fr-CA"/>
        </w:rPr>
        <w:tab/>
      </w:r>
      <w:r>
        <w:fldChar w:fldCharType="begin"/>
      </w:r>
      <w:r w:rsidRPr="004626ED">
        <w:rPr>
          <w:lang w:val="fr-CA"/>
        </w:rPr>
        <w:instrText xml:space="preserve"> PAGEREF _Toc49860690 \h </w:instrText>
      </w:r>
      <w:r>
        <w:fldChar w:fldCharType="separate"/>
      </w:r>
      <w:r w:rsidR="00F01EDC">
        <w:rPr>
          <w:lang w:val="fr-CA"/>
        </w:rPr>
        <w:t>93</w:t>
      </w:r>
      <w:r>
        <w:fldChar w:fldCharType="end"/>
      </w:r>
    </w:p>
    <w:p w14:paraId="78D4E0D0" w14:textId="49DB629D"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Publicité radio</w:t>
      </w:r>
      <w:r w:rsidRPr="004626ED">
        <w:rPr>
          <w:lang w:val="fr-CA"/>
        </w:rPr>
        <w:tab/>
      </w:r>
      <w:r>
        <w:fldChar w:fldCharType="begin"/>
      </w:r>
      <w:r w:rsidRPr="004626ED">
        <w:rPr>
          <w:lang w:val="fr-CA"/>
        </w:rPr>
        <w:instrText xml:space="preserve"> PAGEREF _Toc49860691 \h </w:instrText>
      </w:r>
      <w:r>
        <w:fldChar w:fldCharType="separate"/>
      </w:r>
      <w:r w:rsidR="00F01EDC">
        <w:rPr>
          <w:lang w:val="fr-CA"/>
        </w:rPr>
        <w:t>93</w:t>
      </w:r>
      <w:r>
        <w:fldChar w:fldCharType="end"/>
      </w:r>
    </w:p>
    <w:p w14:paraId="19C1876C" w14:textId="6F310133"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Concepts publicitaires</w:t>
      </w:r>
      <w:r w:rsidRPr="004626ED">
        <w:rPr>
          <w:lang w:val="fr-CA"/>
        </w:rPr>
        <w:tab/>
      </w:r>
      <w:r>
        <w:fldChar w:fldCharType="begin"/>
      </w:r>
      <w:r w:rsidRPr="004626ED">
        <w:rPr>
          <w:lang w:val="fr-CA"/>
        </w:rPr>
        <w:instrText xml:space="preserve"> PAGEREF _Toc49860692 \h </w:instrText>
      </w:r>
      <w:r>
        <w:fldChar w:fldCharType="separate"/>
      </w:r>
      <w:r w:rsidR="00F01EDC">
        <w:rPr>
          <w:lang w:val="fr-CA"/>
        </w:rPr>
        <w:t>93</w:t>
      </w:r>
      <w:r>
        <w:fldChar w:fldCharType="end"/>
      </w:r>
    </w:p>
    <w:p w14:paraId="3074F774" w14:textId="3CB5BD60"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Carte postale</w:t>
      </w:r>
      <w:r w:rsidRPr="004626ED">
        <w:rPr>
          <w:lang w:val="fr-CA"/>
        </w:rPr>
        <w:tab/>
      </w:r>
      <w:r>
        <w:fldChar w:fldCharType="begin"/>
      </w:r>
      <w:r w:rsidRPr="004626ED">
        <w:rPr>
          <w:lang w:val="fr-CA"/>
        </w:rPr>
        <w:instrText xml:space="preserve"> PAGEREF _Toc49860693 \h </w:instrText>
      </w:r>
      <w:r>
        <w:fldChar w:fldCharType="separate"/>
      </w:r>
      <w:r w:rsidR="00F01EDC">
        <w:rPr>
          <w:lang w:val="fr-CA"/>
        </w:rPr>
        <w:t>93</w:t>
      </w:r>
      <w:r>
        <w:fldChar w:fldCharType="end"/>
      </w:r>
    </w:p>
    <w:p w14:paraId="1245DFFB" w14:textId="5B03FA12" w:rsidR="004626ED" w:rsidRPr="004626ED" w:rsidRDefault="004626ED">
      <w:pPr>
        <w:pStyle w:val="TOC2"/>
        <w:rPr>
          <w:rFonts w:asciiTheme="minorHAnsi" w:eastAsiaTheme="minorEastAsia" w:hAnsiTheme="minorHAnsi" w:cstheme="minorBidi"/>
          <w:color w:val="auto"/>
          <w:sz w:val="22"/>
          <w:lang w:val="fr-CA" w:eastAsia="en-CA"/>
        </w:rPr>
      </w:pPr>
      <w:r w:rsidRPr="00795F22">
        <w:rPr>
          <w:lang w:val="fr-CA"/>
        </w:rPr>
        <w:t>Concepts publicitaires sur la COVID-19 (Belleville et Québec)</w:t>
      </w:r>
      <w:r w:rsidRPr="004626ED">
        <w:rPr>
          <w:lang w:val="fr-CA"/>
        </w:rPr>
        <w:tab/>
      </w:r>
      <w:r>
        <w:fldChar w:fldCharType="begin"/>
      </w:r>
      <w:r w:rsidRPr="004626ED">
        <w:rPr>
          <w:lang w:val="fr-CA"/>
        </w:rPr>
        <w:instrText xml:space="preserve"> PAGEREF _Toc49860694 \h </w:instrText>
      </w:r>
      <w:r>
        <w:fldChar w:fldCharType="separate"/>
      </w:r>
      <w:r w:rsidR="00F01EDC">
        <w:rPr>
          <w:lang w:val="fr-CA"/>
        </w:rPr>
        <w:t>93</w:t>
      </w:r>
      <w:r>
        <w:fldChar w:fldCharType="end"/>
      </w:r>
    </w:p>
    <w:p w14:paraId="1DAE5490" w14:textId="2CFAC13A"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Scripts radio</w:t>
      </w:r>
      <w:r w:rsidRPr="004626ED">
        <w:rPr>
          <w:lang w:val="fr-CA"/>
        </w:rPr>
        <w:tab/>
      </w:r>
      <w:r>
        <w:fldChar w:fldCharType="begin"/>
      </w:r>
      <w:r w:rsidRPr="004626ED">
        <w:rPr>
          <w:lang w:val="fr-CA"/>
        </w:rPr>
        <w:instrText xml:space="preserve"> PAGEREF _Toc49860695 \h </w:instrText>
      </w:r>
      <w:r>
        <w:fldChar w:fldCharType="separate"/>
      </w:r>
      <w:r w:rsidR="00F01EDC">
        <w:rPr>
          <w:lang w:val="fr-CA"/>
        </w:rPr>
        <w:t>93</w:t>
      </w:r>
      <w:r>
        <w:fldChar w:fldCharType="end"/>
      </w:r>
    </w:p>
    <w:p w14:paraId="43EECA84" w14:textId="12F79D2D" w:rsidR="004626ED" w:rsidRPr="004626ED" w:rsidRDefault="004626ED">
      <w:pPr>
        <w:pStyle w:val="TOC3"/>
        <w:rPr>
          <w:rFonts w:asciiTheme="minorHAnsi" w:eastAsiaTheme="minorEastAsia" w:hAnsiTheme="minorHAnsi" w:cstheme="minorBidi"/>
          <w:color w:val="auto"/>
          <w:sz w:val="22"/>
          <w:lang w:val="fr-CA" w:eastAsia="en-CA"/>
        </w:rPr>
      </w:pPr>
      <w:r w:rsidRPr="00795F22">
        <w:rPr>
          <w:lang w:val="fr-CA"/>
        </w:rPr>
        <w:t>Concepts publicitaires pour la télévision — D</w:t>
      </w:r>
      <w:r w:rsidRPr="00795F22">
        <w:rPr>
          <w:vertAlign w:val="superscript"/>
          <w:lang w:val="fr-CA"/>
        </w:rPr>
        <w:t>re</w:t>
      </w:r>
      <w:r w:rsidRPr="00795F22">
        <w:rPr>
          <w:lang w:val="fr-CA"/>
        </w:rPr>
        <w:t xml:space="preserve"> Theresa Tam</w:t>
      </w:r>
      <w:r w:rsidRPr="004626ED">
        <w:rPr>
          <w:lang w:val="fr-CA"/>
        </w:rPr>
        <w:tab/>
      </w:r>
      <w:r>
        <w:fldChar w:fldCharType="begin"/>
      </w:r>
      <w:r w:rsidRPr="004626ED">
        <w:rPr>
          <w:lang w:val="fr-CA"/>
        </w:rPr>
        <w:instrText xml:space="preserve"> PAGEREF _Toc49860696 \h </w:instrText>
      </w:r>
      <w:r>
        <w:fldChar w:fldCharType="separate"/>
      </w:r>
      <w:r w:rsidR="00F01EDC">
        <w:rPr>
          <w:lang w:val="fr-CA"/>
        </w:rPr>
        <w:t>93</w:t>
      </w:r>
      <w:r>
        <w:fldChar w:fldCharType="end"/>
      </w:r>
    </w:p>
    <w:p w14:paraId="1D30D719" w14:textId="599FF92D" w:rsidR="002D54B9" w:rsidRPr="00D06FCF" w:rsidRDefault="002D54B9" w:rsidP="00FD291F">
      <w:pPr>
        <w:rPr>
          <w:lang w:val="fr-CA"/>
        </w:rPr>
      </w:pPr>
      <w:r w:rsidRPr="00D06FCF">
        <w:rPr>
          <w:noProof/>
          <w:lang w:val="fr-CA"/>
        </w:rPr>
        <w:fldChar w:fldCharType="end"/>
      </w:r>
    </w:p>
    <w:p w14:paraId="75B8925A" w14:textId="77777777" w:rsidR="002D54B9" w:rsidRPr="00D06FCF" w:rsidRDefault="002D54B9" w:rsidP="00B71F41">
      <w:pPr>
        <w:spacing w:line="259" w:lineRule="auto"/>
        <w:rPr>
          <w:b/>
          <w:sz w:val="28"/>
          <w:lang w:val="fr-CA"/>
        </w:rPr>
        <w:sectPr w:rsidR="002D54B9" w:rsidRPr="00D06FCF" w:rsidSect="00174838">
          <w:headerReference w:type="default" r:id="rId18"/>
          <w:headerReference w:type="first" r:id="rId19"/>
          <w:footerReference w:type="first" r:id="rId20"/>
          <w:pgSz w:w="12240" w:h="15840"/>
          <w:pgMar w:top="2160" w:right="1440" w:bottom="2160" w:left="1728" w:header="706" w:footer="706" w:gutter="0"/>
          <w:pgNumType w:start="0"/>
          <w:cols w:space="708"/>
          <w:titlePg/>
          <w:docGrid w:linePitch="360"/>
        </w:sectPr>
      </w:pPr>
    </w:p>
    <w:p w14:paraId="44D37058" w14:textId="66127886" w:rsidR="002D54B9" w:rsidRPr="00D06FCF" w:rsidRDefault="001D1B2A" w:rsidP="00F9719D">
      <w:pPr>
        <w:pStyle w:val="SectionDivider"/>
        <w:rPr>
          <w:lang w:val="fr-CA"/>
        </w:rPr>
      </w:pPr>
      <w:bookmarkStart w:id="2" w:name="_Toc49860604"/>
      <w:bookmarkStart w:id="3" w:name="_Toc18080003"/>
      <w:r w:rsidRPr="00D06FCF">
        <w:rPr>
          <w:lang w:val="fr-CA"/>
        </w:rPr>
        <w:lastRenderedPageBreak/>
        <w:t>Résumé</w:t>
      </w:r>
      <w:bookmarkEnd w:id="2"/>
    </w:p>
    <w:p w14:paraId="7E89BE4D" w14:textId="49EDE9E4" w:rsidR="002D54B9" w:rsidRPr="00D06FCF" w:rsidRDefault="002D54B9" w:rsidP="00F9719D">
      <w:pPr>
        <w:pStyle w:val="Heading1"/>
        <w:rPr>
          <w:lang w:val="fr-CA"/>
        </w:rPr>
      </w:pPr>
      <w:bookmarkStart w:id="4" w:name="_Toc31869460"/>
      <w:bookmarkStart w:id="5" w:name="_Toc34743976"/>
      <w:bookmarkStart w:id="6" w:name="_Toc49860605"/>
      <w:bookmarkStart w:id="7" w:name="_Hlk39675163"/>
      <w:r w:rsidRPr="00D06FCF">
        <w:rPr>
          <w:lang w:val="fr-CA"/>
        </w:rPr>
        <w:t>Introduction</w:t>
      </w:r>
      <w:bookmarkEnd w:id="4"/>
      <w:bookmarkEnd w:id="5"/>
      <w:bookmarkEnd w:id="6"/>
    </w:p>
    <w:p w14:paraId="2832F082" w14:textId="4F57C4B7" w:rsidR="001D1B2A" w:rsidRPr="00D06FCF" w:rsidRDefault="001D1B2A" w:rsidP="001D1B2A">
      <w:pPr>
        <w:rPr>
          <w:lang w:val="fr-CA"/>
        </w:rPr>
      </w:pPr>
      <w:r w:rsidRPr="00D06FCF">
        <w:rPr>
          <w:lang w:val="fr-CA"/>
        </w:rPr>
        <w:t xml:space="preserve">Le Secrétariat des communications et des consultations du Bureau du Conseil privé (BCP) a confié à The Strategic </w:t>
      </w:r>
      <w:proofErr w:type="spellStart"/>
      <w:r w:rsidRPr="00D06FCF">
        <w:rPr>
          <w:lang w:val="fr-CA"/>
        </w:rPr>
        <w:t>Counsel</w:t>
      </w:r>
      <w:proofErr w:type="spellEnd"/>
      <w:r w:rsidRPr="00D06FCF">
        <w:rPr>
          <w:lang w:val="fr-CA"/>
        </w:rPr>
        <w:t xml:space="preserve"> (TSC) le mandat de mener des cycles de recherche par groupe de discussion auprès de membres du public un peu partout au pays, portant sur des enjeux, des événements et des initiatives stratégiques de premier plan liés au gouvernement du Canada</w:t>
      </w:r>
      <w:r w:rsidR="00AA7B37" w:rsidRPr="00D06FCF">
        <w:rPr>
          <w:lang w:val="fr-CA"/>
        </w:rPr>
        <w:t>.</w:t>
      </w:r>
    </w:p>
    <w:p w14:paraId="45417422" w14:textId="77777777" w:rsidR="001D1B2A" w:rsidRPr="00D06FCF" w:rsidRDefault="001D1B2A" w:rsidP="001D1B2A">
      <w:pPr>
        <w:rPr>
          <w:lang w:val="fr-CA"/>
        </w:rPr>
      </w:pPr>
      <w:r w:rsidRPr="00D06FCF">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faciles à comprendre.</w:t>
      </w:r>
    </w:p>
    <w:p w14:paraId="078D208E" w14:textId="7B110C12" w:rsidR="002D54B9" w:rsidRPr="00D06FCF" w:rsidRDefault="001D1B2A" w:rsidP="001D1B2A">
      <w:pPr>
        <w:rPr>
          <w:lang w:val="fr-CA"/>
        </w:rPr>
      </w:pPr>
      <w:r w:rsidRPr="00D06FCF">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r w:rsidR="002D54B9" w:rsidRPr="00D06FCF">
        <w:rPr>
          <w:lang w:val="fr-CA"/>
        </w:rPr>
        <w:t>.</w:t>
      </w:r>
    </w:p>
    <w:p w14:paraId="4C26979D" w14:textId="359AF30B" w:rsidR="002D54B9" w:rsidRPr="00D06FCF" w:rsidRDefault="00D847D0" w:rsidP="00F9719D">
      <w:pPr>
        <w:rPr>
          <w:lang w:val="fr-CA"/>
        </w:rPr>
      </w:pPr>
      <w:r w:rsidRPr="00D06FCF">
        <w:rPr>
          <w:lang w:val="fr-CA"/>
        </w:rPr>
        <w:t xml:space="preserve">Le présent rapport dévoile les conclusions qui ressortent de douze groupes de discussion en personne et en ligne organisés entre le </w:t>
      </w:r>
      <w:r w:rsidR="00AD21CB" w:rsidRPr="00D06FCF">
        <w:rPr>
          <w:lang w:val="fr-CA"/>
        </w:rPr>
        <w:t>4</w:t>
      </w:r>
      <w:r w:rsidR="002D54B9" w:rsidRPr="00D06FCF">
        <w:rPr>
          <w:lang w:val="fr-CA"/>
        </w:rPr>
        <w:t xml:space="preserve"> </w:t>
      </w:r>
      <w:r w:rsidRPr="00D06FCF">
        <w:rPr>
          <w:lang w:val="fr-CA"/>
        </w:rPr>
        <w:t>et le</w:t>
      </w:r>
      <w:r w:rsidR="002D54B9" w:rsidRPr="00D06FCF">
        <w:rPr>
          <w:lang w:val="fr-CA"/>
        </w:rPr>
        <w:t xml:space="preserve"> 2</w:t>
      </w:r>
      <w:r w:rsidR="00AD21CB" w:rsidRPr="00D06FCF">
        <w:rPr>
          <w:lang w:val="fr-CA"/>
        </w:rPr>
        <w:t>6</w:t>
      </w:r>
      <w:r w:rsidR="00925FCC" w:rsidRPr="00D06FCF">
        <w:rPr>
          <w:lang w:val="fr-CA"/>
        </w:rPr>
        <w:t> </w:t>
      </w:r>
      <w:r w:rsidRPr="00D06FCF">
        <w:rPr>
          <w:lang w:val="fr-CA"/>
        </w:rPr>
        <w:t>mars</w:t>
      </w:r>
      <w:r w:rsidR="002D54B9" w:rsidRPr="00D06FCF">
        <w:rPr>
          <w:lang w:val="fr-CA"/>
        </w:rPr>
        <w:t xml:space="preserve"> 2020 </w:t>
      </w:r>
      <w:r w:rsidRPr="00D06FCF">
        <w:rPr>
          <w:lang w:val="fr-CA"/>
        </w:rPr>
        <w:t>dans six villes du pays, à l’</w:t>
      </w:r>
      <w:r w:rsidR="006670C7" w:rsidRPr="00D06FCF">
        <w:rPr>
          <w:lang w:val="fr-CA"/>
        </w:rPr>
        <w:t>Î</w:t>
      </w:r>
      <w:r w:rsidRPr="00D06FCF">
        <w:rPr>
          <w:lang w:val="fr-CA"/>
        </w:rPr>
        <w:t>le-du-Prince-Édouard, au Nouveau-Brunswick, au Québec, en Ontario, en Alberta et en Colombie-Britannique</w:t>
      </w:r>
      <w:r w:rsidR="002D54B9" w:rsidRPr="00D06FCF">
        <w:rPr>
          <w:lang w:val="fr-CA"/>
        </w:rPr>
        <w:t xml:space="preserve">. </w:t>
      </w:r>
      <w:r w:rsidRPr="00D06FCF">
        <w:rPr>
          <w:lang w:val="fr-CA"/>
        </w:rPr>
        <w:t>Les détails concernant les lieux, le recrutement et la composition des groupes figurent ci-dessous</w:t>
      </w:r>
      <w:r w:rsidR="002D54B9" w:rsidRPr="00D06FCF">
        <w:rPr>
          <w:lang w:val="fr-CA"/>
        </w:rPr>
        <w:t>.</w:t>
      </w:r>
    </w:p>
    <w:p w14:paraId="78FAF577" w14:textId="35C2D8F4" w:rsidR="009A4CEA" w:rsidRPr="00D06FCF" w:rsidRDefault="00257890" w:rsidP="00F9719D">
      <w:pPr>
        <w:rPr>
          <w:color w:val="595959" w:themeColor="text1" w:themeTint="A6"/>
          <w:lang w:val="fr-CA"/>
        </w:rPr>
      </w:pPr>
      <w:r w:rsidRPr="00D06FCF">
        <w:rPr>
          <w:color w:val="595959" w:themeColor="text1" w:themeTint="A6"/>
          <w:lang w:val="fr-CA"/>
        </w:rPr>
        <w:lastRenderedPageBreak/>
        <w:t>En ce qui concerne les objectifs propres à ce cycle de groupes de discussion</w:t>
      </w:r>
      <w:r w:rsidR="002D54B9" w:rsidRPr="00D06FCF">
        <w:rPr>
          <w:color w:val="595959" w:themeColor="text1" w:themeTint="A6"/>
          <w:lang w:val="fr-CA"/>
        </w:rPr>
        <w:t>,</w:t>
      </w:r>
      <w:r w:rsidRPr="00D06FCF">
        <w:rPr>
          <w:color w:val="595959" w:themeColor="text1" w:themeTint="A6"/>
          <w:lang w:val="fr-CA"/>
        </w:rPr>
        <w:t xml:space="preserve"> la recherche a</w:t>
      </w:r>
      <w:r w:rsidR="002D54B9" w:rsidRPr="00D06FCF">
        <w:rPr>
          <w:color w:val="595959" w:themeColor="text1" w:themeTint="A6"/>
          <w:lang w:val="fr-CA"/>
        </w:rPr>
        <w:t xml:space="preserve"> </w:t>
      </w:r>
      <w:r w:rsidRPr="00D06FCF">
        <w:rPr>
          <w:color w:val="595959" w:themeColor="text1" w:themeTint="A6"/>
          <w:lang w:val="fr-CA"/>
        </w:rPr>
        <w:t>porté une attention c</w:t>
      </w:r>
      <w:r w:rsidR="00F41C80" w:rsidRPr="00D06FCF">
        <w:rPr>
          <w:color w:val="595959" w:themeColor="text1" w:themeTint="A6"/>
          <w:lang w:val="fr-CA"/>
        </w:rPr>
        <w:t>r</w:t>
      </w:r>
      <w:r w:rsidRPr="00D06FCF">
        <w:rPr>
          <w:color w:val="595959" w:themeColor="text1" w:themeTint="A6"/>
          <w:lang w:val="fr-CA"/>
        </w:rPr>
        <w:t>oi</w:t>
      </w:r>
      <w:r w:rsidR="00F41C80" w:rsidRPr="00D06FCF">
        <w:rPr>
          <w:color w:val="595959" w:themeColor="text1" w:themeTint="A6"/>
          <w:lang w:val="fr-CA"/>
        </w:rPr>
        <w:t>s</w:t>
      </w:r>
      <w:r w:rsidRPr="00D06FCF">
        <w:rPr>
          <w:color w:val="595959" w:themeColor="text1" w:themeTint="A6"/>
          <w:lang w:val="fr-CA"/>
        </w:rPr>
        <w:t>sante à la</w:t>
      </w:r>
      <w:r w:rsidR="006726A3" w:rsidRPr="00D06FCF">
        <w:rPr>
          <w:color w:val="595959" w:themeColor="text1" w:themeTint="A6"/>
          <w:lang w:val="fr-CA"/>
        </w:rPr>
        <w:t xml:space="preserve"> COVID-19</w:t>
      </w:r>
      <w:r w:rsidRPr="00D06FCF">
        <w:rPr>
          <w:color w:val="595959" w:themeColor="text1" w:themeTint="A6"/>
          <w:lang w:val="fr-CA"/>
        </w:rPr>
        <w:t xml:space="preserve"> à mesure que la pandémie et ses effets au Canada </w:t>
      </w:r>
      <w:r w:rsidR="00AA7B37" w:rsidRPr="00D06FCF">
        <w:rPr>
          <w:color w:val="595959" w:themeColor="text1" w:themeTint="A6"/>
          <w:lang w:val="fr-CA"/>
        </w:rPr>
        <w:t>se sont intensifiés</w:t>
      </w:r>
      <w:r w:rsidRPr="00D06FCF">
        <w:rPr>
          <w:color w:val="595959" w:themeColor="text1" w:themeTint="A6"/>
          <w:lang w:val="fr-CA"/>
        </w:rPr>
        <w:t xml:space="preserve"> au cours du mois</w:t>
      </w:r>
      <w:r w:rsidR="006726A3" w:rsidRPr="00D06FCF">
        <w:rPr>
          <w:color w:val="595959" w:themeColor="text1" w:themeTint="A6"/>
          <w:lang w:val="fr-CA"/>
        </w:rPr>
        <w:t xml:space="preserve">. </w:t>
      </w:r>
      <w:r w:rsidR="00F41C80" w:rsidRPr="00D06FCF">
        <w:rPr>
          <w:color w:val="595959" w:themeColor="text1" w:themeTint="A6"/>
          <w:lang w:val="fr-CA"/>
        </w:rPr>
        <w:t xml:space="preserve">Elle a permis d’analyser en profondeur </w:t>
      </w:r>
      <w:r w:rsidR="007A2681" w:rsidRPr="00D06FCF">
        <w:rPr>
          <w:color w:val="595959" w:themeColor="text1" w:themeTint="A6"/>
          <w:lang w:val="fr-CA"/>
        </w:rPr>
        <w:t>une foule</w:t>
      </w:r>
      <w:r w:rsidR="00F41C80" w:rsidRPr="00D06FCF">
        <w:rPr>
          <w:color w:val="595959" w:themeColor="text1" w:themeTint="A6"/>
          <w:lang w:val="fr-CA"/>
        </w:rPr>
        <w:t xml:space="preserve"> </w:t>
      </w:r>
      <w:r w:rsidR="00F974F7" w:rsidRPr="00D06FCF">
        <w:rPr>
          <w:color w:val="595959" w:themeColor="text1" w:themeTint="A6"/>
          <w:lang w:val="fr-CA"/>
        </w:rPr>
        <w:t>de sujets</w:t>
      </w:r>
      <w:r w:rsidR="006726A3" w:rsidRPr="00D06FCF">
        <w:rPr>
          <w:color w:val="595959" w:themeColor="text1" w:themeTint="A6"/>
          <w:lang w:val="fr-CA"/>
        </w:rPr>
        <w:t xml:space="preserve"> </w:t>
      </w:r>
      <w:r w:rsidR="00F41C80" w:rsidRPr="00D06FCF">
        <w:rPr>
          <w:color w:val="595959" w:themeColor="text1" w:themeTint="A6"/>
          <w:lang w:val="fr-CA"/>
        </w:rPr>
        <w:t>connexes</w:t>
      </w:r>
      <w:r w:rsidR="006726A3" w:rsidRPr="00D06FCF">
        <w:rPr>
          <w:color w:val="595959" w:themeColor="text1" w:themeTint="A6"/>
          <w:lang w:val="fr-CA"/>
        </w:rPr>
        <w:t xml:space="preserve">, </w:t>
      </w:r>
      <w:r w:rsidR="00F974F7" w:rsidRPr="00D06FCF">
        <w:rPr>
          <w:color w:val="595959" w:themeColor="text1" w:themeTint="A6"/>
          <w:lang w:val="fr-CA"/>
        </w:rPr>
        <w:t>tels que</w:t>
      </w:r>
      <w:r w:rsidR="00F41C80" w:rsidRPr="00D06FCF">
        <w:rPr>
          <w:color w:val="595959" w:themeColor="text1" w:themeTint="A6"/>
          <w:lang w:val="fr-CA"/>
        </w:rPr>
        <w:t xml:space="preserve"> la recherche d’informations et les lacunes dans les connaissance</w:t>
      </w:r>
      <w:r w:rsidR="004A4FAE" w:rsidRPr="00D06FCF">
        <w:rPr>
          <w:color w:val="595959" w:themeColor="text1" w:themeTint="A6"/>
          <w:lang w:val="fr-CA"/>
        </w:rPr>
        <w:t xml:space="preserve">s, </w:t>
      </w:r>
      <w:r w:rsidR="00F974F7" w:rsidRPr="00D06FCF">
        <w:rPr>
          <w:color w:val="595959" w:themeColor="text1" w:themeTint="A6"/>
          <w:lang w:val="fr-CA"/>
        </w:rPr>
        <w:t xml:space="preserve">l’ampleur des préoccupations </w:t>
      </w:r>
      <w:r w:rsidR="00F41C80" w:rsidRPr="00D06FCF">
        <w:rPr>
          <w:color w:val="595959" w:themeColor="text1" w:themeTint="A6"/>
          <w:lang w:val="fr-CA"/>
        </w:rPr>
        <w:t>personnelle</w:t>
      </w:r>
      <w:r w:rsidR="00F974F7" w:rsidRPr="00D06FCF">
        <w:rPr>
          <w:color w:val="595959" w:themeColor="text1" w:themeTint="A6"/>
          <w:lang w:val="fr-CA"/>
        </w:rPr>
        <w:t>s</w:t>
      </w:r>
      <w:r w:rsidR="00F41C80" w:rsidRPr="00D06FCF">
        <w:rPr>
          <w:color w:val="595959" w:themeColor="text1" w:themeTint="A6"/>
          <w:lang w:val="fr-CA"/>
        </w:rPr>
        <w:t xml:space="preserve"> </w:t>
      </w:r>
      <w:r w:rsidR="00F974F7" w:rsidRPr="00D06FCF">
        <w:rPr>
          <w:color w:val="595959" w:themeColor="text1" w:themeTint="A6"/>
          <w:lang w:val="fr-CA"/>
        </w:rPr>
        <w:t>touchant à</w:t>
      </w:r>
      <w:r w:rsidR="00F41C80" w:rsidRPr="00D06FCF">
        <w:rPr>
          <w:color w:val="595959" w:themeColor="text1" w:themeTint="A6"/>
          <w:lang w:val="fr-CA"/>
        </w:rPr>
        <w:t xml:space="preserve"> la santé et </w:t>
      </w:r>
      <w:r w:rsidR="00F974F7" w:rsidRPr="00D06FCF">
        <w:rPr>
          <w:color w:val="595959" w:themeColor="text1" w:themeTint="A6"/>
          <w:lang w:val="fr-CA"/>
        </w:rPr>
        <w:t>aux</w:t>
      </w:r>
      <w:r w:rsidR="00F41C80" w:rsidRPr="00D06FCF">
        <w:rPr>
          <w:color w:val="595959" w:themeColor="text1" w:themeTint="A6"/>
          <w:lang w:val="fr-CA"/>
        </w:rPr>
        <w:t xml:space="preserve"> finances</w:t>
      </w:r>
      <w:r w:rsidR="009A4CEA" w:rsidRPr="00D06FCF">
        <w:rPr>
          <w:color w:val="595959" w:themeColor="text1" w:themeTint="A6"/>
          <w:lang w:val="fr-CA"/>
        </w:rPr>
        <w:t xml:space="preserve">, </w:t>
      </w:r>
      <w:r w:rsidR="00F41C80" w:rsidRPr="00D06FCF">
        <w:rPr>
          <w:color w:val="595959" w:themeColor="text1" w:themeTint="A6"/>
          <w:lang w:val="fr-CA"/>
        </w:rPr>
        <w:t xml:space="preserve">les </w:t>
      </w:r>
      <w:r w:rsidR="004A4FAE" w:rsidRPr="00D06FCF">
        <w:rPr>
          <w:color w:val="595959" w:themeColor="text1" w:themeTint="A6"/>
          <w:lang w:val="fr-CA"/>
        </w:rPr>
        <w:t xml:space="preserve">perceptions </w:t>
      </w:r>
      <w:r w:rsidR="00F974F7" w:rsidRPr="00D06FCF">
        <w:rPr>
          <w:color w:val="595959" w:themeColor="text1" w:themeTint="A6"/>
          <w:lang w:val="fr-CA"/>
        </w:rPr>
        <w:t>concernant la réponse du</w:t>
      </w:r>
      <w:r w:rsidR="00F41C80" w:rsidRPr="00D06FCF">
        <w:rPr>
          <w:color w:val="595959" w:themeColor="text1" w:themeTint="A6"/>
          <w:lang w:val="fr-CA"/>
        </w:rPr>
        <w:t xml:space="preserve"> gouvernement fédéral à ce jour</w:t>
      </w:r>
      <w:r w:rsidR="006D123D" w:rsidRPr="00D06FCF">
        <w:rPr>
          <w:color w:val="595959" w:themeColor="text1" w:themeTint="A6"/>
          <w:lang w:val="fr-CA"/>
        </w:rPr>
        <w:t xml:space="preserve">, </w:t>
      </w:r>
      <w:r w:rsidR="00F41C80" w:rsidRPr="00D06FCF">
        <w:rPr>
          <w:color w:val="595959" w:themeColor="text1" w:themeTint="A6"/>
          <w:lang w:val="fr-CA"/>
        </w:rPr>
        <w:t>et les priorités en matière d’information ou de soutien</w:t>
      </w:r>
      <w:r w:rsidR="004A4FAE" w:rsidRPr="00D06FCF">
        <w:rPr>
          <w:color w:val="595959" w:themeColor="text1" w:themeTint="A6"/>
          <w:lang w:val="fr-CA"/>
        </w:rPr>
        <w:t xml:space="preserve">. </w:t>
      </w:r>
      <w:r w:rsidR="00F41C80" w:rsidRPr="00D06FCF">
        <w:rPr>
          <w:color w:val="595959" w:themeColor="text1" w:themeTint="A6"/>
          <w:lang w:val="fr-CA"/>
        </w:rPr>
        <w:t>La plupart des groupes se sont également prêtés à l’évaluation d’une série de concepts publicitaires visant à renseigner le public</w:t>
      </w:r>
      <w:r w:rsidR="00133AB9" w:rsidRPr="00D06FCF">
        <w:rPr>
          <w:color w:val="595959" w:themeColor="text1" w:themeTint="A6"/>
          <w:lang w:val="fr-CA"/>
        </w:rPr>
        <w:t xml:space="preserve"> </w:t>
      </w:r>
      <w:r w:rsidR="00F41C80" w:rsidRPr="00D06FCF">
        <w:rPr>
          <w:color w:val="595959" w:themeColor="text1" w:themeTint="A6"/>
          <w:lang w:val="fr-CA"/>
        </w:rPr>
        <w:t>sur la</w:t>
      </w:r>
      <w:r w:rsidR="00133AB9" w:rsidRPr="00D06FCF">
        <w:rPr>
          <w:color w:val="595959" w:themeColor="text1" w:themeTint="A6"/>
          <w:lang w:val="fr-CA"/>
        </w:rPr>
        <w:t xml:space="preserve"> COVID-19, </w:t>
      </w:r>
      <w:r w:rsidR="00F41C80" w:rsidRPr="00D06FCF">
        <w:rPr>
          <w:color w:val="595959" w:themeColor="text1" w:themeTint="A6"/>
          <w:lang w:val="fr-CA"/>
        </w:rPr>
        <w:t>notamment sur la prévention de la transmission et de la propagation, l’identification des symptômes et les sources d’information</w:t>
      </w:r>
      <w:r w:rsidR="0028061D" w:rsidRPr="00D06FCF">
        <w:rPr>
          <w:color w:val="595959" w:themeColor="text1" w:themeTint="A6"/>
          <w:lang w:val="fr-CA"/>
        </w:rPr>
        <w:t xml:space="preserve"> disponibles</w:t>
      </w:r>
      <w:r w:rsidR="009A4CEA" w:rsidRPr="00D06FCF">
        <w:rPr>
          <w:color w:val="595959" w:themeColor="text1" w:themeTint="A6"/>
          <w:lang w:val="fr-CA"/>
        </w:rPr>
        <w:t xml:space="preserve">. </w:t>
      </w:r>
    </w:p>
    <w:p w14:paraId="7F934C6E" w14:textId="44D670F9" w:rsidR="002D54B9" w:rsidRPr="00D06FCF" w:rsidRDefault="00F41C80" w:rsidP="00F9719D">
      <w:pPr>
        <w:rPr>
          <w:lang w:val="fr-CA"/>
        </w:rPr>
      </w:pPr>
      <w:r w:rsidRPr="00D06FCF">
        <w:rPr>
          <w:lang w:val="fr-CA"/>
        </w:rPr>
        <w:t>Pour ce qui est des autres sujets abordés dans l’étude, les perception</w:t>
      </w:r>
      <w:r w:rsidR="0028061D" w:rsidRPr="00D06FCF">
        <w:rPr>
          <w:lang w:val="fr-CA"/>
        </w:rPr>
        <w:t>s concernant les</w:t>
      </w:r>
      <w:r w:rsidRPr="00D06FCF">
        <w:rPr>
          <w:lang w:val="fr-CA"/>
        </w:rPr>
        <w:t xml:space="preserve"> manifestations</w:t>
      </w:r>
      <w:r w:rsidR="009A4CEA" w:rsidRPr="00D06FCF">
        <w:rPr>
          <w:lang w:val="fr-CA"/>
        </w:rPr>
        <w:t xml:space="preserve"> </w:t>
      </w:r>
      <w:r w:rsidRPr="00D06FCF">
        <w:rPr>
          <w:lang w:val="fr-CA"/>
        </w:rPr>
        <w:t xml:space="preserve">des </w:t>
      </w:r>
      <w:proofErr w:type="spellStart"/>
      <w:r w:rsidR="002D54B9" w:rsidRPr="00D06FCF">
        <w:rPr>
          <w:lang w:val="fr-CA"/>
        </w:rPr>
        <w:t>Wet'suwet'en</w:t>
      </w:r>
      <w:proofErr w:type="spellEnd"/>
      <w:r w:rsidR="0028061D" w:rsidRPr="00D06FCF">
        <w:rPr>
          <w:lang w:val="fr-CA"/>
        </w:rPr>
        <w:t xml:space="preserve"> ont été examinées</w:t>
      </w:r>
      <w:r w:rsidRPr="00D06FCF">
        <w:rPr>
          <w:lang w:val="fr-CA"/>
        </w:rPr>
        <w:t xml:space="preserve"> dans les groupes de l’Ouest au début du mois,</w:t>
      </w:r>
      <w:r w:rsidR="006726A3" w:rsidRPr="00D06FCF">
        <w:rPr>
          <w:lang w:val="fr-CA"/>
        </w:rPr>
        <w:t xml:space="preserve"> </w:t>
      </w:r>
      <w:r w:rsidR="007A2681" w:rsidRPr="00D06FCF">
        <w:rPr>
          <w:lang w:val="fr-CA"/>
        </w:rPr>
        <w:t>en même temps</w:t>
      </w:r>
      <w:r w:rsidR="0028061D" w:rsidRPr="00D06FCF">
        <w:rPr>
          <w:lang w:val="fr-CA"/>
        </w:rPr>
        <w:t xml:space="preserve"> qu’</w:t>
      </w:r>
      <w:r w:rsidR="00160B36" w:rsidRPr="00D06FCF">
        <w:rPr>
          <w:lang w:val="fr-CA"/>
        </w:rPr>
        <w:t xml:space="preserve">une série d’enjeux </w:t>
      </w:r>
      <w:r w:rsidR="0028061D" w:rsidRPr="00D06FCF">
        <w:rPr>
          <w:lang w:val="fr-CA"/>
        </w:rPr>
        <w:t>de premier plan</w:t>
      </w:r>
      <w:r w:rsidR="00160B36" w:rsidRPr="00D06FCF">
        <w:rPr>
          <w:lang w:val="fr-CA"/>
        </w:rPr>
        <w:t xml:space="preserve"> </w:t>
      </w:r>
      <w:r w:rsidR="0028061D" w:rsidRPr="00D06FCF">
        <w:rPr>
          <w:lang w:val="fr-CA"/>
        </w:rPr>
        <w:t>pour l’</w:t>
      </w:r>
      <w:r w:rsidR="00133AB9" w:rsidRPr="00D06FCF">
        <w:rPr>
          <w:lang w:val="fr-CA"/>
        </w:rPr>
        <w:t xml:space="preserve">Alberta </w:t>
      </w:r>
      <w:r w:rsidR="00160B36" w:rsidRPr="00D06FCF">
        <w:rPr>
          <w:lang w:val="fr-CA"/>
        </w:rPr>
        <w:t xml:space="preserve">et </w:t>
      </w:r>
      <w:r w:rsidR="0028061D" w:rsidRPr="00D06FCF">
        <w:rPr>
          <w:lang w:val="fr-CA"/>
        </w:rPr>
        <w:t>la</w:t>
      </w:r>
      <w:r w:rsidR="00160B36" w:rsidRPr="00D06FCF">
        <w:rPr>
          <w:lang w:val="fr-CA"/>
        </w:rPr>
        <w:t xml:space="preserve"> Colombie-Britannique</w:t>
      </w:r>
      <w:r w:rsidR="002D54B9" w:rsidRPr="00D06FCF">
        <w:rPr>
          <w:lang w:val="fr-CA"/>
        </w:rPr>
        <w:t xml:space="preserve">. </w:t>
      </w:r>
      <w:r w:rsidR="00160B36" w:rsidRPr="00D06FCF">
        <w:rPr>
          <w:lang w:val="fr-CA"/>
        </w:rPr>
        <w:t>Dans les groupes de Calgary,</w:t>
      </w:r>
      <w:r w:rsidR="0028061D" w:rsidRPr="00D06FCF">
        <w:rPr>
          <w:lang w:val="fr-CA"/>
        </w:rPr>
        <w:t xml:space="preserve"> il a été </w:t>
      </w:r>
      <w:r w:rsidR="007A2681" w:rsidRPr="00D06FCF">
        <w:rPr>
          <w:lang w:val="fr-CA"/>
        </w:rPr>
        <w:t xml:space="preserve">aussi question </w:t>
      </w:r>
      <w:r w:rsidR="0028061D" w:rsidRPr="00D06FCF">
        <w:rPr>
          <w:lang w:val="fr-CA"/>
        </w:rPr>
        <w:t>d</w:t>
      </w:r>
      <w:r w:rsidR="00160B36" w:rsidRPr="00D06FCF">
        <w:rPr>
          <w:lang w:val="fr-CA"/>
        </w:rPr>
        <w:t>es préférences thématiques des participants</w:t>
      </w:r>
      <w:r w:rsidR="007A2681" w:rsidRPr="00D06FCF">
        <w:rPr>
          <w:lang w:val="fr-CA"/>
        </w:rPr>
        <w:t xml:space="preserve"> pour le prochain budget fédéral</w:t>
      </w:r>
      <w:r w:rsidR="006D123D" w:rsidRPr="00D06FCF">
        <w:rPr>
          <w:lang w:val="fr-CA"/>
        </w:rPr>
        <w:t>.</w:t>
      </w:r>
    </w:p>
    <w:p w14:paraId="728C59A8" w14:textId="13078F2A" w:rsidR="002D54B9" w:rsidRPr="00D06FCF" w:rsidRDefault="00D847D0" w:rsidP="00F9719D">
      <w:pPr>
        <w:rPr>
          <w:lang w:val="fr-CA"/>
        </w:rPr>
      </w:pPr>
      <w:r w:rsidRPr="00D06FCF">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2D54B9" w:rsidRPr="00D06FCF">
        <w:rPr>
          <w:lang w:val="fr-CA"/>
        </w:rPr>
        <w:t>.</w:t>
      </w:r>
    </w:p>
    <w:p w14:paraId="0D5883A9" w14:textId="0134B9CA" w:rsidR="002D54B9" w:rsidRPr="00D06FCF" w:rsidRDefault="002D54B9" w:rsidP="00F9719D">
      <w:pPr>
        <w:pStyle w:val="Heading1"/>
        <w:rPr>
          <w:lang w:val="fr-CA"/>
        </w:rPr>
      </w:pPr>
      <w:bookmarkStart w:id="8" w:name="_Toc31869461"/>
      <w:bookmarkStart w:id="9" w:name="_Toc34743977"/>
      <w:bookmarkStart w:id="10" w:name="_Toc49860606"/>
      <w:r w:rsidRPr="00D06FCF">
        <w:rPr>
          <w:lang w:val="fr-CA"/>
        </w:rPr>
        <w:t>M</w:t>
      </w:r>
      <w:r w:rsidR="00D847D0" w:rsidRPr="00D06FCF">
        <w:rPr>
          <w:lang w:val="fr-CA"/>
        </w:rPr>
        <w:t>é</w:t>
      </w:r>
      <w:r w:rsidRPr="00D06FCF">
        <w:rPr>
          <w:lang w:val="fr-CA"/>
        </w:rPr>
        <w:t>thodolog</w:t>
      </w:r>
      <w:bookmarkEnd w:id="8"/>
      <w:bookmarkEnd w:id="9"/>
      <w:r w:rsidR="00D847D0" w:rsidRPr="00D06FCF">
        <w:rPr>
          <w:lang w:val="fr-CA"/>
        </w:rPr>
        <w:t>ie</w:t>
      </w:r>
      <w:bookmarkEnd w:id="10"/>
    </w:p>
    <w:p w14:paraId="17BFA72A" w14:textId="2C2D3545" w:rsidR="002D54B9" w:rsidRPr="00D06FCF" w:rsidRDefault="006670C7" w:rsidP="00F9719D">
      <w:pPr>
        <w:rPr>
          <w:rFonts w:ascii="Segoe UI Light" w:hAnsi="Segoe UI Light" w:cs="Calibri Light"/>
          <w:b/>
          <w:sz w:val="44"/>
          <w:lang w:val="fr-CA"/>
        </w:rPr>
      </w:pPr>
      <w:r w:rsidRPr="00D06FCF">
        <w:rPr>
          <w:b/>
          <w:lang w:val="fr-CA"/>
        </w:rPr>
        <w:t>Aperçu des groupes</w:t>
      </w:r>
    </w:p>
    <w:p w14:paraId="2E7CB5A6" w14:textId="323CACFF" w:rsidR="002D54B9" w:rsidRPr="00D06FCF" w:rsidRDefault="006670C7" w:rsidP="00F9719D">
      <w:pPr>
        <w:rPr>
          <w:lang w:val="fr-CA"/>
        </w:rPr>
      </w:pPr>
      <w:r w:rsidRPr="00D06FCF">
        <w:rPr>
          <w:lang w:val="fr-CA"/>
        </w:rPr>
        <w:t>Public cible</w:t>
      </w:r>
    </w:p>
    <w:p w14:paraId="01516E69" w14:textId="4D88C59B" w:rsidR="002D54B9" w:rsidRPr="00D06FCF" w:rsidRDefault="006670C7" w:rsidP="00F9719D">
      <w:pPr>
        <w:numPr>
          <w:ilvl w:val="0"/>
          <w:numId w:val="2"/>
        </w:numPr>
        <w:spacing w:line="256" w:lineRule="auto"/>
        <w:contextualSpacing/>
        <w:rPr>
          <w:lang w:val="fr-CA"/>
        </w:rPr>
      </w:pPr>
      <w:r w:rsidRPr="00D06FCF">
        <w:rPr>
          <w:lang w:val="fr-CA"/>
        </w:rPr>
        <w:t>Résidents canadiens de 18 ans et plus.</w:t>
      </w:r>
    </w:p>
    <w:p w14:paraId="2C05621A" w14:textId="01E83C86" w:rsidR="002D54B9" w:rsidRPr="00D06FCF" w:rsidRDefault="006670C7" w:rsidP="00F9719D">
      <w:pPr>
        <w:numPr>
          <w:ilvl w:val="0"/>
          <w:numId w:val="2"/>
        </w:numPr>
        <w:spacing w:line="256" w:lineRule="auto"/>
        <w:contextualSpacing/>
        <w:rPr>
          <w:lang w:val="fr-CA"/>
        </w:rPr>
      </w:pPr>
      <w:r w:rsidRPr="00D06FCF">
        <w:rPr>
          <w:lang w:val="fr-CA"/>
        </w:rPr>
        <w:t>Les groupes ont été divisés selon le sexe.</w:t>
      </w:r>
    </w:p>
    <w:p w14:paraId="65913C83" w14:textId="77777777" w:rsidR="002D54B9" w:rsidRPr="00D06FCF" w:rsidRDefault="002D54B9" w:rsidP="00F9719D">
      <w:pPr>
        <w:rPr>
          <w:lang w:val="fr-CA"/>
        </w:rPr>
      </w:pPr>
    </w:p>
    <w:p w14:paraId="0FCB545B" w14:textId="6D7BDE1A" w:rsidR="002D54B9" w:rsidRPr="00D06FCF" w:rsidRDefault="006670C7" w:rsidP="00F9719D">
      <w:pPr>
        <w:rPr>
          <w:b/>
          <w:lang w:val="fr-CA"/>
        </w:rPr>
      </w:pPr>
      <w:r w:rsidRPr="00D06FCF">
        <w:rPr>
          <w:b/>
          <w:lang w:val="fr-CA"/>
        </w:rPr>
        <w:t>Approche détaillée</w:t>
      </w:r>
    </w:p>
    <w:p w14:paraId="4E4F6B6D" w14:textId="77777777" w:rsidR="006670C7" w:rsidRPr="00D06FCF" w:rsidRDefault="006670C7" w:rsidP="00F9719D">
      <w:pPr>
        <w:numPr>
          <w:ilvl w:val="0"/>
          <w:numId w:val="2"/>
        </w:numPr>
        <w:spacing w:line="256" w:lineRule="auto"/>
        <w:contextualSpacing/>
        <w:rPr>
          <w:lang w:val="fr-CA"/>
        </w:rPr>
      </w:pPr>
      <w:r w:rsidRPr="00D06FCF">
        <w:rPr>
          <w:lang w:val="fr-CA"/>
        </w:rPr>
        <w:t>Douze groupes de discussion dans six villes canadiennes.</w:t>
      </w:r>
    </w:p>
    <w:p w14:paraId="0FAEC273" w14:textId="3397A89C" w:rsidR="002D54B9" w:rsidRPr="00D06FCF" w:rsidRDefault="006670C7" w:rsidP="00F9719D">
      <w:pPr>
        <w:numPr>
          <w:ilvl w:val="0"/>
          <w:numId w:val="2"/>
        </w:numPr>
        <w:spacing w:line="256" w:lineRule="auto"/>
        <w:contextualSpacing/>
        <w:rPr>
          <w:lang w:val="fr-CA"/>
        </w:rPr>
      </w:pPr>
      <w:r w:rsidRPr="00D06FCF">
        <w:rPr>
          <w:lang w:val="fr-CA"/>
        </w:rPr>
        <w:t>Deux groupes ont été tenu</w:t>
      </w:r>
      <w:r w:rsidR="00925FCC" w:rsidRPr="00D06FCF">
        <w:rPr>
          <w:lang w:val="fr-CA"/>
        </w:rPr>
        <w:t>s</w:t>
      </w:r>
      <w:r w:rsidRPr="00D06FCF">
        <w:rPr>
          <w:lang w:val="fr-CA"/>
        </w:rPr>
        <w:t xml:space="preserve"> à chaque endroit, soit :</w:t>
      </w:r>
      <w:r w:rsidR="002D54B9" w:rsidRPr="00D06FCF">
        <w:rPr>
          <w:lang w:val="fr-CA"/>
        </w:rPr>
        <w:t xml:space="preserve"> </w:t>
      </w:r>
      <w:r w:rsidRPr="00D06FCF">
        <w:rPr>
          <w:lang w:val="fr-CA"/>
        </w:rPr>
        <w:t>à</w:t>
      </w:r>
      <w:r w:rsidR="002D54B9" w:rsidRPr="00D06FCF">
        <w:rPr>
          <w:lang w:val="fr-CA"/>
        </w:rPr>
        <w:t xml:space="preserve"> </w:t>
      </w:r>
      <w:r w:rsidR="00F7526D" w:rsidRPr="00D06FCF">
        <w:rPr>
          <w:lang w:val="fr-CA"/>
        </w:rPr>
        <w:t>Calgary</w:t>
      </w:r>
      <w:r w:rsidR="002D54B9" w:rsidRPr="00D06FCF">
        <w:rPr>
          <w:lang w:val="fr-CA"/>
        </w:rPr>
        <w:t xml:space="preserve">, </w:t>
      </w:r>
      <w:r w:rsidRPr="00D06FCF">
        <w:rPr>
          <w:lang w:val="fr-CA"/>
        </w:rPr>
        <w:t xml:space="preserve">en </w:t>
      </w:r>
      <w:r w:rsidR="00F7526D" w:rsidRPr="00D06FCF">
        <w:rPr>
          <w:lang w:val="fr-CA"/>
        </w:rPr>
        <w:t>Alberta</w:t>
      </w:r>
      <w:r w:rsidR="002D54B9" w:rsidRPr="00D06FCF">
        <w:rPr>
          <w:lang w:val="fr-CA"/>
        </w:rPr>
        <w:t xml:space="preserve"> (</w:t>
      </w:r>
      <w:r w:rsidRPr="00D06FCF">
        <w:rPr>
          <w:lang w:val="fr-CA"/>
        </w:rPr>
        <w:t>le 4 mars</w:t>
      </w:r>
      <w:r w:rsidR="002D54B9" w:rsidRPr="00D06FCF">
        <w:rPr>
          <w:lang w:val="fr-CA"/>
        </w:rPr>
        <w:t>)</w:t>
      </w:r>
      <w:r w:rsidRPr="00D06FCF">
        <w:rPr>
          <w:lang w:val="fr-CA"/>
        </w:rPr>
        <w:t>; à</w:t>
      </w:r>
      <w:r w:rsidR="002D54B9" w:rsidRPr="00D06FCF">
        <w:rPr>
          <w:lang w:val="fr-CA"/>
        </w:rPr>
        <w:t xml:space="preserve"> </w:t>
      </w:r>
      <w:r w:rsidR="00834C18" w:rsidRPr="00D06FCF">
        <w:rPr>
          <w:lang w:val="fr-CA"/>
        </w:rPr>
        <w:t>Richmond</w:t>
      </w:r>
      <w:r w:rsidR="002D54B9" w:rsidRPr="00D06FCF">
        <w:rPr>
          <w:lang w:val="fr-CA"/>
        </w:rPr>
        <w:t>,</w:t>
      </w:r>
      <w:r w:rsidR="00834C18" w:rsidRPr="00D06FCF">
        <w:rPr>
          <w:lang w:val="fr-CA"/>
        </w:rPr>
        <w:t xml:space="preserve"> </w:t>
      </w:r>
      <w:r w:rsidRPr="00D06FCF">
        <w:rPr>
          <w:lang w:val="fr-CA"/>
        </w:rPr>
        <w:t xml:space="preserve">en Colombie-Britannique </w:t>
      </w:r>
      <w:r w:rsidR="002D54B9" w:rsidRPr="00D06FCF">
        <w:rPr>
          <w:lang w:val="fr-CA"/>
        </w:rPr>
        <w:t>(</w:t>
      </w:r>
      <w:r w:rsidRPr="00D06FCF">
        <w:rPr>
          <w:lang w:val="fr-CA"/>
        </w:rPr>
        <w:t>le 10 mars</w:t>
      </w:r>
      <w:r w:rsidR="002D54B9" w:rsidRPr="00D06FCF">
        <w:rPr>
          <w:lang w:val="fr-CA"/>
        </w:rPr>
        <w:t>)</w:t>
      </w:r>
      <w:r w:rsidRPr="00D06FCF">
        <w:rPr>
          <w:lang w:val="fr-CA"/>
        </w:rPr>
        <w:t>; à</w:t>
      </w:r>
      <w:r w:rsidR="002D54B9" w:rsidRPr="00D06FCF">
        <w:rPr>
          <w:lang w:val="fr-CA"/>
        </w:rPr>
        <w:t xml:space="preserve"> </w:t>
      </w:r>
      <w:r w:rsidR="00834C18" w:rsidRPr="00D06FCF">
        <w:rPr>
          <w:lang w:val="fr-CA"/>
        </w:rPr>
        <w:t xml:space="preserve">Charlottetown, </w:t>
      </w:r>
      <w:r w:rsidRPr="00D06FCF">
        <w:rPr>
          <w:lang w:val="fr-CA"/>
        </w:rPr>
        <w:t xml:space="preserve">à l’Île-du-Prince-Édouard </w:t>
      </w:r>
      <w:r w:rsidR="002D54B9" w:rsidRPr="00D06FCF">
        <w:rPr>
          <w:lang w:val="fr-CA"/>
        </w:rPr>
        <w:t>(</w:t>
      </w:r>
      <w:r w:rsidRPr="00D06FCF">
        <w:rPr>
          <w:lang w:val="fr-CA"/>
        </w:rPr>
        <w:t>le 17 mars</w:t>
      </w:r>
      <w:r w:rsidR="002D54B9" w:rsidRPr="00D06FCF">
        <w:rPr>
          <w:lang w:val="fr-CA"/>
        </w:rPr>
        <w:t>)</w:t>
      </w:r>
      <w:r w:rsidRPr="00D06FCF">
        <w:rPr>
          <w:lang w:val="fr-CA"/>
        </w:rPr>
        <w:t>; à</w:t>
      </w:r>
      <w:r w:rsidR="002D54B9" w:rsidRPr="00D06FCF">
        <w:rPr>
          <w:lang w:val="fr-CA"/>
        </w:rPr>
        <w:t xml:space="preserve"> </w:t>
      </w:r>
      <w:r w:rsidR="00834C18" w:rsidRPr="00D06FCF">
        <w:rPr>
          <w:lang w:val="fr-CA"/>
        </w:rPr>
        <w:t>Dieppe,</w:t>
      </w:r>
      <w:r w:rsidRPr="00D06FCF">
        <w:rPr>
          <w:lang w:val="fr-CA"/>
        </w:rPr>
        <w:t xml:space="preserve"> au</w:t>
      </w:r>
      <w:r w:rsidR="00834C18" w:rsidRPr="00D06FCF">
        <w:rPr>
          <w:lang w:val="fr-CA"/>
        </w:rPr>
        <w:t xml:space="preserve"> </w:t>
      </w:r>
      <w:r w:rsidR="00CB2AAF" w:rsidRPr="00D06FCF">
        <w:rPr>
          <w:lang w:val="fr-CA"/>
        </w:rPr>
        <w:t>Québec</w:t>
      </w:r>
      <w:r w:rsidR="002D54B9" w:rsidRPr="00D06FCF">
        <w:rPr>
          <w:lang w:val="fr-CA"/>
        </w:rPr>
        <w:t xml:space="preserve"> (</w:t>
      </w:r>
      <w:r w:rsidRPr="00D06FCF">
        <w:rPr>
          <w:lang w:val="fr-CA"/>
        </w:rPr>
        <w:t>le 19 mars</w:t>
      </w:r>
      <w:r w:rsidR="002D54B9" w:rsidRPr="00D06FCF">
        <w:rPr>
          <w:lang w:val="fr-CA"/>
        </w:rPr>
        <w:t>)</w:t>
      </w:r>
      <w:r w:rsidRPr="00D06FCF">
        <w:rPr>
          <w:lang w:val="fr-CA"/>
        </w:rPr>
        <w:t>; à</w:t>
      </w:r>
      <w:r w:rsidR="002D54B9" w:rsidRPr="00D06FCF">
        <w:rPr>
          <w:lang w:val="fr-CA"/>
        </w:rPr>
        <w:t xml:space="preserve"> </w:t>
      </w:r>
      <w:r w:rsidR="00834C18" w:rsidRPr="00D06FCF">
        <w:rPr>
          <w:lang w:val="fr-CA"/>
        </w:rPr>
        <w:t xml:space="preserve">Belleville, </w:t>
      </w:r>
      <w:r w:rsidRPr="00D06FCF">
        <w:rPr>
          <w:lang w:val="fr-CA"/>
        </w:rPr>
        <w:t xml:space="preserve">en </w:t>
      </w:r>
      <w:r w:rsidR="00834C18" w:rsidRPr="00D06FCF">
        <w:rPr>
          <w:lang w:val="fr-CA"/>
        </w:rPr>
        <w:t xml:space="preserve">Ontario </w:t>
      </w:r>
      <w:r w:rsidR="002D54B9" w:rsidRPr="00D06FCF">
        <w:rPr>
          <w:lang w:val="fr-CA"/>
        </w:rPr>
        <w:t>(</w:t>
      </w:r>
      <w:r w:rsidRPr="00D06FCF">
        <w:rPr>
          <w:lang w:val="fr-CA"/>
        </w:rPr>
        <w:t>le 2</w:t>
      </w:r>
      <w:r w:rsidR="0072295A" w:rsidRPr="00D06FCF">
        <w:rPr>
          <w:lang w:val="fr-CA"/>
        </w:rPr>
        <w:t>5</w:t>
      </w:r>
      <w:r w:rsidRPr="00D06FCF">
        <w:rPr>
          <w:lang w:val="fr-CA"/>
        </w:rPr>
        <w:t> mars</w:t>
      </w:r>
      <w:r w:rsidR="002D54B9" w:rsidRPr="00D06FCF">
        <w:rPr>
          <w:lang w:val="fr-CA"/>
        </w:rPr>
        <w:t>)</w:t>
      </w:r>
      <w:r w:rsidRPr="00D06FCF">
        <w:rPr>
          <w:lang w:val="fr-CA"/>
        </w:rPr>
        <w:t>; et à Québec</w:t>
      </w:r>
      <w:r w:rsidR="00834C18" w:rsidRPr="00D06FCF">
        <w:rPr>
          <w:lang w:val="fr-CA"/>
        </w:rPr>
        <w:t xml:space="preserve">, </w:t>
      </w:r>
      <w:r w:rsidRPr="00D06FCF">
        <w:rPr>
          <w:lang w:val="fr-CA"/>
        </w:rPr>
        <w:t xml:space="preserve">au </w:t>
      </w:r>
      <w:r w:rsidR="00CB2AAF" w:rsidRPr="00D06FCF">
        <w:rPr>
          <w:lang w:val="fr-CA"/>
        </w:rPr>
        <w:t>Québec</w:t>
      </w:r>
      <w:r w:rsidR="00834C18" w:rsidRPr="00D06FCF">
        <w:rPr>
          <w:lang w:val="fr-CA"/>
        </w:rPr>
        <w:t xml:space="preserve"> </w:t>
      </w:r>
      <w:r w:rsidR="002D54B9" w:rsidRPr="00D06FCF">
        <w:rPr>
          <w:lang w:val="fr-CA"/>
        </w:rPr>
        <w:t>(</w:t>
      </w:r>
      <w:r w:rsidRPr="00D06FCF">
        <w:rPr>
          <w:lang w:val="fr-CA"/>
        </w:rPr>
        <w:t>le 26 mars</w:t>
      </w:r>
      <w:r w:rsidR="002D54B9" w:rsidRPr="00D06FCF">
        <w:rPr>
          <w:lang w:val="fr-CA"/>
        </w:rPr>
        <w:t>)</w:t>
      </w:r>
      <w:r w:rsidRPr="00D06FCF">
        <w:rPr>
          <w:lang w:val="fr-CA"/>
        </w:rPr>
        <w:t>.</w:t>
      </w:r>
    </w:p>
    <w:p w14:paraId="3E6666C8" w14:textId="318BB786" w:rsidR="002D54B9" w:rsidRPr="00D06FCF" w:rsidRDefault="006670C7" w:rsidP="00F9719D">
      <w:pPr>
        <w:numPr>
          <w:ilvl w:val="0"/>
          <w:numId w:val="2"/>
        </w:numPr>
        <w:spacing w:line="256" w:lineRule="auto"/>
        <w:contextualSpacing/>
        <w:rPr>
          <w:lang w:val="fr-CA"/>
        </w:rPr>
      </w:pPr>
      <w:r w:rsidRPr="00D06FCF">
        <w:rPr>
          <w:lang w:val="fr-CA"/>
        </w:rPr>
        <w:t>Les discussions des groupes de Dieppe et de Québec ont été menées en français alors que toutes les autres ont eu lieu en anglais.</w:t>
      </w:r>
    </w:p>
    <w:p w14:paraId="6F271AF0" w14:textId="490EC293" w:rsidR="00065635" w:rsidRPr="00D06FCF" w:rsidRDefault="006670C7" w:rsidP="00F9719D">
      <w:pPr>
        <w:numPr>
          <w:ilvl w:val="0"/>
          <w:numId w:val="2"/>
        </w:numPr>
        <w:spacing w:line="256" w:lineRule="auto"/>
        <w:contextualSpacing/>
        <w:rPr>
          <w:lang w:val="fr-CA"/>
        </w:rPr>
      </w:pPr>
      <w:r w:rsidRPr="00D06FCF">
        <w:rPr>
          <w:lang w:val="fr-CA"/>
        </w:rPr>
        <w:t>À</w:t>
      </w:r>
      <w:r w:rsidR="00065635" w:rsidRPr="00D06FCF">
        <w:rPr>
          <w:lang w:val="fr-CA"/>
        </w:rPr>
        <w:t xml:space="preserve"> Calgary </w:t>
      </w:r>
      <w:r w:rsidRPr="00D06FCF">
        <w:rPr>
          <w:lang w:val="fr-CA"/>
        </w:rPr>
        <w:t>et à</w:t>
      </w:r>
      <w:r w:rsidR="00065635" w:rsidRPr="00D06FCF">
        <w:rPr>
          <w:lang w:val="fr-CA"/>
        </w:rPr>
        <w:t xml:space="preserve"> Richmond</w:t>
      </w:r>
      <w:r w:rsidRPr="00D06FCF">
        <w:rPr>
          <w:lang w:val="fr-CA"/>
        </w:rPr>
        <w:t>, les rencontres ont eu lieu en personne. Les groupes</w:t>
      </w:r>
      <w:r w:rsidR="00065635" w:rsidRPr="00D06FCF">
        <w:rPr>
          <w:lang w:val="fr-CA"/>
        </w:rPr>
        <w:t xml:space="preserve"> </w:t>
      </w:r>
      <w:r w:rsidRPr="00D06FCF">
        <w:rPr>
          <w:lang w:val="fr-CA"/>
        </w:rPr>
        <w:t>de</w:t>
      </w:r>
      <w:r w:rsidR="00065635" w:rsidRPr="00D06FCF">
        <w:rPr>
          <w:lang w:val="fr-CA"/>
        </w:rPr>
        <w:t xml:space="preserve"> Charlottetown, Dieppe, Belleville</w:t>
      </w:r>
      <w:r w:rsidRPr="00D06FCF">
        <w:rPr>
          <w:lang w:val="fr-CA"/>
        </w:rPr>
        <w:t xml:space="preserve"> et </w:t>
      </w:r>
      <w:r w:rsidR="00CB2AAF" w:rsidRPr="00D06FCF">
        <w:rPr>
          <w:lang w:val="fr-CA"/>
        </w:rPr>
        <w:t>Québec</w:t>
      </w:r>
      <w:r w:rsidR="00065635" w:rsidRPr="00D06FCF">
        <w:rPr>
          <w:lang w:val="fr-CA"/>
        </w:rPr>
        <w:t xml:space="preserve"> </w:t>
      </w:r>
      <w:r w:rsidRPr="00D06FCF">
        <w:rPr>
          <w:lang w:val="fr-CA"/>
        </w:rPr>
        <w:t>se sont réunis en ligne.</w:t>
      </w:r>
    </w:p>
    <w:p w14:paraId="7981D88D" w14:textId="56693ED1" w:rsidR="002D54B9" w:rsidRPr="00D06FCF" w:rsidRDefault="006670C7" w:rsidP="00F9719D">
      <w:pPr>
        <w:numPr>
          <w:ilvl w:val="0"/>
          <w:numId w:val="2"/>
        </w:numPr>
        <w:spacing w:line="256" w:lineRule="auto"/>
        <w:contextualSpacing/>
        <w:rPr>
          <w:lang w:val="fr-CA"/>
        </w:rPr>
      </w:pPr>
      <w:r w:rsidRPr="00D06FCF">
        <w:rPr>
          <w:lang w:val="fr-CA"/>
        </w:rPr>
        <w:lastRenderedPageBreak/>
        <w:t>En tout, huit participants ont été recrutés pour chaque groupe, afin de pouvoir compter sur la présence d’au moins six à huit personnes.</w:t>
      </w:r>
    </w:p>
    <w:p w14:paraId="055D8785" w14:textId="531853A6" w:rsidR="002D54B9" w:rsidRPr="00D06FCF" w:rsidRDefault="006670C7" w:rsidP="00F9719D">
      <w:pPr>
        <w:numPr>
          <w:ilvl w:val="0"/>
          <w:numId w:val="2"/>
        </w:numPr>
        <w:contextualSpacing/>
        <w:rPr>
          <w:lang w:val="fr-CA"/>
        </w:rPr>
      </w:pPr>
      <w:r w:rsidRPr="00D06FCF">
        <w:rPr>
          <w:lang w:val="fr-CA"/>
        </w:rPr>
        <w:t>Chaque participant a perçu des honoraires de 90 $ pour son temps.</w:t>
      </w:r>
    </w:p>
    <w:p w14:paraId="7024BB2D" w14:textId="3CBCBE67" w:rsidR="002D54B9" w:rsidRPr="00D06FCF" w:rsidRDefault="006670C7" w:rsidP="00F9719D">
      <w:pPr>
        <w:numPr>
          <w:ilvl w:val="0"/>
          <w:numId w:val="2"/>
        </w:numPr>
        <w:spacing w:line="256" w:lineRule="auto"/>
        <w:contextualSpacing/>
        <w:rPr>
          <w:lang w:val="fr-CA"/>
        </w:rPr>
      </w:pPr>
      <w:r w:rsidRPr="00D06FCF">
        <w:rPr>
          <w:lang w:val="fr-CA"/>
        </w:rPr>
        <w:t>Dans l’ensemble des villes, 92 personnes ont participé aux discussions. Les détails sur le nombre de participants par groupe sont donnés ci-dessous</w:t>
      </w:r>
      <w:r w:rsidR="002D54B9" w:rsidRPr="00D06FCF">
        <w:rPr>
          <w:lang w:val="fr-CA"/>
        </w:rPr>
        <w:t>.</w:t>
      </w:r>
    </w:p>
    <w:p w14:paraId="195F150D" w14:textId="77777777" w:rsidR="006670C7" w:rsidRPr="00D06FCF" w:rsidRDefault="006670C7" w:rsidP="006670C7">
      <w:pPr>
        <w:spacing w:line="256" w:lineRule="auto"/>
        <w:ind w:left="360"/>
        <w:contextualSpacing/>
        <w:rPr>
          <w:lang w:val="fr-CA"/>
        </w:rPr>
      </w:pPr>
    </w:p>
    <w:p w14:paraId="16761A3E" w14:textId="3E1E305A" w:rsidR="002D54B9" w:rsidRPr="00D06FCF" w:rsidRDefault="006670C7" w:rsidP="00F9719D">
      <w:pPr>
        <w:spacing w:line="256" w:lineRule="auto"/>
        <w:contextualSpacing/>
        <w:rPr>
          <w:b/>
          <w:lang w:val="fr-CA"/>
        </w:rPr>
      </w:pPr>
      <w:r w:rsidRPr="00D06FCF">
        <w:rPr>
          <w:b/>
          <w:lang w:val="fr-CA"/>
        </w:rPr>
        <w:t>Emplacement et composition des groupes</w:t>
      </w:r>
    </w:p>
    <w:p w14:paraId="4BD9680E" w14:textId="77777777" w:rsidR="002D54B9" w:rsidRPr="00D06FCF" w:rsidRDefault="002D54B9" w:rsidP="00F9719D">
      <w:pPr>
        <w:rPr>
          <w:lang w:val="fr-CA"/>
        </w:rPr>
      </w:pPr>
    </w:p>
    <w:tbl>
      <w:tblPr>
        <w:tblStyle w:val="TableGrid22"/>
        <w:tblW w:w="8815" w:type="dxa"/>
        <w:tblInd w:w="-113" w:type="dxa"/>
        <w:tblLayout w:type="fixed"/>
        <w:tblLook w:val="04A0" w:firstRow="1" w:lastRow="0" w:firstColumn="1" w:lastColumn="0" w:noHBand="0" w:noVBand="1"/>
      </w:tblPr>
      <w:tblGrid>
        <w:gridCol w:w="1384"/>
        <w:gridCol w:w="992"/>
        <w:gridCol w:w="993"/>
        <w:gridCol w:w="1275"/>
        <w:gridCol w:w="1418"/>
        <w:gridCol w:w="1417"/>
        <w:gridCol w:w="16"/>
        <w:gridCol w:w="1320"/>
      </w:tblGrid>
      <w:tr w:rsidR="00065635" w:rsidRPr="00D06FCF" w14:paraId="20B3B4ED" w14:textId="77777777" w:rsidTr="00E452C9">
        <w:trPr>
          <w:trHeight w:val="277"/>
        </w:trPr>
        <w:tc>
          <w:tcPr>
            <w:tcW w:w="138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45237D7" w14:textId="671777E5" w:rsidR="00065635" w:rsidRPr="00D06FCF" w:rsidRDefault="006670C7"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LIEU</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134DDF7" w14:textId="0A5F6FB3" w:rsidR="00065635" w:rsidRPr="00D06FCF" w:rsidRDefault="00065635"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GROUP</w:t>
            </w:r>
            <w:r w:rsidR="006670C7" w:rsidRPr="00D06FCF">
              <w:rPr>
                <w:rFonts w:ascii="Calibri" w:eastAsia="Calibri" w:hAnsi="Calibri" w:cs="Calibri"/>
                <w:b/>
                <w:kern w:val="18"/>
                <w:sz w:val="18"/>
                <w:szCs w:val="18"/>
                <w:lang w:val="fr-CA"/>
              </w:rPr>
              <w:t>E</w:t>
            </w:r>
          </w:p>
        </w:tc>
        <w:tc>
          <w:tcPr>
            <w:tcW w:w="99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543422AC" w14:textId="29B87B61" w:rsidR="00065635" w:rsidRPr="00D06FCF" w:rsidRDefault="00065635"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LANGUE</w:t>
            </w:r>
          </w:p>
        </w:tc>
        <w:tc>
          <w:tcPr>
            <w:tcW w:w="127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F23076F" w14:textId="77777777" w:rsidR="00065635" w:rsidRPr="00D06FCF" w:rsidRDefault="00065635"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DE11D32" w14:textId="65DE342E" w:rsidR="00065635" w:rsidRPr="00D06FCF" w:rsidRDefault="006670C7"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HEURE</w:t>
            </w:r>
          </w:p>
        </w:tc>
        <w:tc>
          <w:tcPr>
            <w:tcW w:w="141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029C1FC" w14:textId="66B9E891" w:rsidR="00065635" w:rsidRPr="00D06FCF" w:rsidRDefault="00065635"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COMPOSITION</w:t>
            </w:r>
            <w:r w:rsidR="006670C7" w:rsidRPr="00D06FCF">
              <w:rPr>
                <w:rFonts w:ascii="Calibri" w:eastAsia="Calibri" w:hAnsi="Calibri" w:cs="Calibri"/>
                <w:b/>
                <w:kern w:val="18"/>
                <w:sz w:val="18"/>
                <w:szCs w:val="18"/>
                <w:lang w:val="fr-CA"/>
              </w:rPr>
              <w:t xml:space="preserve"> DU GROUPE</w:t>
            </w:r>
          </w:p>
        </w:tc>
        <w:tc>
          <w:tcPr>
            <w:tcW w:w="1336"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4D03AA93" w14:textId="1984A7D3" w:rsidR="00065635" w:rsidRPr="00D06FCF" w:rsidRDefault="006670C7" w:rsidP="00065635">
            <w:pPr>
              <w:jc w:val="center"/>
              <w:rPr>
                <w:rFonts w:ascii="Calibri" w:eastAsia="Calibri" w:hAnsi="Calibri" w:cs="Calibri"/>
                <w:b/>
                <w:kern w:val="18"/>
                <w:sz w:val="18"/>
                <w:szCs w:val="18"/>
                <w:lang w:val="fr-CA"/>
              </w:rPr>
            </w:pPr>
            <w:r w:rsidRPr="00D06FCF">
              <w:rPr>
                <w:rFonts w:ascii="Calibri" w:eastAsia="Calibri" w:hAnsi="Calibri" w:cs="Calibri"/>
                <w:b/>
                <w:kern w:val="18"/>
                <w:sz w:val="18"/>
                <w:szCs w:val="18"/>
                <w:lang w:val="fr-CA"/>
              </w:rPr>
              <w:t>NOMBRE DE</w:t>
            </w:r>
            <w:r w:rsidR="00065635" w:rsidRPr="00D06FCF">
              <w:rPr>
                <w:rFonts w:ascii="Calibri" w:eastAsia="Calibri" w:hAnsi="Calibri" w:cs="Calibri"/>
                <w:b/>
                <w:kern w:val="18"/>
                <w:sz w:val="18"/>
                <w:szCs w:val="18"/>
                <w:lang w:val="fr-CA"/>
              </w:rPr>
              <w:t xml:space="preserve"> PARTICIPANTS</w:t>
            </w:r>
          </w:p>
        </w:tc>
      </w:tr>
      <w:tr w:rsidR="00065635" w:rsidRPr="00D06FCF" w14:paraId="48F57693" w14:textId="77777777" w:rsidTr="00E452C9">
        <w:trPr>
          <w:trHeight w:val="287"/>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2930B4AD" w14:textId="1DAA9F16" w:rsidR="00065635" w:rsidRPr="00D06FCF" w:rsidRDefault="00065635" w:rsidP="00065635">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 xml:space="preserve">Calgary, </w:t>
            </w:r>
            <w:proofErr w:type="spellStart"/>
            <w:r w:rsidRPr="00D06FCF">
              <w:rPr>
                <w:rFonts w:asciiTheme="minorHAnsi" w:eastAsia="Calibri" w:hAnsiTheme="minorHAnsi" w:cstheme="minorHAnsi"/>
                <w:kern w:val="18"/>
                <w:sz w:val="18"/>
                <w:szCs w:val="18"/>
                <w:lang w:val="fr-CA"/>
              </w:rPr>
              <w:t>A</w:t>
            </w:r>
            <w:r w:rsidR="006670C7" w:rsidRPr="00D06FCF">
              <w:rPr>
                <w:rFonts w:asciiTheme="minorHAnsi" w:eastAsia="Calibri" w:hAnsiTheme="minorHAnsi" w:cstheme="minorHAnsi"/>
                <w:kern w:val="18"/>
                <w:sz w:val="18"/>
                <w:szCs w:val="18"/>
                <w:lang w:val="fr-CA"/>
              </w:rPr>
              <w:t>lb</w:t>
            </w:r>
            <w:proofErr w:type="spellEnd"/>
            <w:r w:rsidR="006670C7" w:rsidRPr="00D06FCF">
              <w:rPr>
                <w:rFonts w:asciiTheme="minorHAnsi" w:eastAsia="Calibri" w:hAnsiTheme="minorHAnsi" w:cstheme="minorHAnsi"/>
                <w:kern w:val="18"/>
                <w:sz w:val="18"/>
                <w:szCs w:val="18"/>
                <w:lang w:val="fr-CA"/>
              </w:rPr>
              <w:t>.</w:t>
            </w:r>
          </w:p>
        </w:tc>
        <w:tc>
          <w:tcPr>
            <w:tcW w:w="992" w:type="dxa"/>
            <w:tcBorders>
              <w:top w:val="single" w:sz="4" w:space="0" w:color="E1E1E1"/>
              <w:left w:val="single" w:sz="4" w:space="0" w:color="E1E1E1"/>
              <w:bottom w:val="single" w:sz="4" w:space="0" w:color="E1E1E1"/>
              <w:right w:val="single" w:sz="4" w:space="0" w:color="E1E1E1"/>
            </w:tcBorders>
            <w:vAlign w:val="center"/>
          </w:tcPr>
          <w:p w14:paraId="4C901CC0"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4FABCBAA" w14:textId="3C2A99A8"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Anglais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0CB11167" w14:textId="38726316"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4 mars</w:t>
            </w:r>
            <w:r w:rsidR="00065635" w:rsidRPr="00D06FCF">
              <w:rPr>
                <w:rFonts w:asciiTheme="minorHAnsi" w:eastAsia="Calibri" w:hAnsiTheme="minorHAnsi" w:cstheme="minorHAnsi"/>
                <w:kern w:val="18"/>
                <w:sz w:val="18"/>
                <w:szCs w:val="18"/>
                <w:lang w:val="fr-CA"/>
              </w:rPr>
              <w:t xml:space="preserve"> 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7FF54B52" w14:textId="1BF47061" w:rsidR="00065635" w:rsidRPr="00D06FCF" w:rsidRDefault="006670C7" w:rsidP="00EB2DD6">
            <w:pPr>
              <w:jc w:val="center"/>
              <w:rPr>
                <w:rFonts w:asciiTheme="minorHAnsi" w:eastAsia="Calibri" w:hAnsiTheme="minorHAnsi" w:cstheme="minorHAnsi"/>
                <w:vanish/>
                <w:kern w:val="18"/>
                <w:sz w:val="18"/>
                <w:szCs w:val="18"/>
                <w:lang w:val="fr-CA"/>
              </w:rPr>
            </w:pPr>
            <w:r w:rsidRPr="00D06FCF">
              <w:rPr>
                <w:rFonts w:asciiTheme="minorHAnsi" w:eastAsia="Calibri" w:hAnsiTheme="minorHAnsi" w:cstheme="minorHAnsi"/>
                <w:kern w:val="18"/>
                <w:sz w:val="18"/>
                <w:szCs w:val="18"/>
                <w:lang w:val="fr-CA"/>
              </w:rPr>
              <w:t>17</w:t>
            </w:r>
            <w:r w:rsidR="00E452C9" w:rsidRPr="00D06FCF">
              <w:rPr>
                <w:rFonts w:asciiTheme="minorHAnsi" w:eastAsia="Calibri" w:hAnsiTheme="minorHAnsi" w:cstheme="minorHAnsi"/>
                <w:kern w:val="18"/>
                <w:sz w:val="18"/>
                <w:szCs w:val="18"/>
                <w:lang w:val="fr-CA"/>
              </w:rPr>
              <w:t> h 30-19 h 30</w:t>
            </w:r>
            <w:r w:rsidR="00E452C9" w:rsidRPr="00D06FCF">
              <w:rPr>
                <w:rFonts w:asciiTheme="minorHAnsi" w:eastAsia="Calibri" w:hAnsiTheme="minorHAnsi" w:cstheme="minorHAnsi"/>
                <w:vanish/>
                <w:kern w:val="18"/>
                <w:sz w:val="18"/>
                <w:szCs w:val="18"/>
                <w:lang w:val="fr-CA"/>
              </w:rPr>
              <w:t> h</w:t>
            </w:r>
          </w:p>
        </w:tc>
        <w:tc>
          <w:tcPr>
            <w:tcW w:w="1417" w:type="dxa"/>
            <w:tcBorders>
              <w:top w:val="single" w:sz="4" w:space="0" w:color="E1E1E1"/>
              <w:left w:val="single" w:sz="4" w:space="0" w:color="E1E1E1"/>
              <w:bottom w:val="single" w:sz="4" w:space="0" w:color="E1E1E1"/>
              <w:right w:val="single" w:sz="4" w:space="0" w:color="E1E1E1"/>
            </w:tcBorders>
            <w:vAlign w:val="center"/>
          </w:tcPr>
          <w:p w14:paraId="00577DC2" w14:textId="381CBD92"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37801D6C"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10</w:t>
            </w:r>
          </w:p>
        </w:tc>
      </w:tr>
      <w:tr w:rsidR="00065635" w:rsidRPr="00D06FCF" w14:paraId="77EAEBCE" w14:textId="77777777" w:rsidTr="00E452C9">
        <w:trPr>
          <w:trHeight w:val="237"/>
        </w:trPr>
        <w:tc>
          <w:tcPr>
            <w:tcW w:w="1384" w:type="dxa"/>
            <w:vMerge/>
            <w:tcBorders>
              <w:top w:val="single" w:sz="4" w:space="0" w:color="E1E1E1"/>
              <w:left w:val="single" w:sz="4" w:space="0" w:color="E1E1E1"/>
              <w:bottom w:val="single" w:sz="4" w:space="0" w:color="E1E1E1"/>
              <w:right w:val="single" w:sz="4" w:space="0" w:color="E1E1E1"/>
            </w:tcBorders>
            <w:vAlign w:val="center"/>
          </w:tcPr>
          <w:p w14:paraId="0BD2D26D" w14:textId="77777777" w:rsidR="00065635" w:rsidRPr="00D06FCF" w:rsidRDefault="00065635" w:rsidP="00065635">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31DF5E17"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61295E90" w14:textId="77777777" w:rsidR="00065635" w:rsidRPr="00D06FCF" w:rsidRDefault="00065635" w:rsidP="00EB2DD6">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0B1D9BB9" w14:textId="77777777" w:rsidR="00065635" w:rsidRPr="00D06FCF" w:rsidRDefault="00065635" w:rsidP="00EB2DD6">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09EBC0C8" w14:textId="1AF20C79" w:rsidR="00065635" w:rsidRPr="00D06FCF" w:rsidRDefault="00E452C9"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20 h-22 h</w:t>
            </w:r>
          </w:p>
        </w:tc>
        <w:tc>
          <w:tcPr>
            <w:tcW w:w="1417" w:type="dxa"/>
            <w:tcBorders>
              <w:top w:val="single" w:sz="4" w:space="0" w:color="E1E1E1"/>
              <w:left w:val="single" w:sz="4" w:space="0" w:color="E1E1E1"/>
              <w:bottom w:val="single" w:sz="4" w:space="0" w:color="E1E1E1"/>
              <w:right w:val="single" w:sz="4" w:space="0" w:color="E1E1E1"/>
            </w:tcBorders>
            <w:vAlign w:val="center"/>
          </w:tcPr>
          <w:p w14:paraId="344F7174" w14:textId="67211272"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66C03CD7"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9</w:t>
            </w:r>
          </w:p>
        </w:tc>
      </w:tr>
      <w:tr w:rsidR="00065635" w:rsidRPr="00D06FCF" w14:paraId="11603A3F" w14:textId="77777777" w:rsidTr="00E452C9">
        <w:trPr>
          <w:trHeight w:val="287"/>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0A6526AA" w14:textId="051623EF" w:rsidR="00065635" w:rsidRPr="00D06FCF" w:rsidRDefault="00065635" w:rsidP="00065635">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 xml:space="preserve">Richmond, </w:t>
            </w:r>
            <w:r w:rsidR="006670C7" w:rsidRPr="00D06FCF">
              <w:rPr>
                <w:rFonts w:asciiTheme="minorHAnsi" w:eastAsia="Calibri" w:hAnsiTheme="minorHAnsi" w:cstheme="minorHAnsi"/>
                <w:kern w:val="18"/>
                <w:sz w:val="18"/>
                <w:szCs w:val="18"/>
                <w:lang w:val="fr-CA"/>
              </w:rPr>
              <w:t>C.-B.</w:t>
            </w:r>
          </w:p>
        </w:tc>
        <w:tc>
          <w:tcPr>
            <w:tcW w:w="992" w:type="dxa"/>
            <w:tcBorders>
              <w:top w:val="single" w:sz="4" w:space="0" w:color="E1E1E1"/>
              <w:left w:val="single" w:sz="4" w:space="0" w:color="E1E1E1"/>
              <w:bottom w:val="single" w:sz="4" w:space="0" w:color="E1E1E1"/>
              <w:right w:val="single" w:sz="4" w:space="0" w:color="E1E1E1"/>
            </w:tcBorders>
            <w:vAlign w:val="center"/>
          </w:tcPr>
          <w:p w14:paraId="6588FFBA"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3</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53C776B5" w14:textId="5E7C431F"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Anglais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2621EC6D" w14:textId="4150C836"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 xml:space="preserve">10 mars </w:t>
            </w:r>
            <w:r w:rsidR="00065635" w:rsidRPr="00D06FCF">
              <w:rPr>
                <w:rFonts w:asciiTheme="minorHAnsi" w:eastAsia="Calibri" w:hAnsiTheme="minorHAnsi" w:cstheme="minorHAnsi"/>
                <w:kern w:val="18"/>
                <w:sz w:val="18"/>
                <w:szCs w:val="18"/>
                <w:lang w:val="fr-CA"/>
              </w:rPr>
              <w:t>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7E77CFEF" w14:textId="34BD1688" w:rsidR="00065635" w:rsidRPr="00D06FCF" w:rsidRDefault="00E452C9"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h 30-19 h 30</w:t>
            </w:r>
          </w:p>
        </w:tc>
        <w:tc>
          <w:tcPr>
            <w:tcW w:w="1417" w:type="dxa"/>
            <w:tcBorders>
              <w:top w:val="single" w:sz="4" w:space="0" w:color="E1E1E1"/>
              <w:left w:val="single" w:sz="4" w:space="0" w:color="E1E1E1"/>
              <w:bottom w:val="single" w:sz="4" w:space="0" w:color="E1E1E1"/>
              <w:right w:val="single" w:sz="4" w:space="0" w:color="E1E1E1"/>
            </w:tcBorders>
            <w:vAlign w:val="center"/>
          </w:tcPr>
          <w:p w14:paraId="557108D2" w14:textId="3533F0B5" w:rsidR="00065635" w:rsidRPr="00D06FCF" w:rsidRDefault="006670C7"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6C6C4A03" w14:textId="77777777" w:rsidR="00065635" w:rsidRPr="00D06FCF" w:rsidRDefault="00065635" w:rsidP="00EB2DD6">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9</w:t>
            </w:r>
          </w:p>
        </w:tc>
      </w:tr>
      <w:tr w:rsidR="006670C7" w:rsidRPr="00D06FCF" w14:paraId="1AC9FD6D" w14:textId="77777777" w:rsidTr="00E452C9">
        <w:trPr>
          <w:trHeight w:val="278"/>
        </w:trPr>
        <w:tc>
          <w:tcPr>
            <w:tcW w:w="1384" w:type="dxa"/>
            <w:vMerge/>
            <w:tcBorders>
              <w:top w:val="single" w:sz="4" w:space="0" w:color="E1E1E1"/>
              <w:left w:val="single" w:sz="4" w:space="0" w:color="E1E1E1"/>
              <w:bottom w:val="single" w:sz="4" w:space="0" w:color="E1E1E1"/>
              <w:right w:val="single" w:sz="4" w:space="0" w:color="E1E1E1"/>
            </w:tcBorders>
            <w:vAlign w:val="center"/>
          </w:tcPr>
          <w:p w14:paraId="33A73EC1"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321F50F9"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4</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767238A5"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16F40A21"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2B3554F4" w14:textId="6FBBAA0C"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20 h-22 h</w:t>
            </w:r>
          </w:p>
        </w:tc>
        <w:tc>
          <w:tcPr>
            <w:tcW w:w="1417" w:type="dxa"/>
            <w:tcBorders>
              <w:top w:val="single" w:sz="4" w:space="0" w:color="E1E1E1"/>
              <w:left w:val="single" w:sz="4" w:space="0" w:color="E1E1E1"/>
              <w:bottom w:val="single" w:sz="4" w:space="0" w:color="E1E1E1"/>
              <w:right w:val="single" w:sz="4" w:space="0" w:color="E1E1E1"/>
            </w:tcBorders>
            <w:vAlign w:val="center"/>
          </w:tcPr>
          <w:p w14:paraId="3808DAA0" w14:textId="0587F4E2"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46B7F8A0"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7</w:t>
            </w:r>
          </w:p>
        </w:tc>
      </w:tr>
      <w:tr w:rsidR="006670C7" w:rsidRPr="00D06FCF" w14:paraId="44927966" w14:textId="77777777" w:rsidTr="00E452C9">
        <w:trPr>
          <w:trHeight w:val="285"/>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520BF645" w14:textId="28E0A81F"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Charlottetown, Î.-P.-É.</w:t>
            </w:r>
          </w:p>
        </w:tc>
        <w:tc>
          <w:tcPr>
            <w:tcW w:w="992" w:type="dxa"/>
            <w:tcBorders>
              <w:top w:val="single" w:sz="4" w:space="0" w:color="E1E1E1"/>
              <w:left w:val="single" w:sz="4" w:space="0" w:color="E1E1E1"/>
              <w:bottom w:val="single" w:sz="4" w:space="0" w:color="E1E1E1"/>
              <w:right w:val="single" w:sz="4" w:space="0" w:color="E1E1E1"/>
            </w:tcBorders>
            <w:vAlign w:val="center"/>
          </w:tcPr>
          <w:p w14:paraId="2FF38D55"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5</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2D81CEAC" w14:textId="760AD58F"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Anglais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67E25953" w14:textId="2428B3FF"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mars 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7189B1DF" w14:textId="5E0F780B"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h</w:t>
            </w:r>
            <w:r w:rsidR="006670C7" w:rsidRPr="00D06FCF">
              <w:rPr>
                <w:rFonts w:asciiTheme="minorHAnsi" w:eastAsia="Calibri" w:hAnsiTheme="minorHAnsi" w:cstheme="minorHAnsi"/>
                <w:kern w:val="18"/>
                <w:sz w:val="18"/>
                <w:szCs w:val="18"/>
                <w:lang w:val="fr-CA"/>
              </w:rPr>
              <w:t>-</w:t>
            </w:r>
            <w:r w:rsidRPr="00D06FCF">
              <w:rPr>
                <w:rFonts w:asciiTheme="minorHAnsi" w:eastAsia="Calibri" w:hAnsiTheme="minorHAnsi" w:cstheme="minorHAnsi"/>
                <w:kern w:val="18"/>
                <w:sz w:val="18"/>
                <w:szCs w:val="18"/>
                <w:lang w:val="fr-CA"/>
              </w:rPr>
              <w:t>19 h</w:t>
            </w:r>
          </w:p>
        </w:tc>
        <w:tc>
          <w:tcPr>
            <w:tcW w:w="1417" w:type="dxa"/>
            <w:tcBorders>
              <w:top w:val="single" w:sz="4" w:space="0" w:color="E1E1E1"/>
              <w:left w:val="single" w:sz="4" w:space="0" w:color="E1E1E1"/>
              <w:bottom w:val="single" w:sz="4" w:space="0" w:color="E1E1E1"/>
              <w:right w:val="single" w:sz="4" w:space="0" w:color="E1E1E1"/>
            </w:tcBorders>
            <w:vAlign w:val="center"/>
          </w:tcPr>
          <w:p w14:paraId="4A79A75B" w14:textId="14AAC880"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381624E7"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7</w:t>
            </w:r>
          </w:p>
        </w:tc>
      </w:tr>
      <w:tr w:rsidR="006670C7" w:rsidRPr="00D06FCF" w14:paraId="77AA6CF6" w14:textId="77777777" w:rsidTr="00E452C9">
        <w:trPr>
          <w:trHeight w:val="285"/>
        </w:trPr>
        <w:tc>
          <w:tcPr>
            <w:tcW w:w="1384" w:type="dxa"/>
            <w:vMerge/>
            <w:tcBorders>
              <w:top w:val="single" w:sz="4" w:space="0" w:color="E1E1E1"/>
              <w:left w:val="single" w:sz="4" w:space="0" w:color="E1E1E1"/>
              <w:bottom w:val="single" w:sz="4" w:space="0" w:color="E1E1E1"/>
              <w:right w:val="single" w:sz="4" w:space="0" w:color="E1E1E1"/>
            </w:tcBorders>
            <w:vAlign w:val="center"/>
          </w:tcPr>
          <w:p w14:paraId="424822D5"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646D2AFB"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6</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4B16C4B6"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438558AD"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6DA7C787" w14:textId="76C97284"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19 h </w:t>
            </w:r>
            <w:r w:rsidR="006670C7" w:rsidRPr="00D06FCF">
              <w:rPr>
                <w:rFonts w:asciiTheme="minorHAnsi" w:eastAsia="Calibri" w:hAnsiTheme="minorHAnsi" w:cstheme="minorHAnsi"/>
                <w:kern w:val="18"/>
                <w:sz w:val="18"/>
                <w:szCs w:val="18"/>
                <w:lang w:val="fr-CA"/>
              </w:rPr>
              <w:t>30-</w:t>
            </w:r>
            <w:r w:rsidRPr="00D06FCF">
              <w:rPr>
                <w:rFonts w:asciiTheme="minorHAnsi" w:eastAsia="Calibri" w:hAnsiTheme="minorHAnsi" w:cstheme="minorHAnsi"/>
                <w:kern w:val="18"/>
                <w:sz w:val="18"/>
                <w:szCs w:val="18"/>
                <w:lang w:val="fr-CA"/>
              </w:rPr>
              <w:t>21 h </w:t>
            </w:r>
            <w:r w:rsidR="006670C7" w:rsidRPr="00D06FCF">
              <w:rPr>
                <w:rFonts w:asciiTheme="minorHAnsi" w:eastAsia="Calibri" w:hAnsiTheme="minorHAnsi" w:cstheme="minorHAnsi"/>
                <w:kern w:val="18"/>
                <w:sz w:val="18"/>
                <w:szCs w:val="18"/>
                <w:lang w:val="fr-CA"/>
              </w:rPr>
              <w:t>30</w:t>
            </w:r>
          </w:p>
        </w:tc>
        <w:tc>
          <w:tcPr>
            <w:tcW w:w="1417" w:type="dxa"/>
            <w:tcBorders>
              <w:top w:val="single" w:sz="4" w:space="0" w:color="E1E1E1"/>
              <w:left w:val="single" w:sz="4" w:space="0" w:color="E1E1E1"/>
              <w:bottom w:val="single" w:sz="4" w:space="0" w:color="E1E1E1"/>
              <w:right w:val="single" w:sz="4" w:space="0" w:color="E1E1E1"/>
            </w:tcBorders>
            <w:vAlign w:val="center"/>
          </w:tcPr>
          <w:p w14:paraId="589E6859" w14:textId="6FF3B950"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50160429"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8</w:t>
            </w:r>
          </w:p>
        </w:tc>
      </w:tr>
      <w:tr w:rsidR="006670C7" w:rsidRPr="00D06FCF" w14:paraId="4F8B2E61" w14:textId="77777777" w:rsidTr="00E452C9">
        <w:trPr>
          <w:trHeight w:val="285"/>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602311ED" w14:textId="0403E313"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Dieppe, N.-B.</w:t>
            </w:r>
          </w:p>
        </w:tc>
        <w:tc>
          <w:tcPr>
            <w:tcW w:w="992" w:type="dxa"/>
            <w:tcBorders>
              <w:top w:val="single" w:sz="4" w:space="0" w:color="E1E1E1"/>
              <w:left w:val="single" w:sz="4" w:space="0" w:color="E1E1E1"/>
              <w:bottom w:val="single" w:sz="4" w:space="0" w:color="E1E1E1"/>
              <w:right w:val="single" w:sz="4" w:space="0" w:color="E1E1E1"/>
            </w:tcBorders>
            <w:vAlign w:val="center"/>
          </w:tcPr>
          <w:p w14:paraId="3C7394FA"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7</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39271988" w14:textId="6D87879C"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Français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2C0B40A9" w14:textId="4682A258"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19 mars 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46BC6D75" w14:textId="4735647A"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h-19 h</w:t>
            </w:r>
          </w:p>
        </w:tc>
        <w:tc>
          <w:tcPr>
            <w:tcW w:w="1417" w:type="dxa"/>
            <w:tcBorders>
              <w:top w:val="single" w:sz="4" w:space="0" w:color="E1E1E1"/>
              <w:left w:val="single" w:sz="4" w:space="0" w:color="E1E1E1"/>
              <w:bottom w:val="single" w:sz="4" w:space="0" w:color="E1E1E1"/>
              <w:right w:val="single" w:sz="4" w:space="0" w:color="E1E1E1"/>
            </w:tcBorders>
            <w:vAlign w:val="center"/>
          </w:tcPr>
          <w:p w14:paraId="45C00815" w14:textId="37C11AF1"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7302DAA7"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7</w:t>
            </w:r>
          </w:p>
        </w:tc>
      </w:tr>
      <w:tr w:rsidR="006670C7" w:rsidRPr="00D06FCF" w14:paraId="19A7FBA9" w14:textId="77777777" w:rsidTr="00E452C9">
        <w:trPr>
          <w:trHeight w:val="285"/>
        </w:trPr>
        <w:tc>
          <w:tcPr>
            <w:tcW w:w="1384" w:type="dxa"/>
            <w:vMerge/>
            <w:tcBorders>
              <w:top w:val="single" w:sz="4" w:space="0" w:color="E1E1E1"/>
              <w:left w:val="single" w:sz="4" w:space="0" w:color="E1E1E1"/>
              <w:bottom w:val="single" w:sz="4" w:space="0" w:color="E1E1E1"/>
              <w:right w:val="single" w:sz="4" w:space="0" w:color="E1E1E1"/>
            </w:tcBorders>
            <w:vAlign w:val="center"/>
          </w:tcPr>
          <w:p w14:paraId="297F26DE"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0E02CE25"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8</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1CAB1D76"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6B95FE4C"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74499FEB" w14:textId="462F2B1B"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19 h 30-21 h 30</w:t>
            </w:r>
          </w:p>
        </w:tc>
        <w:tc>
          <w:tcPr>
            <w:tcW w:w="1417" w:type="dxa"/>
            <w:tcBorders>
              <w:top w:val="single" w:sz="4" w:space="0" w:color="E1E1E1"/>
              <w:left w:val="single" w:sz="4" w:space="0" w:color="E1E1E1"/>
              <w:bottom w:val="single" w:sz="4" w:space="0" w:color="E1E1E1"/>
              <w:right w:val="single" w:sz="4" w:space="0" w:color="E1E1E1"/>
            </w:tcBorders>
            <w:vAlign w:val="center"/>
          </w:tcPr>
          <w:p w14:paraId="4788F361" w14:textId="2B2E071E"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6BEDB790"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7</w:t>
            </w:r>
          </w:p>
        </w:tc>
      </w:tr>
      <w:tr w:rsidR="006670C7" w:rsidRPr="00D06FCF" w14:paraId="0AF3C9C1" w14:textId="77777777" w:rsidTr="00E452C9">
        <w:trPr>
          <w:trHeight w:val="285"/>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5C6E4F0B" w14:textId="0BB8DD6B"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Belleville, Ont.</w:t>
            </w:r>
          </w:p>
        </w:tc>
        <w:tc>
          <w:tcPr>
            <w:tcW w:w="992" w:type="dxa"/>
            <w:tcBorders>
              <w:top w:val="single" w:sz="4" w:space="0" w:color="E1E1E1"/>
              <w:left w:val="single" w:sz="4" w:space="0" w:color="E1E1E1"/>
              <w:bottom w:val="single" w:sz="4" w:space="0" w:color="E1E1E1"/>
              <w:right w:val="single" w:sz="4" w:space="0" w:color="E1E1E1"/>
            </w:tcBorders>
            <w:vAlign w:val="center"/>
          </w:tcPr>
          <w:p w14:paraId="0EDB523C"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9</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0EEE773B" w14:textId="2A632BA9"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Anglais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6D60C515" w14:textId="7C469411"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25 mars 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3475AEBD" w14:textId="038CDBD0"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h-19 h</w:t>
            </w:r>
          </w:p>
        </w:tc>
        <w:tc>
          <w:tcPr>
            <w:tcW w:w="1417" w:type="dxa"/>
            <w:tcBorders>
              <w:top w:val="single" w:sz="4" w:space="0" w:color="E1E1E1"/>
              <w:left w:val="single" w:sz="4" w:space="0" w:color="E1E1E1"/>
              <w:bottom w:val="single" w:sz="4" w:space="0" w:color="E1E1E1"/>
              <w:right w:val="single" w:sz="4" w:space="0" w:color="E1E1E1"/>
            </w:tcBorders>
            <w:vAlign w:val="center"/>
          </w:tcPr>
          <w:p w14:paraId="21BD6918" w14:textId="7E506822"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7A758ECA"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6</w:t>
            </w:r>
          </w:p>
        </w:tc>
      </w:tr>
      <w:tr w:rsidR="006670C7" w:rsidRPr="00D06FCF" w14:paraId="3F1F1735" w14:textId="77777777" w:rsidTr="00E452C9">
        <w:trPr>
          <w:trHeight w:val="285"/>
        </w:trPr>
        <w:tc>
          <w:tcPr>
            <w:tcW w:w="1384" w:type="dxa"/>
            <w:vMerge/>
            <w:tcBorders>
              <w:top w:val="single" w:sz="4" w:space="0" w:color="E1E1E1"/>
              <w:left w:val="single" w:sz="4" w:space="0" w:color="E1E1E1"/>
              <w:bottom w:val="single" w:sz="4" w:space="0" w:color="E1E1E1"/>
              <w:right w:val="single" w:sz="4" w:space="0" w:color="E1E1E1"/>
            </w:tcBorders>
            <w:vAlign w:val="center"/>
          </w:tcPr>
          <w:p w14:paraId="458FBA05"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35E0218B"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10</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72738F29"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5648048A"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23E30AA9" w14:textId="75C3C94A"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19 h 30-21 h 30</w:t>
            </w:r>
          </w:p>
        </w:tc>
        <w:tc>
          <w:tcPr>
            <w:tcW w:w="1417" w:type="dxa"/>
            <w:tcBorders>
              <w:top w:val="single" w:sz="4" w:space="0" w:color="E1E1E1"/>
              <w:left w:val="single" w:sz="4" w:space="0" w:color="E1E1E1"/>
              <w:bottom w:val="single" w:sz="4" w:space="0" w:color="E1E1E1"/>
              <w:right w:val="single" w:sz="4" w:space="0" w:color="E1E1E1"/>
            </w:tcBorders>
            <w:vAlign w:val="center"/>
          </w:tcPr>
          <w:p w14:paraId="581CB7C8" w14:textId="5900009E"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60C34AF2"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6</w:t>
            </w:r>
          </w:p>
        </w:tc>
      </w:tr>
      <w:tr w:rsidR="006670C7" w:rsidRPr="00D06FCF" w14:paraId="5B082B43" w14:textId="77777777" w:rsidTr="00E452C9">
        <w:trPr>
          <w:trHeight w:val="285"/>
        </w:trPr>
        <w:tc>
          <w:tcPr>
            <w:tcW w:w="1384" w:type="dxa"/>
            <w:vMerge w:val="restart"/>
            <w:tcBorders>
              <w:top w:val="single" w:sz="4" w:space="0" w:color="E1E1E1"/>
              <w:left w:val="single" w:sz="4" w:space="0" w:color="E1E1E1"/>
              <w:bottom w:val="single" w:sz="4" w:space="0" w:color="E1E1E1"/>
              <w:right w:val="single" w:sz="4" w:space="0" w:color="E1E1E1"/>
            </w:tcBorders>
            <w:vAlign w:val="center"/>
          </w:tcPr>
          <w:p w14:paraId="26CA184F" w14:textId="7DB77CDB"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 xml:space="preserve">Québec, </w:t>
            </w:r>
            <w:proofErr w:type="spellStart"/>
            <w:r w:rsidRPr="00D06FCF">
              <w:rPr>
                <w:rFonts w:asciiTheme="minorHAnsi" w:eastAsia="Calibri" w:hAnsiTheme="minorHAnsi" w:cstheme="minorHAnsi"/>
                <w:kern w:val="18"/>
                <w:sz w:val="18"/>
                <w:szCs w:val="18"/>
                <w:lang w:val="fr-CA"/>
              </w:rPr>
              <w:t>Qc</w:t>
            </w:r>
            <w:proofErr w:type="spellEnd"/>
          </w:p>
        </w:tc>
        <w:tc>
          <w:tcPr>
            <w:tcW w:w="992" w:type="dxa"/>
            <w:tcBorders>
              <w:top w:val="single" w:sz="4" w:space="0" w:color="E1E1E1"/>
              <w:left w:val="single" w:sz="4" w:space="0" w:color="E1E1E1"/>
              <w:bottom w:val="single" w:sz="4" w:space="0" w:color="E1E1E1"/>
              <w:right w:val="single" w:sz="4" w:space="0" w:color="E1E1E1"/>
            </w:tcBorders>
            <w:vAlign w:val="center"/>
          </w:tcPr>
          <w:p w14:paraId="32135030"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11</w:t>
            </w:r>
          </w:p>
        </w:tc>
        <w:tc>
          <w:tcPr>
            <w:tcW w:w="993" w:type="dxa"/>
            <w:vMerge w:val="restart"/>
            <w:tcBorders>
              <w:top w:val="single" w:sz="4" w:space="0" w:color="E1E1E1"/>
              <w:left w:val="single" w:sz="4" w:space="0" w:color="E1E1E1"/>
              <w:bottom w:val="single" w:sz="4" w:space="0" w:color="E1E1E1"/>
              <w:right w:val="single" w:sz="4" w:space="0" w:color="E1E1E1"/>
            </w:tcBorders>
            <w:vAlign w:val="center"/>
          </w:tcPr>
          <w:p w14:paraId="29F811D6" w14:textId="3C35DA7B"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Français</w:t>
            </w:r>
          </w:p>
        </w:tc>
        <w:tc>
          <w:tcPr>
            <w:tcW w:w="1275" w:type="dxa"/>
            <w:vMerge w:val="restart"/>
            <w:tcBorders>
              <w:top w:val="single" w:sz="4" w:space="0" w:color="E1E1E1"/>
              <w:left w:val="single" w:sz="4" w:space="0" w:color="E1E1E1"/>
              <w:bottom w:val="single" w:sz="4" w:space="0" w:color="E1E1E1"/>
              <w:right w:val="single" w:sz="4" w:space="0" w:color="E1E1E1"/>
            </w:tcBorders>
            <w:vAlign w:val="center"/>
          </w:tcPr>
          <w:p w14:paraId="2CD114C3" w14:textId="5340654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26 mars 2020</w:t>
            </w:r>
          </w:p>
        </w:tc>
        <w:tc>
          <w:tcPr>
            <w:tcW w:w="1418" w:type="dxa"/>
            <w:tcBorders>
              <w:top w:val="single" w:sz="4" w:space="0" w:color="E1E1E1"/>
              <w:left w:val="single" w:sz="4" w:space="0" w:color="E1E1E1"/>
              <w:bottom w:val="single" w:sz="4" w:space="0" w:color="E1E1E1"/>
              <w:right w:val="single" w:sz="4" w:space="0" w:color="E1E1E1"/>
            </w:tcBorders>
            <w:vAlign w:val="center"/>
          </w:tcPr>
          <w:p w14:paraId="6C164465" w14:textId="0ADAA414"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17 h 30-19 h 30</w:t>
            </w:r>
          </w:p>
        </w:tc>
        <w:tc>
          <w:tcPr>
            <w:tcW w:w="1417" w:type="dxa"/>
            <w:tcBorders>
              <w:top w:val="single" w:sz="4" w:space="0" w:color="E1E1E1"/>
              <w:left w:val="single" w:sz="4" w:space="0" w:color="E1E1E1"/>
              <w:bottom w:val="single" w:sz="4" w:space="0" w:color="E1E1E1"/>
              <w:right w:val="single" w:sz="4" w:space="0" w:color="E1E1E1"/>
            </w:tcBorders>
            <w:vAlign w:val="center"/>
          </w:tcPr>
          <w:p w14:paraId="2D4AC271" w14:textId="41FABBA9"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Femmes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28122452"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8</w:t>
            </w:r>
          </w:p>
        </w:tc>
      </w:tr>
      <w:tr w:rsidR="006670C7" w:rsidRPr="00D06FCF" w14:paraId="45DF5368" w14:textId="77777777" w:rsidTr="00E452C9">
        <w:trPr>
          <w:trHeight w:val="285"/>
        </w:trPr>
        <w:tc>
          <w:tcPr>
            <w:tcW w:w="1384" w:type="dxa"/>
            <w:vMerge/>
            <w:tcBorders>
              <w:top w:val="single" w:sz="4" w:space="0" w:color="E1E1E1"/>
              <w:left w:val="single" w:sz="4" w:space="0" w:color="E1E1E1"/>
              <w:bottom w:val="single" w:sz="4" w:space="0" w:color="E1E1E1"/>
              <w:right w:val="single" w:sz="4" w:space="0" w:color="E1E1E1"/>
            </w:tcBorders>
            <w:vAlign w:val="center"/>
          </w:tcPr>
          <w:p w14:paraId="6370A27F"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992" w:type="dxa"/>
            <w:tcBorders>
              <w:top w:val="single" w:sz="4" w:space="0" w:color="E1E1E1"/>
              <w:left w:val="single" w:sz="4" w:space="0" w:color="E1E1E1"/>
              <w:bottom w:val="single" w:sz="4" w:space="0" w:color="E1E1E1"/>
              <w:right w:val="single" w:sz="4" w:space="0" w:color="E1E1E1"/>
            </w:tcBorders>
            <w:vAlign w:val="center"/>
          </w:tcPr>
          <w:p w14:paraId="7316D752"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12</w:t>
            </w:r>
          </w:p>
        </w:tc>
        <w:tc>
          <w:tcPr>
            <w:tcW w:w="993" w:type="dxa"/>
            <w:vMerge/>
            <w:tcBorders>
              <w:top w:val="single" w:sz="4" w:space="0" w:color="E1E1E1"/>
              <w:left w:val="single" w:sz="4" w:space="0" w:color="E1E1E1"/>
              <w:bottom w:val="single" w:sz="4" w:space="0" w:color="E1E1E1"/>
              <w:right w:val="single" w:sz="4" w:space="0" w:color="E1E1E1"/>
            </w:tcBorders>
            <w:vAlign w:val="center"/>
          </w:tcPr>
          <w:p w14:paraId="4E4F684A"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275" w:type="dxa"/>
            <w:vMerge/>
            <w:tcBorders>
              <w:top w:val="single" w:sz="4" w:space="0" w:color="E1E1E1"/>
              <w:left w:val="single" w:sz="4" w:space="0" w:color="E1E1E1"/>
              <w:bottom w:val="single" w:sz="4" w:space="0" w:color="E1E1E1"/>
              <w:right w:val="single" w:sz="4" w:space="0" w:color="E1E1E1"/>
            </w:tcBorders>
            <w:vAlign w:val="center"/>
          </w:tcPr>
          <w:p w14:paraId="5760B054" w14:textId="77777777" w:rsidR="006670C7" w:rsidRPr="00D06FCF" w:rsidRDefault="006670C7" w:rsidP="006670C7">
            <w:pPr>
              <w:jc w:val="center"/>
              <w:rPr>
                <w:rFonts w:asciiTheme="minorHAnsi" w:eastAsia="Calibri" w:hAnsiTheme="minorHAnsi" w:cstheme="minorHAnsi"/>
                <w:kern w:val="18"/>
                <w:sz w:val="18"/>
                <w:szCs w:val="18"/>
                <w:lang w:val="fr-CA"/>
              </w:rPr>
            </w:pPr>
          </w:p>
        </w:tc>
        <w:tc>
          <w:tcPr>
            <w:tcW w:w="1418" w:type="dxa"/>
            <w:tcBorders>
              <w:top w:val="single" w:sz="4" w:space="0" w:color="E1E1E1"/>
              <w:left w:val="single" w:sz="4" w:space="0" w:color="E1E1E1"/>
              <w:bottom w:val="single" w:sz="4" w:space="0" w:color="E1E1E1"/>
              <w:right w:val="single" w:sz="4" w:space="0" w:color="E1E1E1"/>
            </w:tcBorders>
            <w:vAlign w:val="center"/>
          </w:tcPr>
          <w:p w14:paraId="3359715D" w14:textId="6A3AD233" w:rsidR="006670C7" w:rsidRPr="00D06FCF" w:rsidRDefault="00E452C9"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20 h-22 h</w:t>
            </w:r>
          </w:p>
        </w:tc>
        <w:tc>
          <w:tcPr>
            <w:tcW w:w="1417" w:type="dxa"/>
            <w:tcBorders>
              <w:top w:val="single" w:sz="4" w:space="0" w:color="E1E1E1"/>
              <w:left w:val="single" w:sz="4" w:space="0" w:color="E1E1E1"/>
              <w:bottom w:val="single" w:sz="4" w:space="0" w:color="E1E1E1"/>
              <w:right w:val="single" w:sz="4" w:space="0" w:color="E1E1E1"/>
            </w:tcBorders>
            <w:vAlign w:val="center"/>
          </w:tcPr>
          <w:p w14:paraId="095ED761" w14:textId="1911A4D8"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Hommes</w:t>
            </w:r>
          </w:p>
        </w:tc>
        <w:tc>
          <w:tcPr>
            <w:tcW w:w="1336" w:type="dxa"/>
            <w:gridSpan w:val="2"/>
            <w:tcBorders>
              <w:top w:val="single" w:sz="4" w:space="0" w:color="E1E1E1"/>
              <w:left w:val="single" w:sz="4" w:space="0" w:color="E1E1E1"/>
              <w:bottom w:val="single" w:sz="4" w:space="0" w:color="E1E1E1"/>
              <w:right w:val="single" w:sz="4" w:space="0" w:color="E1E1E1"/>
            </w:tcBorders>
            <w:vAlign w:val="center"/>
          </w:tcPr>
          <w:p w14:paraId="16794882" w14:textId="77777777" w:rsidR="006670C7" w:rsidRPr="00D06FCF" w:rsidRDefault="006670C7" w:rsidP="006670C7">
            <w:pPr>
              <w:jc w:val="center"/>
              <w:rPr>
                <w:rFonts w:asciiTheme="minorHAnsi" w:eastAsia="Calibri" w:hAnsiTheme="minorHAnsi" w:cstheme="minorHAnsi"/>
                <w:kern w:val="18"/>
                <w:sz w:val="18"/>
                <w:szCs w:val="18"/>
                <w:lang w:val="fr-CA"/>
              </w:rPr>
            </w:pPr>
            <w:r w:rsidRPr="00D06FCF">
              <w:rPr>
                <w:rFonts w:asciiTheme="minorHAnsi" w:eastAsia="Calibri" w:hAnsiTheme="minorHAnsi" w:cstheme="minorHAnsi"/>
                <w:kern w:val="18"/>
                <w:sz w:val="18"/>
                <w:szCs w:val="18"/>
                <w:lang w:val="fr-CA"/>
              </w:rPr>
              <w:t>8</w:t>
            </w:r>
          </w:p>
        </w:tc>
      </w:tr>
      <w:tr w:rsidR="006670C7" w:rsidRPr="00D06FCF" w14:paraId="0484C433" w14:textId="77777777" w:rsidTr="00065635">
        <w:trPr>
          <w:trHeight w:val="413"/>
        </w:trPr>
        <w:tc>
          <w:tcPr>
            <w:tcW w:w="7495" w:type="dxa"/>
            <w:gridSpan w:val="7"/>
            <w:tcBorders>
              <w:top w:val="single" w:sz="4" w:space="0" w:color="E1E1E1"/>
              <w:left w:val="single" w:sz="4" w:space="0" w:color="E1E1E1"/>
              <w:bottom w:val="single" w:sz="4" w:space="0" w:color="E1E1E1"/>
              <w:right w:val="single" w:sz="4" w:space="0" w:color="E1E1E1"/>
            </w:tcBorders>
            <w:shd w:val="clear" w:color="auto" w:fill="D6EDF5"/>
            <w:vAlign w:val="center"/>
          </w:tcPr>
          <w:p w14:paraId="238F8EC1" w14:textId="08BBBAD2" w:rsidR="006670C7" w:rsidRPr="00D06FCF" w:rsidRDefault="006670C7" w:rsidP="006670C7">
            <w:pPr>
              <w:jc w:val="right"/>
              <w:rPr>
                <w:rFonts w:ascii="Calibri" w:eastAsia="Calibri" w:hAnsi="Calibri" w:cs="Calibri"/>
                <w:b/>
                <w:kern w:val="18"/>
                <w:szCs w:val="18"/>
                <w:lang w:val="fr-CA"/>
              </w:rPr>
            </w:pPr>
            <w:r w:rsidRPr="00D06FCF">
              <w:rPr>
                <w:rFonts w:ascii="Calibri" w:eastAsia="Calibri" w:hAnsi="Calibri" w:cs="Calibri"/>
                <w:b/>
                <w:kern w:val="18"/>
                <w:szCs w:val="18"/>
                <w:lang w:val="fr-CA"/>
              </w:rPr>
              <w:t>Nombre total de participants</w:t>
            </w:r>
          </w:p>
        </w:tc>
        <w:tc>
          <w:tcPr>
            <w:tcW w:w="1320"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55645103" w14:textId="77777777" w:rsidR="006670C7" w:rsidRPr="00D06FCF" w:rsidRDefault="006670C7" w:rsidP="006670C7">
            <w:pPr>
              <w:jc w:val="center"/>
              <w:rPr>
                <w:rFonts w:ascii="Calibri" w:eastAsia="Calibri" w:hAnsi="Calibri" w:cs="Calibri"/>
                <w:b/>
                <w:kern w:val="18"/>
                <w:lang w:val="fr-CA"/>
              </w:rPr>
            </w:pPr>
            <w:r w:rsidRPr="00D06FCF">
              <w:rPr>
                <w:rFonts w:ascii="Calibri" w:eastAsia="Calibri" w:hAnsi="Calibri" w:cs="Calibri"/>
                <w:b/>
                <w:kern w:val="18"/>
                <w:szCs w:val="18"/>
                <w:lang w:val="fr-CA"/>
              </w:rPr>
              <w:t>92</w:t>
            </w:r>
          </w:p>
        </w:tc>
      </w:tr>
    </w:tbl>
    <w:p w14:paraId="1E7B98F0" w14:textId="2579FB44" w:rsidR="00E4422F" w:rsidRPr="00D06FCF" w:rsidRDefault="00E452C9" w:rsidP="00B1436C">
      <w:pPr>
        <w:pStyle w:val="Heading1"/>
        <w:rPr>
          <w:lang w:val="fr-CA"/>
        </w:rPr>
      </w:pPr>
      <w:bookmarkStart w:id="11" w:name="_Toc49860607"/>
      <w:r w:rsidRPr="00D06FCF">
        <w:rPr>
          <w:lang w:val="fr-CA"/>
        </w:rPr>
        <w:t>Principales constatations</w:t>
      </w:r>
      <w:bookmarkEnd w:id="11"/>
    </w:p>
    <w:p w14:paraId="3AE51F39" w14:textId="44F557E5" w:rsidR="003749EF" w:rsidRPr="00D06FCF" w:rsidRDefault="00DA208E" w:rsidP="003749EF">
      <w:pPr>
        <w:rPr>
          <w:bCs/>
          <w:color w:val="595959" w:themeColor="text1" w:themeTint="A6"/>
          <w:lang w:val="fr-CA"/>
        </w:rPr>
      </w:pPr>
      <w:r w:rsidRPr="00D06FCF">
        <w:rPr>
          <w:bCs/>
          <w:color w:val="595959" w:themeColor="text1" w:themeTint="A6"/>
          <w:lang w:val="fr-CA"/>
        </w:rPr>
        <w:t>Ce cycle de groupes de discussion s’est déroulé au cours d’un mois mouvementé</w:t>
      </w:r>
      <w:r w:rsidR="003749EF" w:rsidRPr="00D06FCF">
        <w:rPr>
          <w:bCs/>
          <w:color w:val="595959" w:themeColor="text1" w:themeTint="A6"/>
          <w:lang w:val="fr-CA"/>
        </w:rPr>
        <w:t xml:space="preserve">. </w:t>
      </w:r>
      <w:r w:rsidRPr="00D06FCF">
        <w:rPr>
          <w:bCs/>
          <w:color w:val="595959" w:themeColor="text1" w:themeTint="A6"/>
          <w:lang w:val="fr-CA"/>
        </w:rPr>
        <w:t xml:space="preserve">Les deux premières séries de rencontres, tenues à </w:t>
      </w:r>
      <w:r w:rsidR="003749EF" w:rsidRPr="00D06FCF">
        <w:rPr>
          <w:bCs/>
          <w:color w:val="595959" w:themeColor="text1" w:themeTint="A6"/>
          <w:lang w:val="fr-CA"/>
        </w:rPr>
        <w:t xml:space="preserve">Calgary </w:t>
      </w:r>
      <w:r w:rsidRPr="00D06FCF">
        <w:rPr>
          <w:bCs/>
          <w:color w:val="595959" w:themeColor="text1" w:themeTint="A6"/>
          <w:lang w:val="fr-CA"/>
        </w:rPr>
        <w:t>et à</w:t>
      </w:r>
      <w:r w:rsidR="003749EF" w:rsidRPr="00D06FCF">
        <w:rPr>
          <w:bCs/>
          <w:color w:val="595959" w:themeColor="text1" w:themeTint="A6"/>
          <w:lang w:val="fr-CA"/>
        </w:rPr>
        <w:t xml:space="preserve"> Richmond</w:t>
      </w:r>
      <w:r w:rsidRPr="00D06FCF">
        <w:rPr>
          <w:bCs/>
          <w:color w:val="595959" w:themeColor="text1" w:themeTint="A6"/>
          <w:lang w:val="fr-CA"/>
        </w:rPr>
        <w:t xml:space="preserve"> les 4 et 10 mars respectivement, ont eu lieu avant que l’O</w:t>
      </w:r>
      <w:r w:rsidR="00A8426D" w:rsidRPr="00D06FCF">
        <w:rPr>
          <w:bCs/>
          <w:color w:val="595959" w:themeColor="text1" w:themeTint="A6"/>
          <w:lang w:val="fr-CA"/>
        </w:rPr>
        <w:t>MS ne</w:t>
      </w:r>
      <w:r w:rsidRPr="00D06FCF">
        <w:rPr>
          <w:bCs/>
          <w:color w:val="595959" w:themeColor="text1" w:themeTint="A6"/>
          <w:lang w:val="fr-CA"/>
        </w:rPr>
        <w:t xml:space="preserve"> qualifie la COVID-19</w:t>
      </w:r>
      <w:r w:rsidR="003749EF" w:rsidRPr="00D06FCF">
        <w:rPr>
          <w:bCs/>
          <w:color w:val="595959" w:themeColor="text1" w:themeTint="A6"/>
          <w:lang w:val="fr-CA"/>
        </w:rPr>
        <w:t xml:space="preserve"> </w:t>
      </w:r>
      <w:r w:rsidRPr="00D06FCF">
        <w:rPr>
          <w:bCs/>
          <w:color w:val="595959" w:themeColor="text1" w:themeTint="A6"/>
          <w:lang w:val="fr-CA"/>
        </w:rPr>
        <w:t>de pandémie mondiale et que le premier cas présumé de transmission communautaire</w:t>
      </w:r>
      <w:r w:rsidR="00A8426D" w:rsidRPr="00D06FCF">
        <w:rPr>
          <w:bCs/>
          <w:color w:val="595959" w:themeColor="text1" w:themeTint="A6"/>
          <w:lang w:val="fr-CA"/>
        </w:rPr>
        <w:t xml:space="preserve"> ne</w:t>
      </w:r>
      <w:r w:rsidR="00CE6445" w:rsidRPr="00D06FCF">
        <w:rPr>
          <w:bCs/>
          <w:color w:val="595959" w:themeColor="text1" w:themeTint="A6"/>
          <w:lang w:val="fr-CA"/>
        </w:rPr>
        <w:t xml:space="preserve"> survienne au Canada le 11 mars</w:t>
      </w:r>
      <w:r w:rsidR="00A8426D" w:rsidRPr="00D06FCF">
        <w:rPr>
          <w:bCs/>
          <w:color w:val="595959" w:themeColor="text1" w:themeTint="A6"/>
          <w:lang w:val="fr-CA"/>
        </w:rPr>
        <w:t>.</w:t>
      </w:r>
      <w:r w:rsidR="005A1B7C" w:rsidRPr="00D06FCF">
        <w:rPr>
          <w:bCs/>
          <w:color w:val="595959" w:themeColor="text1" w:themeTint="A6"/>
          <w:lang w:val="fr-CA"/>
        </w:rPr>
        <w:t xml:space="preserve"> </w:t>
      </w:r>
      <w:r w:rsidR="00A8426D" w:rsidRPr="00D06FCF">
        <w:rPr>
          <w:bCs/>
          <w:color w:val="595959" w:themeColor="text1" w:themeTint="A6"/>
          <w:lang w:val="fr-CA"/>
        </w:rPr>
        <w:t>D</w:t>
      </w:r>
      <w:r w:rsidR="00CE6445" w:rsidRPr="00D06FCF">
        <w:rPr>
          <w:bCs/>
          <w:color w:val="595959" w:themeColor="text1" w:themeTint="A6"/>
          <w:lang w:val="fr-CA"/>
        </w:rPr>
        <w:t>ans la foulée, les provinces et les villes du pays ont commencé à déclarer l’état d’urgence sanitaire</w:t>
      </w:r>
      <w:r w:rsidR="00A8426D" w:rsidRPr="00D06FCF">
        <w:rPr>
          <w:bCs/>
          <w:color w:val="595959" w:themeColor="text1" w:themeTint="A6"/>
          <w:lang w:val="fr-CA"/>
        </w:rPr>
        <w:t xml:space="preserve"> à compter du 13 mars</w:t>
      </w:r>
      <w:r w:rsidR="00CE6445" w:rsidRPr="00D06FCF">
        <w:rPr>
          <w:bCs/>
          <w:color w:val="595959" w:themeColor="text1" w:themeTint="A6"/>
          <w:lang w:val="fr-CA"/>
        </w:rPr>
        <w:t>.</w:t>
      </w:r>
    </w:p>
    <w:p w14:paraId="02EB9EC9" w14:textId="55DCF1FF" w:rsidR="003749EF" w:rsidRPr="00D06FCF" w:rsidRDefault="00CE6445" w:rsidP="003749EF">
      <w:pPr>
        <w:rPr>
          <w:bCs/>
          <w:color w:val="595959" w:themeColor="text1" w:themeTint="A6"/>
          <w:lang w:val="fr-CA"/>
        </w:rPr>
      </w:pPr>
      <w:r w:rsidRPr="00D06FCF">
        <w:rPr>
          <w:bCs/>
          <w:color w:val="595959" w:themeColor="text1" w:themeTint="A6"/>
          <w:lang w:val="fr-CA"/>
        </w:rPr>
        <w:t>Dans les deux semaines qui ont suivi</w:t>
      </w:r>
      <w:r w:rsidR="003749EF" w:rsidRPr="00D06FCF">
        <w:rPr>
          <w:bCs/>
          <w:color w:val="595959" w:themeColor="text1" w:themeTint="A6"/>
          <w:lang w:val="fr-CA"/>
        </w:rPr>
        <w:t xml:space="preserve">, </w:t>
      </w:r>
      <w:r w:rsidRPr="00D06FCF">
        <w:rPr>
          <w:bCs/>
          <w:color w:val="595959" w:themeColor="text1" w:themeTint="A6"/>
          <w:lang w:val="fr-CA"/>
        </w:rPr>
        <w:t xml:space="preserve">entre la mi-mars et la fin du mois, </w:t>
      </w:r>
      <w:r w:rsidR="00C80DDD" w:rsidRPr="00D06FCF">
        <w:rPr>
          <w:bCs/>
          <w:color w:val="595959" w:themeColor="text1" w:themeTint="A6"/>
          <w:lang w:val="fr-CA"/>
        </w:rPr>
        <w:t xml:space="preserve">on a déplacé en ligne </w:t>
      </w:r>
      <w:r w:rsidR="005460E5" w:rsidRPr="00D06FCF">
        <w:rPr>
          <w:bCs/>
          <w:color w:val="595959" w:themeColor="text1" w:themeTint="A6"/>
          <w:lang w:val="fr-CA"/>
        </w:rPr>
        <w:t>les quatre autres séries de rencontres</w:t>
      </w:r>
      <w:r w:rsidR="00C80DDD" w:rsidRPr="00D06FCF">
        <w:rPr>
          <w:bCs/>
          <w:color w:val="595959" w:themeColor="text1" w:themeTint="A6"/>
          <w:lang w:val="fr-CA"/>
        </w:rPr>
        <w:t>,</w:t>
      </w:r>
      <w:r w:rsidR="005460E5" w:rsidRPr="00D06FCF">
        <w:rPr>
          <w:bCs/>
          <w:color w:val="595959" w:themeColor="text1" w:themeTint="A6"/>
          <w:lang w:val="fr-CA"/>
        </w:rPr>
        <w:t xml:space="preserve"> tout en maintenant</w:t>
      </w:r>
      <w:r w:rsidR="00EC3D72" w:rsidRPr="00D06FCF">
        <w:rPr>
          <w:bCs/>
          <w:color w:val="595959" w:themeColor="text1" w:themeTint="A6"/>
          <w:lang w:val="fr-CA"/>
        </w:rPr>
        <w:t xml:space="preserve"> </w:t>
      </w:r>
      <w:r w:rsidR="00C80DDD" w:rsidRPr="00D06FCF">
        <w:rPr>
          <w:bCs/>
          <w:color w:val="595959" w:themeColor="text1" w:themeTint="A6"/>
          <w:lang w:val="fr-CA"/>
        </w:rPr>
        <w:t xml:space="preserve">la concentration régionale des participants. Ces </w:t>
      </w:r>
      <w:r w:rsidR="00C80DDD" w:rsidRPr="00D06FCF">
        <w:rPr>
          <w:bCs/>
          <w:color w:val="595959" w:themeColor="text1" w:themeTint="A6"/>
          <w:lang w:val="fr-CA"/>
        </w:rPr>
        <w:lastRenderedPageBreak/>
        <w:t>derniers venaient de</w:t>
      </w:r>
      <w:r w:rsidR="003749EF" w:rsidRPr="00D06FCF">
        <w:rPr>
          <w:bCs/>
          <w:color w:val="595959" w:themeColor="text1" w:themeTint="A6"/>
          <w:lang w:val="fr-CA"/>
        </w:rPr>
        <w:t xml:space="preserve"> Charlottetown (</w:t>
      </w:r>
      <w:r w:rsidR="005460E5" w:rsidRPr="00D06FCF">
        <w:rPr>
          <w:bCs/>
          <w:color w:val="595959" w:themeColor="text1" w:themeTint="A6"/>
          <w:lang w:val="fr-CA"/>
        </w:rPr>
        <w:t>17 mars</w:t>
      </w:r>
      <w:r w:rsidR="003749EF" w:rsidRPr="00D06FCF">
        <w:rPr>
          <w:bCs/>
          <w:color w:val="595959" w:themeColor="text1" w:themeTint="A6"/>
          <w:lang w:val="fr-CA"/>
        </w:rPr>
        <w:t xml:space="preserve">), </w:t>
      </w:r>
      <w:r w:rsidR="00C80DDD" w:rsidRPr="00D06FCF">
        <w:rPr>
          <w:bCs/>
          <w:color w:val="595959" w:themeColor="text1" w:themeTint="A6"/>
          <w:lang w:val="fr-CA"/>
        </w:rPr>
        <w:t xml:space="preserve">de </w:t>
      </w:r>
      <w:r w:rsidR="003749EF" w:rsidRPr="00D06FCF">
        <w:rPr>
          <w:bCs/>
          <w:color w:val="595959" w:themeColor="text1" w:themeTint="A6"/>
          <w:lang w:val="fr-CA"/>
        </w:rPr>
        <w:t>Dieppe (</w:t>
      </w:r>
      <w:r w:rsidR="005460E5" w:rsidRPr="00D06FCF">
        <w:rPr>
          <w:bCs/>
          <w:color w:val="595959" w:themeColor="text1" w:themeTint="A6"/>
          <w:lang w:val="fr-CA"/>
        </w:rPr>
        <w:t>19 mars</w:t>
      </w:r>
      <w:r w:rsidR="003749EF" w:rsidRPr="00D06FCF">
        <w:rPr>
          <w:bCs/>
          <w:color w:val="595959" w:themeColor="text1" w:themeTint="A6"/>
          <w:lang w:val="fr-CA"/>
        </w:rPr>
        <w:t xml:space="preserve">), </w:t>
      </w:r>
      <w:r w:rsidR="00C80DDD" w:rsidRPr="00D06FCF">
        <w:rPr>
          <w:bCs/>
          <w:color w:val="595959" w:themeColor="text1" w:themeTint="A6"/>
          <w:lang w:val="fr-CA"/>
        </w:rPr>
        <w:t xml:space="preserve">de </w:t>
      </w:r>
      <w:r w:rsidR="003749EF" w:rsidRPr="00D06FCF">
        <w:rPr>
          <w:bCs/>
          <w:color w:val="595959" w:themeColor="text1" w:themeTint="A6"/>
          <w:lang w:val="fr-CA"/>
        </w:rPr>
        <w:t>Belleville (</w:t>
      </w:r>
      <w:r w:rsidR="005460E5" w:rsidRPr="00D06FCF">
        <w:rPr>
          <w:bCs/>
          <w:color w:val="595959" w:themeColor="text1" w:themeTint="A6"/>
          <w:lang w:val="fr-CA"/>
        </w:rPr>
        <w:t>25</w:t>
      </w:r>
      <w:r w:rsidR="00925FCC" w:rsidRPr="00D06FCF">
        <w:rPr>
          <w:bCs/>
          <w:color w:val="595959" w:themeColor="text1" w:themeTint="A6"/>
          <w:lang w:val="fr-CA"/>
        </w:rPr>
        <w:t> </w:t>
      </w:r>
      <w:r w:rsidR="005460E5" w:rsidRPr="00D06FCF">
        <w:rPr>
          <w:bCs/>
          <w:color w:val="595959" w:themeColor="text1" w:themeTint="A6"/>
          <w:lang w:val="fr-CA"/>
        </w:rPr>
        <w:t>mars</w:t>
      </w:r>
      <w:r w:rsidR="003749EF" w:rsidRPr="00D06FCF">
        <w:rPr>
          <w:bCs/>
          <w:color w:val="595959" w:themeColor="text1" w:themeTint="A6"/>
          <w:lang w:val="fr-CA"/>
        </w:rPr>
        <w:t>)</w:t>
      </w:r>
      <w:r w:rsidR="00EC3D72" w:rsidRPr="00D06FCF">
        <w:rPr>
          <w:bCs/>
          <w:color w:val="595959" w:themeColor="text1" w:themeTint="A6"/>
          <w:lang w:val="fr-CA"/>
        </w:rPr>
        <w:t xml:space="preserve"> </w:t>
      </w:r>
      <w:r w:rsidR="005460E5" w:rsidRPr="00D06FCF">
        <w:rPr>
          <w:bCs/>
          <w:color w:val="595959" w:themeColor="text1" w:themeTint="A6"/>
          <w:lang w:val="fr-CA"/>
        </w:rPr>
        <w:t>et</w:t>
      </w:r>
      <w:r w:rsidR="003749EF" w:rsidRPr="00D06FCF">
        <w:rPr>
          <w:bCs/>
          <w:color w:val="595959" w:themeColor="text1" w:themeTint="A6"/>
          <w:lang w:val="fr-CA"/>
        </w:rPr>
        <w:t xml:space="preserve"> </w:t>
      </w:r>
      <w:r w:rsidR="00C80DDD" w:rsidRPr="00D06FCF">
        <w:rPr>
          <w:bCs/>
          <w:color w:val="595959" w:themeColor="text1" w:themeTint="A6"/>
          <w:lang w:val="fr-CA"/>
        </w:rPr>
        <w:t xml:space="preserve">de </w:t>
      </w:r>
      <w:r w:rsidR="003749EF" w:rsidRPr="00D06FCF">
        <w:rPr>
          <w:bCs/>
          <w:color w:val="595959" w:themeColor="text1" w:themeTint="A6"/>
          <w:lang w:val="fr-CA"/>
        </w:rPr>
        <w:t>Québec (</w:t>
      </w:r>
      <w:r w:rsidR="005460E5" w:rsidRPr="00D06FCF">
        <w:rPr>
          <w:bCs/>
          <w:color w:val="595959" w:themeColor="text1" w:themeTint="A6"/>
          <w:lang w:val="fr-CA"/>
        </w:rPr>
        <w:t>26 mars</w:t>
      </w:r>
      <w:r w:rsidR="003749EF" w:rsidRPr="00D06FCF">
        <w:rPr>
          <w:bCs/>
          <w:color w:val="595959" w:themeColor="text1" w:themeTint="A6"/>
          <w:lang w:val="fr-CA"/>
        </w:rPr>
        <w:t xml:space="preserve">). </w:t>
      </w:r>
    </w:p>
    <w:p w14:paraId="03122826" w14:textId="10A172AB" w:rsidR="00BB2029" w:rsidRPr="00D06FCF" w:rsidRDefault="00C80DDD" w:rsidP="003749EF">
      <w:pPr>
        <w:rPr>
          <w:bCs/>
          <w:color w:val="595959" w:themeColor="text1" w:themeTint="A6"/>
          <w:lang w:val="fr-CA"/>
        </w:rPr>
      </w:pPr>
      <w:r w:rsidRPr="00D06FCF">
        <w:rPr>
          <w:bCs/>
          <w:color w:val="595959" w:themeColor="text1" w:themeTint="A6"/>
          <w:lang w:val="fr-CA"/>
        </w:rPr>
        <w:t>Durant les deux dernières semaines du mois, l’étude s’est focalisée sur la</w:t>
      </w:r>
      <w:r w:rsidR="003749EF" w:rsidRPr="00D06FCF">
        <w:rPr>
          <w:bCs/>
          <w:color w:val="595959" w:themeColor="text1" w:themeTint="A6"/>
          <w:lang w:val="fr-CA"/>
        </w:rPr>
        <w:t xml:space="preserve"> COVID-19</w:t>
      </w:r>
      <w:r w:rsidR="00284A18" w:rsidRPr="00D06FCF">
        <w:rPr>
          <w:bCs/>
          <w:color w:val="595959" w:themeColor="text1" w:themeTint="A6"/>
          <w:lang w:val="fr-CA"/>
        </w:rPr>
        <w:t>. Elle</w:t>
      </w:r>
      <w:r w:rsidRPr="00D06FCF">
        <w:rPr>
          <w:bCs/>
          <w:color w:val="595959" w:themeColor="text1" w:themeTint="A6"/>
          <w:lang w:val="fr-CA"/>
        </w:rPr>
        <w:t xml:space="preserve"> </w:t>
      </w:r>
      <w:r w:rsidR="00284A18" w:rsidRPr="00D06FCF">
        <w:rPr>
          <w:bCs/>
          <w:color w:val="595959" w:themeColor="text1" w:themeTint="A6"/>
          <w:lang w:val="fr-CA"/>
        </w:rPr>
        <w:t>a</w:t>
      </w:r>
      <w:r w:rsidRPr="00D06FCF">
        <w:rPr>
          <w:bCs/>
          <w:color w:val="595959" w:themeColor="text1" w:themeTint="A6"/>
          <w:lang w:val="fr-CA"/>
        </w:rPr>
        <w:t xml:space="preserve"> examin</w:t>
      </w:r>
      <w:r w:rsidR="00284A18" w:rsidRPr="00D06FCF">
        <w:rPr>
          <w:bCs/>
          <w:color w:val="595959" w:themeColor="text1" w:themeTint="A6"/>
          <w:lang w:val="fr-CA"/>
        </w:rPr>
        <w:t>é</w:t>
      </w:r>
      <w:r w:rsidRPr="00D06FCF">
        <w:rPr>
          <w:bCs/>
          <w:color w:val="595959" w:themeColor="text1" w:themeTint="A6"/>
          <w:lang w:val="fr-CA"/>
        </w:rPr>
        <w:t xml:space="preserve"> les perceptions et les attitudes à l’égard de la pandémie ainsi que les mesures mises en place par divers ordres de gouvernement</w:t>
      </w:r>
      <w:r w:rsidR="003749EF" w:rsidRPr="00D06FCF">
        <w:rPr>
          <w:bCs/>
          <w:color w:val="595959" w:themeColor="text1" w:themeTint="A6"/>
          <w:lang w:val="fr-CA"/>
        </w:rPr>
        <w:t xml:space="preserve">. </w:t>
      </w:r>
      <w:r w:rsidRPr="00D06FCF">
        <w:rPr>
          <w:bCs/>
          <w:color w:val="595959" w:themeColor="text1" w:themeTint="A6"/>
          <w:lang w:val="fr-CA"/>
        </w:rPr>
        <w:t xml:space="preserve">Ces </w:t>
      </w:r>
      <w:r w:rsidR="00810D60" w:rsidRPr="00D06FCF">
        <w:rPr>
          <w:bCs/>
          <w:color w:val="595959" w:themeColor="text1" w:themeTint="A6"/>
          <w:lang w:val="fr-CA"/>
        </w:rPr>
        <w:t>mesures</w:t>
      </w:r>
      <w:r w:rsidRPr="00D06FCF">
        <w:rPr>
          <w:bCs/>
          <w:color w:val="595959" w:themeColor="text1" w:themeTint="A6"/>
          <w:lang w:val="fr-CA"/>
        </w:rPr>
        <w:t xml:space="preserve"> comprenaient </w:t>
      </w:r>
      <w:r w:rsidR="00284A18" w:rsidRPr="00D06FCF">
        <w:rPr>
          <w:bCs/>
          <w:color w:val="595959" w:themeColor="text1" w:themeTint="A6"/>
          <w:lang w:val="fr-CA"/>
        </w:rPr>
        <w:t>la mise à l’arrêt de la vie publique et économique</w:t>
      </w:r>
      <w:r w:rsidR="003749EF" w:rsidRPr="00D06FCF">
        <w:rPr>
          <w:bCs/>
          <w:color w:val="595959" w:themeColor="text1" w:themeTint="A6"/>
          <w:lang w:val="fr-CA"/>
        </w:rPr>
        <w:t xml:space="preserve">, </w:t>
      </w:r>
      <w:r w:rsidR="00284A18" w:rsidRPr="00D06FCF">
        <w:rPr>
          <w:bCs/>
          <w:color w:val="595959" w:themeColor="text1" w:themeTint="A6"/>
          <w:lang w:val="fr-CA"/>
        </w:rPr>
        <w:t>l’imposition de nouvelles</w:t>
      </w:r>
      <w:r w:rsidR="003749EF" w:rsidRPr="00D06FCF">
        <w:rPr>
          <w:bCs/>
          <w:color w:val="595959" w:themeColor="text1" w:themeTint="A6"/>
          <w:lang w:val="fr-CA"/>
        </w:rPr>
        <w:t xml:space="preserve"> restrictions</w:t>
      </w:r>
      <w:r w:rsidR="00284A18" w:rsidRPr="00D06FCF">
        <w:rPr>
          <w:bCs/>
          <w:color w:val="595959" w:themeColor="text1" w:themeTint="A6"/>
          <w:lang w:val="fr-CA"/>
        </w:rPr>
        <w:t xml:space="preserve"> </w:t>
      </w:r>
      <w:r w:rsidR="00CD21A7" w:rsidRPr="00D06FCF">
        <w:rPr>
          <w:bCs/>
          <w:color w:val="595959" w:themeColor="text1" w:themeTint="A6"/>
          <w:lang w:val="fr-CA"/>
        </w:rPr>
        <w:t xml:space="preserve">en matière </w:t>
      </w:r>
      <w:r w:rsidR="00284A18" w:rsidRPr="00D06FCF">
        <w:rPr>
          <w:bCs/>
          <w:color w:val="595959" w:themeColor="text1" w:themeTint="A6"/>
          <w:lang w:val="fr-CA"/>
        </w:rPr>
        <w:t>de voyages et</w:t>
      </w:r>
      <w:r w:rsidR="003749EF" w:rsidRPr="00D06FCF">
        <w:rPr>
          <w:bCs/>
          <w:color w:val="595959" w:themeColor="text1" w:themeTint="A6"/>
          <w:lang w:val="fr-CA"/>
        </w:rPr>
        <w:t xml:space="preserve"> </w:t>
      </w:r>
      <w:r w:rsidR="006670C0" w:rsidRPr="00D06FCF">
        <w:rPr>
          <w:bCs/>
          <w:color w:val="595959" w:themeColor="text1" w:themeTint="A6"/>
          <w:lang w:val="fr-CA"/>
        </w:rPr>
        <w:t>de mouvements transfrontaliers</w:t>
      </w:r>
      <w:r w:rsidR="003749EF" w:rsidRPr="00D06FCF">
        <w:rPr>
          <w:bCs/>
          <w:color w:val="595959" w:themeColor="text1" w:themeTint="A6"/>
          <w:lang w:val="fr-CA"/>
        </w:rPr>
        <w:t xml:space="preserve">, </w:t>
      </w:r>
      <w:r w:rsidR="00284A18" w:rsidRPr="00D06FCF">
        <w:rPr>
          <w:bCs/>
          <w:color w:val="595959" w:themeColor="text1" w:themeTint="A6"/>
          <w:lang w:val="fr-CA"/>
        </w:rPr>
        <w:t xml:space="preserve">et l’adoption généralisée </w:t>
      </w:r>
      <w:r w:rsidR="006670C0" w:rsidRPr="00D06FCF">
        <w:rPr>
          <w:bCs/>
          <w:color w:val="595959" w:themeColor="text1" w:themeTint="A6"/>
          <w:lang w:val="fr-CA"/>
        </w:rPr>
        <w:t>de</w:t>
      </w:r>
      <w:r w:rsidR="00CD21A7" w:rsidRPr="00D06FCF">
        <w:rPr>
          <w:bCs/>
          <w:color w:val="595959" w:themeColor="text1" w:themeTint="A6"/>
          <w:lang w:val="fr-CA"/>
        </w:rPr>
        <w:t xml:space="preserve"> mesures</w:t>
      </w:r>
      <w:r w:rsidR="006670C0" w:rsidRPr="00D06FCF">
        <w:rPr>
          <w:bCs/>
          <w:color w:val="595959" w:themeColor="text1" w:themeTint="A6"/>
          <w:lang w:val="fr-CA"/>
        </w:rPr>
        <w:t xml:space="preserve"> </w:t>
      </w:r>
      <w:r w:rsidR="00CD21A7" w:rsidRPr="00D06FCF">
        <w:rPr>
          <w:bCs/>
          <w:color w:val="595959" w:themeColor="text1" w:themeTint="A6"/>
          <w:lang w:val="fr-CA"/>
        </w:rPr>
        <w:t>d</w:t>
      </w:r>
      <w:r w:rsidR="006670C0" w:rsidRPr="00D06FCF">
        <w:rPr>
          <w:bCs/>
          <w:color w:val="595959" w:themeColor="text1" w:themeTint="A6"/>
          <w:lang w:val="fr-CA"/>
        </w:rPr>
        <w:t>’éloignement physique</w:t>
      </w:r>
      <w:r w:rsidR="003749EF" w:rsidRPr="00D06FCF">
        <w:rPr>
          <w:bCs/>
          <w:color w:val="595959" w:themeColor="text1" w:themeTint="A6"/>
          <w:lang w:val="fr-CA"/>
        </w:rPr>
        <w:t xml:space="preserve">, </w:t>
      </w:r>
      <w:r w:rsidR="0072295A" w:rsidRPr="00D06FCF">
        <w:rPr>
          <w:bCs/>
          <w:color w:val="595959" w:themeColor="text1" w:themeTint="A6"/>
          <w:lang w:val="fr-CA"/>
        </w:rPr>
        <w:t>d’auto-isolement</w:t>
      </w:r>
      <w:r w:rsidR="003749EF" w:rsidRPr="00D06FCF">
        <w:rPr>
          <w:bCs/>
          <w:color w:val="595959" w:themeColor="text1" w:themeTint="A6"/>
          <w:lang w:val="fr-CA"/>
        </w:rPr>
        <w:t>,</w:t>
      </w:r>
      <w:r w:rsidR="006670C0" w:rsidRPr="00D06FCF">
        <w:rPr>
          <w:bCs/>
          <w:color w:val="595959" w:themeColor="text1" w:themeTint="A6"/>
          <w:lang w:val="fr-CA"/>
        </w:rPr>
        <w:t xml:space="preserve"> </w:t>
      </w:r>
      <w:r w:rsidR="00CD21A7" w:rsidRPr="00D06FCF">
        <w:rPr>
          <w:bCs/>
          <w:color w:val="595959" w:themeColor="text1" w:themeTint="A6"/>
          <w:lang w:val="fr-CA"/>
        </w:rPr>
        <w:t>de</w:t>
      </w:r>
      <w:r w:rsidR="006670C0" w:rsidRPr="00D06FCF">
        <w:rPr>
          <w:bCs/>
          <w:color w:val="595959" w:themeColor="text1" w:themeTint="A6"/>
          <w:lang w:val="fr-CA"/>
        </w:rPr>
        <w:t xml:space="preserve"> quarantaine et </w:t>
      </w:r>
      <w:r w:rsidR="00CD21A7" w:rsidRPr="00D06FCF">
        <w:rPr>
          <w:bCs/>
          <w:color w:val="595959" w:themeColor="text1" w:themeTint="A6"/>
          <w:lang w:val="fr-CA"/>
        </w:rPr>
        <w:t>de confinement chez soi</w:t>
      </w:r>
      <w:r w:rsidR="003749EF" w:rsidRPr="00D06FCF">
        <w:rPr>
          <w:bCs/>
          <w:color w:val="595959" w:themeColor="text1" w:themeTint="A6"/>
          <w:lang w:val="fr-CA"/>
        </w:rPr>
        <w:t xml:space="preserve">. </w:t>
      </w:r>
      <w:r w:rsidRPr="00D06FCF">
        <w:rPr>
          <w:bCs/>
          <w:color w:val="595959" w:themeColor="text1" w:themeTint="A6"/>
          <w:lang w:val="fr-CA"/>
        </w:rPr>
        <w:t xml:space="preserve">En parallèle, le gouvernement fédéral annonçait </w:t>
      </w:r>
      <w:r w:rsidR="007257C4" w:rsidRPr="00D06FCF">
        <w:rPr>
          <w:bCs/>
          <w:color w:val="595959" w:themeColor="text1" w:themeTint="A6"/>
          <w:lang w:val="fr-CA"/>
        </w:rPr>
        <w:t>un train</w:t>
      </w:r>
      <w:r w:rsidRPr="00D06FCF">
        <w:rPr>
          <w:bCs/>
          <w:color w:val="595959" w:themeColor="text1" w:themeTint="A6"/>
          <w:lang w:val="fr-CA"/>
        </w:rPr>
        <w:t xml:space="preserve"> de mesures économiques et financières visant à atténuer l’impact des</w:t>
      </w:r>
      <w:r w:rsidR="003749EF" w:rsidRPr="00D06FCF">
        <w:rPr>
          <w:bCs/>
          <w:color w:val="595959" w:themeColor="text1" w:themeTint="A6"/>
          <w:lang w:val="fr-CA"/>
        </w:rPr>
        <w:t xml:space="preserve"> </w:t>
      </w:r>
      <w:r w:rsidR="00CD21A7" w:rsidRPr="00D06FCF">
        <w:rPr>
          <w:bCs/>
          <w:color w:val="595959" w:themeColor="text1" w:themeTint="A6"/>
          <w:lang w:val="fr-CA"/>
        </w:rPr>
        <w:t xml:space="preserve">multiples </w:t>
      </w:r>
      <w:r w:rsidRPr="00D06FCF">
        <w:rPr>
          <w:bCs/>
          <w:color w:val="595959" w:themeColor="text1" w:themeTint="A6"/>
          <w:lang w:val="fr-CA"/>
        </w:rPr>
        <w:t>fermetures sur les particuliers, les entreprises et les secteurs d’activité</w:t>
      </w:r>
      <w:r w:rsidR="003749EF" w:rsidRPr="00D06FCF">
        <w:rPr>
          <w:bCs/>
          <w:color w:val="595959" w:themeColor="text1" w:themeTint="A6"/>
          <w:lang w:val="fr-CA"/>
        </w:rPr>
        <w:t>.</w:t>
      </w:r>
    </w:p>
    <w:p w14:paraId="560093C0" w14:textId="3E11D6C5" w:rsidR="003749EF" w:rsidRPr="00D06FCF" w:rsidRDefault="00CD21A7" w:rsidP="003749EF">
      <w:pPr>
        <w:pStyle w:val="Heading2"/>
        <w:rPr>
          <w:lang w:val="fr-CA"/>
        </w:rPr>
      </w:pPr>
      <w:bookmarkStart w:id="12" w:name="_Toc49860608"/>
      <w:r w:rsidRPr="00D06FCF">
        <w:rPr>
          <w:lang w:val="fr-CA"/>
        </w:rPr>
        <w:t xml:space="preserve">Nouvelles du gouvernement du Canada : Début mars </w:t>
      </w:r>
      <w:r w:rsidR="009163C1" w:rsidRPr="00D06FCF">
        <w:rPr>
          <w:lang w:val="fr-CA"/>
        </w:rPr>
        <w:t xml:space="preserve">(Calgary </w:t>
      </w:r>
      <w:r w:rsidRPr="00D06FCF">
        <w:rPr>
          <w:lang w:val="fr-CA"/>
        </w:rPr>
        <w:t>et</w:t>
      </w:r>
      <w:r w:rsidR="009163C1" w:rsidRPr="00D06FCF">
        <w:rPr>
          <w:lang w:val="fr-CA"/>
        </w:rPr>
        <w:t xml:space="preserve"> Richmond)</w:t>
      </w:r>
      <w:bookmarkEnd w:id="12"/>
    </w:p>
    <w:p w14:paraId="6F310B02" w14:textId="61E3E1D2" w:rsidR="003749EF" w:rsidRPr="00D06FCF" w:rsidRDefault="006F7A13" w:rsidP="003749EF">
      <w:pPr>
        <w:rPr>
          <w:bCs/>
          <w:color w:val="595959" w:themeColor="text1" w:themeTint="A6"/>
          <w:lang w:val="fr-CA"/>
        </w:rPr>
      </w:pPr>
      <w:r w:rsidRPr="00D06FCF">
        <w:rPr>
          <w:bCs/>
          <w:color w:val="595959" w:themeColor="text1" w:themeTint="A6"/>
          <w:lang w:val="fr-CA"/>
        </w:rPr>
        <w:t xml:space="preserve">Les groupes de Calgary et de Richmond, tenus dans la première quinzaine du mois, ont souvent cité la </w:t>
      </w:r>
      <w:r w:rsidR="008868C7" w:rsidRPr="00D06FCF">
        <w:rPr>
          <w:bCs/>
          <w:color w:val="595959" w:themeColor="text1" w:themeTint="A6"/>
          <w:lang w:val="fr-CA"/>
        </w:rPr>
        <w:t xml:space="preserve">COVID-19 au nombre des nouvelles </w:t>
      </w:r>
      <w:r w:rsidRPr="00D06FCF">
        <w:rPr>
          <w:bCs/>
          <w:color w:val="595959" w:themeColor="text1" w:themeTint="A6"/>
          <w:lang w:val="fr-CA"/>
        </w:rPr>
        <w:t xml:space="preserve">récentes </w:t>
      </w:r>
      <w:r w:rsidR="001F1366" w:rsidRPr="00D06FCF">
        <w:rPr>
          <w:bCs/>
          <w:color w:val="595959" w:themeColor="text1" w:themeTint="A6"/>
          <w:lang w:val="fr-CA"/>
        </w:rPr>
        <w:t>dont ils avaient entendu parler</w:t>
      </w:r>
      <w:r w:rsidR="004C0851" w:rsidRPr="00D06FCF">
        <w:rPr>
          <w:bCs/>
          <w:color w:val="595959" w:themeColor="text1" w:themeTint="A6"/>
          <w:lang w:val="fr-CA"/>
        </w:rPr>
        <w:t xml:space="preserve"> en lien avec le gouvernement du Canada</w:t>
      </w:r>
      <w:r w:rsidR="008868C7" w:rsidRPr="00D06FCF">
        <w:rPr>
          <w:bCs/>
          <w:color w:val="595959" w:themeColor="text1" w:themeTint="A6"/>
          <w:lang w:val="fr-CA"/>
        </w:rPr>
        <w:t>.</w:t>
      </w:r>
      <w:r w:rsidR="003749EF" w:rsidRPr="00D06FCF">
        <w:rPr>
          <w:bCs/>
          <w:color w:val="595959" w:themeColor="text1" w:themeTint="A6"/>
          <w:lang w:val="fr-CA"/>
        </w:rPr>
        <w:t xml:space="preserve"> </w:t>
      </w:r>
      <w:r w:rsidRPr="00D06FCF">
        <w:rPr>
          <w:bCs/>
          <w:color w:val="595959" w:themeColor="text1" w:themeTint="A6"/>
          <w:lang w:val="fr-CA"/>
        </w:rPr>
        <w:t>En règle générale, l</w:t>
      </w:r>
      <w:r w:rsidR="008868C7" w:rsidRPr="00D06FCF">
        <w:rPr>
          <w:bCs/>
          <w:color w:val="595959" w:themeColor="text1" w:themeTint="A6"/>
          <w:lang w:val="fr-CA"/>
        </w:rPr>
        <w:t>es p</w:t>
      </w:r>
      <w:r w:rsidR="003749EF" w:rsidRPr="00D06FCF">
        <w:rPr>
          <w:bCs/>
          <w:color w:val="595959" w:themeColor="text1" w:themeTint="A6"/>
          <w:lang w:val="fr-CA"/>
        </w:rPr>
        <w:t xml:space="preserve">articipants </w:t>
      </w:r>
      <w:r w:rsidR="008868C7" w:rsidRPr="00D06FCF">
        <w:rPr>
          <w:bCs/>
          <w:color w:val="595959" w:themeColor="text1" w:themeTint="A6"/>
          <w:lang w:val="fr-CA"/>
        </w:rPr>
        <w:t>étaient au courant de la question et suivai</w:t>
      </w:r>
      <w:r w:rsidR="00925FCC" w:rsidRPr="00D06FCF">
        <w:rPr>
          <w:bCs/>
          <w:color w:val="595959" w:themeColor="text1" w:themeTint="A6"/>
          <w:lang w:val="fr-CA"/>
        </w:rPr>
        <w:t>en</w:t>
      </w:r>
      <w:r w:rsidR="008868C7" w:rsidRPr="00D06FCF">
        <w:rPr>
          <w:bCs/>
          <w:color w:val="595959" w:themeColor="text1" w:themeTint="A6"/>
          <w:lang w:val="fr-CA"/>
        </w:rPr>
        <w:t xml:space="preserve">t </w:t>
      </w:r>
      <w:r w:rsidR="001F1366" w:rsidRPr="00D06FCF">
        <w:rPr>
          <w:bCs/>
          <w:color w:val="595959" w:themeColor="text1" w:themeTint="A6"/>
          <w:lang w:val="fr-CA"/>
        </w:rPr>
        <w:t xml:space="preserve">son </w:t>
      </w:r>
      <w:r w:rsidR="008868C7" w:rsidRPr="00D06FCF">
        <w:rPr>
          <w:bCs/>
          <w:color w:val="595959" w:themeColor="text1" w:themeTint="A6"/>
          <w:lang w:val="fr-CA"/>
        </w:rPr>
        <w:t>évolution</w:t>
      </w:r>
      <w:r w:rsidR="003749EF" w:rsidRPr="00D06FCF">
        <w:rPr>
          <w:bCs/>
          <w:color w:val="595959" w:themeColor="text1" w:themeTint="A6"/>
          <w:lang w:val="fr-CA"/>
        </w:rPr>
        <w:t xml:space="preserve">. </w:t>
      </w:r>
      <w:r w:rsidRPr="00D06FCF">
        <w:rPr>
          <w:bCs/>
          <w:color w:val="595959" w:themeColor="text1" w:themeTint="A6"/>
          <w:lang w:val="fr-CA"/>
        </w:rPr>
        <w:t>Bien que présente dans les esprits, la COVID-19 n</w:t>
      </w:r>
      <w:r w:rsidR="00810D60" w:rsidRPr="00D06FCF">
        <w:rPr>
          <w:bCs/>
          <w:color w:val="595959" w:themeColor="text1" w:themeTint="A6"/>
          <w:lang w:val="fr-CA"/>
        </w:rPr>
        <w:t>e dominait</w:t>
      </w:r>
      <w:r w:rsidRPr="00D06FCF">
        <w:rPr>
          <w:bCs/>
          <w:color w:val="595959" w:themeColor="text1" w:themeTint="A6"/>
          <w:lang w:val="fr-CA"/>
        </w:rPr>
        <w:t xml:space="preserve"> pas les mentions </w:t>
      </w:r>
      <w:r w:rsidR="00810D60" w:rsidRPr="00D06FCF">
        <w:rPr>
          <w:bCs/>
          <w:color w:val="595959" w:themeColor="text1" w:themeTint="A6"/>
          <w:lang w:val="fr-CA"/>
        </w:rPr>
        <w:t>et n’était</w:t>
      </w:r>
      <w:r w:rsidRPr="00D06FCF">
        <w:rPr>
          <w:bCs/>
          <w:color w:val="595959" w:themeColor="text1" w:themeTint="A6"/>
          <w:lang w:val="fr-CA"/>
        </w:rPr>
        <w:t xml:space="preserve"> </w:t>
      </w:r>
      <w:r w:rsidR="007257C4" w:rsidRPr="00D06FCF">
        <w:rPr>
          <w:bCs/>
          <w:color w:val="595959" w:themeColor="text1" w:themeTint="A6"/>
          <w:lang w:val="fr-CA"/>
        </w:rPr>
        <w:t xml:space="preserve">pas </w:t>
      </w:r>
      <w:r w:rsidRPr="00D06FCF">
        <w:rPr>
          <w:bCs/>
          <w:color w:val="595959" w:themeColor="text1" w:themeTint="A6"/>
          <w:lang w:val="fr-CA"/>
        </w:rPr>
        <w:t>évoquée avec un sentiment d’urgence particulier.</w:t>
      </w:r>
      <w:r w:rsidR="003749EF" w:rsidRPr="00D06FCF">
        <w:rPr>
          <w:bCs/>
          <w:color w:val="595959" w:themeColor="text1" w:themeTint="A6"/>
          <w:lang w:val="fr-CA"/>
        </w:rPr>
        <w:t xml:space="preserve"> </w:t>
      </w:r>
      <w:r w:rsidR="007257C4" w:rsidRPr="00D06FCF">
        <w:rPr>
          <w:bCs/>
          <w:color w:val="595959" w:themeColor="text1" w:themeTint="A6"/>
          <w:lang w:val="fr-CA"/>
        </w:rPr>
        <w:t>En fait, l</w:t>
      </w:r>
      <w:r w:rsidR="00810D60" w:rsidRPr="00D06FCF">
        <w:rPr>
          <w:bCs/>
          <w:color w:val="595959" w:themeColor="text1" w:themeTint="A6"/>
          <w:lang w:val="fr-CA"/>
        </w:rPr>
        <w:t>e</w:t>
      </w:r>
      <w:r w:rsidRPr="00D06FCF">
        <w:rPr>
          <w:bCs/>
          <w:color w:val="595959" w:themeColor="text1" w:themeTint="A6"/>
          <w:lang w:val="fr-CA"/>
        </w:rPr>
        <w:t xml:space="preserve"> problème des pipelines, les manifestations des</w:t>
      </w:r>
      <w:r w:rsidR="003749EF" w:rsidRPr="00D06FCF">
        <w:rPr>
          <w:bCs/>
          <w:color w:val="595959" w:themeColor="text1" w:themeTint="A6"/>
          <w:lang w:val="fr-CA"/>
        </w:rPr>
        <w:t xml:space="preserve"> </w:t>
      </w:r>
      <w:proofErr w:type="spellStart"/>
      <w:r w:rsidR="003749EF" w:rsidRPr="00D06FCF">
        <w:rPr>
          <w:bCs/>
          <w:color w:val="595959" w:themeColor="text1" w:themeTint="A6"/>
          <w:lang w:val="fr-CA"/>
        </w:rPr>
        <w:t>Wet'suwet'en</w:t>
      </w:r>
      <w:proofErr w:type="spellEnd"/>
      <w:r w:rsidR="003749EF" w:rsidRPr="00D06FCF">
        <w:rPr>
          <w:bCs/>
          <w:color w:val="595959" w:themeColor="text1" w:themeTint="A6"/>
          <w:lang w:val="fr-CA"/>
        </w:rPr>
        <w:t xml:space="preserve"> </w:t>
      </w:r>
      <w:r w:rsidRPr="00D06FCF">
        <w:rPr>
          <w:bCs/>
          <w:color w:val="595959" w:themeColor="text1" w:themeTint="A6"/>
          <w:lang w:val="fr-CA"/>
        </w:rPr>
        <w:t xml:space="preserve">et la récente baisse du taux </w:t>
      </w:r>
      <w:r w:rsidR="005E013E" w:rsidRPr="00D06FCF">
        <w:rPr>
          <w:bCs/>
          <w:color w:val="595959" w:themeColor="text1" w:themeTint="A6"/>
          <w:lang w:val="fr-CA"/>
        </w:rPr>
        <w:t>directeur</w:t>
      </w:r>
      <w:r w:rsidRPr="00D06FCF">
        <w:rPr>
          <w:bCs/>
          <w:color w:val="595959" w:themeColor="text1" w:themeTint="A6"/>
          <w:lang w:val="fr-CA"/>
        </w:rPr>
        <w:t xml:space="preserve"> ont plus souvent</w:t>
      </w:r>
      <w:r w:rsidR="001F1366" w:rsidRPr="00D06FCF">
        <w:rPr>
          <w:bCs/>
          <w:color w:val="595959" w:themeColor="text1" w:themeTint="A6"/>
          <w:lang w:val="fr-CA"/>
        </w:rPr>
        <w:t xml:space="preserve"> </w:t>
      </w:r>
      <w:r w:rsidR="0045436C" w:rsidRPr="00D06FCF">
        <w:rPr>
          <w:bCs/>
          <w:color w:val="595959" w:themeColor="text1" w:themeTint="A6"/>
          <w:lang w:val="fr-CA"/>
        </w:rPr>
        <w:t>été cités</w:t>
      </w:r>
      <w:r w:rsidR="001F1366" w:rsidRPr="00D06FCF">
        <w:rPr>
          <w:bCs/>
          <w:color w:val="595959" w:themeColor="text1" w:themeTint="A6"/>
          <w:lang w:val="fr-CA"/>
        </w:rPr>
        <w:t xml:space="preserve"> et fait l’objet de discussions</w:t>
      </w:r>
      <w:r w:rsidR="003749EF" w:rsidRPr="00D06FCF">
        <w:rPr>
          <w:bCs/>
          <w:color w:val="595959" w:themeColor="text1" w:themeTint="A6"/>
          <w:lang w:val="fr-CA"/>
        </w:rPr>
        <w:t>.</w:t>
      </w:r>
    </w:p>
    <w:p w14:paraId="478038E6" w14:textId="0E565697" w:rsidR="003749EF" w:rsidRPr="00D06FCF" w:rsidRDefault="001F1366" w:rsidP="003749EF">
      <w:pPr>
        <w:rPr>
          <w:bCs/>
          <w:color w:val="595959" w:themeColor="text1" w:themeTint="A6"/>
          <w:lang w:val="fr-CA"/>
        </w:rPr>
      </w:pPr>
      <w:r w:rsidRPr="00D06FCF">
        <w:rPr>
          <w:bCs/>
          <w:color w:val="595959" w:themeColor="text1" w:themeTint="A6"/>
          <w:lang w:val="fr-CA"/>
        </w:rPr>
        <w:t>Dans les groupes tenus à partir du 16 mars</w:t>
      </w:r>
      <w:r w:rsidR="003749EF" w:rsidRPr="00D06FCF">
        <w:rPr>
          <w:bCs/>
          <w:color w:val="595959" w:themeColor="text1" w:themeTint="A6"/>
          <w:lang w:val="fr-CA"/>
        </w:rPr>
        <w:t xml:space="preserve">, </w:t>
      </w:r>
      <w:r w:rsidRPr="00D06FCF">
        <w:rPr>
          <w:bCs/>
          <w:color w:val="595959" w:themeColor="text1" w:themeTint="A6"/>
          <w:lang w:val="fr-CA"/>
        </w:rPr>
        <w:t xml:space="preserve">la </w:t>
      </w:r>
      <w:r w:rsidR="003749EF" w:rsidRPr="00D06FCF">
        <w:rPr>
          <w:bCs/>
          <w:color w:val="595959" w:themeColor="text1" w:themeTint="A6"/>
          <w:lang w:val="fr-CA"/>
        </w:rPr>
        <w:t xml:space="preserve">COVID-19 </w:t>
      </w:r>
      <w:r w:rsidR="005E013E" w:rsidRPr="00D06FCF">
        <w:rPr>
          <w:bCs/>
          <w:color w:val="595959" w:themeColor="text1" w:themeTint="A6"/>
          <w:lang w:val="fr-CA"/>
        </w:rPr>
        <w:t xml:space="preserve">est devenue </w:t>
      </w:r>
      <w:r w:rsidRPr="00D06FCF">
        <w:rPr>
          <w:bCs/>
          <w:color w:val="595959" w:themeColor="text1" w:themeTint="A6"/>
          <w:lang w:val="fr-CA"/>
        </w:rPr>
        <w:t xml:space="preserve">le sujet </w:t>
      </w:r>
      <w:r w:rsidR="00344650" w:rsidRPr="00D06FCF">
        <w:rPr>
          <w:bCs/>
          <w:color w:val="595959" w:themeColor="text1" w:themeTint="A6"/>
          <w:lang w:val="fr-CA"/>
        </w:rPr>
        <w:t>prépondérant lorsqu’il a été question des</w:t>
      </w:r>
      <w:r w:rsidRPr="00D06FCF">
        <w:rPr>
          <w:bCs/>
          <w:color w:val="595959" w:themeColor="text1" w:themeTint="A6"/>
          <w:lang w:val="fr-CA"/>
        </w:rPr>
        <w:t xml:space="preserve"> nouvelles du gouvernement fédéral</w:t>
      </w:r>
      <w:r w:rsidR="003749EF" w:rsidRPr="00D06FCF">
        <w:rPr>
          <w:bCs/>
          <w:color w:val="595959" w:themeColor="text1" w:themeTint="A6"/>
          <w:lang w:val="fr-CA"/>
        </w:rPr>
        <w:t xml:space="preserve">. </w:t>
      </w:r>
    </w:p>
    <w:p w14:paraId="45AFAB8D" w14:textId="77777777" w:rsidR="003F3DEE" w:rsidRPr="00D06FCF" w:rsidRDefault="003F3DEE" w:rsidP="003F3DEE">
      <w:pPr>
        <w:pStyle w:val="Heading2"/>
        <w:rPr>
          <w:lang w:val="fr-CA"/>
        </w:rPr>
      </w:pPr>
      <w:bookmarkStart w:id="13" w:name="_Toc49860609"/>
      <w:bookmarkStart w:id="14" w:name="_Toc38463812"/>
      <w:r w:rsidRPr="00D06FCF">
        <w:rPr>
          <w:lang w:val="fr-CA"/>
        </w:rPr>
        <w:t>COVID-19 : Perceptions au début mars (Calgary et Richmond)</w:t>
      </w:r>
      <w:bookmarkEnd w:id="13"/>
      <w:r w:rsidRPr="00D06FCF">
        <w:rPr>
          <w:lang w:val="fr-CA"/>
        </w:rPr>
        <w:t xml:space="preserve"> </w:t>
      </w:r>
    </w:p>
    <w:p w14:paraId="7F551A5C"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Avant les événements de la mi-mars, les participants de ces villes étaient très sensibilisés à la situation liée à la COVID-19, mais n’étaient pas particulièrement inquiets. L’impact sur leur vie et leurs collectivités était encore limité. La plupart des participants mettaient en place des mesures d’hygiène préventives et un grand nombre commençaient à constater certaines répercussions sur les entreprises locales et les activités et les interactions sociales devant l’adoption de mesures enjoignant la population à éviter les rassemblements, à rester plus souvent à la maison et à limiter les contacts avec les autres. Dans les deux villes, plusieurs participants se sont dits préoccupés par le racisme envers la population asiatique. Certains avaient aussi entendu parler des restrictions de voyage et de l’incidence mondiale des cas sur le commerce, l’industrie du voyage et les voyageurs ainsi que sur les écoles et les étudiants. </w:t>
      </w:r>
    </w:p>
    <w:p w14:paraId="7EE128F7" w14:textId="7728E2D2" w:rsidR="003F3DEE" w:rsidRPr="00D06FCF" w:rsidRDefault="003F3DEE" w:rsidP="003F3DEE">
      <w:pPr>
        <w:rPr>
          <w:bCs/>
          <w:color w:val="595959" w:themeColor="text1" w:themeTint="A6"/>
          <w:lang w:val="fr-CA"/>
        </w:rPr>
      </w:pPr>
      <w:r w:rsidRPr="00D06FCF">
        <w:rPr>
          <w:bCs/>
          <w:color w:val="595959" w:themeColor="text1" w:themeTint="A6"/>
          <w:lang w:val="fr-CA"/>
        </w:rPr>
        <w:t xml:space="preserve">La majorité des participants s’attendaient à ce que la situation liée à la COVID-19 s’aggrave, mais peu s’inquiétaient beaucoup dans l’immédiat pour eux-mêmes ou leur famille. Plusieurs participants ont souligné que pour le moment, sur le nombre relativement peu </w:t>
      </w:r>
      <w:r w:rsidR="00810D60" w:rsidRPr="00D06FCF">
        <w:rPr>
          <w:bCs/>
          <w:color w:val="595959" w:themeColor="text1" w:themeTint="A6"/>
          <w:lang w:val="fr-CA"/>
        </w:rPr>
        <w:t xml:space="preserve">élevé </w:t>
      </w:r>
      <w:r w:rsidRPr="00D06FCF">
        <w:rPr>
          <w:bCs/>
          <w:color w:val="595959" w:themeColor="text1" w:themeTint="A6"/>
          <w:lang w:val="fr-CA"/>
        </w:rPr>
        <w:t xml:space="preserve">de cas confirmés au Canada, tous étaient liés à des voyages. Ils étaient nombreux à minimiser l’incidence potentielle de la COVID-19 sur la santé publique au Canada, et quelques-uns trouvaient que les craintes étaient exagérées. Même s’ils </w:t>
      </w:r>
      <w:r w:rsidRPr="00D06FCF">
        <w:rPr>
          <w:bCs/>
          <w:color w:val="595959" w:themeColor="text1" w:themeTint="A6"/>
          <w:lang w:val="fr-CA"/>
        </w:rPr>
        <w:lastRenderedPageBreak/>
        <w:t>avaient adopté certaines mesures préventives ou modifié leur comportement, les participants avaient tendance à dire que la COVID-19 s’apparentait à la grippe chez la majorité des gens et à associer les problèmes de santé majeurs à la population âgée et aux personnes ayant des conditions préexistantes.</w:t>
      </w:r>
    </w:p>
    <w:p w14:paraId="1EED7B27"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Les participants n’étaient pas vraiment au fait des mesures prises par le gouvernement fédéral concernant la COVID-19, outre celles relatives aux frontières et aux voyages. Quelques-uns ont mentionné les efforts consacrés par le gouvernement du Canada pour rapatrier les voyageurs canadiens coincés en Asie et mettre en œuvre des mesures de quarantaine. Par ailleurs, d’autres participants estimaient que le gouvernement fédéral tardait à restreindre les voyages ou à communiquer clairement aux voyageurs aériens les restrictions et les mesures à prendre pour réduire le risque de propagation. </w:t>
      </w:r>
    </w:p>
    <w:p w14:paraId="179A3E8B" w14:textId="77777777" w:rsidR="003F3DEE" w:rsidRPr="00D06FCF" w:rsidRDefault="003F3DEE" w:rsidP="003F3DEE">
      <w:pPr>
        <w:pStyle w:val="Heading2"/>
        <w:rPr>
          <w:lang w:val="fr-CA"/>
        </w:rPr>
      </w:pPr>
      <w:bookmarkStart w:id="15" w:name="_Toc49860610"/>
      <w:r w:rsidRPr="00D06FCF">
        <w:rPr>
          <w:lang w:val="fr-CA"/>
        </w:rPr>
        <w:t>COVID-19 : Perceptions de la mi-mars à la fin mars (Charlottetown, Dieppe, Québec, Belleville)</w:t>
      </w:r>
      <w:bookmarkEnd w:id="15"/>
    </w:p>
    <w:p w14:paraId="135E16E4" w14:textId="77777777" w:rsidR="003F3DEE" w:rsidRPr="00D06FCF" w:rsidRDefault="003F3DEE" w:rsidP="003F3DEE">
      <w:pPr>
        <w:rPr>
          <w:b/>
          <w:bCs/>
          <w:color w:val="595959" w:themeColor="text1" w:themeTint="A6"/>
          <w:lang w:val="fr-CA"/>
        </w:rPr>
      </w:pPr>
      <w:r w:rsidRPr="00D06FCF">
        <w:rPr>
          <w:b/>
          <w:bCs/>
          <w:color w:val="595959" w:themeColor="text1" w:themeTint="A6"/>
          <w:lang w:val="fr-CA"/>
        </w:rPr>
        <w:t>Impact</w:t>
      </w:r>
    </w:p>
    <w:p w14:paraId="1BA0EBBE" w14:textId="77777777" w:rsidR="003F3DEE" w:rsidRPr="00D06FCF" w:rsidRDefault="003F3DEE" w:rsidP="003F3DEE">
      <w:pPr>
        <w:rPr>
          <w:bCs/>
          <w:color w:val="595959" w:themeColor="text1" w:themeTint="A6"/>
          <w:lang w:val="fr-CA"/>
        </w:rPr>
      </w:pPr>
      <w:r w:rsidRPr="00D06FCF">
        <w:rPr>
          <w:bCs/>
          <w:color w:val="595959" w:themeColor="text1" w:themeTint="A6"/>
          <w:lang w:val="fr-CA"/>
        </w:rPr>
        <w:t>Après la déclaration d’une pandémie, les premiers cas de transmission communautaire au Canada et la mise en place de mesures d’urgence dans les provinces et les villes du pays, les attitudes des participants</w:t>
      </w:r>
      <w:r w:rsidRPr="00D06FCF">
        <w:rPr>
          <w:b/>
          <w:bCs/>
          <w:color w:val="595959" w:themeColor="text1" w:themeTint="A6"/>
          <w:lang w:val="fr-CA"/>
        </w:rPr>
        <w:t xml:space="preserve"> </w:t>
      </w:r>
      <w:r w:rsidRPr="00D06FCF">
        <w:rPr>
          <w:bCs/>
          <w:color w:val="595959" w:themeColor="text1" w:themeTint="A6"/>
          <w:lang w:val="fr-CA"/>
        </w:rPr>
        <w:t>ont changé radicalement.</w:t>
      </w:r>
      <w:r w:rsidRPr="00D06FCF">
        <w:rPr>
          <w:b/>
          <w:bCs/>
          <w:color w:val="595959" w:themeColor="text1" w:themeTint="A6"/>
          <w:lang w:val="fr-CA"/>
        </w:rPr>
        <w:t xml:space="preserve"> </w:t>
      </w:r>
      <w:r w:rsidRPr="00D06FCF">
        <w:rPr>
          <w:bCs/>
          <w:color w:val="595959" w:themeColor="text1" w:themeTint="A6"/>
          <w:lang w:val="fr-CA"/>
        </w:rPr>
        <w:t xml:space="preserve">De l’avis général, la COVID-19 représentait un enjeu sérieux pour le Canada. La plupart des participants étaient touchés directement par les fermetures massives dans leurs collectivités, notamment des écoles, des entreprises et des lieux de travail et les nombreux événements annulés, ainsi que par les importantes mesures de distanciation sociale et d’isolement. Certains avaient vu leur revenu d’emploi ou chiffre d’affaires diminuer ou perdu leur emploi, beaucoup avaient changé leurs conditions de travail, sans compter que la majorité des participants restaient le plus possible à la maison et avaient modifié leurs comportements quand ils sortaient de chez eux. Aucun participant n’a dit qu’il continuait d’échanger physiquement avec des personnes ne faisant pas partie de leur ménage. </w:t>
      </w:r>
    </w:p>
    <w:p w14:paraId="0780935F" w14:textId="77777777" w:rsidR="003F3DEE" w:rsidRPr="00D06FCF" w:rsidRDefault="003F3DEE" w:rsidP="003F3DEE">
      <w:pPr>
        <w:rPr>
          <w:b/>
          <w:bCs/>
          <w:color w:val="595959" w:themeColor="text1" w:themeTint="A6"/>
          <w:lang w:val="fr-CA"/>
        </w:rPr>
      </w:pPr>
      <w:r w:rsidRPr="00D06FCF">
        <w:rPr>
          <w:b/>
          <w:bCs/>
          <w:color w:val="595959" w:themeColor="text1" w:themeTint="A6"/>
          <w:lang w:val="fr-CA"/>
        </w:rPr>
        <w:t xml:space="preserve">La COVID-19 dans l’actualité </w:t>
      </w:r>
    </w:p>
    <w:p w14:paraId="6AA25197" w14:textId="77777777" w:rsidR="003F3DEE" w:rsidRPr="00D06FCF" w:rsidRDefault="003F3DEE" w:rsidP="003F3DEE">
      <w:pPr>
        <w:rPr>
          <w:bCs/>
          <w:color w:val="595959" w:themeColor="text1" w:themeTint="A6"/>
          <w:lang w:val="fr-CA"/>
        </w:rPr>
      </w:pPr>
      <w:r w:rsidRPr="00D06FCF">
        <w:rPr>
          <w:bCs/>
          <w:color w:val="595959" w:themeColor="text1" w:themeTint="A6"/>
          <w:lang w:val="fr-CA"/>
        </w:rPr>
        <w:t>Les participants suivaient de près toutes sortes de questions relatives à la COVID-19 dans l’actualité. Le plus souvent, ils restaient au fait du nombre de cas, d’hospitalisations et de décès au Canada, au sein de leur province et leur collectivité et dans le monde. Les nombreuses fermetures et le nouveau phénomène de « distanciation sociale », l’isolement à domicile et les mises en quarantaine ont aussi été évoqués spontanément. Les participants étaient également renseignés sur les symptômes, le dépistage et ce qu’il faut faire si eux ou un membre de leur famille tombent malades. La fréquence des communications, des points de presse et des annonces du gouvernement a également été mentionnée. Un grand nombre de participants, voire la majorité, écoutaient</w:t>
      </w:r>
      <w:r w:rsidRPr="00D06FCF">
        <w:rPr>
          <w:b/>
          <w:bCs/>
          <w:color w:val="595959" w:themeColor="text1" w:themeTint="A6"/>
          <w:lang w:val="fr-CA"/>
        </w:rPr>
        <w:t xml:space="preserve"> </w:t>
      </w:r>
      <w:r w:rsidRPr="00D06FCF">
        <w:rPr>
          <w:bCs/>
          <w:color w:val="595959" w:themeColor="text1" w:themeTint="A6"/>
          <w:lang w:val="fr-CA"/>
        </w:rPr>
        <w:t xml:space="preserve">le point de presse quotidien que faisait le premier ministre devant sa résidence et ceux des premiers ministres provinciaux et des responsables de la santé publique des différents ordres de gouvernement. </w:t>
      </w:r>
    </w:p>
    <w:p w14:paraId="702102E4" w14:textId="77777777" w:rsidR="003F3DEE" w:rsidRPr="00D06FCF" w:rsidRDefault="003F3DEE" w:rsidP="003F3DEE">
      <w:pPr>
        <w:rPr>
          <w:b/>
          <w:bCs/>
          <w:color w:val="595959" w:themeColor="text1" w:themeTint="A6"/>
          <w:lang w:val="fr-CA"/>
        </w:rPr>
      </w:pPr>
      <w:r w:rsidRPr="00D06FCF">
        <w:rPr>
          <w:b/>
          <w:bCs/>
          <w:color w:val="595959" w:themeColor="text1" w:themeTint="A6"/>
          <w:lang w:val="fr-CA"/>
        </w:rPr>
        <w:t>Connaissance des initiatives du gouvernement fédéral</w:t>
      </w:r>
    </w:p>
    <w:p w14:paraId="3D78DA64"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La plupart des participants ont affirmé prêter attention aux communications du gouvernement du Canada, qui, selon eux, se montrait engagé et jouait un rôle visible et actif pour gérer la crise. Invités à </w:t>
      </w:r>
      <w:r w:rsidRPr="00D06FCF">
        <w:rPr>
          <w:bCs/>
          <w:color w:val="595959" w:themeColor="text1" w:themeTint="A6"/>
          <w:lang w:val="fr-CA"/>
        </w:rPr>
        <w:lastRenderedPageBreak/>
        <w:t>dire ce qu’ils avaient vu ou entendu à propos de politiques en particulier, les participants soulignaient surtout deux axes prioritaires : les initiatives économiques et financières et les mesures relatives aux frontières et aux voyages.</w:t>
      </w:r>
    </w:p>
    <w:p w14:paraId="605F0804"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Ils étaient nombreux à être au courant du soutien économique offert par le gouvernement fédéral dans le cadre de diverses initiatives à l’intention des particuliers, des employeurs et des entreprises. Les participants étaient en général bien au fait des dernières annonces et conscients que les efforts évoluaient. Beaucoup d’entre eux avaient des connaissances de base sur certaines initiatives, par exemple la subvention salariale pour les petites entreprises, les modifications apportées à l’assurance emploi et les prestations mensuelles offertes aux personnes non admissibles à l’assurance-emploi, ainsi que le report des versements de la taxe de vente, du remboursement des prêts d’études et des paiements hypothécaires. La majorité estimait que le gouvernement fédéral était en train de préparer un important plan d’aide comportant des mesures exhaustives. </w:t>
      </w:r>
    </w:p>
    <w:p w14:paraId="38C36B8D"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De plus, les participants avaient entendu parler de mesures concernant la fermeture des frontières et les restrictions de voyage. Les participants ont abordé les restrictions applicables aux déplacements transfrontaliers à des fins non essentielles, qui ne visaient pas les échanges commerciaux et les citoyens américains (lors de la tenue de certains groupes de discussion) et le fait que certaines de ces mesures aient été revues et renforcées. De nombreux participants savaient également que des mesures étaient en place pour les voyageurs rentrant au pays, y compris des contrôles et l’isolement à domicile. Quelques-uns ont mentionné spontanément avoir eu vent de problèmes quant à la mise en œuvre de ces mesures. </w:t>
      </w:r>
    </w:p>
    <w:p w14:paraId="3C01E1DB" w14:textId="77777777" w:rsidR="003F3DEE" w:rsidRPr="00D06FCF" w:rsidRDefault="003F3DEE" w:rsidP="003F3DEE">
      <w:pPr>
        <w:rPr>
          <w:b/>
          <w:color w:val="595959" w:themeColor="text1" w:themeTint="A6"/>
          <w:lang w:val="fr-CA"/>
        </w:rPr>
      </w:pPr>
      <w:r w:rsidRPr="00D06FCF">
        <w:rPr>
          <w:b/>
          <w:color w:val="595959" w:themeColor="text1" w:themeTint="A6"/>
          <w:lang w:val="fr-CA"/>
        </w:rPr>
        <w:t>Principales préoccupations</w:t>
      </w:r>
    </w:p>
    <w:p w14:paraId="2F425C09" w14:textId="77777777" w:rsidR="003F3DEE" w:rsidRPr="00D06FCF" w:rsidRDefault="003F3DEE" w:rsidP="003F3DEE">
      <w:pPr>
        <w:rPr>
          <w:b/>
          <w:color w:val="CE086F"/>
          <w:lang w:val="fr-CA"/>
        </w:rPr>
      </w:pPr>
      <w:r w:rsidRPr="00D06FCF">
        <w:rPr>
          <w:bCs/>
          <w:color w:val="595959" w:themeColor="text1" w:themeTint="A6"/>
          <w:lang w:val="fr-CA"/>
        </w:rPr>
        <w:t>Les préoccupations des participants touchaient un vaste éventail de questions liées à la COVID-19. Le plus souvent, ils s’intéressaient de près à la propagation du virus et à ses répercussions sur la santé. Les participants s’inquiétaient du nombre de cas au pays, qu’ils considéraient comme un indicateur clé de l’ampleur de la COVID-19 et de son incidence au pays. Ils se renseignaient aussi sur les cas à l’échelle locale, pour évaluer leur risque personnel. Dans l’ensemble, les participants étaient plus préoccupés par la santé publique que leur risque personnel et par les impacts sur la santé des personnes âgées et des gens présentant des problèmes de santé, en particulier les membres de leur famille, que sur la leur ou celle de leurs enfants.</w:t>
      </w:r>
    </w:p>
    <w:p w14:paraId="1FD19811"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La plupart des participants étaient tout aussi, sinon plus préoccupés par l’économie que la santé publique. Ils ont formulé des commentaires sur les effets négatifs des fermetures massives et de la distanciation sociale sur les entreprises et les industries, y compris les emplois et les chaînes d’approvisionnement, ainsi que sur leurs finances personnelles et leur revenu. Selon certains, les perturbations économiques risquaient de causer plus de tort et d’avoir plus de conséquences négatives à long terme que le virus en tant que tel. </w:t>
      </w:r>
    </w:p>
    <w:p w14:paraId="46C39300"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Sur le plan financier, plusieurs participants subissaient déjà les contrecoups des fermetures et avaient perdu leur emploi ou des possibilités d’emploi, travaillaient moins d’heures ou de quarts de travail et faisaient face à une diminution de leur chiffre d’affaires ou une baisse de clientèle. Parmi les participants touchés, plusieurs étaient très préoccupés par leur capacité à gérer la situation à court </w:t>
      </w:r>
      <w:r w:rsidRPr="00D06FCF">
        <w:rPr>
          <w:bCs/>
          <w:color w:val="595959" w:themeColor="text1" w:themeTint="A6"/>
          <w:lang w:val="fr-CA"/>
        </w:rPr>
        <w:lastRenderedPageBreak/>
        <w:t xml:space="preserve">terme et à payer leur loyer et leurs frais de subsistance. Même si certains n’avaient pas d’inquiétudes pour le moment, peu se disaient prêts à surmonter un ralentissement prolongé. </w:t>
      </w:r>
    </w:p>
    <w:p w14:paraId="57EB4422" w14:textId="77777777" w:rsidR="003F3DEE" w:rsidRPr="00D06FCF" w:rsidRDefault="003F3DEE" w:rsidP="003F3DEE">
      <w:pPr>
        <w:rPr>
          <w:bCs/>
          <w:color w:val="595959" w:themeColor="text1" w:themeTint="A6"/>
          <w:lang w:val="fr-CA"/>
        </w:rPr>
      </w:pPr>
      <w:r w:rsidRPr="00D06FCF">
        <w:rPr>
          <w:bCs/>
          <w:color w:val="595959" w:themeColor="text1" w:themeTint="A6"/>
          <w:lang w:val="fr-CA"/>
        </w:rPr>
        <w:t>L’incertitude en soi était une autre préoccupation importante. Beaucoup de participants tenaient à avoir plus d’information sur l’ampleur des répercussions du virus sur la santé publique, l’économie et les finances personnelles et sur la durée des fermetures, des arrêts et des perturbations.</w:t>
      </w:r>
    </w:p>
    <w:p w14:paraId="77A1C415"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L’efficacité des mesures de distanciation sociale et d’isolement, notamment les moyens de les faire respecter, figurait également au nombre des préoccupations importantes. La majorité des participants estimaient qu’il fallait en faire plus pour promouvoir les mesures et les faire respecter et amener les gens à les prendre au sérieux. </w:t>
      </w:r>
    </w:p>
    <w:p w14:paraId="13EC63E0" w14:textId="77777777" w:rsidR="003F3DEE" w:rsidRPr="00D06FCF" w:rsidRDefault="003F3DEE" w:rsidP="003F3DEE">
      <w:pPr>
        <w:pStyle w:val="Heading2"/>
        <w:rPr>
          <w:lang w:val="fr-CA"/>
        </w:rPr>
      </w:pPr>
      <w:bookmarkStart w:id="16" w:name="_Toc38463811"/>
      <w:bookmarkStart w:id="17" w:name="_Toc49860611"/>
      <w:r w:rsidRPr="00D06FCF">
        <w:rPr>
          <w:lang w:val="fr-CA"/>
        </w:rPr>
        <w:t>COVID-19 : Évaluations de la réponse du gouvernement fédéral (Charlottetown, Dieppe, Québec, Belleville)</w:t>
      </w:r>
      <w:bookmarkEnd w:id="16"/>
      <w:bookmarkEnd w:id="17"/>
    </w:p>
    <w:p w14:paraId="6EC040CB" w14:textId="77777777" w:rsidR="003F3DEE" w:rsidRPr="00D06FCF" w:rsidRDefault="003F3DEE" w:rsidP="003F3DEE">
      <w:pPr>
        <w:rPr>
          <w:b/>
          <w:bCs/>
          <w:color w:val="595959" w:themeColor="text1" w:themeTint="A6"/>
          <w:lang w:val="fr-CA"/>
        </w:rPr>
      </w:pPr>
      <w:r w:rsidRPr="00D06FCF">
        <w:rPr>
          <w:b/>
          <w:bCs/>
          <w:color w:val="595959" w:themeColor="text1" w:themeTint="A6"/>
          <w:lang w:val="fr-CA"/>
        </w:rPr>
        <w:t>Évaluation globale</w:t>
      </w:r>
    </w:p>
    <w:p w14:paraId="6082A354"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L’évaluation de la réponse globale du gouvernement fédéral à la COVID-19 variait quelque peu parmi les participants. À Dieppe et à Belleville, une majorité de participants la jugeaient positive. Ils trouvaient que les mesures adoptées par le Canada étaient plus efficaces que celles mises en place dans de nombreux autres pays et que le gouvernement faisait du bon travail, dans l’ensemble. Ils reconnaissaient que le gouvernement fédéral assurait une bonne communication, s’attelait rapidement à mettre en place des mesures économiques et financières et soutenait fermement les messages visant à prévenir et à enrayer la propagation par la distanciation sociale et l’isolement à domicile. </w:t>
      </w:r>
    </w:p>
    <w:p w14:paraId="0EC0C9D3"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À Charlottetown et à Québec, beaucoup de participants avaient des avis partagés ou se montraient plus critiques. Ces participants se disaient surtout préoccupés par le fait que le gouvernement fédéral avait selon eux tardé à réagir, à commencer par le long délai avant de resserrer les mesures de contrôle frontalier, d’imposer des restrictions de voyage et d’atténuer les risques posés par les voyageurs rentrant au pays. </w:t>
      </w:r>
    </w:p>
    <w:p w14:paraId="150B643E" w14:textId="77777777" w:rsidR="003F3DEE" w:rsidRPr="00D06FCF" w:rsidRDefault="003F3DEE" w:rsidP="003F3DEE">
      <w:pPr>
        <w:rPr>
          <w:b/>
          <w:bCs/>
          <w:color w:val="595959" w:themeColor="text1" w:themeTint="A6"/>
          <w:lang w:val="fr-CA"/>
        </w:rPr>
      </w:pPr>
      <w:r w:rsidRPr="00D06FCF">
        <w:rPr>
          <w:b/>
          <w:bCs/>
          <w:color w:val="595959" w:themeColor="text1" w:themeTint="A6"/>
          <w:lang w:val="fr-CA"/>
        </w:rPr>
        <w:t>Enjeux clés : forces et faiblesses</w:t>
      </w:r>
    </w:p>
    <w:p w14:paraId="71116807"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Peu importe l’évaluation globale qu’ils ont faite, la plupart des participants s’entendaient pour dire que le gouvernement fédéral faisait du bon boulot dans certains domaines importants et pouvait améliorer d’autres aspects. </w:t>
      </w:r>
    </w:p>
    <w:p w14:paraId="43D0B5A6"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 xml:space="preserve">Communications : </w:t>
      </w:r>
      <w:r w:rsidRPr="00D06FCF">
        <w:rPr>
          <w:bCs/>
          <w:iCs/>
          <w:color w:val="595959" w:themeColor="text1" w:themeTint="A6"/>
          <w:lang w:val="fr-CA"/>
        </w:rPr>
        <w:t xml:space="preserve">Les </w:t>
      </w:r>
      <w:r w:rsidRPr="00D06FCF">
        <w:rPr>
          <w:bCs/>
          <w:color w:val="595959" w:themeColor="text1" w:themeTint="A6"/>
          <w:lang w:val="fr-CA"/>
        </w:rPr>
        <w:t xml:space="preserve">efforts de communication publique du gouvernement du Canada étaient en général évalués favorablement. La plupart trouvaient que le premier ministre, en particulier, et l’administratrice en chef de la santé publique du Canada faisaient du bon travail. En plus de faire autorité, ces porte-parole de l’effort national bénéficiant d’une grande visibilité renseignaient le public en faisant fréquemment le point. Beaucoup de participants ont affirmé qu’ils aimaient la qualité générale de cet effort et se tournaient vers le gouvernement fédéral pour obtenir des mises à jour et des annonces au sujet des politiques et comme source d’information digne de confiance. Parmi les aspects à améliorer, les participants souhaitaient que l’importance de l’éloignement physique, de </w:t>
      </w:r>
      <w:r w:rsidRPr="00D06FCF">
        <w:rPr>
          <w:bCs/>
          <w:color w:val="595959" w:themeColor="text1" w:themeTint="A6"/>
          <w:lang w:val="fr-CA"/>
        </w:rPr>
        <w:lastRenderedPageBreak/>
        <w:t xml:space="preserve">l’isolement et des mises en quarantaine soit communiquée avec plus de fermeté, par exemple en publiant des « directives » dont le non-respect entraîne des conséquences, et voulaient obtenir plus d’informations sur les cas, les endroits touchés, les tests, les contrôles et l’incidence des mesures actuelles. Ils étaient également nombreux à demander des projections plus détaillées sur l’incidence et la durée de la pandémie et les perturbations qu’elle risque d’engendrer sur la vie publique et l’économie. De plus, certains tenaient à en savoir plus sur les initiatives économiques et financières, plus particulièrement à propos des critères d’admissibilité, de la marche à suivre pour présenter une demande et du délai avant de recevoir de l’argent ou du soutien. </w:t>
      </w:r>
    </w:p>
    <w:p w14:paraId="38D58ABB" w14:textId="77777777" w:rsidR="003F3DEE" w:rsidRPr="00D06FCF" w:rsidRDefault="003F3DEE" w:rsidP="003F3DEE">
      <w:pPr>
        <w:rPr>
          <w:bCs/>
          <w:i/>
          <w:iCs/>
          <w:color w:val="595959" w:themeColor="text1" w:themeTint="A6"/>
          <w:lang w:val="fr-CA"/>
        </w:rPr>
      </w:pPr>
      <w:r w:rsidRPr="00D06FCF">
        <w:rPr>
          <w:bCs/>
          <w:i/>
          <w:iCs/>
          <w:color w:val="595959" w:themeColor="text1" w:themeTint="A6"/>
          <w:lang w:val="fr-CA"/>
        </w:rPr>
        <w:t xml:space="preserve">Mesures économiques et financières : </w:t>
      </w:r>
      <w:r w:rsidRPr="00D06FCF">
        <w:rPr>
          <w:bCs/>
          <w:color w:val="595959" w:themeColor="text1" w:themeTint="A6"/>
          <w:lang w:val="fr-CA"/>
        </w:rPr>
        <w:t xml:space="preserve">La majorité des participants aimaient la rapidité et l’étendue de la réponse du gouvernement fédéral aux répercussions économiques et financières de la COVID-19. En général, les participants estimaient que le gouvernement ne ménageait pas ses efforts pour soutenir l’économie, réduire les impacts d’une perturbation sans précédent et répondre aux besoins urgents des nombreuses entreprises et personnes touchées. Beaucoup aimaient le fait que ces mesures visaient les gens et pas seulement les employeurs, les entreprises et les industries. Plusieurs participants trouvaient que d’autres mesures étaient nécessaires et que le gouvernement fédéral devait fournir l’aide financière plus rapidement et s’assurer de ne laisser aucune clientèle de côté. </w:t>
      </w:r>
    </w:p>
    <w:p w14:paraId="7337F136" w14:textId="77777777" w:rsidR="003F3DEE" w:rsidRPr="00D06FCF" w:rsidRDefault="003F3DEE" w:rsidP="003F3DEE">
      <w:pPr>
        <w:rPr>
          <w:bCs/>
          <w:i/>
          <w:iCs/>
          <w:color w:val="595959" w:themeColor="text1" w:themeTint="A6"/>
          <w:lang w:val="fr-CA"/>
        </w:rPr>
      </w:pPr>
      <w:r w:rsidRPr="00D06FCF">
        <w:rPr>
          <w:bCs/>
          <w:i/>
          <w:iCs/>
          <w:color w:val="595959" w:themeColor="text1" w:themeTint="A6"/>
          <w:lang w:val="fr-CA"/>
        </w:rPr>
        <w:t xml:space="preserve">Frontières et voyages aériens : </w:t>
      </w:r>
      <w:r w:rsidRPr="00D06FCF">
        <w:rPr>
          <w:bCs/>
          <w:color w:val="595959" w:themeColor="text1" w:themeTint="A6"/>
          <w:lang w:val="fr-CA"/>
        </w:rPr>
        <w:t xml:space="preserve">Ils étaient nombreux à penser que le gouvernement fédéral aurait dû resserrer les contrôles frontaliers et limiter les voyages plus tôt. Plusieurs participants estimaient également qu’il y avait eu des problèmes liés au retour des Canadiens au pays à la suite des mesures et des restrictions imposées, y compris les foules de voyageurs amassées aux douanes, le peu de contrôle et les mesures de prévention insuffisantes dans les aéroports, et les lacunes relatives à la communication de l’isolement obligatoire de deux semaines à la maison ou aux mesures visant à le faire respecter. </w:t>
      </w:r>
    </w:p>
    <w:p w14:paraId="442D972F"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 xml:space="preserve">Coordination fédérale-provinciale : </w:t>
      </w:r>
      <w:r w:rsidRPr="00D06FCF">
        <w:rPr>
          <w:bCs/>
          <w:color w:val="595959" w:themeColor="text1" w:themeTint="A6"/>
          <w:lang w:val="fr-CA"/>
        </w:rPr>
        <w:t>Certains étaient d’avis qu’une coordination fédérale-provinciale accrue était nécessaire au sujet des principales réponses et mesures, afin d’éviter les lacunes, les incohérences ou la confusion.</w:t>
      </w:r>
    </w:p>
    <w:p w14:paraId="240DB593" w14:textId="77777777" w:rsidR="003F3DEE" w:rsidRPr="00D06FCF" w:rsidRDefault="003F3DEE" w:rsidP="003F3DEE">
      <w:pPr>
        <w:rPr>
          <w:b/>
          <w:bCs/>
          <w:color w:val="595959" w:themeColor="text1" w:themeTint="A6"/>
          <w:lang w:val="fr-CA"/>
        </w:rPr>
      </w:pPr>
      <w:bookmarkStart w:id="18" w:name="_Toc38007798"/>
      <w:r w:rsidRPr="00D06FCF">
        <w:rPr>
          <w:b/>
          <w:bCs/>
          <w:color w:val="595959" w:themeColor="text1" w:themeTint="A6"/>
          <w:lang w:val="fr-CA"/>
        </w:rPr>
        <w:t>Priorités en ce qui concerne les prochaines étapes</w:t>
      </w:r>
      <w:bookmarkEnd w:id="18"/>
    </w:p>
    <w:p w14:paraId="3CFB9787" w14:textId="77777777" w:rsidR="003F3DEE" w:rsidRPr="00D06FCF" w:rsidRDefault="003F3DEE" w:rsidP="003F3DEE">
      <w:pPr>
        <w:rPr>
          <w:bCs/>
          <w:color w:val="595959" w:themeColor="text1" w:themeTint="A6"/>
          <w:lang w:val="fr-CA"/>
        </w:rPr>
      </w:pPr>
      <w:r w:rsidRPr="00D06FCF">
        <w:rPr>
          <w:bCs/>
          <w:color w:val="595959" w:themeColor="text1" w:themeTint="A6"/>
          <w:lang w:val="fr-CA"/>
        </w:rPr>
        <w:t xml:space="preserve">Lorsqu’on leur a demandé de dire précisément ce que le gouvernement fédéral devrait faire, compte tenu des enjeux et des préoccupations auxquels ils accordaient le plus d’importance, les participants ont formulé diverses suggestions. </w:t>
      </w:r>
    </w:p>
    <w:p w14:paraId="1AF0E8B1"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 xml:space="preserve">Contenir la propagation. </w:t>
      </w:r>
      <w:r w:rsidRPr="00D06FCF">
        <w:rPr>
          <w:bCs/>
          <w:color w:val="595959" w:themeColor="text1" w:themeTint="A6"/>
          <w:lang w:val="fr-CA"/>
        </w:rPr>
        <w:t xml:space="preserve">Le plus souvent, les participants souhaitaient que le gouvernement fédéral continue de mettre en œuvre ou de renforcer les mesures qui s’imposent pour contenir le virus et ralentir sa propagation d’ici à ce qu’on dispose d’un vaccin ou d’un traitement. Ils réclamaient entre autres des mesures plus strictes, et des communications plus fermes concernant la fermeture des entreprises et des lieux de travail non essentiels et le respect des directives, à savoir rester à la maison, pratiquer l’éloignement physique et se mettre en quarantaine. Les participants trouvaient en général qu’il fallait aussi faire plus de tests, et surveiller et gérer plus efficacement les cas et les risques. </w:t>
      </w:r>
    </w:p>
    <w:p w14:paraId="271B8F31"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Fournir rapidement une gamme complète de mesures de soutien financier et économique</w:t>
      </w:r>
      <w:r w:rsidRPr="00D06FCF">
        <w:rPr>
          <w:bCs/>
          <w:color w:val="595959" w:themeColor="text1" w:themeTint="A6"/>
          <w:lang w:val="fr-CA"/>
        </w:rPr>
        <w:t xml:space="preserve">. Selon une majorité de participants, le gouvernement fédéral devait continuer de tout mettre en œuvre pour aider </w:t>
      </w:r>
      <w:r w:rsidRPr="00D06FCF">
        <w:rPr>
          <w:bCs/>
          <w:color w:val="595959" w:themeColor="text1" w:themeTint="A6"/>
          <w:lang w:val="fr-CA"/>
        </w:rPr>
        <w:lastRenderedPageBreak/>
        <w:t>les citoyens, les employeurs et les entreprises à traverser la crise économique et financière. La plupart convenaient que la priorité restait de s’assurer que tout le monde bénéficiait d’une aide et de la fournir sans tarder, étant donné que beaucoup d’entreprises et de particuliers en avaient urgemment besoin.</w:t>
      </w:r>
    </w:p>
    <w:p w14:paraId="675109D0"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Communiquer des renseignements plus détaillés sur les programmes et mesures de soutien financier.</w:t>
      </w:r>
      <w:r w:rsidRPr="00D06FCF">
        <w:rPr>
          <w:bCs/>
          <w:color w:val="595959" w:themeColor="text1" w:themeTint="A6"/>
          <w:lang w:val="fr-CA"/>
        </w:rPr>
        <w:t xml:space="preserve"> Bon nombre de participants tenaient à savoir où ils pouvaient trouver des renseignements plus détaillés et complets sur l’éventail des prestations financières et des mesures de soutien offertes aux particuliers. Certains souhaitaient que davantage d’efforts soient consacrés pour clarifier, faciliter et simplifier le processus de demande et s’assurer que les personnes puissent facilement déterminer si elles sont admissibles ou non.</w:t>
      </w:r>
    </w:p>
    <w:p w14:paraId="2AF2678D"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Continuer de bien communiquer et d’agir avec empressement.</w:t>
      </w:r>
      <w:r w:rsidRPr="00D06FCF">
        <w:rPr>
          <w:bCs/>
          <w:color w:val="595959" w:themeColor="text1" w:themeTint="A6"/>
          <w:lang w:val="fr-CA"/>
        </w:rPr>
        <w:t xml:space="preserve"> Les participants portaient une attention particulière aux actions du gouvernement fédéral et à ses annonces et communications. La majorité d’entre eux pensaient que le gouvernement fédéral faisait du bon travail sur le plan des communications publiques, et avait commencé à agir plus rapidement et de manière proactive. Ils ont donné en guise d’exemples les fermetures massives et les mesures de prévention telles que la distanciation sociale et l’isolement à la maison ainsi que le dévoilement d’initiatives économiques et financières. Ils espéraient que cela se poursuivrait.</w:t>
      </w:r>
    </w:p>
    <w:p w14:paraId="307B50C9" w14:textId="77777777" w:rsidR="003F3DEE" w:rsidRPr="00D06FCF" w:rsidRDefault="003F3DEE" w:rsidP="003F3DEE">
      <w:pPr>
        <w:rPr>
          <w:bCs/>
          <w:color w:val="595959" w:themeColor="text1" w:themeTint="A6"/>
          <w:lang w:val="fr-CA"/>
        </w:rPr>
      </w:pPr>
      <w:r w:rsidRPr="00D06FCF">
        <w:rPr>
          <w:bCs/>
          <w:i/>
          <w:color w:val="595959" w:themeColor="text1" w:themeTint="A6"/>
          <w:lang w:val="fr-CA"/>
        </w:rPr>
        <w:t xml:space="preserve">Communiquer plus d’informations. </w:t>
      </w:r>
      <w:r w:rsidRPr="00D06FCF">
        <w:rPr>
          <w:bCs/>
          <w:color w:val="595959" w:themeColor="text1" w:themeTint="A6"/>
          <w:lang w:val="fr-CA"/>
        </w:rPr>
        <w:t xml:space="preserve">La plupart des participants voulaient obtenir plus d’informations pour pouvoir mieux évaluer la situation liée à la COVID-19 et mieux comprendre les incidences, les risques et les échéanciers connexes. Le plus souvent, les participants voulaient avoir une meilleure idée du nombre réel de cas au Canada, en fonction des tests, et savoir à quels endroits se trouvaient les cas confirmés dans les collectivités. </w:t>
      </w:r>
      <w:r w:rsidRPr="00D06FCF">
        <w:rPr>
          <w:bCs/>
          <w:iCs/>
          <w:color w:val="595959" w:themeColor="text1" w:themeTint="A6"/>
          <w:lang w:val="fr-CA"/>
        </w:rPr>
        <w:t>Ils tenaient également à voir</w:t>
      </w:r>
      <w:r w:rsidRPr="00D06FCF">
        <w:rPr>
          <w:b/>
          <w:bCs/>
          <w:iCs/>
          <w:color w:val="595959" w:themeColor="text1" w:themeTint="A6"/>
          <w:lang w:val="fr-CA"/>
        </w:rPr>
        <w:t xml:space="preserve"> </w:t>
      </w:r>
      <w:r w:rsidRPr="00D06FCF">
        <w:rPr>
          <w:bCs/>
          <w:color w:val="595959" w:themeColor="text1" w:themeTint="A6"/>
          <w:lang w:val="fr-CA"/>
        </w:rPr>
        <w:t xml:space="preserve">des projections pour mieux saisir à quel point la pandémie ou ses répercussions sur l’économie risquaient de s’aggraver, la durée éventuelle de la pandémie et les différents scénarios, trajectoires et résultats possibles. </w:t>
      </w:r>
    </w:p>
    <w:p w14:paraId="05D6EA37" w14:textId="77777777" w:rsidR="003F3DEE" w:rsidRPr="00D06FCF" w:rsidRDefault="003F3DEE" w:rsidP="003F3DEE">
      <w:pPr>
        <w:rPr>
          <w:bCs/>
          <w:color w:val="595959" w:themeColor="text1" w:themeTint="A6"/>
          <w:lang w:val="fr-CA"/>
        </w:rPr>
      </w:pPr>
      <w:r w:rsidRPr="00D06FCF">
        <w:rPr>
          <w:bCs/>
          <w:i/>
          <w:iCs/>
          <w:color w:val="595959" w:themeColor="text1" w:themeTint="A6"/>
          <w:lang w:val="fr-CA"/>
        </w:rPr>
        <w:t xml:space="preserve">Répondre aux préoccupations relatives aux voyages. </w:t>
      </w:r>
      <w:r w:rsidRPr="00D06FCF">
        <w:rPr>
          <w:bCs/>
          <w:color w:val="595959" w:themeColor="text1" w:themeTint="A6"/>
          <w:lang w:val="fr-CA"/>
        </w:rPr>
        <w:t xml:space="preserve">Même si certaines des principales inquiétudes concernant les frontières et les voyages semblaient choses du passé, quelques participants pensaient qu’il restait des problèmes importants à régler pour assurer le contrôle des voyageurs dès leur arrivée et veiller à ce qu’on leur communique de l’information sur la nécessité de s’isoler à la maison, y compris des messages forts sur le caractère obligatoire de la directive et les conséquences en cas de non-respect. </w:t>
      </w:r>
    </w:p>
    <w:p w14:paraId="30416278" w14:textId="4137C9BF" w:rsidR="00BB2029" w:rsidRPr="00D06FCF" w:rsidRDefault="001F1366" w:rsidP="00BB2029">
      <w:pPr>
        <w:pStyle w:val="Heading2"/>
        <w:rPr>
          <w:lang w:val="fr-CA"/>
        </w:rPr>
      </w:pPr>
      <w:bookmarkStart w:id="19" w:name="_Toc49860612"/>
      <w:r w:rsidRPr="00D06FCF">
        <w:rPr>
          <w:lang w:val="fr-CA"/>
        </w:rPr>
        <w:t xml:space="preserve">Évaluation de publicités </w:t>
      </w:r>
      <w:r w:rsidR="00815FCE" w:rsidRPr="00D06FCF">
        <w:rPr>
          <w:lang w:val="fr-CA"/>
        </w:rPr>
        <w:t>sur</w:t>
      </w:r>
      <w:r w:rsidRPr="00D06FCF">
        <w:rPr>
          <w:lang w:val="fr-CA"/>
        </w:rPr>
        <w:t xml:space="preserve"> la </w:t>
      </w:r>
      <w:r w:rsidR="00BB2029" w:rsidRPr="00D06FCF">
        <w:rPr>
          <w:lang w:val="fr-CA"/>
        </w:rPr>
        <w:t>COVID-1</w:t>
      </w:r>
      <w:r w:rsidRPr="00D06FCF">
        <w:rPr>
          <w:lang w:val="fr-CA"/>
        </w:rPr>
        <w:t xml:space="preserve">9 </w:t>
      </w:r>
      <w:r w:rsidR="00BB2029" w:rsidRPr="00D06FCF">
        <w:rPr>
          <w:lang w:val="fr-CA"/>
        </w:rPr>
        <w:t>(Richmond, Charlottetown, Dieppe, Belleville, Québec)</w:t>
      </w:r>
      <w:bookmarkEnd w:id="14"/>
      <w:bookmarkEnd w:id="19"/>
      <w:r w:rsidR="00BB2029" w:rsidRPr="00D06FCF">
        <w:rPr>
          <w:lang w:val="fr-CA"/>
        </w:rPr>
        <w:t xml:space="preserve">  </w:t>
      </w:r>
    </w:p>
    <w:p w14:paraId="2CE7277E" w14:textId="04B733B1" w:rsidR="00BB2029" w:rsidRPr="00D06FCF" w:rsidRDefault="0036682A" w:rsidP="00BB2029">
      <w:pPr>
        <w:rPr>
          <w:lang w:val="fr-CA"/>
        </w:rPr>
      </w:pPr>
      <w:r w:rsidRPr="00D06FCF">
        <w:rPr>
          <w:lang w:val="fr-CA"/>
        </w:rPr>
        <w:t>L</w:t>
      </w:r>
      <w:r w:rsidR="00C6492B" w:rsidRPr="00D06FCF">
        <w:rPr>
          <w:lang w:val="fr-CA"/>
        </w:rPr>
        <w:t xml:space="preserve">a COVID-19 </w:t>
      </w:r>
      <w:r w:rsidRPr="00D06FCF">
        <w:rPr>
          <w:lang w:val="fr-CA"/>
        </w:rPr>
        <w:t>se révélant</w:t>
      </w:r>
      <w:r w:rsidR="00C6492B" w:rsidRPr="00D06FCF">
        <w:rPr>
          <w:lang w:val="fr-CA"/>
        </w:rPr>
        <w:t xml:space="preserve"> un enjeu important et urgent</w:t>
      </w:r>
      <w:r w:rsidR="0045436C" w:rsidRPr="00D06FCF">
        <w:rPr>
          <w:lang w:val="fr-CA"/>
        </w:rPr>
        <w:t>,</w:t>
      </w:r>
      <w:r w:rsidR="00C6492B" w:rsidRPr="00D06FCF">
        <w:rPr>
          <w:lang w:val="fr-CA"/>
        </w:rPr>
        <w:t xml:space="preserve"> qui </w:t>
      </w:r>
      <w:r w:rsidR="0045436C" w:rsidRPr="00D06FCF">
        <w:rPr>
          <w:lang w:val="fr-CA"/>
        </w:rPr>
        <w:t xml:space="preserve">retenait </w:t>
      </w:r>
      <w:r w:rsidR="00C6492B" w:rsidRPr="00D06FCF">
        <w:rPr>
          <w:lang w:val="fr-CA"/>
        </w:rPr>
        <w:t xml:space="preserve">l’attention </w:t>
      </w:r>
      <w:r w:rsidR="0045436C" w:rsidRPr="00D06FCF">
        <w:rPr>
          <w:lang w:val="fr-CA"/>
        </w:rPr>
        <w:t xml:space="preserve">croissante </w:t>
      </w:r>
      <w:r w:rsidR="00C6492B" w:rsidRPr="00D06FCF">
        <w:rPr>
          <w:lang w:val="fr-CA"/>
        </w:rPr>
        <w:t>des gouvernements, du public et des médias</w:t>
      </w:r>
      <w:r w:rsidR="00BB2029" w:rsidRPr="00D06FCF">
        <w:rPr>
          <w:lang w:val="fr-CA"/>
        </w:rPr>
        <w:t xml:space="preserve">, </w:t>
      </w:r>
      <w:r w:rsidR="00C6492B" w:rsidRPr="00D06FCF">
        <w:rPr>
          <w:lang w:val="fr-CA"/>
        </w:rPr>
        <w:t xml:space="preserve">on a </w:t>
      </w:r>
      <w:r w:rsidR="0045436C" w:rsidRPr="00D06FCF">
        <w:rPr>
          <w:lang w:val="fr-CA"/>
        </w:rPr>
        <w:t>ajouté</w:t>
      </w:r>
      <w:r w:rsidR="00C6492B" w:rsidRPr="00D06FCF">
        <w:rPr>
          <w:lang w:val="fr-CA"/>
        </w:rPr>
        <w:t xml:space="preserve"> </w:t>
      </w:r>
      <w:r w:rsidR="0045436C" w:rsidRPr="00D06FCF">
        <w:rPr>
          <w:lang w:val="fr-CA"/>
        </w:rPr>
        <w:t>au</w:t>
      </w:r>
      <w:r w:rsidRPr="00D06FCF">
        <w:rPr>
          <w:lang w:val="fr-CA"/>
        </w:rPr>
        <w:t xml:space="preserve"> programme de chaque</w:t>
      </w:r>
      <w:r w:rsidR="00C6492B" w:rsidRPr="00D06FCF">
        <w:rPr>
          <w:lang w:val="fr-CA"/>
        </w:rPr>
        <w:t xml:space="preserve"> </w:t>
      </w:r>
      <w:r w:rsidR="00BB2029" w:rsidRPr="00D06FCF">
        <w:rPr>
          <w:lang w:val="fr-CA"/>
        </w:rPr>
        <w:t xml:space="preserve">discussion </w:t>
      </w:r>
      <w:r w:rsidR="00C6492B" w:rsidRPr="00D06FCF">
        <w:rPr>
          <w:lang w:val="fr-CA"/>
        </w:rPr>
        <w:t>de groupe</w:t>
      </w:r>
      <w:r w:rsidR="00BB2029" w:rsidRPr="00D06FCF">
        <w:rPr>
          <w:lang w:val="fr-CA"/>
        </w:rPr>
        <w:t xml:space="preserve"> </w:t>
      </w:r>
      <w:r w:rsidR="00C6492B" w:rsidRPr="00D06FCF">
        <w:rPr>
          <w:lang w:val="fr-CA"/>
        </w:rPr>
        <w:t>l’évaluation d’une série de concepts publicitaires</w:t>
      </w:r>
      <w:r w:rsidR="00BB2029" w:rsidRPr="00D06FCF">
        <w:rPr>
          <w:lang w:val="fr-CA"/>
        </w:rPr>
        <w:t xml:space="preserve">. </w:t>
      </w:r>
      <w:r w:rsidR="00C6492B" w:rsidRPr="00D06FCF">
        <w:rPr>
          <w:lang w:val="fr-CA"/>
        </w:rPr>
        <w:t xml:space="preserve">L’évaluation a débuté </w:t>
      </w:r>
      <w:r w:rsidR="00D235C9" w:rsidRPr="00D06FCF">
        <w:rPr>
          <w:lang w:val="fr-CA"/>
        </w:rPr>
        <w:t xml:space="preserve">le 11 mars </w:t>
      </w:r>
      <w:r w:rsidR="00C6492B" w:rsidRPr="00D06FCF">
        <w:rPr>
          <w:lang w:val="fr-CA"/>
        </w:rPr>
        <w:t>dans les groupes de Richmond et port</w:t>
      </w:r>
      <w:r w:rsidR="00204093" w:rsidRPr="00D06FCF">
        <w:rPr>
          <w:lang w:val="fr-CA"/>
        </w:rPr>
        <w:t>ait</w:t>
      </w:r>
      <w:r w:rsidR="00C6492B" w:rsidRPr="00D06FCF">
        <w:rPr>
          <w:lang w:val="fr-CA"/>
        </w:rPr>
        <w:t xml:space="preserve"> sur des concepts et des exécutions destinées à plusieurs médias</w:t>
      </w:r>
      <w:r w:rsidRPr="00D06FCF">
        <w:rPr>
          <w:lang w:val="fr-CA"/>
        </w:rPr>
        <w:t> :</w:t>
      </w:r>
      <w:r w:rsidR="00C6492B" w:rsidRPr="00D06FCF">
        <w:rPr>
          <w:lang w:val="fr-CA"/>
        </w:rPr>
        <w:t xml:space="preserve"> </w:t>
      </w:r>
      <w:r w:rsidR="005E013E" w:rsidRPr="00D06FCF">
        <w:rPr>
          <w:lang w:val="fr-CA"/>
        </w:rPr>
        <w:t xml:space="preserve">Internet </w:t>
      </w:r>
      <w:r w:rsidR="00C6492B" w:rsidRPr="00D06FCF">
        <w:rPr>
          <w:lang w:val="fr-CA"/>
        </w:rPr>
        <w:t xml:space="preserve">et </w:t>
      </w:r>
      <w:r w:rsidR="00344650" w:rsidRPr="00D06FCF">
        <w:rPr>
          <w:lang w:val="fr-CA"/>
        </w:rPr>
        <w:t>réseaux</w:t>
      </w:r>
      <w:r w:rsidR="00C6492B" w:rsidRPr="00D06FCF">
        <w:rPr>
          <w:lang w:val="fr-CA"/>
        </w:rPr>
        <w:t xml:space="preserve"> sociaux,</w:t>
      </w:r>
      <w:r w:rsidR="005E013E" w:rsidRPr="00D06FCF">
        <w:rPr>
          <w:lang w:val="fr-CA"/>
        </w:rPr>
        <w:t xml:space="preserve"> imprimé</w:t>
      </w:r>
      <w:r w:rsidR="00C6492B" w:rsidRPr="00D06FCF">
        <w:rPr>
          <w:lang w:val="fr-CA"/>
        </w:rPr>
        <w:t>, radio et télévision</w:t>
      </w:r>
      <w:r w:rsidR="00BB2029" w:rsidRPr="00D06FCF">
        <w:rPr>
          <w:lang w:val="fr-CA"/>
        </w:rPr>
        <w:t xml:space="preserve">. </w:t>
      </w:r>
      <w:r w:rsidR="00C6492B" w:rsidRPr="00D06FCF">
        <w:rPr>
          <w:lang w:val="fr-CA"/>
        </w:rPr>
        <w:t>Les principales constatations</w:t>
      </w:r>
      <w:r w:rsidR="00BB2029" w:rsidRPr="00D06FCF">
        <w:rPr>
          <w:lang w:val="fr-CA"/>
        </w:rPr>
        <w:t xml:space="preserve"> </w:t>
      </w:r>
      <w:r w:rsidR="005E013E" w:rsidRPr="00D06FCF">
        <w:rPr>
          <w:lang w:val="fr-CA"/>
        </w:rPr>
        <w:t>tirées</w:t>
      </w:r>
      <w:r w:rsidR="00C6492B" w:rsidRPr="00D06FCF">
        <w:rPr>
          <w:lang w:val="fr-CA"/>
        </w:rPr>
        <w:t xml:space="preserve"> de l’exercice sont résumées ci-dessous, en fonction de la plateforme médiatique plutôt que par lieu</w:t>
      </w:r>
      <w:r w:rsidR="00BB2029" w:rsidRPr="00D06FCF">
        <w:rPr>
          <w:lang w:val="fr-CA"/>
        </w:rPr>
        <w:t>.</w:t>
      </w:r>
    </w:p>
    <w:p w14:paraId="007D466F" w14:textId="77777777" w:rsidR="001E621E" w:rsidRPr="00D06FCF" w:rsidRDefault="001E621E" w:rsidP="00BB2029">
      <w:pPr>
        <w:rPr>
          <w:b/>
          <w:lang w:val="fr-CA"/>
        </w:rPr>
      </w:pPr>
    </w:p>
    <w:p w14:paraId="2A99D771" w14:textId="3ADB0C8D" w:rsidR="00BB2029" w:rsidRPr="00D06FCF" w:rsidRDefault="00C6492B" w:rsidP="00BB2029">
      <w:pPr>
        <w:rPr>
          <w:b/>
          <w:lang w:val="fr-CA"/>
        </w:rPr>
      </w:pPr>
      <w:r w:rsidRPr="00D06FCF">
        <w:rPr>
          <w:b/>
          <w:lang w:val="fr-CA"/>
        </w:rPr>
        <w:lastRenderedPageBreak/>
        <w:t>Publicités en ligne et sur les médias sociaux</w:t>
      </w:r>
      <w:r w:rsidR="00BB2029" w:rsidRPr="00D06FCF">
        <w:rPr>
          <w:b/>
          <w:lang w:val="fr-CA"/>
        </w:rPr>
        <w:t xml:space="preserve"> (Richmond, Charlottetown, Dieppe)</w:t>
      </w:r>
    </w:p>
    <w:p w14:paraId="3EB6F2E8" w14:textId="65649F92" w:rsidR="00BB2029" w:rsidRPr="00D06FCF" w:rsidRDefault="00D235C9" w:rsidP="00BB2029">
      <w:pPr>
        <w:rPr>
          <w:lang w:val="fr-CA"/>
        </w:rPr>
      </w:pPr>
      <w:r w:rsidRPr="00D06FCF">
        <w:rPr>
          <w:lang w:val="fr-CA"/>
        </w:rPr>
        <w:t>Devant</w:t>
      </w:r>
      <w:r w:rsidR="004C0851" w:rsidRPr="00D06FCF">
        <w:rPr>
          <w:lang w:val="fr-CA"/>
        </w:rPr>
        <w:t xml:space="preserve"> la menace croissante de la</w:t>
      </w:r>
      <w:r w:rsidR="00BB2029" w:rsidRPr="00D06FCF">
        <w:rPr>
          <w:lang w:val="fr-CA"/>
        </w:rPr>
        <w:t xml:space="preserve"> COVID-19 </w:t>
      </w:r>
      <w:r w:rsidR="004C0851" w:rsidRPr="00D06FCF">
        <w:rPr>
          <w:lang w:val="fr-CA"/>
        </w:rPr>
        <w:t>pour la santé publique mondiale</w:t>
      </w:r>
      <w:r w:rsidR="00BB2029" w:rsidRPr="00D06FCF">
        <w:rPr>
          <w:lang w:val="fr-CA"/>
        </w:rPr>
        <w:t>,</w:t>
      </w:r>
      <w:r w:rsidR="004C0851" w:rsidRPr="00D06FCF">
        <w:rPr>
          <w:lang w:val="fr-CA"/>
        </w:rPr>
        <w:t xml:space="preserve"> le Bureau du conseil privé</w:t>
      </w:r>
      <w:r w:rsidR="00BB2029" w:rsidRPr="00D06FCF">
        <w:rPr>
          <w:lang w:val="fr-CA"/>
        </w:rPr>
        <w:t xml:space="preserve"> </w:t>
      </w:r>
      <w:r w:rsidR="004C0851" w:rsidRPr="00D06FCF">
        <w:rPr>
          <w:lang w:val="fr-CA"/>
        </w:rPr>
        <w:t xml:space="preserve">a pris l’initiative </w:t>
      </w:r>
      <w:r w:rsidRPr="00D06FCF">
        <w:rPr>
          <w:lang w:val="fr-CA"/>
        </w:rPr>
        <w:t>de tester</w:t>
      </w:r>
      <w:r w:rsidR="004C0851" w:rsidRPr="00D06FCF">
        <w:rPr>
          <w:lang w:val="fr-CA"/>
        </w:rPr>
        <w:t xml:space="preserve"> quatre concepts</w:t>
      </w:r>
      <w:r w:rsidR="00BB2029" w:rsidRPr="00D06FCF">
        <w:rPr>
          <w:lang w:val="fr-CA"/>
        </w:rPr>
        <w:t xml:space="preserve"> </w:t>
      </w:r>
      <w:r w:rsidR="004C0851" w:rsidRPr="00D06FCF">
        <w:rPr>
          <w:lang w:val="fr-CA"/>
        </w:rPr>
        <w:t>publicitaires destinés aux médias sociaux</w:t>
      </w:r>
      <w:r w:rsidR="00344650" w:rsidRPr="00D06FCF">
        <w:rPr>
          <w:lang w:val="fr-CA"/>
        </w:rPr>
        <w:t xml:space="preserve"> </w:t>
      </w:r>
      <w:r w:rsidR="004C0851" w:rsidRPr="00D06FCF">
        <w:rPr>
          <w:lang w:val="fr-CA"/>
        </w:rPr>
        <w:t>dans les groupes tenus</w:t>
      </w:r>
      <w:r w:rsidR="00344650" w:rsidRPr="00D06FCF">
        <w:rPr>
          <w:lang w:val="fr-CA"/>
        </w:rPr>
        <w:t xml:space="preserve"> le 11 mars</w:t>
      </w:r>
      <w:r w:rsidR="004C0851" w:rsidRPr="00D06FCF">
        <w:rPr>
          <w:lang w:val="fr-CA"/>
        </w:rPr>
        <w:t xml:space="preserve"> à</w:t>
      </w:r>
      <w:r w:rsidR="00BB2029" w:rsidRPr="00D06FCF">
        <w:rPr>
          <w:lang w:val="fr-CA"/>
        </w:rPr>
        <w:t xml:space="preserve"> Richmond, </w:t>
      </w:r>
      <w:r w:rsidR="004C0851" w:rsidRPr="00D06FCF">
        <w:rPr>
          <w:lang w:val="fr-CA"/>
        </w:rPr>
        <w:t>en Colombie-Britannique</w:t>
      </w:r>
      <w:r w:rsidR="00BB2029" w:rsidRPr="00D06FCF">
        <w:rPr>
          <w:lang w:val="fr-CA"/>
        </w:rPr>
        <w:t xml:space="preserve">. </w:t>
      </w:r>
      <w:r w:rsidR="004C0851" w:rsidRPr="00D06FCF">
        <w:rPr>
          <w:lang w:val="fr-CA"/>
        </w:rPr>
        <w:t>Deux étaient conçus pour</w:t>
      </w:r>
      <w:r w:rsidR="00BB2029" w:rsidRPr="00D06FCF">
        <w:rPr>
          <w:lang w:val="fr-CA"/>
        </w:rPr>
        <w:t xml:space="preserve"> Facebook </w:t>
      </w:r>
      <w:r w:rsidR="004C0851" w:rsidRPr="00D06FCF">
        <w:rPr>
          <w:lang w:val="fr-CA"/>
        </w:rPr>
        <w:t xml:space="preserve">et </w:t>
      </w:r>
      <w:r w:rsidR="00344650" w:rsidRPr="00D06FCF">
        <w:rPr>
          <w:lang w:val="fr-CA"/>
        </w:rPr>
        <w:t xml:space="preserve">les </w:t>
      </w:r>
      <w:r w:rsidR="004C0851" w:rsidRPr="00D06FCF">
        <w:rPr>
          <w:lang w:val="fr-CA"/>
        </w:rPr>
        <w:t xml:space="preserve">deux </w:t>
      </w:r>
      <w:r w:rsidR="00344650" w:rsidRPr="00D06FCF">
        <w:rPr>
          <w:lang w:val="fr-CA"/>
        </w:rPr>
        <w:t>autres</w:t>
      </w:r>
      <w:r w:rsidR="004C0851" w:rsidRPr="00D06FCF">
        <w:rPr>
          <w:lang w:val="fr-CA"/>
        </w:rPr>
        <w:t>, pour</w:t>
      </w:r>
      <w:r w:rsidR="00BB2029" w:rsidRPr="00D06FCF">
        <w:rPr>
          <w:lang w:val="fr-CA"/>
        </w:rPr>
        <w:t xml:space="preserve"> Twitter. </w:t>
      </w:r>
      <w:r w:rsidR="004C0851" w:rsidRPr="00D06FCF">
        <w:rPr>
          <w:lang w:val="fr-CA"/>
        </w:rPr>
        <w:t xml:space="preserve">Trois des quatre concepts </w:t>
      </w:r>
      <w:r w:rsidR="002B1ACD" w:rsidRPr="00D06FCF">
        <w:rPr>
          <w:lang w:val="fr-CA"/>
        </w:rPr>
        <w:t>donnaient</w:t>
      </w:r>
      <w:r w:rsidR="004C0851" w:rsidRPr="00D06FCF">
        <w:rPr>
          <w:lang w:val="fr-CA"/>
        </w:rPr>
        <w:t xml:space="preserve"> des renseignements sur la COVID-19</w:t>
      </w:r>
      <w:r w:rsidRPr="00D06FCF">
        <w:rPr>
          <w:lang w:val="fr-CA"/>
        </w:rPr>
        <w:t xml:space="preserve"> à l’intention des voyageurs </w:t>
      </w:r>
      <w:r w:rsidR="00925FCC" w:rsidRPr="00D06FCF">
        <w:rPr>
          <w:lang w:val="fr-CA"/>
        </w:rPr>
        <w:t>—</w:t>
      </w:r>
      <w:r w:rsidRPr="00D06FCF">
        <w:rPr>
          <w:lang w:val="fr-CA"/>
        </w:rPr>
        <w:t xml:space="preserve"> </w:t>
      </w:r>
      <w:r w:rsidR="00940C4D" w:rsidRPr="00D06FCF">
        <w:rPr>
          <w:lang w:val="fr-CA"/>
        </w:rPr>
        <w:t>par exemple,</w:t>
      </w:r>
      <w:r w:rsidRPr="00D06FCF">
        <w:rPr>
          <w:lang w:val="fr-CA"/>
        </w:rPr>
        <w:t xml:space="preserve"> les faits à connaître avant de partir </w:t>
      </w:r>
      <w:r w:rsidR="00BB2029" w:rsidRPr="00D06FCF">
        <w:rPr>
          <w:lang w:val="fr-CA"/>
        </w:rPr>
        <w:t xml:space="preserve">(Twitter), </w:t>
      </w:r>
      <w:r w:rsidR="002B3E16" w:rsidRPr="00D06FCF">
        <w:rPr>
          <w:lang w:val="fr-CA"/>
        </w:rPr>
        <w:t xml:space="preserve">que faire en cas de maladie à l’étranger </w:t>
      </w:r>
      <w:r w:rsidR="00BB2029" w:rsidRPr="00D06FCF">
        <w:rPr>
          <w:lang w:val="fr-CA"/>
        </w:rPr>
        <w:t xml:space="preserve">(Twitter) </w:t>
      </w:r>
      <w:r w:rsidRPr="00D06FCF">
        <w:rPr>
          <w:lang w:val="fr-CA"/>
        </w:rPr>
        <w:t>et les symptômes à surveiller en rentrant de voyage</w:t>
      </w:r>
      <w:r w:rsidR="00BB2029" w:rsidRPr="00D06FCF">
        <w:rPr>
          <w:lang w:val="fr-CA"/>
        </w:rPr>
        <w:t xml:space="preserve"> (Facebook). </w:t>
      </w:r>
      <w:r w:rsidRPr="00D06FCF">
        <w:rPr>
          <w:lang w:val="fr-CA"/>
        </w:rPr>
        <w:t>Le quatrième</w:t>
      </w:r>
      <w:r w:rsidR="00BB2029" w:rsidRPr="00D06FCF">
        <w:rPr>
          <w:lang w:val="fr-CA"/>
        </w:rPr>
        <w:t xml:space="preserve"> concept </w:t>
      </w:r>
      <w:r w:rsidRPr="00D06FCF">
        <w:rPr>
          <w:lang w:val="fr-CA"/>
        </w:rPr>
        <w:t xml:space="preserve">présentait les mesures </w:t>
      </w:r>
      <w:r w:rsidR="002B3E16" w:rsidRPr="00D06FCF">
        <w:rPr>
          <w:lang w:val="fr-CA"/>
        </w:rPr>
        <w:t>permettant de prévenir</w:t>
      </w:r>
      <w:r w:rsidRPr="00D06FCF">
        <w:rPr>
          <w:lang w:val="fr-CA"/>
        </w:rPr>
        <w:t xml:space="preserve"> la transmission de la</w:t>
      </w:r>
      <w:r w:rsidR="00BB2029" w:rsidRPr="00D06FCF">
        <w:rPr>
          <w:lang w:val="fr-CA"/>
        </w:rPr>
        <w:t xml:space="preserve"> COVID-19</w:t>
      </w:r>
      <w:r w:rsidR="002B3E16" w:rsidRPr="00D06FCF">
        <w:rPr>
          <w:lang w:val="fr-CA"/>
        </w:rPr>
        <w:t xml:space="preserve"> et s’adressait au</w:t>
      </w:r>
      <w:r w:rsidR="00BB2029" w:rsidRPr="00D06FCF">
        <w:rPr>
          <w:lang w:val="fr-CA"/>
        </w:rPr>
        <w:t xml:space="preserve"> </w:t>
      </w:r>
      <w:r w:rsidR="004C0851" w:rsidRPr="00D06FCF">
        <w:rPr>
          <w:lang w:val="fr-CA"/>
        </w:rPr>
        <w:t>grand public</w:t>
      </w:r>
      <w:r w:rsidR="00BB2029" w:rsidRPr="00D06FCF">
        <w:rPr>
          <w:lang w:val="fr-CA"/>
        </w:rPr>
        <w:t xml:space="preserve"> (Facebook). </w:t>
      </w:r>
      <w:r w:rsidRPr="00D06FCF">
        <w:rPr>
          <w:lang w:val="fr-CA"/>
        </w:rPr>
        <w:t>Les p</w:t>
      </w:r>
      <w:r w:rsidR="00BB2029" w:rsidRPr="00D06FCF">
        <w:rPr>
          <w:lang w:val="fr-CA"/>
        </w:rPr>
        <w:t xml:space="preserve">articipants </w:t>
      </w:r>
      <w:r w:rsidR="002B3E16" w:rsidRPr="00D06FCF">
        <w:rPr>
          <w:lang w:val="fr-CA"/>
        </w:rPr>
        <w:t>ont examiné une copie papier de chaque scénarimage</w:t>
      </w:r>
      <w:r w:rsidR="00BB2029" w:rsidRPr="00D06FCF">
        <w:rPr>
          <w:lang w:val="fr-CA"/>
        </w:rPr>
        <w:t xml:space="preserve">, </w:t>
      </w:r>
      <w:r w:rsidR="002B3E16" w:rsidRPr="00D06FCF">
        <w:rPr>
          <w:lang w:val="fr-CA"/>
        </w:rPr>
        <w:t xml:space="preserve">avec ses plans </w:t>
      </w:r>
      <w:r w:rsidR="00925FCC" w:rsidRPr="00D06FCF">
        <w:rPr>
          <w:lang w:val="fr-CA"/>
        </w:rPr>
        <w:t>vidéo</w:t>
      </w:r>
      <w:r w:rsidR="00BB2029" w:rsidRPr="00D06FCF">
        <w:rPr>
          <w:lang w:val="fr-CA"/>
        </w:rPr>
        <w:t xml:space="preserve"> </w:t>
      </w:r>
      <w:r w:rsidR="002B3E16" w:rsidRPr="00D06FCF">
        <w:rPr>
          <w:lang w:val="fr-CA"/>
        </w:rPr>
        <w:t>individuels</w:t>
      </w:r>
      <w:r w:rsidR="00BB2029" w:rsidRPr="00D06FCF">
        <w:rPr>
          <w:lang w:val="fr-CA"/>
        </w:rPr>
        <w:t xml:space="preserve"> </w:t>
      </w:r>
      <w:r w:rsidR="002B1ACD" w:rsidRPr="00D06FCF">
        <w:rPr>
          <w:lang w:val="fr-CA"/>
        </w:rPr>
        <w:t>montrant</w:t>
      </w:r>
      <w:r w:rsidR="002B3E16" w:rsidRPr="00D06FCF">
        <w:rPr>
          <w:lang w:val="fr-CA"/>
        </w:rPr>
        <w:t xml:space="preserve"> les images et les messages</w:t>
      </w:r>
      <w:r w:rsidR="00C927FE" w:rsidRPr="00D06FCF">
        <w:rPr>
          <w:lang w:val="fr-CA"/>
        </w:rPr>
        <w:t xml:space="preserve"> utilisés</w:t>
      </w:r>
      <w:r w:rsidR="00745C35" w:rsidRPr="00D06FCF">
        <w:rPr>
          <w:lang w:val="fr-CA"/>
        </w:rPr>
        <w:t xml:space="preserve">. </w:t>
      </w:r>
      <w:r w:rsidR="002B3E16" w:rsidRPr="00D06FCF">
        <w:rPr>
          <w:lang w:val="fr-CA"/>
        </w:rPr>
        <w:t>Toutes les publicités</w:t>
      </w:r>
      <w:r w:rsidR="00BB2029" w:rsidRPr="00D06FCF">
        <w:rPr>
          <w:lang w:val="fr-CA"/>
        </w:rPr>
        <w:t xml:space="preserve"> </w:t>
      </w:r>
      <w:r w:rsidR="00344650" w:rsidRPr="00D06FCF">
        <w:rPr>
          <w:lang w:val="fr-CA"/>
        </w:rPr>
        <w:t xml:space="preserve">prenaient fin </w:t>
      </w:r>
      <w:r w:rsidR="00C927FE" w:rsidRPr="00D06FCF">
        <w:rPr>
          <w:lang w:val="fr-CA"/>
        </w:rPr>
        <w:t>en indiquant l</w:t>
      </w:r>
      <w:r w:rsidR="00344650" w:rsidRPr="00D06FCF">
        <w:rPr>
          <w:lang w:val="fr-CA"/>
        </w:rPr>
        <w:t>’adresse du</w:t>
      </w:r>
      <w:r w:rsidR="00C927FE" w:rsidRPr="00D06FCF">
        <w:rPr>
          <w:lang w:val="fr-CA"/>
        </w:rPr>
        <w:t xml:space="preserve"> site</w:t>
      </w:r>
      <w:r w:rsidR="00BB2029" w:rsidRPr="00D06FCF">
        <w:rPr>
          <w:lang w:val="fr-CA"/>
        </w:rPr>
        <w:t xml:space="preserve"> </w:t>
      </w:r>
      <w:r w:rsidR="00C927FE" w:rsidRPr="00D06FCF">
        <w:rPr>
          <w:rFonts w:cs="Segoe UI"/>
          <w:lang w:val="fr-CA"/>
        </w:rPr>
        <w:t>&lt;</w:t>
      </w:r>
      <w:r w:rsidR="00BB2029" w:rsidRPr="00D06FCF">
        <w:rPr>
          <w:lang w:val="fr-CA"/>
        </w:rPr>
        <w:t>Canada.ca/coronavirus</w:t>
      </w:r>
      <w:r w:rsidR="00C927FE" w:rsidRPr="00D06FCF">
        <w:rPr>
          <w:rFonts w:cs="Segoe UI"/>
          <w:lang w:val="fr-CA"/>
        </w:rPr>
        <w:t>&gt;</w:t>
      </w:r>
      <w:r w:rsidR="00BB2029" w:rsidRPr="00D06FCF">
        <w:rPr>
          <w:lang w:val="fr-CA"/>
        </w:rPr>
        <w:t xml:space="preserve"> </w:t>
      </w:r>
      <w:r w:rsidR="00C927FE" w:rsidRPr="00D06FCF">
        <w:rPr>
          <w:lang w:val="fr-CA"/>
        </w:rPr>
        <w:t>et un numéro sans frais</w:t>
      </w:r>
      <w:r w:rsidR="00BB2029" w:rsidRPr="00D06FCF">
        <w:rPr>
          <w:lang w:val="fr-CA"/>
        </w:rPr>
        <w:t xml:space="preserve"> </w:t>
      </w:r>
      <w:r w:rsidR="002B1ACD" w:rsidRPr="00D06FCF">
        <w:rPr>
          <w:lang w:val="fr-CA"/>
        </w:rPr>
        <w:t>où</w:t>
      </w:r>
      <w:r w:rsidR="00C927FE" w:rsidRPr="00D06FCF">
        <w:rPr>
          <w:lang w:val="fr-CA"/>
        </w:rPr>
        <w:t xml:space="preserve"> obtenir plus de renseignements</w:t>
      </w:r>
      <w:r w:rsidR="00BB2029" w:rsidRPr="00D06FCF">
        <w:rPr>
          <w:lang w:val="fr-CA"/>
        </w:rPr>
        <w:t>.</w:t>
      </w:r>
    </w:p>
    <w:p w14:paraId="0B918E1E" w14:textId="0D7EDE52" w:rsidR="00BB2029" w:rsidRPr="00D06FCF" w:rsidRDefault="00C927FE" w:rsidP="00BB2029">
      <w:pPr>
        <w:rPr>
          <w:lang w:val="fr-CA"/>
        </w:rPr>
      </w:pPr>
      <w:r w:rsidRPr="00D06FCF">
        <w:rPr>
          <w:lang w:val="fr-CA"/>
        </w:rPr>
        <w:t xml:space="preserve">Les réactions aux </w:t>
      </w:r>
      <w:r w:rsidR="00057AFC" w:rsidRPr="00D06FCF">
        <w:rPr>
          <w:lang w:val="fr-CA"/>
        </w:rPr>
        <w:t>publicités</w:t>
      </w:r>
      <w:r w:rsidRPr="00D06FCF">
        <w:rPr>
          <w:lang w:val="fr-CA"/>
        </w:rPr>
        <w:t xml:space="preserve"> individuelles</w:t>
      </w:r>
      <w:r w:rsidR="00745C35" w:rsidRPr="00D06FCF">
        <w:rPr>
          <w:lang w:val="fr-CA"/>
        </w:rPr>
        <w:t xml:space="preserve"> </w:t>
      </w:r>
      <w:r w:rsidRPr="00D06FCF">
        <w:rPr>
          <w:lang w:val="fr-CA"/>
        </w:rPr>
        <w:t xml:space="preserve">et les commentaires d’ensemble des </w:t>
      </w:r>
      <w:r w:rsidR="00745C35" w:rsidRPr="00D06FCF">
        <w:rPr>
          <w:lang w:val="fr-CA"/>
        </w:rPr>
        <w:t>participants</w:t>
      </w:r>
      <w:r w:rsidRPr="00D06FCF">
        <w:rPr>
          <w:lang w:val="fr-CA"/>
        </w:rPr>
        <w:t xml:space="preserve"> ont révélé leur préférence pour</w:t>
      </w:r>
      <w:r w:rsidR="00057AFC" w:rsidRPr="00D06FCF">
        <w:rPr>
          <w:lang w:val="fr-CA"/>
        </w:rPr>
        <w:t xml:space="preserve"> un message </w:t>
      </w:r>
      <w:r w:rsidR="00344650" w:rsidRPr="00D06FCF">
        <w:rPr>
          <w:lang w:val="fr-CA"/>
        </w:rPr>
        <w:t>d’intérêt</w:t>
      </w:r>
      <w:r w:rsidR="00057AFC" w:rsidRPr="00D06FCF">
        <w:rPr>
          <w:lang w:val="fr-CA"/>
        </w:rPr>
        <w:t xml:space="preserve"> général </w:t>
      </w:r>
      <w:r w:rsidRPr="00D06FCF">
        <w:rPr>
          <w:lang w:val="fr-CA"/>
        </w:rPr>
        <w:t xml:space="preserve">et </w:t>
      </w:r>
      <w:r w:rsidR="00D86C2A" w:rsidRPr="00D06FCF">
        <w:rPr>
          <w:lang w:val="fr-CA"/>
        </w:rPr>
        <w:t>pour les</w:t>
      </w:r>
      <w:r w:rsidRPr="00D06FCF">
        <w:rPr>
          <w:lang w:val="fr-CA"/>
        </w:rPr>
        <w:t xml:space="preserve"> exécutions</w:t>
      </w:r>
      <w:r w:rsidR="00057AFC" w:rsidRPr="00D06FCF">
        <w:rPr>
          <w:lang w:val="fr-CA"/>
        </w:rPr>
        <w:t xml:space="preserve"> </w:t>
      </w:r>
      <w:r w:rsidR="00745C35" w:rsidRPr="00D06FCF">
        <w:rPr>
          <w:lang w:val="fr-CA"/>
        </w:rPr>
        <w:t>simple</w:t>
      </w:r>
      <w:r w:rsidR="00057AFC" w:rsidRPr="00D06FCF">
        <w:rPr>
          <w:lang w:val="fr-CA"/>
        </w:rPr>
        <w:t>s</w:t>
      </w:r>
      <w:r w:rsidR="00745C35" w:rsidRPr="00D06FCF">
        <w:rPr>
          <w:lang w:val="fr-CA"/>
        </w:rPr>
        <w:t xml:space="preserve">, </w:t>
      </w:r>
      <w:r w:rsidR="00057AFC" w:rsidRPr="00D06FCF">
        <w:rPr>
          <w:lang w:val="fr-CA"/>
        </w:rPr>
        <w:t>claires</w:t>
      </w:r>
      <w:r w:rsidR="00745C35" w:rsidRPr="00D06FCF">
        <w:rPr>
          <w:lang w:val="fr-CA"/>
        </w:rPr>
        <w:t>,</w:t>
      </w:r>
      <w:r w:rsidR="00057AFC" w:rsidRPr="00D06FCF">
        <w:rPr>
          <w:lang w:val="fr-CA"/>
        </w:rPr>
        <w:t xml:space="preserve"> aérées et visuelles</w:t>
      </w:r>
      <w:r w:rsidR="00745C35" w:rsidRPr="00D06FCF">
        <w:rPr>
          <w:lang w:val="fr-CA"/>
        </w:rPr>
        <w:t xml:space="preserve">. </w:t>
      </w:r>
      <w:r w:rsidR="00057AFC" w:rsidRPr="00D06FCF">
        <w:rPr>
          <w:lang w:val="fr-CA"/>
        </w:rPr>
        <w:t>En général</w:t>
      </w:r>
      <w:r w:rsidR="00BB2029" w:rsidRPr="00D06FCF">
        <w:rPr>
          <w:lang w:val="fr-CA"/>
        </w:rPr>
        <w:t>,</w:t>
      </w:r>
      <w:r w:rsidR="00057AFC" w:rsidRPr="00D06FCF">
        <w:rPr>
          <w:lang w:val="fr-CA"/>
        </w:rPr>
        <w:t xml:space="preserve"> les publicités qui communiquaient de l’information aux voyageurs ont semblé moins pertinentes, tandis que la publicité Facebook</w:t>
      </w:r>
      <w:r w:rsidR="00BB2029" w:rsidRPr="00D06FCF">
        <w:rPr>
          <w:lang w:val="fr-CA"/>
        </w:rPr>
        <w:t xml:space="preserve">, </w:t>
      </w:r>
      <w:r w:rsidR="00057AFC" w:rsidRPr="00D06FCF">
        <w:rPr>
          <w:lang w:val="fr-CA"/>
        </w:rPr>
        <w:t xml:space="preserve">qui traitait de prévention, a </w:t>
      </w:r>
      <w:r w:rsidR="00750978" w:rsidRPr="00D06FCF">
        <w:rPr>
          <w:lang w:val="fr-CA"/>
        </w:rPr>
        <w:t>semblé</w:t>
      </w:r>
      <w:r w:rsidR="00BB2029" w:rsidRPr="00D06FCF">
        <w:rPr>
          <w:lang w:val="fr-CA"/>
        </w:rPr>
        <w:t xml:space="preserve"> </w:t>
      </w:r>
      <w:r w:rsidR="00057AFC" w:rsidRPr="00D06FCF">
        <w:rPr>
          <w:lang w:val="fr-CA"/>
        </w:rPr>
        <w:t>plus largement applicabl</w:t>
      </w:r>
      <w:r w:rsidR="00BB2029" w:rsidRPr="00D06FCF">
        <w:rPr>
          <w:lang w:val="fr-CA"/>
        </w:rPr>
        <w:t xml:space="preserve">e. </w:t>
      </w:r>
      <w:r w:rsidR="00750978" w:rsidRPr="00D06FCF">
        <w:rPr>
          <w:lang w:val="fr-CA"/>
        </w:rPr>
        <w:t>Cette publicité passait en revue cinq mesures simples pour se protéger du virus</w:t>
      </w:r>
      <w:r w:rsidR="00BB2029" w:rsidRPr="00D06FCF">
        <w:rPr>
          <w:lang w:val="fr-CA"/>
        </w:rPr>
        <w:t xml:space="preserve"> (</w:t>
      </w:r>
      <w:r w:rsidR="00750978" w:rsidRPr="00D06FCF">
        <w:rPr>
          <w:lang w:val="fr-CA"/>
        </w:rPr>
        <w:t>se laver les mains, tousser et éternuer dans son coude, éviter les contacts avec les personnes malades, éviter de se toucher les yeux, le nez et la bouche, et rester à la maison en cas de symptômes</w:t>
      </w:r>
      <w:r w:rsidR="00BB2029" w:rsidRPr="00D06FCF">
        <w:rPr>
          <w:lang w:val="fr-CA"/>
        </w:rPr>
        <w:t xml:space="preserve">).  </w:t>
      </w:r>
    </w:p>
    <w:p w14:paraId="6A05D496" w14:textId="66A793FF" w:rsidR="00BB2029" w:rsidRPr="00D06FCF" w:rsidRDefault="00750978" w:rsidP="00BB2029">
      <w:pPr>
        <w:rPr>
          <w:lang w:val="fr-CA"/>
        </w:rPr>
      </w:pPr>
      <w:r w:rsidRPr="00D06FCF">
        <w:rPr>
          <w:lang w:val="fr-CA"/>
        </w:rPr>
        <w:t>Les p</w:t>
      </w:r>
      <w:r w:rsidR="00BB2029" w:rsidRPr="00D06FCF">
        <w:rPr>
          <w:lang w:val="fr-CA"/>
        </w:rPr>
        <w:t xml:space="preserve">articipants </w:t>
      </w:r>
      <w:r w:rsidR="007257C4" w:rsidRPr="00D06FCF">
        <w:rPr>
          <w:lang w:val="fr-CA"/>
        </w:rPr>
        <w:t>avaient tendance à croire</w:t>
      </w:r>
      <w:r w:rsidR="00D86C2A" w:rsidRPr="00D06FCF">
        <w:rPr>
          <w:lang w:val="fr-CA"/>
        </w:rPr>
        <w:t xml:space="preserve"> que les publicités comportant beaucoup de texte ne convenaient pas aux médias sociaux. Elles allaient à l’encontre des attentes associées à ce support</w:t>
      </w:r>
      <w:r w:rsidR="00862362" w:rsidRPr="00D06FCF">
        <w:rPr>
          <w:lang w:val="fr-CA"/>
        </w:rPr>
        <w:t>, selon eux,</w:t>
      </w:r>
      <w:r w:rsidR="00D86C2A" w:rsidRPr="00D06FCF">
        <w:rPr>
          <w:lang w:val="fr-CA"/>
        </w:rPr>
        <w:t xml:space="preserve"> et </w:t>
      </w:r>
      <w:r w:rsidR="00C14E28" w:rsidRPr="00D06FCF">
        <w:rPr>
          <w:lang w:val="fr-CA"/>
        </w:rPr>
        <w:t xml:space="preserve">échoueraient à </w:t>
      </w:r>
      <w:r w:rsidR="00CD2E51" w:rsidRPr="00D06FCF">
        <w:rPr>
          <w:lang w:val="fr-CA"/>
        </w:rPr>
        <w:t>éveiller</w:t>
      </w:r>
      <w:r w:rsidR="00C14E28" w:rsidRPr="00D06FCF">
        <w:rPr>
          <w:lang w:val="fr-CA"/>
        </w:rPr>
        <w:t xml:space="preserve"> l’intérêt </w:t>
      </w:r>
      <w:r w:rsidR="007257C4" w:rsidRPr="00D06FCF">
        <w:rPr>
          <w:lang w:val="fr-CA"/>
        </w:rPr>
        <w:t>des utilisateurs</w:t>
      </w:r>
      <w:r w:rsidR="00BB2029" w:rsidRPr="00D06FCF">
        <w:rPr>
          <w:lang w:val="fr-CA"/>
        </w:rPr>
        <w:t xml:space="preserve">. </w:t>
      </w:r>
      <w:r w:rsidR="00C14E28" w:rsidRPr="00D06FCF">
        <w:rPr>
          <w:lang w:val="fr-CA"/>
        </w:rPr>
        <w:t>Les p</w:t>
      </w:r>
      <w:r w:rsidR="00BB2029" w:rsidRPr="00D06FCF">
        <w:rPr>
          <w:lang w:val="fr-CA"/>
        </w:rPr>
        <w:t xml:space="preserve">articipants </w:t>
      </w:r>
      <w:r w:rsidR="00C14E28" w:rsidRPr="00D06FCF">
        <w:rPr>
          <w:lang w:val="fr-CA"/>
        </w:rPr>
        <w:t>ont également souligné l’importance de montrer le logo ou le mot-symbole du Canada au début de la publicité</w:t>
      </w:r>
      <w:r w:rsidR="00BB2029" w:rsidRPr="00D06FCF">
        <w:rPr>
          <w:lang w:val="fr-CA"/>
        </w:rPr>
        <w:t xml:space="preserve">, </w:t>
      </w:r>
      <w:r w:rsidR="002B1ACD" w:rsidRPr="00D06FCF">
        <w:rPr>
          <w:lang w:val="fr-CA"/>
        </w:rPr>
        <w:t>tant</w:t>
      </w:r>
      <w:r w:rsidR="00C14E28" w:rsidRPr="00D06FCF">
        <w:rPr>
          <w:lang w:val="fr-CA"/>
        </w:rPr>
        <w:t xml:space="preserve"> pour </w:t>
      </w:r>
      <w:r w:rsidR="00862362" w:rsidRPr="00D06FCF">
        <w:rPr>
          <w:lang w:val="fr-CA"/>
        </w:rPr>
        <w:t xml:space="preserve">attirer </w:t>
      </w:r>
      <w:r w:rsidR="00C14E28" w:rsidRPr="00D06FCF">
        <w:rPr>
          <w:lang w:val="fr-CA"/>
        </w:rPr>
        <w:t>l’attention</w:t>
      </w:r>
      <w:r w:rsidR="007257C4" w:rsidRPr="00D06FCF">
        <w:rPr>
          <w:lang w:val="fr-CA"/>
        </w:rPr>
        <w:t xml:space="preserve"> immédiate</w:t>
      </w:r>
      <w:r w:rsidR="00C14E28" w:rsidRPr="00D06FCF">
        <w:rPr>
          <w:lang w:val="fr-CA"/>
        </w:rPr>
        <w:t xml:space="preserve"> </w:t>
      </w:r>
      <w:r w:rsidR="002B1ACD" w:rsidRPr="00D06FCF">
        <w:rPr>
          <w:lang w:val="fr-CA"/>
        </w:rPr>
        <w:t>que</w:t>
      </w:r>
      <w:r w:rsidR="00C14E28" w:rsidRPr="00D06FCF">
        <w:rPr>
          <w:lang w:val="fr-CA"/>
        </w:rPr>
        <w:t xml:space="preserve"> pour affirmer la crédibilité du contenu</w:t>
      </w:r>
      <w:r w:rsidR="00BB2029" w:rsidRPr="00D06FCF">
        <w:rPr>
          <w:lang w:val="fr-CA"/>
        </w:rPr>
        <w:t>.</w:t>
      </w:r>
    </w:p>
    <w:p w14:paraId="1757BC29" w14:textId="260DC7DE" w:rsidR="00BB2029" w:rsidRPr="00D06FCF" w:rsidRDefault="00C14E28" w:rsidP="00BB2029">
      <w:pPr>
        <w:rPr>
          <w:lang w:val="fr-CA"/>
        </w:rPr>
      </w:pPr>
      <w:r w:rsidRPr="00D06FCF">
        <w:rPr>
          <w:lang w:val="fr-CA"/>
        </w:rPr>
        <w:t xml:space="preserve">Deux concepts de bannières publicitaires ont été testés à </w:t>
      </w:r>
      <w:r w:rsidR="00BB2029" w:rsidRPr="00D06FCF">
        <w:rPr>
          <w:lang w:val="fr-CA"/>
        </w:rPr>
        <w:t xml:space="preserve">Charlottetown </w:t>
      </w:r>
      <w:r w:rsidRPr="00D06FCF">
        <w:rPr>
          <w:lang w:val="fr-CA"/>
        </w:rPr>
        <w:t>et à</w:t>
      </w:r>
      <w:r w:rsidR="00745C35" w:rsidRPr="00D06FCF">
        <w:rPr>
          <w:lang w:val="fr-CA"/>
        </w:rPr>
        <w:t xml:space="preserve"> Dieppe. </w:t>
      </w:r>
      <w:r w:rsidRPr="00D06FCF">
        <w:rPr>
          <w:lang w:val="fr-CA"/>
        </w:rPr>
        <w:t>Ces concepts</w:t>
      </w:r>
      <w:r w:rsidR="00BB2029" w:rsidRPr="00D06FCF">
        <w:rPr>
          <w:lang w:val="fr-CA"/>
        </w:rPr>
        <w:t xml:space="preserve"> </w:t>
      </w:r>
      <w:r w:rsidR="00BD3632" w:rsidRPr="00D06FCF">
        <w:rPr>
          <w:lang w:val="fr-CA"/>
        </w:rPr>
        <w:t>présentaient des messages clés sur les moyens de réduire la propagation de la</w:t>
      </w:r>
      <w:r w:rsidR="00BB2029" w:rsidRPr="00D06FCF">
        <w:rPr>
          <w:lang w:val="fr-CA"/>
        </w:rPr>
        <w:t xml:space="preserve"> COVID-19, </w:t>
      </w:r>
      <w:r w:rsidR="00BD3632" w:rsidRPr="00D06FCF">
        <w:rPr>
          <w:lang w:val="fr-CA"/>
        </w:rPr>
        <w:t xml:space="preserve">semblables aux messages communiqués dans la publicité </w:t>
      </w:r>
      <w:r w:rsidR="002B1ACD" w:rsidRPr="00D06FCF">
        <w:rPr>
          <w:lang w:val="fr-CA"/>
        </w:rPr>
        <w:t>sur la</w:t>
      </w:r>
      <w:r w:rsidR="00BD3632" w:rsidRPr="00D06FCF">
        <w:rPr>
          <w:lang w:val="fr-CA"/>
        </w:rPr>
        <w:t xml:space="preserve"> prévention, décrite plus haut</w:t>
      </w:r>
      <w:r w:rsidR="00BB2029" w:rsidRPr="00D06FCF">
        <w:rPr>
          <w:lang w:val="fr-CA"/>
        </w:rPr>
        <w:t>.</w:t>
      </w:r>
      <w:r w:rsidR="0037353B" w:rsidRPr="00D06FCF">
        <w:rPr>
          <w:lang w:val="fr-CA"/>
        </w:rPr>
        <w:t xml:space="preserve"> </w:t>
      </w:r>
      <w:r w:rsidR="002B41E7" w:rsidRPr="00D06FCF">
        <w:rPr>
          <w:lang w:val="fr-CA"/>
        </w:rPr>
        <w:t>Conjuguant</w:t>
      </w:r>
      <w:r w:rsidR="0037353B" w:rsidRPr="00D06FCF">
        <w:rPr>
          <w:lang w:val="fr-CA"/>
        </w:rPr>
        <w:t xml:space="preserve"> images et mots,</w:t>
      </w:r>
      <w:r w:rsidR="00BD3632" w:rsidRPr="00D06FCF">
        <w:rPr>
          <w:lang w:val="fr-CA"/>
        </w:rPr>
        <w:t xml:space="preserve"> </w:t>
      </w:r>
      <w:r w:rsidR="002B41E7" w:rsidRPr="00D06FCF">
        <w:rPr>
          <w:lang w:val="fr-CA"/>
        </w:rPr>
        <w:t xml:space="preserve">ces concepts </w:t>
      </w:r>
      <w:r w:rsidR="0037353B" w:rsidRPr="00D06FCF">
        <w:rPr>
          <w:lang w:val="fr-CA"/>
        </w:rPr>
        <w:t>exploitaient</w:t>
      </w:r>
      <w:r w:rsidR="00BB2029" w:rsidRPr="00D06FCF">
        <w:rPr>
          <w:lang w:val="fr-CA"/>
        </w:rPr>
        <w:t xml:space="preserve"> </w:t>
      </w:r>
      <w:r w:rsidR="0037353B" w:rsidRPr="00D06FCF">
        <w:rPr>
          <w:lang w:val="fr-CA"/>
        </w:rPr>
        <w:t>le principe de la répétition</w:t>
      </w:r>
      <w:r w:rsidR="00BB2029" w:rsidRPr="00D06FCF">
        <w:rPr>
          <w:lang w:val="fr-CA"/>
        </w:rPr>
        <w:t xml:space="preserve"> </w:t>
      </w:r>
      <w:r w:rsidR="0037353B" w:rsidRPr="00D06FCF">
        <w:rPr>
          <w:lang w:val="fr-CA"/>
        </w:rPr>
        <w:t>de façons légèrement différentes</w:t>
      </w:r>
      <w:r w:rsidR="00BB2029" w:rsidRPr="00D06FCF">
        <w:rPr>
          <w:lang w:val="fr-CA"/>
        </w:rPr>
        <w:t xml:space="preserve">. </w:t>
      </w:r>
      <w:r w:rsidR="0037353B" w:rsidRPr="00D06FCF">
        <w:rPr>
          <w:lang w:val="fr-CA"/>
        </w:rPr>
        <w:t xml:space="preserve">Les participants </w:t>
      </w:r>
      <w:r w:rsidR="007257C4" w:rsidRPr="00D06FCF">
        <w:rPr>
          <w:lang w:val="fr-CA"/>
        </w:rPr>
        <w:t>trouvaient</w:t>
      </w:r>
      <w:r w:rsidR="0037353B" w:rsidRPr="00D06FCF">
        <w:rPr>
          <w:lang w:val="fr-CA"/>
        </w:rPr>
        <w:t xml:space="preserve"> généralement que la répétition était une technique créative efficace pour attirer l’attention du public et renforcer</w:t>
      </w:r>
      <w:r w:rsidR="00BB2029" w:rsidRPr="00D06FCF">
        <w:rPr>
          <w:lang w:val="fr-CA"/>
        </w:rPr>
        <w:t xml:space="preserve"> </w:t>
      </w:r>
      <w:r w:rsidR="0037353B" w:rsidRPr="00D06FCF">
        <w:rPr>
          <w:lang w:val="fr-CA"/>
        </w:rPr>
        <w:t xml:space="preserve">les principales mesures </w:t>
      </w:r>
      <w:r w:rsidR="002B41E7" w:rsidRPr="00D06FCF">
        <w:rPr>
          <w:lang w:val="fr-CA"/>
        </w:rPr>
        <w:t>de lutte contre</w:t>
      </w:r>
      <w:r w:rsidR="0037353B" w:rsidRPr="00D06FCF">
        <w:rPr>
          <w:lang w:val="fr-CA"/>
        </w:rPr>
        <w:t xml:space="preserve"> la propagation du virus</w:t>
      </w:r>
      <w:r w:rsidR="00BB2029" w:rsidRPr="00D06FCF">
        <w:rPr>
          <w:lang w:val="fr-CA"/>
        </w:rPr>
        <w:t>.</w:t>
      </w:r>
    </w:p>
    <w:p w14:paraId="55EF8E60" w14:textId="46108E10" w:rsidR="00BB2029" w:rsidRPr="00D06FCF" w:rsidRDefault="002B3E16" w:rsidP="00BB2029">
      <w:pPr>
        <w:rPr>
          <w:b/>
          <w:lang w:val="fr-CA"/>
        </w:rPr>
      </w:pPr>
      <w:r w:rsidRPr="00D06FCF">
        <w:rPr>
          <w:b/>
          <w:lang w:val="fr-CA"/>
        </w:rPr>
        <w:t xml:space="preserve">Publicités télévisées </w:t>
      </w:r>
      <w:r w:rsidR="00BB2029" w:rsidRPr="00D06FCF">
        <w:rPr>
          <w:b/>
          <w:lang w:val="fr-CA"/>
        </w:rPr>
        <w:t xml:space="preserve">(Belleville </w:t>
      </w:r>
      <w:r w:rsidRPr="00D06FCF">
        <w:rPr>
          <w:b/>
          <w:lang w:val="fr-CA"/>
        </w:rPr>
        <w:t>et</w:t>
      </w:r>
      <w:r w:rsidR="00BB2029" w:rsidRPr="00D06FCF">
        <w:rPr>
          <w:b/>
          <w:lang w:val="fr-CA"/>
        </w:rPr>
        <w:t xml:space="preserve"> Québec)  </w:t>
      </w:r>
    </w:p>
    <w:p w14:paraId="6235D8EE" w14:textId="3BA53257" w:rsidR="00BB2029" w:rsidRPr="00D06FCF" w:rsidRDefault="0037353B" w:rsidP="00BB2029">
      <w:pPr>
        <w:rPr>
          <w:lang w:val="fr-CA"/>
        </w:rPr>
      </w:pPr>
      <w:r w:rsidRPr="00D06FCF">
        <w:rPr>
          <w:lang w:val="fr-CA"/>
        </w:rPr>
        <w:t>Deux</w:t>
      </w:r>
      <w:r w:rsidR="00BB2029" w:rsidRPr="00D06FCF">
        <w:rPr>
          <w:lang w:val="fr-CA"/>
        </w:rPr>
        <w:t xml:space="preserve"> </w:t>
      </w:r>
      <w:r w:rsidR="003B6F48" w:rsidRPr="00D06FCF">
        <w:rPr>
          <w:lang w:val="fr-CA"/>
        </w:rPr>
        <w:t>annonces</w:t>
      </w:r>
      <w:r w:rsidRPr="00D06FCF">
        <w:rPr>
          <w:lang w:val="fr-CA"/>
        </w:rPr>
        <w:t xml:space="preserve"> télévisées ont été évaluées à </w:t>
      </w:r>
      <w:r w:rsidR="00BB2029" w:rsidRPr="00D06FCF">
        <w:rPr>
          <w:lang w:val="fr-CA"/>
        </w:rPr>
        <w:t xml:space="preserve">Belleville </w:t>
      </w:r>
      <w:r w:rsidRPr="00D06FCF">
        <w:rPr>
          <w:lang w:val="fr-CA"/>
        </w:rPr>
        <w:t>et à</w:t>
      </w:r>
      <w:r w:rsidR="00BB2029" w:rsidRPr="00D06FCF">
        <w:rPr>
          <w:lang w:val="fr-CA"/>
        </w:rPr>
        <w:t xml:space="preserve"> Qu</w:t>
      </w:r>
      <w:r w:rsidRPr="00D06FCF">
        <w:rPr>
          <w:lang w:val="fr-CA"/>
        </w:rPr>
        <w:t>é</w:t>
      </w:r>
      <w:r w:rsidR="00BB2029" w:rsidRPr="00D06FCF">
        <w:rPr>
          <w:lang w:val="fr-CA"/>
        </w:rPr>
        <w:t>bec</w:t>
      </w:r>
      <w:r w:rsidRPr="00D06FCF">
        <w:rPr>
          <w:lang w:val="fr-CA"/>
        </w:rPr>
        <w:t xml:space="preserve">, </w:t>
      </w:r>
      <w:r w:rsidR="003B6F48" w:rsidRPr="00D06FCF">
        <w:rPr>
          <w:lang w:val="fr-CA"/>
        </w:rPr>
        <w:t>toutes deux mettant en vedette la</w:t>
      </w:r>
      <w:r w:rsidR="00BB2029" w:rsidRPr="00D06FCF">
        <w:rPr>
          <w:lang w:val="fr-CA"/>
        </w:rPr>
        <w:t xml:space="preserve"> D</w:t>
      </w:r>
      <w:r w:rsidR="00BB2029" w:rsidRPr="00D06FCF">
        <w:rPr>
          <w:vertAlign w:val="superscript"/>
          <w:lang w:val="fr-CA"/>
        </w:rPr>
        <w:t>r</w:t>
      </w:r>
      <w:r w:rsidR="003B6F48" w:rsidRPr="00D06FCF">
        <w:rPr>
          <w:vertAlign w:val="superscript"/>
          <w:lang w:val="fr-CA"/>
        </w:rPr>
        <w:t>e</w:t>
      </w:r>
      <w:r w:rsidR="003B6F48" w:rsidRPr="00D06FCF">
        <w:rPr>
          <w:lang w:val="fr-CA"/>
        </w:rPr>
        <w:t xml:space="preserve"> </w:t>
      </w:r>
      <w:r w:rsidR="00BB2029" w:rsidRPr="00D06FCF">
        <w:rPr>
          <w:lang w:val="fr-CA"/>
        </w:rPr>
        <w:t xml:space="preserve">Theresa Tam, </w:t>
      </w:r>
      <w:r w:rsidR="003B6F48" w:rsidRPr="00D06FCF">
        <w:rPr>
          <w:lang w:val="fr-CA"/>
        </w:rPr>
        <w:t>administrat</w:t>
      </w:r>
      <w:r w:rsidR="00925FCC" w:rsidRPr="00D06FCF">
        <w:rPr>
          <w:lang w:val="fr-CA"/>
        </w:rPr>
        <w:t>rice</w:t>
      </w:r>
      <w:r w:rsidR="003B6F48" w:rsidRPr="00D06FCF">
        <w:rPr>
          <w:lang w:val="fr-CA"/>
        </w:rPr>
        <w:t xml:space="preserve"> en chef de la santé publique du Canada</w:t>
      </w:r>
      <w:r w:rsidR="00BB2029" w:rsidRPr="00D06FCF">
        <w:rPr>
          <w:lang w:val="fr-CA"/>
        </w:rPr>
        <w:t xml:space="preserve">. </w:t>
      </w:r>
      <w:r w:rsidR="003B6F48" w:rsidRPr="00D06FCF">
        <w:rPr>
          <w:lang w:val="fr-CA"/>
        </w:rPr>
        <w:t>L’une d’elle</w:t>
      </w:r>
      <w:r w:rsidR="00925FCC" w:rsidRPr="00D06FCF">
        <w:rPr>
          <w:lang w:val="fr-CA"/>
        </w:rPr>
        <w:t>s</w:t>
      </w:r>
      <w:r w:rsidR="003B6F48" w:rsidRPr="00D06FCF">
        <w:rPr>
          <w:lang w:val="fr-CA"/>
        </w:rPr>
        <w:t xml:space="preserve"> recommandait de se laver les mains souvent, d’éviter de se toucher le visage, d’éternuer dans </w:t>
      </w:r>
      <w:r w:rsidR="00B95281" w:rsidRPr="00D06FCF">
        <w:rPr>
          <w:lang w:val="fr-CA"/>
        </w:rPr>
        <w:t xml:space="preserve">le creux de </w:t>
      </w:r>
      <w:r w:rsidR="003B6F48" w:rsidRPr="00D06FCF">
        <w:rPr>
          <w:lang w:val="fr-CA"/>
        </w:rPr>
        <w:t>son bras et de rester à la maison autant que possible</w:t>
      </w:r>
      <w:r w:rsidR="00BB2029" w:rsidRPr="00D06FCF">
        <w:rPr>
          <w:lang w:val="fr-CA"/>
        </w:rPr>
        <w:t xml:space="preserve">. </w:t>
      </w:r>
      <w:r w:rsidR="003B6F48" w:rsidRPr="00D06FCF">
        <w:rPr>
          <w:lang w:val="fr-CA"/>
        </w:rPr>
        <w:t>L’autre</w:t>
      </w:r>
      <w:r w:rsidR="00BB2029" w:rsidRPr="00D06FCF">
        <w:rPr>
          <w:lang w:val="fr-CA"/>
        </w:rPr>
        <w:t xml:space="preserve"> </w:t>
      </w:r>
      <w:r w:rsidR="00B95281" w:rsidRPr="00D06FCF">
        <w:rPr>
          <w:lang w:val="fr-CA"/>
        </w:rPr>
        <w:t>privilégiait des messages</w:t>
      </w:r>
      <w:r w:rsidR="00BB2029" w:rsidRPr="00D06FCF">
        <w:rPr>
          <w:lang w:val="fr-CA"/>
        </w:rPr>
        <w:t xml:space="preserve"> </w:t>
      </w:r>
      <w:r w:rsidR="00B95281" w:rsidRPr="00D06FCF">
        <w:rPr>
          <w:lang w:val="fr-CA"/>
        </w:rPr>
        <w:t>axés sur l’éloignement social, l’évitement des sorties non essentielles et l’auto-isolement</w:t>
      </w:r>
      <w:r w:rsidR="00BB2029" w:rsidRPr="00D06FCF">
        <w:rPr>
          <w:lang w:val="fr-CA"/>
        </w:rPr>
        <w:t xml:space="preserve"> </w:t>
      </w:r>
      <w:r w:rsidR="00B95281" w:rsidRPr="00D06FCF">
        <w:rPr>
          <w:lang w:val="fr-CA"/>
        </w:rPr>
        <w:t>des personnes</w:t>
      </w:r>
      <w:r w:rsidR="00BB2029" w:rsidRPr="00D06FCF">
        <w:rPr>
          <w:lang w:val="fr-CA"/>
        </w:rPr>
        <w:t xml:space="preserve"> </w:t>
      </w:r>
      <w:r w:rsidR="00B95281" w:rsidRPr="00D06FCF">
        <w:rPr>
          <w:lang w:val="fr-CA"/>
        </w:rPr>
        <w:t>exposées au virus</w:t>
      </w:r>
      <w:r w:rsidR="00BB2029" w:rsidRPr="00D06FCF">
        <w:rPr>
          <w:lang w:val="fr-CA"/>
        </w:rPr>
        <w:t xml:space="preserve">. </w:t>
      </w:r>
      <w:r w:rsidR="00B95281" w:rsidRPr="00D06FCF">
        <w:rPr>
          <w:lang w:val="fr-CA"/>
        </w:rPr>
        <w:t>Dans ce concept, la</w:t>
      </w:r>
      <w:r w:rsidR="00BB2029" w:rsidRPr="00D06FCF">
        <w:rPr>
          <w:lang w:val="fr-CA"/>
        </w:rPr>
        <w:t xml:space="preserve"> D</w:t>
      </w:r>
      <w:r w:rsidR="00BB2029" w:rsidRPr="00D06FCF">
        <w:rPr>
          <w:vertAlign w:val="superscript"/>
          <w:lang w:val="fr-CA"/>
        </w:rPr>
        <w:t>r</w:t>
      </w:r>
      <w:r w:rsidR="00B95281" w:rsidRPr="00D06FCF">
        <w:rPr>
          <w:vertAlign w:val="superscript"/>
          <w:lang w:val="fr-CA"/>
        </w:rPr>
        <w:t>e</w:t>
      </w:r>
      <w:r w:rsidR="00BB2029" w:rsidRPr="00D06FCF">
        <w:rPr>
          <w:lang w:val="fr-CA"/>
        </w:rPr>
        <w:t xml:space="preserve"> Tam </w:t>
      </w:r>
      <w:r w:rsidR="00B95281" w:rsidRPr="00D06FCF">
        <w:rPr>
          <w:lang w:val="fr-CA"/>
        </w:rPr>
        <w:t>encourageait les Canadiens à rester en contact par téléphone ou en ligne</w:t>
      </w:r>
      <w:r w:rsidR="00BB2029" w:rsidRPr="00D06FCF">
        <w:rPr>
          <w:lang w:val="fr-CA"/>
        </w:rPr>
        <w:t xml:space="preserve">.  </w:t>
      </w:r>
    </w:p>
    <w:p w14:paraId="46D01D6B" w14:textId="3CD76A54" w:rsidR="00BB2029" w:rsidRPr="00D06FCF" w:rsidRDefault="00B95281" w:rsidP="00BB2029">
      <w:pPr>
        <w:rPr>
          <w:lang w:val="fr-CA"/>
        </w:rPr>
      </w:pPr>
      <w:r w:rsidRPr="00D06FCF">
        <w:rPr>
          <w:lang w:val="fr-CA"/>
        </w:rPr>
        <w:t xml:space="preserve">Les deux publicités </w:t>
      </w:r>
      <w:r w:rsidR="00940C4D" w:rsidRPr="00D06FCF">
        <w:rPr>
          <w:lang w:val="fr-CA"/>
        </w:rPr>
        <w:t>ont paru</w:t>
      </w:r>
      <w:r w:rsidRPr="00D06FCF">
        <w:rPr>
          <w:lang w:val="fr-CA"/>
        </w:rPr>
        <w:t xml:space="preserve"> crédibles et faciles à comprendre</w:t>
      </w:r>
      <w:r w:rsidR="00BB2029" w:rsidRPr="00D06FCF">
        <w:rPr>
          <w:lang w:val="fr-CA"/>
        </w:rPr>
        <w:t>.</w:t>
      </w:r>
      <w:r w:rsidRPr="00D06FCF">
        <w:rPr>
          <w:lang w:val="fr-CA"/>
        </w:rPr>
        <w:t xml:space="preserve"> De l’avis général, elles communiquaient des faits, des renseignements et des conseils importants pour ralentir la propagation du virus</w:t>
      </w:r>
      <w:r w:rsidR="00BB2029" w:rsidRPr="00D06FCF">
        <w:rPr>
          <w:lang w:val="fr-CA"/>
        </w:rPr>
        <w:t xml:space="preserve">. </w:t>
      </w:r>
      <w:r w:rsidR="002B41E7" w:rsidRPr="00D06FCF">
        <w:rPr>
          <w:lang w:val="fr-CA"/>
        </w:rPr>
        <w:t xml:space="preserve">Comme </w:t>
      </w:r>
      <w:r w:rsidR="002B41E7" w:rsidRPr="00D06FCF">
        <w:rPr>
          <w:lang w:val="fr-CA"/>
        </w:rPr>
        <w:lastRenderedPageBreak/>
        <w:t xml:space="preserve">l’ont révélé les commentaires, l’accès accru aux informations sur la COVID-19 et les inquiétudes croissantes des Canadiens faisaient en sorte que les participants étaient </w:t>
      </w:r>
      <w:r w:rsidR="00940C4D" w:rsidRPr="00D06FCF">
        <w:rPr>
          <w:lang w:val="fr-CA"/>
        </w:rPr>
        <w:t xml:space="preserve">même </w:t>
      </w:r>
      <w:r w:rsidR="002B41E7" w:rsidRPr="00D06FCF">
        <w:rPr>
          <w:lang w:val="fr-CA"/>
        </w:rPr>
        <w:t xml:space="preserve">prêts à entendre des messages plus </w:t>
      </w:r>
      <w:r w:rsidR="001263D8" w:rsidRPr="00D06FCF">
        <w:rPr>
          <w:lang w:val="fr-CA"/>
        </w:rPr>
        <w:t>urgents</w:t>
      </w:r>
      <w:r w:rsidR="002B41E7" w:rsidRPr="00D06FCF">
        <w:rPr>
          <w:lang w:val="fr-CA"/>
        </w:rPr>
        <w:t xml:space="preserve"> ou </w:t>
      </w:r>
      <w:r w:rsidR="001263D8" w:rsidRPr="00D06FCF">
        <w:rPr>
          <w:lang w:val="fr-CA"/>
        </w:rPr>
        <w:t>insistants</w:t>
      </w:r>
      <w:r w:rsidR="00BB2029" w:rsidRPr="00D06FCF">
        <w:rPr>
          <w:lang w:val="fr-CA"/>
        </w:rPr>
        <w:t xml:space="preserve">. </w:t>
      </w:r>
      <w:r w:rsidR="001263D8" w:rsidRPr="00D06FCF">
        <w:rPr>
          <w:lang w:val="fr-CA"/>
        </w:rPr>
        <w:t>Certains</w:t>
      </w:r>
      <w:r w:rsidR="009F3F81" w:rsidRPr="00D06FCF">
        <w:rPr>
          <w:lang w:val="fr-CA"/>
        </w:rPr>
        <w:t xml:space="preserve"> estimaient qu</w:t>
      </w:r>
      <w:r w:rsidR="001263D8" w:rsidRPr="00D06FCF">
        <w:rPr>
          <w:lang w:val="fr-CA"/>
        </w:rPr>
        <w:t>’il faudrait</w:t>
      </w:r>
      <w:r w:rsidR="009F3F81" w:rsidRPr="00D06FCF">
        <w:rPr>
          <w:lang w:val="fr-CA"/>
        </w:rPr>
        <w:t xml:space="preserve"> des </w:t>
      </w:r>
      <w:r w:rsidR="001263D8" w:rsidRPr="00D06FCF">
        <w:rPr>
          <w:lang w:val="fr-CA"/>
        </w:rPr>
        <w:t>déclarations</w:t>
      </w:r>
      <w:r w:rsidR="009F3F81" w:rsidRPr="00D06FCF">
        <w:rPr>
          <w:lang w:val="fr-CA"/>
        </w:rPr>
        <w:t xml:space="preserve"> plus </w:t>
      </w:r>
      <w:r w:rsidR="001263D8" w:rsidRPr="00D06FCF">
        <w:rPr>
          <w:lang w:val="fr-CA"/>
        </w:rPr>
        <w:t>tranchées</w:t>
      </w:r>
      <w:r w:rsidR="001A7803" w:rsidRPr="00D06FCF">
        <w:rPr>
          <w:lang w:val="fr-CA"/>
        </w:rPr>
        <w:t xml:space="preserve"> sur la gravité du virus</w:t>
      </w:r>
      <w:r w:rsidR="00BB2029" w:rsidRPr="00D06FCF">
        <w:rPr>
          <w:lang w:val="fr-CA"/>
        </w:rPr>
        <w:t xml:space="preserve">, </w:t>
      </w:r>
      <w:r w:rsidR="001A7803" w:rsidRPr="00D06FCF">
        <w:rPr>
          <w:lang w:val="fr-CA"/>
        </w:rPr>
        <w:t>et en particulier sur les</w:t>
      </w:r>
      <w:r w:rsidR="00BB2029" w:rsidRPr="00D06FCF">
        <w:rPr>
          <w:lang w:val="fr-CA"/>
        </w:rPr>
        <w:t xml:space="preserve"> </w:t>
      </w:r>
      <w:r w:rsidR="00744902" w:rsidRPr="00D06FCF">
        <w:rPr>
          <w:lang w:val="fr-CA"/>
        </w:rPr>
        <w:t>directives en matière</w:t>
      </w:r>
      <w:r w:rsidR="001A7803" w:rsidRPr="00D06FCF">
        <w:rPr>
          <w:lang w:val="fr-CA"/>
        </w:rPr>
        <w:t xml:space="preserve"> </w:t>
      </w:r>
      <w:r w:rsidR="00744902" w:rsidRPr="00D06FCF">
        <w:rPr>
          <w:lang w:val="fr-CA"/>
        </w:rPr>
        <w:t>d’</w:t>
      </w:r>
      <w:r w:rsidR="001A7803" w:rsidRPr="00D06FCF">
        <w:rPr>
          <w:lang w:val="fr-CA"/>
        </w:rPr>
        <w:t>éloignement</w:t>
      </w:r>
      <w:r w:rsidR="00BB2029" w:rsidRPr="00D06FCF">
        <w:rPr>
          <w:lang w:val="fr-CA"/>
        </w:rPr>
        <w:t xml:space="preserve"> social </w:t>
      </w:r>
      <w:r w:rsidR="001A7803" w:rsidRPr="00D06FCF">
        <w:rPr>
          <w:lang w:val="fr-CA"/>
        </w:rPr>
        <w:t>et</w:t>
      </w:r>
      <w:r w:rsidR="00BB2029" w:rsidRPr="00D06FCF">
        <w:rPr>
          <w:lang w:val="fr-CA"/>
        </w:rPr>
        <w:t xml:space="preserve"> </w:t>
      </w:r>
      <w:r w:rsidR="001A7803" w:rsidRPr="00D06FCF">
        <w:rPr>
          <w:lang w:val="fr-CA"/>
        </w:rPr>
        <w:t>de confinement</w:t>
      </w:r>
      <w:r w:rsidR="00BB2029" w:rsidRPr="00D06FCF">
        <w:rPr>
          <w:lang w:val="fr-CA"/>
        </w:rPr>
        <w:t>,</w:t>
      </w:r>
      <w:r w:rsidR="001A7803" w:rsidRPr="00D06FCF">
        <w:rPr>
          <w:lang w:val="fr-CA"/>
        </w:rPr>
        <w:t xml:space="preserve"> pour</w:t>
      </w:r>
      <w:r w:rsidR="00BB2029" w:rsidRPr="00D06FCF">
        <w:rPr>
          <w:lang w:val="fr-CA"/>
        </w:rPr>
        <w:t xml:space="preserve"> </w:t>
      </w:r>
      <w:r w:rsidR="00373343" w:rsidRPr="00D06FCF">
        <w:rPr>
          <w:lang w:val="fr-CA"/>
        </w:rPr>
        <w:t>répondre aux inquiétudes</w:t>
      </w:r>
      <w:r w:rsidR="00BB2029" w:rsidRPr="00D06FCF">
        <w:rPr>
          <w:lang w:val="fr-CA"/>
        </w:rPr>
        <w:t xml:space="preserve"> </w:t>
      </w:r>
      <w:r w:rsidR="00373343" w:rsidRPr="00D06FCF">
        <w:rPr>
          <w:lang w:val="fr-CA"/>
        </w:rPr>
        <w:t xml:space="preserve">selon lesquelles </w:t>
      </w:r>
      <w:r w:rsidR="00744902" w:rsidRPr="00D06FCF">
        <w:rPr>
          <w:lang w:val="fr-CA"/>
        </w:rPr>
        <w:t>l’observation de ces mesures laissait à désirer</w:t>
      </w:r>
      <w:r w:rsidR="00BB2029" w:rsidRPr="00D06FCF">
        <w:rPr>
          <w:lang w:val="fr-CA"/>
        </w:rPr>
        <w:t>.</w:t>
      </w:r>
    </w:p>
    <w:p w14:paraId="39056E7C" w14:textId="590CB87B" w:rsidR="00BB2029" w:rsidRPr="00D06FCF" w:rsidRDefault="002B3E16" w:rsidP="00BB2029">
      <w:pPr>
        <w:rPr>
          <w:b/>
          <w:lang w:val="fr-CA"/>
        </w:rPr>
      </w:pPr>
      <w:r w:rsidRPr="00D06FCF">
        <w:rPr>
          <w:b/>
          <w:lang w:val="fr-CA"/>
        </w:rPr>
        <w:t>Publicités radio</w:t>
      </w:r>
      <w:r w:rsidR="001263D8" w:rsidRPr="00D06FCF">
        <w:rPr>
          <w:b/>
          <w:lang w:val="fr-CA"/>
        </w:rPr>
        <w:t>phoniques</w:t>
      </w:r>
      <w:r w:rsidRPr="00D06FCF">
        <w:rPr>
          <w:b/>
          <w:lang w:val="fr-CA"/>
        </w:rPr>
        <w:t xml:space="preserve"> </w:t>
      </w:r>
      <w:r w:rsidR="00BB2029" w:rsidRPr="00D06FCF">
        <w:rPr>
          <w:b/>
          <w:lang w:val="fr-CA"/>
        </w:rPr>
        <w:t>(Charlottetown</w:t>
      </w:r>
      <w:r w:rsidR="0072295A" w:rsidRPr="00D06FCF">
        <w:rPr>
          <w:b/>
          <w:lang w:val="fr-CA"/>
        </w:rPr>
        <w:t>,</w:t>
      </w:r>
      <w:r w:rsidR="00BB2029" w:rsidRPr="00D06FCF">
        <w:rPr>
          <w:b/>
          <w:lang w:val="fr-CA"/>
        </w:rPr>
        <w:t xml:space="preserve"> Dieppe</w:t>
      </w:r>
      <w:r w:rsidR="0072295A" w:rsidRPr="00D06FCF">
        <w:rPr>
          <w:b/>
          <w:lang w:val="fr-CA"/>
        </w:rPr>
        <w:t>, Belleville et Québec</w:t>
      </w:r>
      <w:r w:rsidR="00BB2029" w:rsidRPr="00D06FCF">
        <w:rPr>
          <w:b/>
          <w:lang w:val="fr-CA"/>
        </w:rPr>
        <w:t xml:space="preserve">) </w:t>
      </w:r>
    </w:p>
    <w:p w14:paraId="206C5202" w14:textId="7D5A9009" w:rsidR="00BB2029" w:rsidRPr="00D06FCF" w:rsidRDefault="00373343" w:rsidP="00BB2029">
      <w:pPr>
        <w:rPr>
          <w:lang w:val="fr-CA"/>
        </w:rPr>
      </w:pPr>
      <w:r w:rsidRPr="00D06FCF">
        <w:rPr>
          <w:lang w:val="fr-CA"/>
        </w:rPr>
        <w:t>Au cours du mois de mars, on a fait écouter aux p</w:t>
      </w:r>
      <w:r w:rsidR="00BB2029" w:rsidRPr="00D06FCF">
        <w:rPr>
          <w:lang w:val="fr-CA"/>
        </w:rPr>
        <w:t xml:space="preserve">articipants </w:t>
      </w:r>
      <w:r w:rsidRPr="00D06FCF">
        <w:rPr>
          <w:lang w:val="fr-CA"/>
        </w:rPr>
        <w:t xml:space="preserve">trois publicités radio distinctes qui communiquaient des messages </w:t>
      </w:r>
      <w:r w:rsidR="001263D8" w:rsidRPr="00D06FCF">
        <w:rPr>
          <w:lang w:val="fr-CA"/>
        </w:rPr>
        <w:t>essentiels</w:t>
      </w:r>
      <w:r w:rsidRPr="00D06FCF">
        <w:rPr>
          <w:lang w:val="fr-CA"/>
        </w:rPr>
        <w:t xml:space="preserve"> sur les</w:t>
      </w:r>
      <w:r w:rsidR="00744902" w:rsidRPr="00D06FCF">
        <w:rPr>
          <w:lang w:val="fr-CA"/>
        </w:rPr>
        <w:t xml:space="preserve"> divers</w:t>
      </w:r>
      <w:r w:rsidRPr="00D06FCF">
        <w:rPr>
          <w:lang w:val="fr-CA"/>
        </w:rPr>
        <w:t xml:space="preserve"> moyens </w:t>
      </w:r>
      <w:r w:rsidR="00744902" w:rsidRPr="00D06FCF">
        <w:rPr>
          <w:lang w:val="fr-CA"/>
        </w:rPr>
        <w:t>permettant aux</w:t>
      </w:r>
      <w:r w:rsidRPr="00D06FCF">
        <w:rPr>
          <w:lang w:val="fr-CA"/>
        </w:rPr>
        <w:t xml:space="preserve"> Canadiens </w:t>
      </w:r>
      <w:r w:rsidR="00744902" w:rsidRPr="00D06FCF">
        <w:rPr>
          <w:lang w:val="fr-CA"/>
        </w:rPr>
        <w:t>de</w:t>
      </w:r>
      <w:r w:rsidRPr="00D06FCF">
        <w:rPr>
          <w:lang w:val="fr-CA"/>
        </w:rPr>
        <w:t xml:space="preserve"> se protéger de la</w:t>
      </w:r>
      <w:r w:rsidR="00BB2029" w:rsidRPr="00D06FCF">
        <w:rPr>
          <w:lang w:val="fr-CA"/>
        </w:rPr>
        <w:t xml:space="preserve"> COVID-19. </w:t>
      </w:r>
      <w:r w:rsidRPr="00D06FCF">
        <w:rPr>
          <w:lang w:val="fr-CA"/>
        </w:rPr>
        <w:t>À</w:t>
      </w:r>
      <w:r w:rsidR="00BB2029" w:rsidRPr="00D06FCF">
        <w:rPr>
          <w:lang w:val="fr-CA"/>
        </w:rPr>
        <w:t xml:space="preserve"> Charlottetown </w:t>
      </w:r>
      <w:r w:rsidRPr="00D06FCF">
        <w:rPr>
          <w:lang w:val="fr-CA"/>
        </w:rPr>
        <w:t>et à</w:t>
      </w:r>
      <w:r w:rsidR="00BB2029" w:rsidRPr="00D06FCF">
        <w:rPr>
          <w:lang w:val="fr-CA"/>
        </w:rPr>
        <w:t xml:space="preserve"> Dieppe, </w:t>
      </w:r>
      <w:r w:rsidRPr="00D06FCF">
        <w:rPr>
          <w:lang w:val="fr-CA"/>
        </w:rPr>
        <w:t xml:space="preserve">les </w:t>
      </w:r>
      <w:r w:rsidR="00BB2029" w:rsidRPr="00D06FCF">
        <w:rPr>
          <w:lang w:val="fr-CA"/>
        </w:rPr>
        <w:t xml:space="preserve">participants </w:t>
      </w:r>
      <w:r w:rsidRPr="00D06FCF">
        <w:rPr>
          <w:lang w:val="fr-CA"/>
        </w:rPr>
        <w:t>ont écouté une annonce lue par le premier ministre, tandis qu’à</w:t>
      </w:r>
      <w:r w:rsidR="00BB2029" w:rsidRPr="00D06FCF">
        <w:rPr>
          <w:lang w:val="fr-CA"/>
        </w:rPr>
        <w:t xml:space="preserve"> Belleville </w:t>
      </w:r>
      <w:r w:rsidRPr="00D06FCF">
        <w:rPr>
          <w:lang w:val="fr-CA"/>
        </w:rPr>
        <w:t>et à</w:t>
      </w:r>
      <w:r w:rsidR="00BB2029" w:rsidRPr="00D06FCF">
        <w:rPr>
          <w:lang w:val="fr-CA"/>
        </w:rPr>
        <w:t xml:space="preserve"> Qu</w:t>
      </w:r>
      <w:r w:rsidR="00925FCC" w:rsidRPr="00D06FCF">
        <w:rPr>
          <w:lang w:val="fr-CA"/>
        </w:rPr>
        <w:t>é</w:t>
      </w:r>
      <w:r w:rsidR="00BB2029" w:rsidRPr="00D06FCF">
        <w:rPr>
          <w:lang w:val="fr-CA"/>
        </w:rPr>
        <w:t xml:space="preserve">bec, </w:t>
      </w:r>
      <w:r w:rsidRPr="00D06FCF">
        <w:rPr>
          <w:lang w:val="fr-CA"/>
        </w:rPr>
        <w:t xml:space="preserve">les modérateurs ont lu les </w:t>
      </w:r>
      <w:r w:rsidR="001263D8" w:rsidRPr="00D06FCF">
        <w:rPr>
          <w:lang w:val="fr-CA"/>
        </w:rPr>
        <w:t>scripts</w:t>
      </w:r>
      <w:r w:rsidRPr="00D06FCF">
        <w:rPr>
          <w:lang w:val="fr-CA"/>
        </w:rPr>
        <w:t xml:space="preserve"> à voix haute </w:t>
      </w:r>
      <w:r w:rsidR="00BB2029" w:rsidRPr="00D06FCF">
        <w:rPr>
          <w:lang w:val="fr-CA"/>
        </w:rPr>
        <w:t>(</w:t>
      </w:r>
      <w:r w:rsidRPr="00D06FCF">
        <w:rPr>
          <w:i/>
          <w:lang w:val="fr-CA"/>
        </w:rPr>
        <w:t>Prenez soin</w:t>
      </w:r>
      <w:r w:rsidR="00BB2029" w:rsidRPr="00D06FCF">
        <w:rPr>
          <w:lang w:val="fr-CA"/>
        </w:rPr>
        <w:t xml:space="preserve"> </w:t>
      </w:r>
      <w:r w:rsidRPr="00D06FCF">
        <w:rPr>
          <w:lang w:val="fr-CA"/>
        </w:rPr>
        <w:t>et</w:t>
      </w:r>
      <w:r w:rsidR="00BB2029" w:rsidRPr="00D06FCF">
        <w:rPr>
          <w:lang w:val="fr-CA"/>
        </w:rPr>
        <w:t xml:space="preserve"> </w:t>
      </w:r>
      <w:r w:rsidRPr="00D06FCF">
        <w:rPr>
          <w:i/>
          <w:lang w:val="fr-CA"/>
        </w:rPr>
        <w:t>Sauvez des vies</w:t>
      </w:r>
      <w:r w:rsidR="00BB2029" w:rsidRPr="00D06FCF">
        <w:rPr>
          <w:lang w:val="fr-CA"/>
        </w:rPr>
        <w:t xml:space="preserve">). </w:t>
      </w:r>
    </w:p>
    <w:p w14:paraId="7692CAB9" w14:textId="3ED17A68" w:rsidR="00BB2029" w:rsidRPr="00D06FCF" w:rsidRDefault="00373343" w:rsidP="00BB2029">
      <w:pPr>
        <w:rPr>
          <w:lang w:val="fr-CA"/>
        </w:rPr>
      </w:pPr>
      <w:r w:rsidRPr="00D06FCF">
        <w:rPr>
          <w:lang w:val="fr-CA"/>
        </w:rPr>
        <w:t xml:space="preserve">Les trois publicités </w:t>
      </w:r>
      <w:r w:rsidR="00232551" w:rsidRPr="00D06FCF">
        <w:rPr>
          <w:lang w:val="fr-CA"/>
        </w:rPr>
        <w:t>ont reçu un accueil</w:t>
      </w:r>
      <w:r w:rsidRPr="00D06FCF">
        <w:rPr>
          <w:lang w:val="fr-CA"/>
        </w:rPr>
        <w:t xml:space="preserve"> mitigé</w:t>
      </w:r>
      <w:r w:rsidR="00BB2029" w:rsidRPr="00D06FCF">
        <w:rPr>
          <w:lang w:val="fr-CA"/>
        </w:rPr>
        <w:t xml:space="preserve">. </w:t>
      </w:r>
      <w:r w:rsidRPr="00D06FCF">
        <w:rPr>
          <w:lang w:val="fr-CA"/>
        </w:rPr>
        <w:t>Dans l’ensemble</w:t>
      </w:r>
      <w:r w:rsidR="00BB2029" w:rsidRPr="00D06FCF">
        <w:rPr>
          <w:lang w:val="fr-CA"/>
        </w:rPr>
        <w:t>,</w:t>
      </w:r>
      <w:r w:rsidRPr="00D06FCF">
        <w:rPr>
          <w:lang w:val="fr-CA"/>
        </w:rPr>
        <w:t xml:space="preserve"> les femmes</w:t>
      </w:r>
      <w:r w:rsidR="00BB2029" w:rsidRPr="00D06FCF">
        <w:rPr>
          <w:lang w:val="fr-CA"/>
        </w:rPr>
        <w:t xml:space="preserve"> </w:t>
      </w:r>
      <w:r w:rsidR="00744902" w:rsidRPr="00D06FCF">
        <w:rPr>
          <w:lang w:val="fr-CA"/>
        </w:rPr>
        <w:t>étaient plus</w:t>
      </w:r>
      <w:r w:rsidR="00232551" w:rsidRPr="00D06FCF">
        <w:rPr>
          <w:lang w:val="fr-CA"/>
        </w:rPr>
        <w:t xml:space="preserve"> </w:t>
      </w:r>
      <w:r w:rsidR="001D00D2" w:rsidRPr="00D06FCF">
        <w:rPr>
          <w:lang w:val="fr-CA"/>
        </w:rPr>
        <w:t>positive</w:t>
      </w:r>
      <w:r w:rsidR="00744902" w:rsidRPr="00D06FCF">
        <w:rPr>
          <w:lang w:val="fr-CA"/>
        </w:rPr>
        <w:t>s, et</w:t>
      </w:r>
      <w:r w:rsidR="00232551" w:rsidRPr="00D06FCF">
        <w:rPr>
          <w:lang w:val="fr-CA"/>
        </w:rPr>
        <w:t xml:space="preserve"> les hommes</w:t>
      </w:r>
      <w:r w:rsidR="00744902" w:rsidRPr="00D06FCF">
        <w:rPr>
          <w:lang w:val="fr-CA"/>
        </w:rPr>
        <w:t>,</w:t>
      </w:r>
      <w:r w:rsidR="001D00D2" w:rsidRPr="00D06FCF">
        <w:rPr>
          <w:lang w:val="fr-CA"/>
        </w:rPr>
        <w:t xml:space="preserve"> </w:t>
      </w:r>
      <w:r w:rsidR="00232551" w:rsidRPr="00D06FCF">
        <w:rPr>
          <w:lang w:val="fr-CA"/>
        </w:rPr>
        <w:t>plus critique</w:t>
      </w:r>
      <w:r w:rsidR="00744902" w:rsidRPr="00D06FCF">
        <w:rPr>
          <w:lang w:val="fr-CA"/>
        </w:rPr>
        <w:t>s</w:t>
      </w:r>
      <w:r w:rsidR="00BB2029" w:rsidRPr="00D06FCF">
        <w:rPr>
          <w:lang w:val="fr-CA"/>
        </w:rPr>
        <w:t xml:space="preserve">. </w:t>
      </w:r>
      <w:r w:rsidR="001D00D2" w:rsidRPr="00D06FCF">
        <w:rPr>
          <w:lang w:val="fr-CA"/>
        </w:rPr>
        <w:t>Le script</w:t>
      </w:r>
      <w:r w:rsidR="00BB2029" w:rsidRPr="00D06FCF">
        <w:rPr>
          <w:lang w:val="fr-CA"/>
        </w:rPr>
        <w:t xml:space="preserve"> </w:t>
      </w:r>
      <w:r w:rsidR="00232551" w:rsidRPr="00D06FCF">
        <w:rPr>
          <w:i/>
          <w:lang w:val="fr-CA"/>
        </w:rPr>
        <w:t>Prenez soin</w:t>
      </w:r>
      <w:r w:rsidR="00BB2029" w:rsidRPr="00D06FCF">
        <w:rPr>
          <w:lang w:val="fr-CA"/>
        </w:rPr>
        <w:t xml:space="preserve"> </w:t>
      </w:r>
      <w:r w:rsidR="00232551" w:rsidRPr="00D06FCF">
        <w:rPr>
          <w:lang w:val="fr-CA"/>
        </w:rPr>
        <w:t xml:space="preserve">a </w:t>
      </w:r>
      <w:r w:rsidR="00744902" w:rsidRPr="00D06FCF">
        <w:rPr>
          <w:lang w:val="fr-CA"/>
        </w:rPr>
        <w:t>récolté</w:t>
      </w:r>
      <w:r w:rsidR="00232551" w:rsidRPr="00D06FCF">
        <w:rPr>
          <w:lang w:val="fr-CA"/>
        </w:rPr>
        <w:t xml:space="preserve"> les commentaires les plus </w:t>
      </w:r>
      <w:r w:rsidR="001D00D2" w:rsidRPr="00D06FCF">
        <w:rPr>
          <w:lang w:val="fr-CA"/>
        </w:rPr>
        <w:t>favorables</w:t>
      </w:r>
      <w:r w:rsidR="00BB2029" w:rsidRPr="00D06FCF">
        <w:rPr>
          <w:lang w:val="fr-CA"/>
        </w:rPr>
        <w:t xml:space="preserve"> </w:t>
      </w:r>
      <w:r w:rsidR="00232551" w:rsidRPr="00D06FCF">
        <w:rPr>
          <w:lang w:val="fr-CA"/>
        </w:rPr>
        <w:t xml:space="preserve">pour son message </w:t>
      </w:r>
      <w:r w:rsidR="001D00D2" w:rsidRPr="00D06FCF">
        <w:rPr>
          <w:lang w:val="fr-CA"/>
        </w:rPr>
        <w:t>mobilisateur</w:t>
      </w:r>
      <w:r w:rsidR="00232551" w:rsidRPr="00D06FCF">
        <w:rPr>
          <w:lang w:val="fr-CA"/>
        </w:rPr>
        <w:t xml:space="preserve"> sur la force collective et son appel aux valeurs canadiennes</w:t>
      </w:r>
      <w:r w:rsidR="00BB2029" w:rsidRPr="00D06FCF">
        <w:rPr>
          <w:lang w:val="fr-CA"/>
        </w:rPr>
        <w:t xml:space="preserve">, </w:t>
      </w:r>
      <w:r w:rsidR="00232551" w:rsidRPr="00D06FCF">
        <w:rPr>
          <w:lang w:val="fr-CA"/>
        </w:rPr>
        <w:t xml:space="preserve">alors que les deux autres </w:t>
      </w:r>
      <w:r w:rsidR="001D00D2" w:rsidRPr="00D06FCF">
        <w:rPr>
          <w:lang w:val="fr-CA"/>
        </w:rPr>
        <w:t xml:space="preserve">annonces </w:t>
      </w:r>
      <w:r w:rsidR="00232551" w:rsidRPr="00D06FCF">
        <w:rPr>
          <w:lang w:val="fr-CA"/>
        </w:rPr>
        <w:t xml:space="preserve">ont </w:t>
      </w:r>
      <w:r w:rsidR="00F45E6B" w:rsidRPr="00D06FCF">
        <w:rPr>
          <w:lang w:val="fr-CA"/>
        </w:rPr>
        <w:t>suscité</w:t>
      </w:r>
      <w:r w:rsidR="00232551" w:rsidRPr="00D06FCF">
        <w:rPr>
          <w:lang w:val="fr-CA"/>
        </w:rPr>
        <w:t xml:space="preserve"> d</w:t>
      </w:r>
      <w:r w:rsidR="00F45E6B" w:rsidRPr="00D06FCF">
        <w:rPr>
          <w:lang w:val="fr-CA"/>
        </w:rPr>
        <w:t xml:space="preserve">es </w:t>
      </w:r>
      <w:r w:rsidR="00232551" w:rsidRPr="00D06FCF">
        <w:rPr>
          <w:lang w:val="fr-CA"/>
        </w:rPr>
        <w:t>opinions partagées</w:t>
      </w:r>
      <w:r w:rsidR="00BB2029" w:rsidRPr="00D06FCF">
        <w:rPr>
          <w:lang w:val="fr-CA"/>
        </w:rPr>
        <w:t xml:space="preserve">. </w:t>
      </w:r>
    </w:p>
    <w:p w14:paraId="78781DA7" w14:textId="0DA5BCA8" w:rsidR="00BB2029" w:rsidRPr="00D06FCF" w:rsidRDefault="001D00D2" w:rsidP="00BB2029">
      <w:pPr>
        <w:rPr>
          <w:lang w:val="fr-CA"/>
        </w:rPr>
      </w:pPr>
      <w:r w:rsidRPr="00D06FCF">
        <w:rPr>
          <w:lang w:val="fr-CA"/>
        </w:rPr>
        <w:t>Dans tous les cas</w:t>
      </w:r>
      <w:r w:rsidR="00B33599" w:rsidRPr="00D06FCF">
        <w:rPr>
          <w:lang w:val="fr-CA"/>
        </w:rPr>
        <w:t xml:space="preserve">, les participants recherchaient certaines caractéristiques </w:t>
      </w:r>
      <w:r w:rsidR="00FD0EF1" w:rsidRPr="00D06FCF">
        <w:rPr>
          <w:lang w:val="fr-CA"/>
        </w:rPr>
        <w:t>clés</w:t>
      </w:r>
      <w:r w:rsidR="00BB2029" w:rsidRPr="00D06FCF">
        <w:rPr>
          <w:lang w:val="fr-CA"/>
        </w:rPr>
        <w:t xml:space="preserve">. </w:t>
      </w:r>
      <w:r w:rsidR="00B33599" w:rsidRPr="00D06FCF">
        <w:rPr>
          <w:lang w:val="fr-CA"/>
        </w:rPr>
        <w:t>Ils aimaient les</w:t>
      </w:r>
      <w:r w:rsidR="00BB2029" w:rsidRPr="00D06FCF">
        <w:rPr>
          <w:lang w:val="fr-CA"/>
        </w:rPr>
        <w:t xml:space="preserve"> communications </w:t>
      </w:r>
      <w:r w:rsidR="00B33599" w:rsidRPr="00D06FCF">
        <w:rPr>
          <w:lang w:val="fr-CA"/>
        </w:rPr>
        <w:t>claires et concises</w:t>
      </w:r>
      <w:r w:rsidR="00BB2029" w:rsidRPr="00D06FCF">
        <w:rPr>
          <w:lang w:val="fr-CA"/>
        </w:rPr>
        <w:t xml:space="preserve">, </w:t>
      </w:r>
      <w:r w:rsidR="00FD0EF1" w:rsidRPr="00D06FCF">
        <w:rPr>
          <w:lang w:val="fr-CA"/>
        </w:rPr>
        <w:t>qui offraien</w:t>
      </w:r>
      <w:r w:rsidR="00B33599" w:rsidRPr="00D06FCF">
        <w:rPr>
          <w:lang w:val="fr-CA"/>
        </w:rPr>
        <w:t>t des conseils instructifs et détaillés</w:t>
      </w:r>
      <w:r w:rsidR="00BB2029" w:rsidRPr="00D06FCF">
        <w:rPr>
          <w:lang w:val="fr-CA"/>
        </w:rPr>
        <w:t xml:space="preserve">. </w:t>
      </w:r>
      <w:r w:rsidR="00B33599" w:rsidRPr="00D06FCF">
        <w:rPr>
          <w:lang w:val="fr-CA"/>
        </w:rPr>
        <w:t xml:space="preserve">Beaucoup </w:t>
      </w:r>
      <w:r w:rsidR="00FD0EF1" w:rsidRPr="00D06FCF">
        <w:rPr>
          <w:lang w:val="fr-CA"/>
        </w:rPr>
        <w:t>voyaient</w:t>
      </w:r>
      <w:r w:rsidR="00B33599" w:rsidRPr="00D06FCF">
        <w:rPr>
          <w:lang w:val="fr-CA"/>
        </w:rPr>
        <w:t xml:space="preserve"> comme un point positif l’adoption d’un ton rassurant et encourageant et la mention des valeurs canadiennes</w:t>
      </w:r>
      <w:r w:rsidR="00BB2029" w:rsidRPr="00D06FCF">
        <w:rPr>
          <w:lang w:val="fr-CA"/>
        </w:rPr>
        <w:t xml:space="preserve">. </w:t>
      </w:r>
      <w:r w:rsidR="00FD0EF1" w:rsidRPr="00D06FCF">
        <w:rPr>
          <w:lang w:val="fr-CA"/>
        </w:rPr>
        <w:t>D’autres e</w:t>
      </w:r>
      <w:r w:rsidR="00AC4B37" w:rsidRPr="00D06FCF">
        <w:rPr>
          <w:lang w:val="fr-CA"/>
        </w:rPr>
        <w:t>n revanche</w:t>
      </w:r>
      <w:r w:rsidR="00BB2029" w:rsidRPr="00D06FCF">
        <w:rPr>
          <w:lang w:val="fr-CA"/>
        </w:rPr>
        <w:t>,</w:t>
      </w:r>
      <w:r w:rsidR="00AC4B37" w:rsidRPr="00D06FCF">
        <w:rPr>
          <w:lang w:val="fr-CA"/>
        </w:rPr>
        <w:t xml:space="preserve"> des hommes pour la plupart</w:t>
      </w:r>
      <w:r w:rsidR="00BB2029" w:rsidRPr="00D06FCF">
        <w:rPr>
          <w:lang w:val="fr-CA"/>
        </w:rPr>
        <w:t xml:space="preserve">, </w:t>
      </w:r>
      <w:r w:rsidR="00AC4B37" w:rsidRPr="00D06FCF">
        <w:rPr>
          <w:lang w:val="fr-CA"/>
        </w:rPr>
        <w:t>croyaient que pour être efficace, le</w:t>
      </w:r>
      <w:r w:rsidR="00BB2029" w:rsidRPr="00D06FCF">
        <w:rPr>
          <w:lang w:val="fr-CA"/>
        </w:rPr>
        <w:t xml:space="preserve"> message </w:t>
      </w:r>
      <w:r w:rsidR="00FD0EF1" w:rsidRPr="00D06FCF">
        <w:rPr>
          <w:lang w:val="fr-CA"/>
        </w:rPr>
        <w:t xml:space="preserve">devait être plus percutant </w:t>
      </w:r>
      <w:r w:rsidR="00F45E6B" w:rsidRPr="00D06FCF">
        <w:rPr>
          <w:lang w:val="fr-CA"/>
        </w:rPr>
        <w:t xml:space="preserve">et </w:t>
      </w:r>
      <w:r w:rsidR="00FD0EF1" w:rsidRPr="00D06FCF">
        <w:rPr>
          <w:lang w:val="fr-CA"/>
        </w:rPr>
        <w:t>utiliser des</w:t>
      </w:r>
      <w:r w:rsidR="00AC4B37" w:rsidRPr="00D06FCF">
        <w:rPr>
          <w:lang w:val="fr-CA"/>
        </w:rPr>
        <w:t xml:space="preserve"> termes plus</w:t>
      </w:r>
      <w:r w:rsidR="00FD0EF1" w:rsidRPr="00D06FCF">
        <w:rPr>
          <w:lang w:val="fr-CA"/>
        </w:rPr>
        <w:t xml:space="preserve"> fermes</w:t>
      </w:r>
      <w:r w:rsidR="00BB2029" w:rsidRPr="00D06FCF">
        <w:rPr>
          <w:lang w:val="fr-CA"/>
        </w:rPr>
        <w:t xml:space="preserve">. </w:t>
      </w:r>
      <w:r w:rsidRPr="00D06FCF">
        <w:rPr>
          <w:lang w:val="fr-CA"/>
        </w:rPr>
        <w:t>Ils</w:t>
      </w:r>
      <w:r w:rsidR="00FD0EF1" w:rsidRPr="00D06FCF">
        <w:rPr>
          <w:lang w:val="fr-CA"/>
        </w:rPr>
        <w:t xml:space="preserve"> remettaient notamment en question</w:t>
      </w:r>
      <w:r w:rsidR="00AC4B37" w:rsidRPr="00D06FCF">
        <w:rPr>
          <w:lang w:val="fr-CA"/>
        </w:rPr>
        <w:t xml:space="preserve"> les </w:t>
      </w:r>
      <w:r w:rsidRPr="00D06FCF">
        <w:rPr>
          <w:lang w:val="fr-CA"/>
        </w:rPr>
        <w:t>conseils liés</w:t>
      </w:r>
      <w:r w:rsidR="00AC4B37" w:rsidRPr="00D06FCF">
        <w:rPr>
          <w:lang w:val="fr-CA"/>
        </w:rPr>
        <w:t xml:space="preserve"> aux « sorties non essentielles » et aux « endroits achalandés »</w:t>
      </w:r>
      <w:r w:rsidR="00F45E6B" w:rsidRPr="00D06FCF">
        <w:rPr>
          <w:lang w:val="fr-CA"/>
        </w:rPr>
        <w:t xml:space="preserve">, </w:t>
      </w:r>
      <w:r w:rsidR="00FD0EF1" w:rsidRPr="00D06FCF">
        <w:rPr>
          <w:lang w:val="fr-CA"/>
        </w:rPr>
        <w:t>au motif</w:t>
      </w:r>
      <w:r w:rsidR="00F45E6B" w:rsidRPr="00D06FCF">
        <w:rPr>
          <w:lang w:val="fr-CA"/>
        </w:rPr>
        <w:t xml:space="preserve"> qu</w:t>
      </w:r>
      <w:r w:rsidRPr="00D06FCF">
        <w:rPr>
          <w:lang w:val="fr-CA"/>
        </w:rPr>
        <w:t>’ils</w:t>
      </w:r>
      <w:r w:rsidR="00EF31C0" w:rsidRPr="00D06FCF">
        <w:rPr>
          <w:lang w:val="fr-CA"/>
        </w:rPr>
        <w:t xml:space="preserve"> </w:t>
      </w:r>
      <w:r w:rsidR="00F45E6B" w:rsidRPr="00D06FCF">
        <w:rPr>
          <w:lang w:val="fr-CA"/>
        </w:rPr>
        <w:t>n’étaient plus d’actualité</w:t>
      </w:r>
      <w:r w:rsidR="00BB2029" w:rsidRPr="00D06FCF">
        <w:rPr>
          <w:lang w:val="fr-CA"/>
        </w:rPr>
        <w:t xml:space="preserve">. </w:t>
      </w:r>
      <w:r w:rsidR="00732AF2" w:rsidRPr="00D06FCF">
        <w:rPr>
          <w:lang w:val="fr-CA"/>
        </w:rPr>
        <w:t>Parmi les a</w:t>
      </w:r>
      <w:r w:rsidR="00F45E6B" w:rsidRPr="00D06FCF">
        <w:rPr>
          <w:lang w:val="fr-CA"/>
        </w:rPr>
        <w:t>utres points faibles</w:t>
      </w:r>
      <w:r w:rsidR="00732AF2" w:rsidRPr="00D06FCF">
        <w:rPr>
          <w:lang w:val="fr-CA"/>
        </w:rPr>
        <w:t>,</w:t>
      </w:r>
      <w:r w:rsidR="00F45E6B" w:rsidRPr="00D06FCF">
        <w:rPr>
          <w:lang w:val="fr-CA"/>
        </w:rPr>
        <w:t xml:space="preserve"> </w:t>
      </w:r>
      <w:r w:rsidR="00732AF2" w:rsidRPr="00D06FCF">
        <w:rPr>
          <w:lang w:val="fr-CA"/>
        </w:rPr>
        <w:t xml:space="preserve">les </w:t>
      </w:r>
      <w:r w:rsidR="00FD0EF1" w:rsidRPr="00D06FCF">
        <w:rPr>
          <w:lang w:val="fr-CA"/>
        </w:rPr>
        <w:t>participants</w:t>
      </w:r>
      <w:r w:rsidR="00732AF2" w:rsidRPr="00D06FCF">
        <w:rPr>
          <w:lang w:val="fr-CA"/>
        </w:rPr>
        <w:t xml:space="preserve"> ont mentionné</w:t>
      </w:r>
      <w:r w:rsidR="00F45E6B" w:rsidRPr="00D06FCF">
        <w:rPr>
          <w:lang w:val="fr-CA"/>
        </w:rPr>
        <w:t xml:space="preserve"> </w:t>
      </w:r>
      <w:r w:rsidR="00FD0EF1" w:rsidRPr="00D06FCF">
        <w:rPr>
          <w:lang w:val="fr-CA"/>
        </w:rPr>
        <w:t>le</w:t>
      </w:r>
      <w:r w:rsidR="00F45E6B" w:rsidRPr="00D06FCF">
        <w:rPr>
          <w:lang w:val="fr-CA"/>
        </w:rPr>
        <w:t xml:space="preserve"> débit </w:t>
      </w:r>
      <w:r w:rsidR="00EF31C0" w:rsidRPr="00D06FCF">
        <w:rPr>
          <w:lang w:val="fr-CA"/>
        </w:rPr>
        <w:t xml:space="preserve">trop </w:t>
      </w:r>
      <w:r w:rsidR="00F45E6B" w:rsidRPr="00D06FCF">
        <w:rPr>
          <w:lang w:val="fr-CA"/>
        </w:rPr>
        <w:t xml:space="preserve">rapide et </w:t>
      </w:r>
      <w:r w:rsidR="00FD0EF1" w:rsidRPr="00D06FCF">
        <w:rPr>
          <w:lang w:val="fr-CA"/>
        </w:rPr>
        <w:t>l</w:t>
      </w:r>
      <w:r w:rsidRPr="00D06FCF">
        <w:rPr>
          <w:lang w:val="fr-CA"/>
        </w:rPr>
        <w:t>es difficultés de compréhension</w:t>
      </w:r>
      <w:r w:rsidR="00F45E6B" w:rsidRPr="00D06FCF">
        <w:rPr>
          <w:lang w:val="fr-CA"/>
        </w:rPr>
        <w:t xml:space="preserve"> (pour les versions françaises)</w:t>
      </w:r>
      <w:r w:rsidR="00FA14DB" w:rsidRPr="00D06FCF">
        <w:rPr>
          <w:lang w:val="fr-CA"/>
        </w:rPr>
        <w:t xml:space="preserve">, l’importance </w:t>
      </w:r>
      <w:r w:rsidR="00732AF2" w:rsidRPr="00D06FCF">
        <w:rPr>
          <w:lang w:val="fr-CA"/>
        </w:rPr>
        <w:t>de fournir</w:t>
      </w:r>
      <w:r w:rsidR="00EF31C0" w:rsidRPr="00D06FCF">
        <w:rPr>
          <w:lang w:val="fr-CA"/>
        </w:rPr>
        <w:t xml:space="preserve"> </w:t>
      </w:r>
      <w:r w:rsidR="00FA14DB" w:rsidRPr="00D06FCF">
        <w:rPr>
          <w:lang w:val="fr-CA"/>
        </w:rPr>
        <w:t>une adresse URL et un numéro de téléphone</w:t>
      </w:r>
      <w:r w:rsidR="00BB2029" w:rsidRPr="00D06FCF">
        <w:rPr>
          <w:lang w:val="fr-CA"/>
        </w:rPr>
        <w:t xml:space="preserve">, </w:t>
      </w:r>
      <w:r w:rsidR="00FA14DB" w:rsidRPr="00D06FCF">
        <w:rPr>
          <w:lang w:val="fr-CA"/>
        </w:rPr>
        <w:t xml:space="preserve">et </w:t>
      </w:r>
      <w:r w:rsidR="00732AF2" w:rsidRPr="00D06FCF">
        <w:rPr>
          <w:lang w:val="fr-CA"/>
        </w:rPr>
        <w:t>le faible</w:t>
      </w:r>
      <w:r w:rsidR="00EF31C0" w:rsidRPr="00D06FCF">
        <w:rPr>
          <w:lang w:val="fr-CA"/>
        </w:rPr>
        <w:t xml:space="preserve"> </w:t>
      </w:r>
      <w:r w:rsidR="00FA14DB" w:rsidRPr="00D06FCF">
        <w:rPr>
          <w:lang w:val="fr-CA"/>
        </w:rPr>
        <w:t>coefficient de mémorabilité</w:t>
      </w:r>
      <w:r w:rsidRPr="00D06FCF">
        <w:rPr>
          <w:lang w:val="fr-CA"/>
        </w:rPr>
        <w:t xml:space="preserve"> des publicités</w:t>
      </w:r>
      <w:r w:rsidR="00BB2029" w:rsidRPr="00D06FCF">
        <w:rPr>
          <w:lang w:val="fr-CA"/>
        </w:rPr>
        <w:t xml:space="preserve">. </w:t>
      </w:r>
    </w:p>
    <w:p w14:paraId="6E527C14" w14:textId="6103BAA8" w:rsidR="00F45E6B" w:rsidRPr="00D06FCF" w:rsidRDefault="00FA14DB" w:rsidP="00BB2029">
      <w:pPr>
        <w:rPr>
          <w:lang w:val="fr-CA"/>
        </w:rPr>
      </w:pPr>
      <w:r w:rsidRPr="00D06FCF">
        <w:rPr>
          <w:lang w:val="fr-CA"/>
        </w:rPr>
        <w:t>Les deux slogans utilisés dans les annonces ont</w:t>
      </w:r>
      <w:r w:rsidR="00BB2029" w:rsidRPr="00D06FCF">
        <w:rPr>
          <w:lang w:val="fr-CA"/>
        </w:rPr>
        <w:t xml:space="preserve"> </w:t>
      </w:r>
      <w:r w:rsidR="00EF31C0" w:rsidRPr="00D06FCF">
        <w:rPr>
          <w:lang w:val="fr-CA"/>
        </w:rPr>
        <w:t>connu un certain succès</w:t>
      </w:r>
      <w:r w:rsidR="00BB2029" w:rsidRPr="00D06FCF">
        <w:rPr>
          <w:lang w:val="fr-CA"/>
        </w:rPr>
        <w:t xml:space="preserve">. </w:t>
      </w:r>
      <w:r w:rsidR="00EF31C0" w:rsidRPr="00D06FCF">
        <w:rPr>
          <w:lang w:val="fr-CA"/>
        </w:rPr>
        <w:t>La balance a légèrement penché</w:t>
      </w:r>
      <w:r w:rsidR="00BB2029" w:rsidRPr="00D06FCF">
        <w:rPr>
          <w:lang w:val="fr-CA"/>
        </w:rPr>
        <w:t xml:space="preserve"> </w:t>
      </w:r>
      <w:r w:rsidR="00EF31C0" w:rsidRPr="00D06FCF">
        <w:rPr>
          <w:lang w:val="fr-CA"/>
        </w:rPr>
        <w:t>en faveur de la phrase</w:t>
      </w:r>
      <w:r w:rsidR="00BB2029" w:rsidRPr="00D06FCF">
        <w:rPr>
          <w:lang w:val="fr-CA"/>
        </w:rPr>
        <w:t xml:space="preserve"> </w:t>
      </w:r>
      <w:r w:rsidR="00EF31C0" w:rsidRPr="00D06FCF">
        <w:rPr>
          <w:lang w:val="fr-CA"/>
        </w:rPr>
        <w:t>« </w:t>
      </w:r>
      <w:r w:rsidR="00AC4B37" w:rsidRPr="00D06FCF">
        <w:rPr>
          <w:lang w:val="fr-CA"/>
        </w:rPr>
        <w:t>Lorsque vous prenez soin de vous, vous prenez soin des autres »</w:t>
      </w:r>
      <w:r w:rsidR="00BB2029" w:rsidRPr="00D06FCF">
        <w:rPr>
          <w:lang w:val="fr-CA"/>
        </w:rPr>
        <w:t xml:space="preserve">, </w:t>
      </w:r>
      <w:r w:rsidR="00EF31C0" w:rsidRPr="00D06FCF">
        <w:rPr>
          <w:lang w:val="fr-CA"/>
        </w:rPr>
        <w:t>en raison de son message implicite sur la responsabilité personnelle</w:t>
      </w:r>
      <w:r w:rsidR="00BB2029" w:rsidRPr="00D06FCF">
        <w:rPr>
          <w:lang w:val="fr-CA"/>
        </w:rPr>
        <w:t xml:space="preserve">. </w:t>
      </w:r>
      <w:r w:rsidR="00EF31C0" w:rsidRPr="00D06FCF">
        <w:rPr>
          <w:lang w:val="fr-CA"/>
        </w:rPr>
        <w:t>Cependant</w:t>
      </w:r>
      <w:r w:rsidR="00BB2029" w:rsidRPr="00D06FCF">
        <w:rPr>
          <w:lang w:val="fr-CA"/>
        </w:rPr>
        <w:t xml:space="preserve">, </w:t>
      </w:r>
      <w:r w:rsidR="00AC4B37" w:rsidRPr="00D06FCF">
        <w:rPr>
          <w:lang w:val="fr-CA"/>
        </w:rPr>
        <w:t>« Restez chez vous. Sauvez des vies »</w:t>
      </w:r>
      <w:r w:rsidR="00BB2029" w:rsidRPr="00D06FCF">
        <w:rPr>
          <w:lang w:val="fr-CA"/>
        </w:rPr>
        <w:t xml:space="preserve"> </w:t>
      </w:r>
      <w:r w:rsidR="00EF31C0" w:rsidRPr="00D06FCF">
        <w:rPr>
          <w:lang w:val="fr-CA"/>
        </w:rPr>
        <w:t>a été préféré pour sa brièveté dans le groupe d’hommes de Belleville</w:t>
      </w:r>
      <w:r w:rsidR="00BB2029" w:rsidRPr="00D06FCF">
        <w:rPr>
          <w:lang w:val="fr-CA"/>
        </w:rPr>
        <w:t xml:space="preserve">. </w:t>
      </w:r>
    </w:p>
    <w:p w14:paraId="04F8DFFC" w14:textId="7E038119" w:rsidR="00BB2029" w:rsidRPr="00D06FCF" w:rsidRDefault="00517EBB" w:rsidP="00BB2029">
      <w:pPr>
        <w:rPr>
          <w:b/>
          <w:lang w:val="fr-CA"/>
        </w:rPr>
      </w:pPr>
      <w:r w:rsidRPr="00D06FCF">
        <w:rPr>
          <w:b/>
          <w:lang w:val="fr-CA"/>
        </w:rPr>
        <w:t>I</w:t>
      </w:r>
      <w:r w:rsidR="002B3E16" w:rsidRPr="00D06FCF">
        <w:rPr>
          <w:b/>
          <w:lang w:val="fr-CA"/>
        </w:rPr>
        <w:t>mprimé</w:t>
      </w:r>
      <w:r w:rsidR="00BB2029" w:rsidRPr="00D06FCF">
        <w:rPr>
          <w:b/>
          <w:lang w:val="fr-CA"/>
        </w:rPr>
        <w:t xml:space="preserve"> </w:t>
      </w:r>
      <w:r w:rsidR="00925FCC" w:rsidRPr="00D06FCF">
        <w:rPr>
          <w:b/>
          <w:lang w:val="fr-CA"/>
        </w:rPr>
        <w:t>—</w:t>
      </w:r>
      <w:r w:rsidR="00BB2029" w:rsidRPr="00D06FCF">
        <w:rPr>
          <w:b/>
          <w:lang w:val="fr-CA"/>
        </w:rPr>
        <w:t xml:space="preserve"> </w:t>
      </w:r>
      <w:r w:rsidR="002B3E16" w:rsidRPr="00D06FCF">
        <w:rPr>
          <w:b/>
          <w:lang w:val="fr-CA"/>
        </w:rPr>
        <w:t>Carte postale</w:t>
      </w:r>
      <w:r w:rsidR="00BB2029" w:rsidRPr="00D06FCF">
        <w:rPr>
          <w:b/>
          <w:lang w:val="fr-CA"/>
        </w:rPr>
        <w:t xml:space="preserve"> (Charlottetown </w:t>
      </w:r>
      <w:r w:rsidR="002B3E16" w:rsidRPr="00D06FCF">
        <w:rPr>
          <w:b/>
          <w:lang w:val="fr-CA"/>
        </w:rPr>
        <w:t>et</w:t>
      </w:r>
      <w:r w:rsidR="00BB2029" w:rsidRPr="00D06FCF">
        <w:rPr>
          <w:b/>
          <w:lang w:val="fr-CA"/>
        </w:rPr>
        <w:t xml:space="preserve"> Dieppe)</w:t>
      </w:r>
    </w:p>
    <w:p w14:paraId="0B79E47E" w14:textId="57F94C17" w:rsidR="00B33599" w:rsidRPr="00D06FCF" w:rsidRDefault="00EF31C0" w:rsidP="00BB2029">
      <w:pPr>
        <w:rPr>
          <w:lang w:val="fr-CA"/>
        </w:rPr>
      </w:pPr>
      <w:r w:rsidRPr="00D06FCF">
        <w:rPr>
          <w:lang w:val="fr-CA"/>
        </w:rPr>
        <w:t>Les p</w:t>
      </w:r>
      <w:r w:rsidR="00BB2029" w:rsidRPr="00D06FCF">
        <w:rPr>
          <w:lang w:val="fr-CA"/>
        </w:rPr>
        <w:t xml:space="preserve">articipants </w:t>
      </w:r>
      <w:r w:rsidRPr="00D06FCF">
        <w:rPr>
          <w:lang w:val="fr-CA"/>
        </w:rPr>
        <w:t>de</w:t>
      </w:r>
      <w:r w:rsidR="00BB2029" w:rsidRPr="00D06FCF">
        <w:rPr>
          <w:lang w:val="fr-CA"/>
        </w:rPr>
        <w:t xml:space="preserve"> Charlottetown </w:t>
      </w:r>
      <w:r w:rsidRPr="00D06FCF">
        <w:rPr>
          <w:lang w:val="fr-CA"/>
        </w:rPr>
        <w:t>et de</w:t>
      </w:r>
      <w:r w:rsidR="00BB2029" w:rsidRPr="00D06FCF">
        <w:rPr>
          <w:lang w:val="fr-CA"/>
        </w:rPr>
        <w:t xml:space="preserve"> Dieppe </w:t>
      </w:r>
      <w:r w:rsidRPr="00D06FCF">
        <w:rPr>
          <w:lang w:val="fr-CA"/>
        </w:rPr>
        <w:t xml:space="preserve">ont lu une carte postale contenant des renseignements sur trois grands enjeux liés à la </w:t>
      </w:r>
      <w:r w:rsidR="00BB2029" w:rsidRPr="00D06FCF">
        <w:rPr>
          <w:lang w:val="fr-CA"/>
        </w:rPr>
        <w:t>COVID-19</w:t>
      </w:r>
      <w:r w:rsidRPr="00D06FCF">
        <w:rPr>
          <w:lang w:val="fr-CA"/>
        </w:rPr>
        <w:t> : les précautions à prendre pour éviter la transmission, les symptômes, et</w:t>
      </w:r>
      <w:r w:rsidR="00BB2029" w:rsidRPr="00D06FCF">
        <w:rPr>
          <w:lang w:val="fr-CA"/>
        </w:rPr>
        <w:t xml:space="preserve"> </w:t>
      </w:r>
      <w:r w:rsidR="00FD0EF1" w:rsidRPr="00D06FCF">
        <w:rPr>
          <w:lang w:val="fr-CA"/>
        </w:rPr>
        <w:t>la marche</w:t>
      </w:r>
      <w:r w:rsidRPr="00D06FCF">
        <w:rPr>
          <w:lang w:val="fr-CA"/>
        </w:rPr>
        <w:t xml:space="preserve"> à suivre en cas d’apparition des symptômes</w:t>
      </w:r>
      <w:r w:rsidR="00BB2029" w:rsidRPr="00D06FCF">
        <w:rPr>
          <w:lang w:val="fr-CA"/>
        </w:rPr>
        <w:t xml:space="preserve">. </w:t>
      </w:r>
      <w:r w:rsidRPr="00D06FCF">
        <w:rPr>
          <w:lang w:val="fr-CA"/>
        </w:rPr>
        <w:t xml:space="preserve">Leur réaction générale </w:t>
      </w:r>
      <w:r w:rsidR="002D231F" w:rsidRPr="00D06FCF">
        <w:rPr>
          <w:lang w:val="fr-CA"/>
        </w:rPr>
        <w:t>était nettement positive</w:t>
      </w:r>
      <w:r w:rsidR="00BB2029" w:rsidRPr="00D06FCF">
        <w:rPr>
          <w:lang w:val="fr-CA"/>
        </w:rPr>
        <w:t xml:space="preserve">. </w:t>
      </w:r>
      <w:r w:rsidR="002D231F" w:rsidRPr="00D06FCF">
        <w:rPr>
          <w:lang w:val="fr-CA"/>
        </w:rPr>
        <w:t>Les p</w:t>
      </w:r>
      <w:r w:rsidR="00BB2029" w:rsidRPr="00D06FCF">
        <w:rPr>
          <w:lang w:val="fr-CA"/>
        </w:rPr>
        <w:t xml:space="preserve">articipants </w:t>
      </w:r>
      <w:r w:rsidR="00166263" w:rsidRPr="00D06FCF">
        <w:rPr>
          <w:lang w:val="fr-CA"/>
        </w:rPr>
        <w:t>trouvaient</w:t>
      </w:r>
      <w:r w:rsidR="002D231F" w:rsidRPr="00D06FCF">
        <w:rPr>
          <w:lang w:val="fr-CA"/>
        </w:rPr>
        <w:t xml:space="preserve"> que la carte postale donnait des renseignements complets et utiles</w:t>
      </w:r>
      <w:r w:rsidR="00BB2029" w:rsidRPr="00D06FCF">
        <w:rPr>
          <w:lang w:val="fr-CA"/>
        </w:rPr>
        <w:t xml:space="preserve">, </w:t>
      </w:r>
      <w:r w:rsidR="002D231F" w:rsidRPr="00D06FCF">
        <w:rPr>
          <w:lang w:val="fr-CA"/>
        </w:rPr>
        <w:t>tout en étant claire et succincte</w:t>
      </w:r>
      <w:r w:rsidR="00BB2029" w:rsidRPr="00D06FCF">
        <w:rPr>
          <w:lang w:val="fr-CA"/>
        </w:rPr>
        <w:t xml:space="preserve">. </w:t>
      </w:r>
      <w:r w:rsidR="002D231F" w:rsidRPr="00D06FCF">
        <w:rPr>
          <w:lang w:val="fr-CA"/>
        </w:rPr>
        <w:t>Le seul bémol</w:t>
      </w:r>
      <w:r w:rsidR="00BB2029" w:rsidRPr="00D06FCF">
        <w:rPr>
          <w:lang w:val="fr-CA"/>
        </w:rPr>
        <w:t xml:space="preserve"> </w:t>
      </w:r>
      <w:r w:rsidR="002D231F" w:rsidRPr="00D06FCF">
        <w:rPr>
          <w:lang w:val="fr-CA"/>
        </w:rPr>
        <w:t>avait trait</w:t>
      </w:r>
      <w:r w:rsidR="00BB2029" w:rsidRPr="00D06FCF">
        <w:rPr>
          <w:lang w:val="fr-CA"/>
        </w:rPr>
        <w:t xml:space="preserve"> </w:t>
      </w:r>
      <w:r w:rsidR="002D231F" w:rsidRPr="00D06FCF">
        <w:rPr>
          <w:lang w:val="fr-CA"/>
        </w:rPr>
        <w:t>à la quantité d’information</w:t>
      </w:r>
      <w:r w:rsidR="00BB2029" w:rsidRPr="00D06FCF">
        <w:rPr>
          <w:lang w:val="fr-CA"/>
        </w:rPr>
        <w:t xml:space="preserve"> </w:t>
      </w:r>
      <w:r w:rsidR="002D231F" w:rsidRPr="00D06FCF">
        <w:rPr>
          <w:lang w:val="fr-CA"/>
        </w:rPr>
        <w:t>fournie, qui risquait de rendre la lecture difficile et qui justifierait le choix d’un format plus grand, comme celui d’une affiche</w:t>
      </w:r>
      <w:r w:rsidR="00BB2029" w:rsidRPr="00D06FCF">
        <w:rPr>
          <w:lang w:val="fr-CA"/>
        </w:rPr>
        <w:t xml:space="preserve">. </w:t>
      </w:r>
      <w:r w:rsidR="002D231F" w:rsidRPr="00D06FCF">
        <w:rPr>
          <w:lang w:val="fr-CA"/>
        </w:rPr>
        <w:t>Les suggestions d’améliorations portaient sur des détails tels l’emploi de caractères plus gras et de couleurs vives pour</w:t>
      </w:r>
      <w:r w:rsidR="00BB2029" w:rsidRPr="00D06FCF">
        <w:rPr>
          <w:lang w:val="fr-CA"/>
        </w:rPr>
        <w:t xml:space="preserve"> </w:t>
      </w:r>
      <w:r w:rsidR="002D231F" w:rsidRPr="00D06FCF">
        <w:rPr>
          <w:lang w:val="fr-CA"/>
        </w:rPr>
        <w:t xml:space="preserve">que la carte postale </w:t>
      </w:r>
      <w:r w:rsidR="00166263" w:rsidRPr="00D06FCF">
        <w:rPr>
          <w:lang w:val="fr-CA"/>
        </w:rPr>
        <w:t>ressorte</w:t>
      </w:r>
      <w:r w:rsidR="002D231F" w:rsidRPr="00D06FCF">
        <w:rPr>
          <w:lang w:val="fr-CA"/>
        </w:rPr>
        <w:t xml:space="preserve"> davantage</w:t>
      </w:r>
      <w:r w:rsidR="007C195D" w:rsidRPr="00D06FCF">
        <w:rPr>
          <w:lang w:val="fr-CA"/>
        </w:rPr>
        <w:t>,</w:t>
      </w:r>
      <w:r w:rsidR="00BB2029" w:rsidRPr="00D06FCF">
        <w:rPr>
          <w:lang w:val="fr-CA"/>
        </w:rPr>
        <w:t xml:space="preserve"> </w:t>
      </w:r>
      <w:r w:rsidR="002D231F" w:rsidRPr="00D06FCF">
        <w:rPr>
          <w:lang w:val="fr-CA"/>
        </w:rPr>
        <w:t>et l’ajout d’un numéro de téléphone</w:t>
      </w:r>
      <w:r w:rsidR="00BB2029" w:rsidRPr="00D06FCF">
        <w:rPr>
          <w:lang w:val="fr-CA"/>
        </w:rPr>
        <w:t>.</w:t>
      </w:r>
    </w:p>
    <w:p w14:paraId="7F75E595" w14:textId="316504E7" w:rsidR="00BB2029" w:rsidRPr="00D06FCF" w:rsidRDefault="002B3E16" w:rsidP="00BB2029">
      <w:pPr>
        <w:rPr>
          <w:b/>
          <w:lang w:val="fr-CA"/>
        </w:rPr>
      </w:pPr>
      <w:r w:rsidRPr="00D06FCF">
        <w:rPr>
          <w:b/>
          <w:lang w:val="fr-CA"/>
        </w:rPr>
        <w:lastRenderedPageBreak/>
        <w:t>Campagnes</w:t>
      </w:r>
      <w:r w:rsidR="00BB2029" w:rsidRPr="00D06FCF">
        <w:rPr>
          <w:b/>
          <w:lang w:val="fr-CA"/>
        </w:rPr>
        <w:t xml:space="preserve"> (Charlottetown </w:t>
      </w:r>
      <w:r w:rsidRPr="00D06FCF">
        <w:rPr>
          <w:b/>
          <w:lang w:val="fr-CA"/>
        </w:rPr>
        <w:t>et</w:t>
      </w:r>
      <w:r w:rsidR="00BB2029" w:rsidRPr="00D06FCF">
        <w:rPr>
          <w:b/>
          <w:lang w:val="fr-CA"/>
        </w:rPr>
        <w:t xml:space="preserve"> Dieppe)</w:t>
      </w:r>
    </w:p>
    <w:p w14:paraId="68F56FF9" w14:textId="1FAFDADE" w:rsidR="00BB2029" w:rsidRPr="00D06FCF" w:rsidRDefault="00991518" w:rsidP="00BB2029">
      <w:pPr>
        <w:rPr>
          <w:lang w:val="fr-CA"/>
        </w:rPr>
      </w:pPr>
      <w:r w:rsidRPr="00D06FCF">
        <w:rPr>
          <w:lang w:val="fr-CA"/>
        </w:rPr>
        <w:t xml:space="preserve">Afin </w:t>
      </w:r>
      <w:r w:rsidR="00873F03" w:rsidRPr="00D06FCF">
        <w:rPr>
          <w:lang w:val="fr-CA"/>
        </w:rPr>
        <w:t>de donner une</w:t>
      </w:r>
      <w:r w:rsidRPr="00D06FCF">
        <w:rPr>
          <w:lang w:val="fr-CA"/>
        </w:rPr>
        <w:t xml:space="preserve"> direction à </w:t>
      </w:r>
      <w:r w:rsidR="00873F03" w:rsidRPr="00D06FCF">
        <w:rPr>
          <w:lang w:val="fr-CA"/>
        </w:rPr>
        <w:t>la</w:t>
      </w:r>
      <w:r w:rsidRPr="00D06FCF">
        <w:rPr>
          <w:lang w:val="fr-CA"/>
        </w:rPr>
        <w:t xml:space="preserve"> stratégie de campagne</w:t>
      </w:r>
      <w:r w:rsidR="00873F03" w:rsidRPr="00D06FCF">
        <w:rPr>
          <w:lang w:val="fr-CA"/>
        </w:rPr>
        <w:t xml:space="preserve"> dans son ensemble</w:t>
      </w:r>
      <w:r w:rsidR="00BB2029" w:rsidRPr="00D06FCF">
        <w:rPr>
          <w:lang w:val="fr-CA"/>
        </w:rPr>
        <w:t xml:space="preserve">, </w:t>
      </w:r>
      <w:r w:rsidR="00873F03" w:rsidRPr="00D06FCF">
        <w:rPr>
          <w:lang w:val="fr-CA"/>
        </w:rPr>
        <w:t>on a soumis deux concepts aux participants</w:t>
      </w:r>
      <w:r w:rsidR="00BB2029" w:rsidRPr="00D06FCF">
        <w:rPr>
          <w:lang w:val="fr-CA"/>
        </w:rPr>
        <w:t xml:space="preserve"> </w:t>
      </w:r>
      <w:r w:rsidR="00873F03" w:rsidRPr="00D06FCF">
        <w:rPr>
          <w:lang w:val="fr-CA"/>
        </w:rPr>
        <w:t xml:space="preserve">de </w:t>
      </w:r>
      <w:r w:rsidR="00BB2029" w:rsidRPr="00D06FCF">
        <w:rPr>
          <w:lang w:val="fr-CA"/>
        </w:rPr>
        <w:t xml:space="preserve">Charlottetown </w:t>
      </w:r>
      <w:r w:rsidR="00873F03" w:rsidRPr="00D06FCF">
        <w:rPr>
          <w:lang w:val="fr-CA"/>
        </w:rPr>
        <w:t>et de</w:t>
      </w:r>
      <w:r w:rsidR="00BB2029" w:rsidRPr="00D06FCF">
        <w:rPr>
          <w:lang w:val="fr-CA"/>
        </w:rPr>
        <w:t xml:space="preserve"> Dieppe. </w:t>
      </w:r>
      <w:r w:rsidR="003B3662" w:rsidRPr="00D06FCF">
        <w:rPr>
          <w:lang w:val="fr-CA"/>
        </w:rPr>
        <w:t>Leur</w:t>
      </w:r>
      <w:r w:rsidR="00873F03" w:rsidRPr="00D06FCF">
        <w:rPr>
          <w:lang w:val="fr-CA"/>
        </w:rPr>
        <w:t xml:space="preserve"> thème général</w:t>
      </w:r>
      <w:r w:rsidR="003B3662" w:rsidRPr="00D06FCF">
        <w:rPr>
          <w:lang w:val="fr-CA"/>
        </w:rPr>
        <w:t xml:space="preserve"> était identique —</w:t>
      </w:r>
      <w:r w:rsidR="00873F03" w:rsidRPr="00D06FCF">
        <w:rPr>
          <w:lang w:val="fr-CA"/>
        </w:rPr>
        <w:t xml:space="preserve"> les précautions</w:t>
      </w:r>
      <w:r w:rsidR="00BB2029" w:rsidRPr="00D06FCF">
        <w:rPr>
          <w:lang w:val="fr-CA"/>
        </w:rPr>
        <w:t xml:space="preserve"> </w:t>
      </w:r>
      <w:r w:rsidR="00873F03" w:rsidRPr="00D06FCF">
        <w:rPr>
          <w:lang w:val="fr-CA"/>
        </w:rPr>
        <w:t>à prendre pour arrêter la propagation et la transmission du virus</w:t>
      </w:r>
      <w:r w:rsidR="003B3662" w:rsidRPr="00D06FCF">
        <w:rPr>
          <w:lang w:val="fr-CA"/>
        </w:rPr>
        <w:t xml:space="preserve"> —</w:t>
      </w:r>
      <w:r w:rsidR="00873F03" w:rsidRPr="00D06FCF">
        <w:rPr>
          <w:lang w:val="fr-CA"/>
        </w:rPr>
        <w:t xml:space="preserve">, </w:t>
      </w:r>
      <w:r w:rsidR="003B3662" w:rsidRPr="00D06FCF">
        <w:rPr>
          <w:lang w:val="fr-CA"/>
        </w:rPr>
        <w:t xml:space="preserve">mais </w:t>
      </w:r>
      <w:r w:rsidR="00873F03" w:rsidRPr="00D06FCF">
        <w:rPr>
          <w:lang w:val="fr-CA"/>
        </w:rPr>
        <w:t xml:space="preserve">la présentation du contenu </w:t>
      </w:r>
      <w:r w:rsidR="007C195D" w:rsidRPr="00D06FCF">
        <w:rPr>
          <w:lang w:val="fr-CA"/>
        </w:rPr>
        <w:t>faisait</w:t>
      </w:r>
      <w:r w:rsidR="00873F03" w:rsidRPr="00D06FCF">
        <w:rPr>
          <w:lang w:val="fr-CA"/>
        </w:rPr>
        <w:t xml:space="preserve"> appel à approches distinctes</w:t>
      </w:r>
      <w:r w:rsidR="00BB2029" w:rsidRPr="00D06FCF">
        <w:rPr>
          <w:lang w:val="fr-CA"/>
        </w:rPr>
        <w:t xml:space="preserve">. </w:t>
      </w:r>
    </w:p>
    <w:p w14:paraId="2AD5A48F" w14:textId="6451B480" w:rsidR="00BB2029" w:rsidRPr="00D06FCF" w:rsidRDefault="00873F03" w:rsidP="00BB2029">
      <w:pPr>
        <w:rPr>
          <w:lang w:val="fr-CA"/>
        </w:rPr>
      </w:pPr>
      <w:r w:rsidRPr="00D06FCF">
        <w:rPr>
          <w:lang w:val="fr-CA"/>
        </w:rPr>
        <w:t xml:space="preserve">Aucune préférence nette n’est apparue, </w:t>
      </w:r>
      <w:r w:rsidR="003B3662" w:rsidRPr="00D06FCF">
        <w:rPr>
          <w:lang w:val="fr-CA"/>
        </w:rPr>
        <w:t>pas même</w:t>
      </w:r>
      <w:r w:rsidRPr="00D06FCF">
        <w:rPr>
          <w:lang w:val="fr-CA"/>
        </w:rPr>
        <w:t xml:space="preserve"> en fonction du lieu ou du sexe</w:t>
      </w:r>
      <w:r w:rsidR="00BB2029" w:rsidRPr="00D06FCF">
        <w:rPr>
          <w:lang w:val="fr-CA"/>
        </w:rPr>
        <w:t xml:space="preserve">. </w:t>
      </w:r>
      <w:r w:rsidRPr="00D06FCF">
        <w:rPr>
          <w:lang w:val="fr-CA"/>
        </w:rPr>
        <w:t>Près de la moitié des participants</w:t>
      </w:r>
      <w:r w:rsidR="00BB2029" w:rsidRPr="00D06FCF">
        <w:rPr>
          <w:lang w:val="fr-CA"/>
        </w:rPr>
        <w:t xml:space="preserve"> </w:t>
      </w:r>
      <w:r w:rsidRPr="00D06FCF">
        <w:rPr>
          <w:lang w:val="fr-CA"/>
        </w:rPr>
        <w:t xml:space="preserve">ont </w:t>
      </w:r>
      <w:r w:rsidR="003B3662" w:rsidRPr="00D06FCF">
        <w:rPr>
          <w:lang w:val="fr-CA"/>
        </w:rPr>
        <w:t>retenu</w:t>
      </w:r>
      <w:r w:rsidRPr="00D06FCF">
        <w:rPr>
          <w:lang w:val="fr-CA"/>
        </w:rPr>
        <w:t xml:space="preserve"> le concept</w:t>
      </w:r>
      <w:r w:rsidR="00BB2029" w:rsidRPr="00D06FCF">
        <w:rPr>
          <w:lang w:val="fr-CA"/>
        </w:rPr>
        <w:t xml:space="preserve"> </w:t>
      </w:r>
      <w:r w:rsidRPr="00D06FCF">
        <w:rPr>
          <w:lang w:val="fr-CA"/>
        </w:rPr>
        <w:t>qui misait sur la répétition des</w:t>
      </w:r>
      <w:r w:rsidR="00015E5A" w:rsidRPr="00D06FCF">
        <w:rPr>
          <w:lang w:val="fr-CA"/>
        </w:rPr>
        <w:t xml:space="preserve"> messages (</w:t>
      </w:r>
      <w:r w:rsidRPr="00D06FCF">
        <w:rPr>
          <w:lang w:val="fr-CA"/>
        </w:rPr>
        <w:t>« c</w:t>
      </w:r>
      <w:r w:rsidR="00BB2029" w:rsidRPr="00D06FCF">
        <w:rPr>
          <w:lang w:val="fr-CA"/>
        </w:rPr>
        <w:t>oncept</w:t>
      </w:r>
      <w:r w:rsidR="00925FCC" w:rsidRPr="00D06FCF">
        <w:rPr>
          <w:lang w:val="fr-CA"/>
        </w:rPr>
        <w:t> </w:t>
      </w:r>
      <w:r w:rsidR="00BB2029" w:rsidRPr="00D06FCF">
        <w:rPr>
          <w:lang w:val="fr-CA"/>
        </w:rPr>
        <w:t>1</w:t>
      </w:r>
      <w:r w:rsidRPr="00D06FCF">
        <w:rPr>
          <w:lang w:val="fr-CA"/>
        </w:rPr>
        <w:t> »</w:t>
      </w:r>
      <w:r w:rsidR="00015E5A" w:rsidRPr="00D06FCF">
        <w:rPr>
          <w:lang w:val="fr-CA"/>
        </w:rPr>
        <w:t>)</w:t>
      </w:r>
      <w:r w:rsidRPr="00D06FCF">
        <w:rPr>
          <w:lang w:val="fr-CA"/>
        </w:rPr>
        <w:t xml:space="preserve">, tandis que l’autre moitié a </w:t>
      </w:r>
      <w:r w:rsidR="003B3662" w:rsidRPr="00D06FCF">
        <w:rPr>
          <w:lang w:val="fr-CA"/>
        </w:rPr>
        <w:t>choisi</w:t>
      </w:r>
      <w:r w:rsidRPr="00D06FCF">
        <w:rPr>
          <w:lang w:val="fr-CA"/>
        </w:rPr>
        <w:t xml:space="preserve"> le concept montrant </w:t>
      </w:r>
      <w:r w:rsidR="00673D85" w:rsidRPr="00D06FCF">
        <w:rPr>
          <w:lang w:val="fr-CA"/>
        </w:rPr>
        <w:t>des gens</w:t>
      </w:r>
      <w:r w:rsidRPr="00D06FCF">
        <w:rPr>
          <w:lang w:val="fr-CA"/>
        </w:rPr>
        <w:t xml:space="preserve"> en train d’appliquer</w:t>
      </w:r>
      <w:r w:rsidR="00673D85" w:rsidRPr="00D06FCF">
        <w:rPr>
          <w:lang w:val="fr-CA"/>
        </w:rPr>
        <w:t xml:space="preserve"> dans divers contextes</w:t>
      </w:r>
      <w:r w:rsidRPr="00D06FCF">
        <w:rPr>
          <w:lang w:val="fr-CA"/>
        </w:rPr>
        <w:t xml:space="preserve"> les mesures</w:t>
      </w:r>
      <w:r w:rsidR="00015E5A" w:rsidRPr="00D06FCF">
        <w:rPr>
          <w:lang w:val="fr-CA"/>
        </w:rPr>
        <w:t xml:space="preserve"> </w:t>
      </w:r>
      <w:r w:rsidR="00673D85" w:rsidRPr="00D06FCF">
        <w:rPr>
          <w:lang w:val="fr-CA"/>
        </w:rPr>
        <w:t>recommandées pour enrayer la propagation</w:t>
      </w:r>
      <w:r w:rsidR="00015E5A" w:rsidRPr="00D06FCF">
        <w:rPr>
          <w:lang w:val="fr-CA"/>
        </w:rPr>
        <w:t xml:space="preserve"> (</w:t>
      </w:r>
      <w:r w:rsidR="00673D85" w:rsidRPr="00D06FCF">
        <w:rPr>
          <w:lang w:val="fr-CA"/>
        </w:rPr>
        <w:t>« c</w:t>
      </w:r>
      <w:r w:rsidR="00BB2029" w:rsidRPr="00D06FCF">
        <w:rPr>
          <w:lang w:val="fr-CA"/>
        </w:rPr>
        <w:t>oncept</w:t>
      </w:r>
      <w:r w:rsidR="00925FCC" w:rsidRPr="00D06FCF">
        <w:rPr>
          <w:lang w:val="fr-CA"/>
        </w:rPr>
        <w:t> </w:t>
      </w:r>
      <w:r w:rsidR="00BB2029" w:rsidRPr="00D06FCF">
        <w:rPr>
          <w:lang w:val="fr-CA"/>
        </w:rPr>
        <w:t>2</w:t>
      </w:r>
      <w:r w:rsidR="00673D85" w:rsidRPr="00D06FCF">
        <w:rPr>
          <w:lang w:val="fr-CA"/>
        </w:rPr>
        <w:t> »</w:t>
      </w:r>
      <w:r w:rsidR="00015E5A" w:rsidRPr="00D06FCF">
        <w:rPr>
          <w:lang w:val="fr-CA"/>
        </w:rPr>
        <w:t>)</w:t>
      </w:r>
      <w:r w:rsidR="00146BDE" w:rsidRPr="00D06FCF">
        <w:rPr>
          <w:lang w:val="fr-CA"/>
        </w:rPr>
        <w:t>.</w:t>
      </w:r>
      <w:r w:rsidR="00BB2029" w:rsidRPr="00D06FCF">
        <w:rPr>
          <w:lang w:val="fr-CA"/>
        </w:rPr>
        <w:t xml:space="preserve"> </w:t>
      </w:r>
      <w:r w:rsidR="003B3662" w:rsidRPr="00D06FCF">
        <w:rPr>
          <w:lang w:val="fr-CA"/>
        </w:rPr>
        <w:t>Ceux</w:t>
      </w:r>
      <w:r w:rsidR="00673D85" w:rsidRPr="00D06FCF">
        <w:rPr>
          <w:lang w:val="fr-CA"/>
        </w:rPr>
        <w:t xml:space="preserve"> qui privilégiaient le</w:t>
      </w:r>
      <w:r w:rsidR="00BB2029" w:rsidRPr="00D06FCF">
        <w:rPr>
          <w:lang w:val="fr-CA"/>
        </w:rPr>
        <w:t xml:space="preserve"> </w:t>
      </w:r>
      <w:r w:rsidR="003B3662" w:rsidRPr="00D06FCF">
        <w:rPr>
          <w:lang w:val="fr-CA"/>
        </w:rPr>
        <w:t>premier concept</w:t>
      </w:r>
      <w:r w:rsidR="00BB2029" w:rsidRPr="00D06FCF">
        <w:rPr>
          <w:lang w:val="fr-CA"/>
        </w:rPr>
        <w:t xml:space="preserve"> </w:t>
      </w:r>
      <w:r w:rsidR="008F7057" w:rsidRPr="00D06FCF">
        <w:rPr>
          <w:lang w:val="fr-CA"/>
        </w:rPr>
        <w:t>considéraient</w:t>
      </w:r>
      <w:r w:rsidR="00673D85" w:rsidRPr="00D06FCF">
        <w:rPr>
          <w:lang w:val="fr-CA"/>
        </w:rPr>
        <w:t xml:space="preserve"> la répétition </w:t>
      </w:r>
      <w:r w:rsidR="008F7057" w:rsidRPr="00D06FCF">
        <w:rPr>
          <w:lang w:val="fr-CA"/>
        </w:rPr>
        <w:t>comme</w:t>
      </w:r>
      <w:r w:rsidR="00673D85" w:rsidRPr="00D06FCF">
        <w:rPr>
          <w:lang w:val="fr-CA"/>
        </w:rPr>
        <w:t xml:space="preserve"> un </w:t>
      </w:r>
      <w:r w:rsidR="00475197" w:rsidRPr="00D06FCF">
        <w:rPr>
          <w:lang w:val="fr-CA"/>
        </w:rPr>
        <w:t>procédé</w:t>
      </w:r>
      <w:r w:rsidR="00673D85" w:rsidRPr="00D06FCF">
        <w:rPr>
          <w:lang w:val="fr-CA"/>
        </w:rPr>
        <w:t xml:space="preserve"> </w:t>
      </w:r>
      <w:r w:rsidR="008F7057" w:rsidRPr="00D06FCF">
        <w:rPr>
          <w:lang w:val="fr-CA"/>
        </w:rPr>
        <w:t xml:space="preserve">plus </w:t>
      </w:r>
      <w:r w:rsidR="00673D85" w:rsidRPr="00D06FCF">
        <w:rPr>
          <w:lang w:val="fr-CA"/>
        </w:rPr>
        <w:t>efficace pour faire passer le message</w:t>
      </w:r>
      <w:r w:rsidR="008F7057" w:rsidRPr="00D06FCF">
        <w:rPr>
          <w:lang w:val="fr-CA"/>
        </w:rPr>
        <w:t xml:space="preserve"> </w:t>
      </w:r>
      <w:r w:rsidR="00475197" w:rsidRPr="00D06FCF">
        <w:rPr>
          <w:lang w:val="fr-CA"/>
        </w:rPr>
        <w:t>de manière attrayante et intelligible</w:t>
      </w:r>
      <w:r w:rsidR="00BB2029" w:rsidRPr="00D06FCF">
        <w:rPr>
          <w:lang w:val="fr-CA"/>
        </w:rPr>
        <w:t xml:space="preserve">. </w:t>
      </w:r>
      <w:r w:rsidR="008F7057" w:rsidRPr="00D06FCF">
        <w:rPr>
          <w:lang w:val="fr-CA"/>
        </w:rPr>
        <w:t xml:space="preserve">En comparaison, </w:t>
      </w:r>
      <w:r w:rsidR="00475197" w:rsidRPr="00D06FCF">
        <w:rPr>
          <w:lang w:val="fr-CA"/>
        </w:rPr>
        <w:t xml:space="preserve">les partisans de l’autre concept </w:t>
      </w:r>
      <w:r w:rsidR="008F7057" w:rsidRPr="00D06FCF">
        <w:rPr>
          <w:lang w:val="fr-CA"/>
        </w:rPr>
        <w:t xml:space="preserve">trouvaient </w:t>
      </w:r>
      <w:r w:rsidR="00475197" w:rsidRPr="00D06FCF">
        <w:rPr>
          <w:lang w:val="fr-CA"/>
        </w:rPr>
        <w:t xml:space="preserve">que </w:t>
      </w:r>
      <w:r w:rsidR="008F7057" w:rsidRPr="00D06FCF">
        <w:rPr>
          <w:lang w:val="fr-CA"/>
        </w:rPr>
        <w:t>son approche graphique</w:t>
      </w:r>
      <w:r w:rsidR="00BB2029" w:rsidRPr="00D06FCF">
        <w:rPr>
          <w:lang w:val="fr-CA"/>
        </w:rPr>
        <w:t xml:space="preserve"> </w:t>
      </w:r>
      <w:r w:rsidR="00475197" w:rsidRPr="00D06FCF">
        <w:rPr>
          <w:lang w:val="fr-CA"/>
        </w:rPr>
        <w:t xml:space="preserve">était </w:t>
      </w:r>
      <w:r w:rsidR="008F7057" w:rsidRPr="00D06FCF">
        <w:rPr>
          <w:lang w:val="fr-CA"/>
        </w:rPr>
        <w:t>plus simple, engageante et susceptible d’être remarquée et</w:t>
      </w:r>
      <w:r w:rsidR="00BB2029" w:rsidRPr="00D06FCF">
        <w:rPr>
          <w:lang w:val="fr-CA"/>
        </w:rPr>
        <w:t xml:space="preserve"> </w:t>
      </w:r>
      <w:r w:rsidR="00FD677A" w:rsidRPr="00D06FCF">
        <w:rPr>
          <w:lang w:val="fr-CA"/>
        </w:rPr>
        <w:t>qu’il relayait mieux</w:t>
      </w:r>
      <w:r w:rsidR="00024F42" w:rsidRPr="00D06FCF">
        <w:rPr>
          <w:lang w:val="fr-CA"/>
        </w:rPr>
        <w:t xml:space="preserve"> le message</w:t>
      </w:r>
      <w:r w:rsidR="00BB2029" w:rsidRPr="00D06FCF">
        <w:rPr>
          <w:lang w:val="fr-CA"/>
        </w:rPr>
        <w:t xml:space="preserve">. </w:t>
      </w:r>
    </w:p>
    <w:p w14:paraId="6116DA83" w14:textId="0661ED4E" w:rsidR="00BB2029" w:rsidRPr="00D06FCF" w:rsidRDefault="00475197" w:rsidP="00BB2029">
      <w:pPr>
        <w:rPr>
          <w:lang w:val="fr-CA"/>
        </w:rPr>
      </w:pPr>
      <w:r w:rsidRPr="00D06FCF">
        <w:rPr>
          <w:lang w:val="fr-CA"/>
        </w:rPr>
        <w:t>I</w:t>
      </w:r>
      <w:r w:rsidR="00024F42" w:rsidRPr="00D06FCF">
        <w:rPr>
          <w:lang w:val="fr-CA"/>
        </w:rPr>
        <w:t>ndépendamment de leur préférence, peu de gens</w:t>
      </w:r>
      <w:r w:rsidR="00BB2029" w:rsidRPr="00D06FCF">
        <w:rPr>
          <w:lang w:val="fr-CA"/>
        </w:rPr>
        <w:t xml:space="preserve"> </w:t>
      </w:r>
      <w:r w:rsidR="00024F42" w:rsidRPr="00D06FCF">
        <w:rPr>
          <w:lang w:val="fr-CA"/>
        </w:rPr>
        <w:t xml:space="preserve">croyaient que </w:t>
      </w:r>
      <w:r w:rsidR="00FD677A" w:rsidRPr="00D06FCF">
        <w:rPr>
          <w:lang w:val="fr-CA"/>
        </w:rPr>
        <w:t>ces</w:t>
      </w:r>
      <w:r w:rsidR="00024F42" w:rsidRPr="00D06FCF">
        <w:rPr>
          <w:lang w:val="fr-CA"/>
        </w:rPr>
        <w:t xml:space="preserve"> campagne</w:t>
      </w:r>
      <w:r w:rsidR="00FD677A" w:rsidRPr="00D06FCF">
        <w:rPr>
          <w:lang w:val="fr-CA"/>
        </w:rPr>
        <w:t>s</w:t>
      </w:r>
      <w:r w:rsidR="00024F42" w:rsidRPr="00D06FCF">
        <w:rPr>
          <w:lang w:val="fr-CA"/>
        </w:rPr>
        <w:t xml:space="preserve"> les inciteraient à agir davantage ou </w:t>
      </w:r>
      <w:r w:rsidR="00FD677A" w:rsidRPr="00D06FCF">
        <w:rPr>
          <w:lang w:val="fr-CA"/>
        </w:rPr>
        <w:t>autrement</w:t>
      </w:r>
      <w:r w:rsidR="00024F42" w:rsidRPr="00D06FCF">
        <w:rPr>
          <w:lang w:val="fr-CA"/>
        </w:rPr>
        <w:t xml:space="preserve">. La plupart ont affirmé qu’ils étaient déjà au courant </w:t>
      </w:r>
      <w:r w:rsidR="007C195D" w:rsidRPr="00D06FCF">
        <w:rPr>
          <w:lang w:val="fr-CA"/>
        </w:rPr>
        <w:t>des mesures</w:t>
      </w:r>
      <w:r w:rsidR="00024F42" w:rsidRPr="00D06FCF">
        <w:rPr>
          <w:lang w:val="fr-CA"/>
        </w:rPr>
        <w:t xml:space="preserve"> et qu’ils les appliquaient</w:t>
      </w:r>
      <w:r w:rsidR="00BB2029" w:rsidRPr="00D06FCF">
        <w:rPr>
          <w:lang w:val="fr-CA"/>
        </w:rPr>
        <w:t>.</w:t>
      </w:r>
      <w:r w:rsidR="00285EF8" w:rsidRPr="00D06FCF">
        <w:rPr>
          <w:lang w:val="fr-CA"/>
        </w:rPr>
        <w:t xml:space="preserve"> </w:t>
      </w:r>
    </w:p>
    <w:p w14:paraId="44C9C841" w14:textId="0E2EA013" w:rsidR="00BB2029" w:rsidRPr="00D06FCF" w:rsidRDefault="002B3E16" w:rsidP="00BB2029">
      <w:pPr>
        <w:rPr>
          <w:b/>
          <w:lang w:val="fr-CA"/>
        </w:rPr>
      </w:pPr>
      <w:r w:rsidRPr="00D06FCF">
        <w:rPr>
          <w:b/>
          <w:lang w:val="fr-CA"/>
        </w:rPr>
        <w:t>Évaluation de messages</w:t>
      </w:r>
      <w:r w:rsidR="00BB2029" w:rsidRPr="00D06FCF">
        <w:rPr>
          <w:b/>
          <w:lang w:val="fr-CA"/>
        </w:rPr>
        <w:t xml:space="preserve"> (Richmond, Charlottetown, Dieppe)</w:t>
      </w:r>
    </w:p>
    <w:p w14:paraId="243B8065" w14:textId="5CC29A73" w:rsidR="00024F42" w:rsidRPr="00D06FCF" w:rsidRDefault="00024F42" w:rsidP="00804E44">
      <w:pPr>
        <w:rPr>
          <w:iCs/>
          <w:lang w:val="fr-CA"/>
        </w:rPr>
      </w:pPr>
      <w:r w:rsidRPr="00D06FCF">
        <w:rPr>
          <w:lang w:val="fr-CA"/>
        </w:rPr>
        <w:t>Les p</w:t>
      </w:r>
      <w:r w:rsidR="00BB2029" w:rsidRPr="00D06FCF">
        <w:rPr>
          <w:lang w:val="fr-CA"/>
        </w:rPr>
        <w:t xml:space="preserve">articipants </w:t>
      </w:r>
      <w:r w:rsidRPr="00D06FCF">
        <w:rPr>
          <w:lang w:val="fr-CA"/>
        </w:rPr>
        <w:t>de</w:t>
      </w:r>
      <w:r w:rsidR="00CE21CC" w:rsidRPr="00D06FCF">
        <w:rPr>
          <w:lang w:val="fr-CA"/>
        </w:rPr>
        <w:t>s</w:t>
      </w:r>
      <w:r w:rsidR="00BB2029" w:rsidRPr="00D06FCF">
        <w:rPr>
          <w:lang w:val="fr-CA"/>
        </w:rPr>
        <w:t xml:space="preserve"> </w:t>
      </w:r>
      <w:r w:rsidR="00CE21CC" w:rsidRPr="00D06FCF">
        <w:rPr>
          <w:lang w:val="fr-CA"/>
        </w:rPr>
        <w:t xml:space="preserve">deuxième, troisième et quatrième </w:t>
      </w:r>
      <w:r w:rsidR="004E229E" w:rsidRPr="00D06FCF">
        <w:rPr>
          <w:lang w:val="fr-CA"/>
        </w:rPr>
        <w:t>séries de groupes</w:t>
      </w:r>
      <w:r w:rsidR="00475197" w:rsidRPr="00D06FCF">
        <w:rPr>
          <w:lang w:val="fr-CA"/>
        </w:rPr>
        <w:t xml:space="preserve"> de discussion</w:t>
      </w:r>
      <w:r w:rsidR="00CE21CC" w:rsidRPr="00D06FCF">
        <w:rPr>
          <w:lang w:val="fr-CA"/>
        </w:rPr>
        <w:t xml:space="preserve"> ont participé à un exercice visant à évaluer une liste de messages </w:t>
      </w:r>
      <w:r w:rsidR="00475197" w:rsidRPr="00D06FCF">
        <w:rPr>
          <w:lang w:val="fr-CA"/>
        </w:rPr>
        <w:t>possibles</w:t>
      </w:r>
      <w:r w:rsidR="00CE21CC" w:rsidRPr="00D06FCF">
        <w:rPr>
          <w:lang w:val="fr-CA"/>
        </w:rPr>
        <w:t xml:space="preserve"> sur la</w:t>
      </w:r>
      <w:r w:rsidR="00BB2029" w:rsidRPr="00D06FCF">
        <w:rPr>
          <w:lang w:val="fr-CA"/>
        </w:rPr>
        <w:t xml:space="preserve"> COVID-19. </w:t>
      </w:r>
      <w:r w:rsidR="00CE21CC" w:rsidRPr="00D06FCF">
        <w:rPr>
          <w:lang w:val="fr-CA"/>
        </w:rPr>
        <w:t xml:space="preserve">Les réactions ont varié </w:t>
      </w:r>
      <w:r w:rsidR="004E229E" w:rsidRPr="00D06FCF">
        <w:rPr>
          <w:lang w:val="fr-CA"/>
        </w:rPr>
        <w:t>selon le</w:t>
      </w:r>
      <w:r w:rsidR="00CE21CC" w:rsidRPr="00D06FCF">
        <w:rPr>
          <w:lang w:val="fr-CA"/>
        </w:rPr>
        <w:t xml:space="preserve"> lieu</w:t>
      </w:r>
      <w:r w:rsidR="00BB2029" w:rsidRPr="00D06FCF">
        <w:rPr>
          <w:lang w:val="fr-CA"/>
        </w:rPr>
        <w:t xml:space="preserve">. </w:t>
      </w:r>
      <w:r w:rsidR="00CE21CC" w:rsidRPr="00D06FCF">
        <w:rPr>
          <w:lang w:val="fr-CA"/>
        </w:rPr>
        <w:t>À</w:t>
      </w:r>
      <w:r w:rsidR="00BB2029" w:rsidRPr="00D06FCF">
        <w:rPr>
          <w:lang w:val="fr-CA"/>
        </w:rPr>
        <w:t xml:space="preserve"> Richmond, </w:t>
      </w:r>
      <w:r w:rsidR="00CE21CC" w:rsidRPr="00D06FCF">
        <w:rPr>
          <w:lang w:val="fr-CA"/>
        </w:rPr>
        <w:t>le message « </w:t>
      </w:r>
      <w:r w:rsidR="00CE21CC" w:rsidRPr="00D06FCF">
        <w:rPr>
          <w:iCs/>
          <w:lang w:val="fr-CA"/>
        </w:rPr>
        <w:t>Aidez à prévenir la propagation de la COVID-19. Voici ce que vous pouvez faire</w:t>
      </w:r>
      <w:r w:rsidR="00BB2029" w:rsidRPr="00D06FCF">
        <w:rPr>
          <w:iCs/>
          <w:lang w:val="fr-CA"/>
        </w:rPr>
        <w:t xml:space="preserve"> </w:t>
      </w:r>
      <w:r w:rsidR="00CE21CC" w:rsidRPr="00D06FCF">
        <w:rPr>
          <w:iCs/>
          <w:lang w:val="fr-CA"/>
        </w:rPr>
        <w:t>pour y contribuer » s’est classé au premier rang, avec une nette longueur d’avance</w:t>
      </w:r>
      <w:r w:rsidR="00BB2029" w:rsidRPr="00D06FCF">
        <w:rPr>
          <w:lang w:val="fr-CA"/>
        </w:rPr>
        <w:t xml:space="preserve">. </w:t>
      </w:r>
      <w:r w:rsidR="00CE21CC" w:rsidRPr="00D06FCF">
        <w:rPr>
          <w:lang w:val="fr-CA"/>
        </w:rPr>
        <w:t>À l’appui de leur choix, les participants ont cité son « appel à l’aide », sa référence précise à la COVID-19 et son encouragement à une action personnelle directe</w:t>
      </w:r>
      <w:r w:rsidR="00BB2029" w:rsidRPr="00D06FCF">
        <w:rPr>
          <w:lang w:val="fr-CA"/>
        </w:rPr>
        <w:t xml:space="preserve">. </w:t>
      </w:r>
      <w:r w:rsidR="00CE21CC" w:rsidRPr="00D06FCF">
        <w:rPr>
          <w:lang w:val="fr-CA"/>
        </w:rPr>
        <w:t xml:space="preserve">Dans les groupes tenus </w:t>
      </w:r>
      <w:r w:rsidR="00795B31" w:rsidRPr="00D06FCF">
        <w:rPr>
          <w:lang w:val="fr-CA"/>
        </w:rPr>
        <w:t xml:space="preserve">à Charlottetown </w:t>
      </w:r>
      <w:r w:rsidR="00CE21CC" w:rsidRPr="00D06FCF">
        <w:rPr>
          <w:lang w:val="fr-CA"/>
        </w:rPr>
        <w:t>après le 15 mars, la majorité</w:t>
      </w:r>
      <w:r w:rsidR="00BB2029" w:rsidRPr="00D06FCF">
        <w:rPr>
          <w:lang w:val="fr-CA"/>
        </w:rPr>
        <w:t xml:space="preserve"> </w:t>
      </w:r>
      <w:r w:rsidR="00795B31" w:rsidRPr="00D06FCF">
        <w:rPr>
          <w:lang w:val="fr-CA"/>
        </w:rPr>
        <w:t>des gens ont opté pour la phrase</w:t>
      </w:r>
      <w:r w:rsidR="00BB2029" w:rsidRPr="00D06FCF">
        <w:rPr>
          <w:lang w:val="fr-CA"/>
        </w:rPr>
        <w:t xml:space="preserve"> </w:t>
      </w:r>
      <w:r w:rsidR="00795B31" w:rsidRPr="00D06FCF">
        <w:rPr>
          <w:lang w:val="fr-CA"/>
        </w:rPr>
        <w:t>« Quand on prend soin de soi, on prend soin des autres »</w:t>
      </w:r>
      <w:r w:rsidR="00DF7F35" w:rsidRPr="00D06FCF">
        <w:rPr>
          <w:lang w:val="fr-CA"/>
        </w:rPr>
        <w:t xml:space="preserve">, à titre de premier choix, en raison de son ton </w:t>
      </w:r>
      <w:r w:rsidR="004E229E" w:rsidRPr="00D06FCF">
        <w:rPr>
          <w:lang w:val="fr-CA"/>
        </w:rPr>
        <w:t>compréhensif</w:t>
      </w:r>
      <w:r w:rsidR="00DF7F35" w:rsidRPr="00D06FCF">
        <w:rPr>
          <w:lang w:val="fr-CA"/>
        </w:rPr>
        <w:t xml:space="preserve"> qui </w:t>
      </w:r>
      <w:r w:rsidR="00DB139A" w:rsidRPr="00D06FCF">
        <w:rPr>
          <w:lang w:val="fr-CA"/>
        </w:rPr>
        <w:t>incit</w:t>
      </w:r>
      <w:r w:rsidR="00FD677A" w:rsidRPr="00D06FCF">
        <w:rPr>
          <w:lang w:val="fr-CA"/>
        </w:rPr>
        <w:t xml:space="preserve">ait </w:t>
      </w:r>
      <w:r w:rsidR="00DF7F35" w:rsidRPr="00D06FCF">
        <w:rPr>
          <w:lang w:val="fr-CA"/>
        </w:rPr>
        <w:t>les lecteurs à agir en faisant appel à leur intérêt éclairé et à leurs valeurs sociales</w:t>
      </w:r>
      <w:r w:rsidR="00BB2029" w:rsidRPr="00D06FCF">
        <w:rPr>
          <w:lang w:val="fr-CA"/>
        </w:rPr>
        <w:t xml:space="preserve">. </w:t>
      </w:r>
      <w:r w:rsidR="00DF7F35" w:rsidRPr="00D06FCF">
        <w:rPr>
          <w:lang w:val="fr-CA"/>
        </w:rPr>
        <w:t>Le style de ce message n’a</w:t>
      </w:r>
      <w:r w:rsidR="00021912" w:rsidRPr="00D06FCF">
        <w:rPr>
          <w:lang w:val="fr-CA"/>
        </w:rPr>
        <w:t xml:space="preserve"> </w:t>
      </w:r>
      <w:r w:rsidR="00FD677A" w:rsidRPr="00D06FCF">
        <w:rPr>
          <w:lang w:val="fr-CA"/>
        </w:rPr>
        <w:t>cependant</w:t>
      </w:r>
      <w:r w:rsidR="00DF7F35" w:rsidRPr="00D06FCF">
        <w:rPr>
          <w:lang w:val="fr-CA"/>
        </w:rPr>
        <w:t xml:space="preserve"> trouvé aucune résonance chez les participants de Dieppe</w:t>
      </w:r>
      <w:r w:rsidR="00BB2029" w:rsidRPr="00D06FCF">
        <w:rPr>
          <w:lang w:val="fr-CA"/>
        </w:rPr>
        <w:t xml:space="preserve">, </w:t>
      </w:r>
      <w:r w:rsidR="00DF7F35" w:rsidRPr="00D06FCF">
        <w:rPr>
          <w:lang w:val="fr-CA"/>
        </w:rPr>
        <w:t>qui ont majoritairement choisi</w:t>
      </w:r>
      <w:r w:rsidR="00BB2029" w:rsidRPr="00D06FCF">
        <w:rPr>
          <w:lang w:val="fr-CA"/>
        </w:rPr>
        <w:t xml:space="preserve"> </w:t>
      </w:r>
      <w:r w:rsidR="00DF7F35" w:rsidRPr="00D06FCF">
        <w:rPr>
          <w:lang w:val="fr-CA"/>
        </w:rPr>
        <w:t>« Faites votre part. Aidez à réduire la propagation de la maladie à coronavirus</w:t>
      </w:r>
      <w:r w:rsidR="00DF7F35" w:rsidRPr="00D06FCF">
        <w:rPr>
          <w:i/>
          <w:iCs/>
          <w:lang w:val="fr-CA"/>
        </w:rPr>
        <w:t> </w:t>
      </w:r>
      <w:r w:rsidR="00DF7F35" w:rsidRPr="00D06FCF">
        <w:rPr>
          <w:lang w:val="fr-CA"/>
        </w:rPr>
        <w:t>». En comparaison, les f</w:t>
      </w:r>
      <w:r w:rsidR="00BB2029" w:rsidRPr="00D06FCF">
        <w:rPr>
          <w:lang w:val="fr-CA"/>
        </w:rPr>
        <w:t xml:space="preserve">rancophones </w:t>
      </w:r>
      <w:r w:rsidR="00DF7F35" w:rsidRPr="00D06FCF">
        <w:rPr>
          <w:lang w:val="fr-CA"/>
        </w:rPr>
        <w:t>ont apprécié le caractère direct</w:t>
      </w:r>
      <w:r w:rsidR="00DB139A" w:rsidRPr="00D06FCF">
        <w:rPr>
          <w:lang w:val="fr-CA"/>
        </w:rPr>
        <w:t xml:space="preserve"> et concis de ce message</w:t>
      </w:r>
      <w:r w:rsidR="00BB2029" w:rsidRPr="00D06FCF">
        <w:rPr>
          <w:lang w:val="fr-CA"/>
        </w:rPr>
        <w:t xml:space="preserve">. </w:t>
      </w:r>
      <w:r w:rsidR="00021912" w:rsidRPr="00D06FCF">
        <w:rPr>
          <w:lang w:val="fr-CA"/>
        </w:rPr>
        <w:t>Pour ce qui</w:t>
      </w:r>
      <w:r w:rsidR="00DB139A" w:rsidRPr="00D06FCF">
        <w:rPr>
          <w:lang w:val="fr-CA"/>
        </w:rPr>
        <w:t xml:space="preserve"> </w:t>
      </w:r>
      <w:r w:rsidR="00021912" w:rsidRPr="00D06FCF">
        <w:rPr>
          <w:lang w:val="fr-CA"/>
        </w:rPr>
        <w:t>est des</w:t>
      </w:r>
      <w:r w:rsidR="00DB139A" w:rsidRPr="00D06FCF">
        <w:rPr>
          <w:lang w:val="fr-CA"/>
        </w:rPr>
        <w:t xml:space="preserve"> autres choix,</w:t>
      </w:r>
      <w:r w:rsidR="00BB2029" w:rsidRPr="00D06FCF">
        <w:rPr>
          <w:lang w:val="fr-CA"/>
        </w:rPr>
        <w:t xml:space="preserve"> </w:t>
      </w:r>
      <w:r w:rsidR="00DB139A" w:rsidRPr="00D06FCF">
        <w:rPr>
          <w:lang w:val="fr-CA"/>
        </w:rPr>
        <w:t>les messages</w:t>
      </w:r>
      <w:r w:rsidR="00BB2029" w:rsidRPr="00D06FCF">
        <w:rPr>
          <w:lang w:val="fr-CA"/>
        </w:rPr>
        <w:t xml:space="preserve"> </w:t>
      </w:r>
      <w:r w:rsidR="00DB139A" w:rsidRPr="00D06FCF">
        <w:rPr>
          <w:lang w:val="fr-CA"/>
        </w:rPr>
        <w:t>« </w:t>
      </w:r>
      <w:r w:rsidR="00DB139A" w:rsidRPr="00D06FCF">
        <w:rPr>
          <w:iCs/>
          <w:lang w:val="fr-CA"/>
        </w:rPr>
        <w:t>Prenez soin des Canadiennes et des Canadiens</w:t>
      </w:r>
      <w:r w:rsidR="00DB139A" w:rsidRPr="00D06FCF">
        <w:rPr>
          <w:i/>
          <w:lang w:val="fr-CA"/>
        </w:rPr>
        <w:t> </w:t>
      </w:r>
      <w:r w:rsidR="00DB139A" w:rsidRPr="00D06FCF">
        <w:rPr>
          <w:iCs/>
          <w:lang w:val="fr-CA"/>
        </w:rPr>
        <w:t>»</w:t>
      </w:r>
      <w:r w:rsidR="00BB2029" w:rsidRPr="00D06FCF">
        <w:rPr>
          <w:lang w:val="fr-CA"/>
        </w:rPr>
        <w:t xml:space="preserve"> </w:t>
      </w:r>
      <w:r w:rsidR="00DB139A" w:rsidRPr="00D06FCF">
        <w:rPr>
          <w:lang w:val="fr-CA"/>
        </w:rPr>
        <w:t>et « </w:t>
      </w:r>
      <w:r w:rsidR="00DB139A" w:rsidRPr="00D06FCF">
        <w:rPr>
          <w:iCs/>
          <w:lang w:val="fr-CA"/>
        </w:rPr>
        <w:t>C’est le moment d’agir et nous devons agir ensemble »</w:t>
      </w:r>
      <w:r w:rsidR="00DB139A" w:rsidRPr="00D06FCF">
        <w:rPr>
          <w:i/>
          <w:lang w:val="fr-CA"/>
        </w:rPr>
        <w:t xml:space="preserve"> </w:t>
      </w:r>
      <w:r w:rsidR="00DB139A" w:rsidRPr="00D06FCF">
        <w:rPr>
          <w:iCs/>
          <w:lang w:val="fr-CA"/>
        </w:rPr>
        <w:t>ont été les moins plébis</w:t>
      </w:r>
      <w:r w:rsidR="00925FCC" w:rsidRPr="00D06FCF">
        <w:rPr>
          <w:iCs/>
          <w:lang w:val="fr-CA"/>
        </w:rPr>
        <w:t>ci</w:t>
      </w:r>
      <w:r w:rsidR="00DB139A" w:rsidRPr="00D06FCF">
        <w:rPr>
          <w:iCs/>
          <w:lang w:val="fr-CA"/>
        </w:rPr>
        <w:t>tés</w:t>
      </w:r>
      <w:r w:rsidR="00BB2029" w:rsidRPr="00D06FCF">
        <w:rPr>
          <w:iCs/>
          <w:lang w:val="fr-CA"/>
        </w:rPr>
        <w:t>.</w:t>
      </w:r>
      <w:r w:rsidR="00285EF8" w:rsidRPr="00D06FCF">
        <w:rPr>
          <w:iCs/>
          <w:lang w:val="fr-CA"/>
        </w:rPr>
        <w:t xml:space="preserve"> </w:t>
      </w:r>
    </w:p>
    <w:p w14:paraId="3B2AA6A2" w14:textId="4C541C02" w:rsidR="003F3DEE" w:rsidRPr="00D06FCF" w:rsidRDefault="003F3DEE" w:rsidP="003F3DEE">
      <w:pPr>
        <w:pStyle w:val="Heading2"/>
        <w:rPr>
          <w:lang w:val="fr-CA"/>
        </w:rPr>
      </w:pPr>
      <w:bookmarkStart w:id="20" w:name="_Toc38463813"/>
      <w:bookmarkStart w:id="21" w:name="_Toc49860613"/>
      <w:r w:rsidRPr="00D06FCF">
        <w:rPr>
          <w:lang w:val="fr-CA"/>
        </w:rPr>
        <w:t>Résultats non liés à la COVID-19 (Calgary, Richmond)</w:t>
      </w:r>
      <w:bookmarkEnd w:id="20"/>
      <w:bookmarkEnd w:id="21"/>
    </w:p>
    <w:p w14:paraId="6E4765C6" w14:textId="77777777" w:rsidR="003F3DEE" w:rsidRPr="00D06FCF" w:rsidRDefault="003F3DEE" w:rsidP="003F3DEE">
      <w:pPr>
        <w:rPr>
          <w:lang w:val="fr-CA"/>
        </w:rPr>
      </w:pPr>
      <w:r w:rsidRPr="00D06FCF">
        <w:rPr>
          <w:lang w:val="fr-CA"/>
        </w:rPr>
        <w:t xml:space="preserve">Les deux premières séries de groupes de discussion ont été tenues en mars à Calgary (4 mars) et à Richmond (10 mars). Elles portaient sur un éventail d’enjeux nationaux et régionaux. Malgré la richesse de ces discussions et l’utilité des opinions contemporaines recueillies, elles ont été reléguées au deuxième plan dans la recherche de mars en raison de la pandémie de COVID-19. Le programme de recherche a été revu après le 15 mars, en vue de la tenue en ligne de groupes de discussion invités à </w:t>
      </w:r>
      <w:r w:rsidRPr="00D06FCF">
        <w:rPr>
          <w:lang w:val="fr-CA"/>
        </w:rPr>
        <w:lastRenderedPageBreak/>
        <w:t>se prononcer exclusivement sur la politique d’intervention et les communications du gouvernement du Canada liées à la COVID-19.</w:t>
      </w:r>
    </w:p>
    <w:p w14:paraId="44183D5D" w14:textId="77777777" w:rsidR="003F3DEE" w:rsidRPr="00D06FCF" w:rsidRDefault="003F3DEE" w:rsidP="003F3DEE">
      <w:pPr>
        <w:rPr>
          <w:lang w:val="fr-CA"/>
        </w:rPr>
      </w:pPr>
      <w:r w:rsidRPr="00D06FCF">
        <w:rPr>
          <w:lang w:val="fr-CA"/>
        </w:rPr>
        <w:t>Les résultats détaillés des groupes de discussion qui ont eu lieu à Calgary et à Richmond ont cependant été conservés et peuvent être consultés plus loin dans ce rapport.</w:t>
      </w:r>
    </w:p>
    <w:p w14:paraId="3D17F60A" w14:textId="77777777" w:rsidR="00024F42" w:rsidRPr="00D06FCF" w:rsidRDefault="00024F42" w:rsidP="00804E44">
      <w:pPr>
        <w:rPr>
          <w:iCs/>
          <w:lang w:val="fr-CA"/>
        </w:rPr>
      </w:pPr>
    </w:p>
    <w:bookmarkEnd w:id="3"/>
    <w:p w14:paraId="54ECAD18" w14:textId="53E0CD23" w:rsidR="00602CDB" w:rsidRPr="00D06FCF" w:rsidRDefault="00602CDB" w:rsidP="00602CDB">
      <w:pPr>
        <w:pBdr>
          <w:top w:val="single" w:sz="4" w:space="1" w:color="auto"/>
          <w:bottom w:val="single" w:sz="4" w:space="1" w:color="auto"/>
        </w:pBdr>
        <w:spacing w:before="120" w:after="120" w:line="264" w:lineRule="auto"/>
        <w:rPr>
          <w:rFonts w:eastAsia="Times New Roman" w:cs="Segoe UI"/>
          <w:b/>
          <w:kern w:val="18"/>
          <w:lang w:val="fr-CA"/>
        </w:rPr>
      </w:pPr>
      <w:r w:rsidRPr="00D06FCF">
        <w:rPr>
          <w:rFonts w:eastAsia="Times New Roman" w:cs="Segoe UI"/>
          <w:b/>
          <w:kern w:val="18"/>
          <w:lang w:val="fr-CA"/>
        </w:rPr>
        <w:t>COMPLÉMENT D’INFORMATION</w:t>
      </w:r>
    </w:p>
    <w:p w14:paraId="16B9621D" w14:textId="77777777" w:rsidR="00602CDB" w:rsidRPr="00D06FCF" w:rsidRDefault="00602CDB" w:rsidP="00602CDB">
      <w:pPr>
        <w:pBdr>
          <w:top w:val="single" w:sz="4" w:space="1" w:color="auto"/>
          <w:bottom w:val="single" w:sz="4" w:space="1" w:color="auto"/>
        </w:pBdr>
        <w:spacing w:before="120" w:after="120" w:line="264" w:lineRule="auto"/>
        <w:rPr>
          <w:noProof/>
          <w:lang w:val="fr-CA"/>
        </w:rPr>
      </w:pPr>
      <w:r w:rsidRPr="00D06FCF">
        <w:rPr>
          <w:noProof/>
          <w:lang w:val="fr-CA"/>
        </w:rPr>
        <w:t>The Strategic Counsel</w:t>
      </w:r>
      <w:r w:rsidRPr="00D06FCF">
        <w:rPr>
          <w:noProof/>
          <w:lang w:val="fr-CA"/>
        </w:rPr>
        <w:br/>
        <w:t>Numéro de contrat :  35035-182346/001/CY</w:t>
      </w:r>
      <w:r w:rsidRPr="00D06FCF">
        <w:rPr>
          <w:noProof/>
          <w:lang w:val="fr-CA"/>
        </w:rPr>
        <w:br/>
        <w:t>Date de l’octroi du contrat : 27 juin 2019</w:t>
      </w:r>
      <w:r w:rsidRPr="00D06FCF">
        <w:rPr>
          <w:noProof/>
          <w:lang w:val="fr-CA"/>
        </w:rPr>
        <w:br/>
        <w:t>Valeur du contrat :  808 684,50 $</w:t>
      </w:r>
    </w:p>
    <w:p w14:paraId="43B40711" w14:textId="77777777" w:rsidR="00065635" w:rsidRPr="00D06FCF" w:rsidRDefault="00065635" w:rsidP="00065635">
      <w:pPr>
        <w:pStyle w:val="SectionDivider"/>
        <w:rPr>
          <w:lang w:val="fr-CA"/>
        </w:rPr>
      </w:pPr>
      <w:r w:rsidRPr="00D06FCF">
        <w:rPr>
          <w:lang w:val="fr-CA"/>
        </w:rPr>
        <w:br w:type="page"/>
      </w:r>
    </w:p>
    <w:p w14:paraId="3D8BC835" w14:textId="77777777" w:rsidR="0062121D" w:rsidRPr="00D06FCF" w:rsidRDefault="0062121D" w:rsidP="0062121D">
      <w:pPr>
        <w:rPr>
          <w:lang w:val="fr-CA"/>
        </w:rPr>
      </w:pPr>
    </w:p>
    <w:p w14:paraId="32D4C694" w14:textId="5B25428C" w:rsidR="003F3DEE" w:rsidRPr="00D06FCF" w:rsidRDefault="003F3DEE" w:rsidP="003F3DEE">
      <w:pPr>
        <w:pStyle w:val="SectionDivider"/>
        <w:rPr>
          <w:lang w:val="fr-CA"/>
        </w:rPr>
      </w:pPr>
      <w:bookmarkStart w:id="22" w:name="_Toc49860614"/>
      <w:r w:rsidRPr="00D06FCF">
        <w:rPr>
          <w:lang w:val="fr-CA"/>
        </w:rPr>
        <w:t>Aperçu de la progression de la COVID-19 en mars</w:t>
      </w:r>
      <w:bookmarkEnd w:id="22"/>
    </w:p>
    <w:p w14:paraId="27D2DA42" w14:textId="7C355BC6" w:rsidR="003F3DEE" w:rsidRPr="00D06FCF" w:rsidRDefault="003F3DEE" w:rsidP="003F3DEE">
      <w:pPr>
        <w:rPr>
          <w:lang w:val="fr-CA"/>
        </w:rPr>
      </w:pPr>
      <w:r w:rsidRPr="00D06FCF">
        <w:rPr>
          <w:lang w:val="fr-CA"/>
        </w:rPr>
        <w:t>Le présent rapport fait partie d’une étude de recherche qualitative linéaire pluriannuelle sur les connaissances et les opinions de la population canadienne relatives à une panoplie de questions d’intérêt public. En mars 2020, il a fallu modifier rapidement, non sans déchirement, le format et le contenu de cette recherche en raison de la pandémie de COVID-19. Les discussions antérieures à la COV</w:t>
      </w:r>
      <w:r w:rsidR="006A2FF3" w:rsidRPr="00D06FCF">
        <w:rPr>
          <w:lang w:val="fr-CA"/>
        </w:rPr>
        <w:t>I</w:t>
      </w:r>
      <w:r w:rsidRPr="00D06FCF">
        <w:rPr>
          <w:lang w:val="fr-CA"/>
        </w:rPr>
        <w:t xml:space="preserve">D-19 portaient sur un plus grand éventail d’enjeux d’intérêt public, et celles qui ont suivi l’émergence du coronavirus comme problème sérieux de santé (à compter du 15 mars) étaient axées exclusivement sur la COVID-19. À la suite de ces changements, ce rapport est clairement divisé en deux parties : la période antérieure au 15 mars 2020 et la période après cette date. </w:t>
      </w:r>
    </w:p>
    <w:p w14:paraId="5F0BDC2F" w14:textId="77777777" w:rsidR="003F3DEE" w:rsidRPr="00D06FCF" w:rsidRDefault="003F3DEE" w:rsidP="003F3DEE">
      <w:pPr>
        <w:rPr>
          <w:lang w:val="fr-CA"/>
        </w:rPr>
      </w:pPr>
      <w:r w:rsidRPr="00D06FCF">
        <w:rPr>
          <w:lang w:val="fr-CA"/>
        </w:rPr>
        <w:t>Pour permettre au lecteur de mieux comprendre le contexte, voici un aperçu du déroulement de la situation au Canada en mars, y compris les dates clés des activités de recherche du BCP et de TSC.</w:t>
      </w:r>
    </w:p>
    <w:p w14:paraId="650AD87B" w14:textId="77777777" w:rsidR="003F3DEE" w:rsidRPr="00D06FCF" w:rsidRDefault="003F3DEE" w:rsidP="003F3DEE">
      <w:pPr>
        <w:pStyle w:val="ListParagraph"/>
        <w:numPr>
          <w:ilvl w:val="0"/>
          <w:numId w:val="36"/>
        </w:numPr>
        <w:rPr>
          <w:lang w:val="fr-CA"/>
        </w:rPr>
      </w:pPr>
      <w:r w:rsidRPr="00D06FCF">
        <w:rPr>
          <w:lang w:val="fr-CA"/>
        </w:rPr>
        <w:t>4 mars</w:t>
      </w:r>
    </w:p>
    <w:p w14:paraId="6C1FC59E" w14:textId="77777777" w:rsidR="003F3DEE" w:rsidRPr="00D06FCF" w:rsidRDefault="003F3DEE" w:rsidP="003F3DEE">
      <w:pPr>
        <w:pStyle w:val="ListParagraph"/>
        <w:numPr>
          <w:ilvl w:val="1"/>
          <w:numId w:val="36"/>
        </w:numPr>
        <w:rPr>
          <w:lang w:val="fr-CA"/>
        </w:rPr>
      </w:pPr>
      <w:r w:rsidRPr="00D06FCF">
        <w:rPr>
          <w:lang w:val="fr-CA"/>
        </w:rPr>
        <w:t>Tenue de la première série de groupes de discussion à Calgary, en Alberta. Les pipelines, le blocus, les taux d’intérêt et le budget étaient des enjeux de premier plan. La COVID-19 commençait tout juste à apparaître.</w:t>
      </w:r>
    </w:p>
    <w:p w14:paraId="19ED1D8F" w14:textId="77777777" w:rsidR="003F3DEE" w:rsidRPr="00D06FCF" w:rsidRDefault="003F3DEE" w:rsidP="003F3DEE">
      <w:pPr>
        <w:pStyle w:val="ListParagraph"/>
        <w:numPr>
          <w:ilvl w:val="1"/>
          <w:numId w:val="36"/>
        </w:numPr>
        <w:rPr>
          <w:lang w:val="fr-CA"/>
        </w:rPr>
      </w:pPr>
      <w:r w:rsidRPr="00D06FCF">
        <w:rPr>
          <w:lang w:val="fr-CA"/>
        </w:rPr>
        <w:t>Les membres du comité du Cabinet sur la réponse fédérale à la COVID-19 ne pratiquaient pas la distanciation sociale lors de leurs réunions.</w:t>
      </w:r>
    </w:p>
    <w:p w14:paraId="3893C4CD" w14:textId="77777777" w:rsidR="003F3DEE" w:rsidRPr="00D06FCF" w:rsidRDefault="003F3DEE" w:rsidP="003F3DEE">
      <w:pPr>
        <w:pStyle w:val="ListParagraph"/>
        <w:numPr>
          <w:ilvl w:val="0"/>
          <w:numId w:val="36"/>
        </w:numPr>
        <w:rPr>
          <w:lang w:val="fr-CA"/>
        </w:rPr>
      </w:pPr>
      <w:r w:rsidRPr="00D06FCF">
        <w:rPr>
          <w:lang w:val="fr-CA"/>
        </w:rPr>
        <w:t>9 mars</w:t>
      </w:r>
      <w:r w:rsidRPr="00D06FCF">
        <w:rPr>
          <w:lang w:val="fr-CA"/>
        </w:rPr>
        <w:tab/>
        <w:t xml:space="preserve"> </w:t>
      </w:r>
    </w:p>
    <w:p w14:paraId="17F1BBC0" w14:textId="77777777" w:rsidR="003F3DEE" w:rsidRPr="00D06FCF" w:rsidRDefault="003F3DEE" w:rsidP="003F3DEE">
      <w:pPr>
        <w:pStyle w:val="ListParagraph"/>
        <w:numPr>
          <w:ilvl w:val="1"/>
          <w:numId w:val="36"/>
        </w:numPr>
        <w:rPr>
          <w:lang w:val="fr-CA"/>
        </w:rPr>
      </w:pPr>
      <w:r w:rsidRPr="00D06FCF">
        <w:rPr>
          <w:lang w:val="fr-CA"/>
        </w:rPr>
        <w:t>Premier décès lié à la COVID-19 au Canada.</w:t>
      </w:r>
    </w:p>
    <w:p w14:paraId="2FBC6EF8" w14:textId="77777777" w:rsidR="003F3DEE" w:rsidRPr="00D06FCF" w:rsidRDefault="003F3DEE" w:rsidP="003F3DEE">
      <w:pPr>
        <w:pStyle w:val="ListParagraph"/>
        <w:numPr>
          <w:ilvl w:val="1"/>
          <w:numId w:val="36"/>
        </w:numPr>
        <w:rPr>
          <w:lang w:val="fr-CA"/>
        </w:rPr>
      </w:pPr>
      <w:r w:rsidRPr="00D06FCF">
        <w:rPr>
          <w:lang w:val="fr-CA"/>
        </w:rPr>
        <w:t xml:space="preserve">Premier effondrement des indices boursiers dans la foulée de la pandémie. </w:t>
      </w:r>
    </w:p>
    <w:p w14:paraId="6AF9FF1A" w14:textId="77777777" w:rsidR="003F3DEE" w:rsidRPr="00D06FCF" w:rsidRDefault="003F3DEE" w:rsidP="003F3DEE">
      <w:pPr>
        <w:pStyle w:val="ListParagraph"/>
        <w:numPr>
          <w:ilvl w:val="0"/>
          <w:numId w:val="36"/>
        </w:numPr>
        <w:rPr>
          <w:lang w:val="fr-CA"/>
        </w:rPr>
      </w:pPr>
      <w:r w:rsidRPr="00D06FCF">
        <w:rPr>
          <w:lang w:val="fr-CA"/>
        </w:rPr>
        <w:lastRenderedPageBreak/>
        <w:t>10 mars</w:t>
      </w:r>
    </w:p>
    <w:p w14:paraId="13BC6E93" w14:textId="77777777" w:rsidR="003F3DEE" w:rsidRPr="00D06FCF" w:rsidRDefault="003F3DEE" w:rsidP="003F3DEE">
      <w:pPr>
        <w:pStyle w:val="ListParagraph"/>
        <w:numPr>
          <w:ilvl w:val="1"/>
          <w:numId w:val="36"/>
        </w:numPr>
        <w:rPr>
          <w:lang w:val="fr-CA"/>
        </w:rPr>
      </w:pPr>
      <w:r w:rsidRPr="00D06FCF">
        <w:rPr>
          <w:lang w:val="fr-CA"/>
        </w:rPr>
        <w:t xml:space="preserve">Tenue de deux groupes de discussion à Richmond, en Colombie-Britannique. Les pipelines, les préoccupations relatives au blocus et aux </w:t>
      </w:r>
      <w:proofErr w:type="spellStart"/>
      <w:r w:rsidRPr="00D06FCF">
        <w:rPr>
          <w:lang w:val="fr-CA"/>
        </w:rPr>
        <w:t>Wet’suwet’en</w:t>
      </w:r>
      <w:proofErr w:type="spellEnd"/>
      <w:r w:rsidRPr="00D06FCF">
        <w:rPr>
          <w:lang w:val="fr-CA"/>
        </w:rPr>
        <w:t>, les prêts aux étudiants et la progression de la COVID-19 (y compris un exercice d’évaluation de publicités sur les médias sociaux concernant la COVID-19) faisaient partie des enjeux abordés.</w:t>
      </w:r>
    </w:p>
    <w:p w14:paraId="3EEAC70F" w14:textId="77777777" w:rsidR="003F3DEE" w:rsidRPr="00D06FCF" w:rsidRDefault="003F3DEE" w:rsidP="003F3DEE">
      <w:pPr>
        <w:pStyle w:val="ListParagraph"/>
        <w:numPr>
          <w:ilvl w:val="0"/>
          <w:numId w:val="36"/>
        </w:numPr>
        <w:rPr>
          <w:lang w:val="fr-CA"/>
        </w:rPr>
      </w:pPr>
      <w:r w:rsidRPr="00D06FCF">
        <w:rPr>
          <w:lang w:val="fr-CA"/>
        </w:rPr>
        <w:t>11 mars</w:t>
      </w:r>
    </w:p>
    <w:p w14:paraId="4FE35321" w14:textId="77777777" w:rsidR="003F3DEE" w:rsidRPr="00D06FCF" w:rsidRDefault="003F3DEE" w:rsidP="003F3DEE">
      <w:pPr>
        <w:pStyle w:val="ListParagraph"/>
        <w:numPr>
          <w:ilvl w:val="1"/>
          <w:numId w:val="36"/>
        </w:numPr>
        <w:rPr>
          <w:lang w:val="fr-CA"/>
        </w:rPr>
      </w:pPr>
      <w:r w:rsidRPr="00D06FCF">
        <w:rPr>
          <w:lang w:val="fr-CA"/>
        </w:rPr>
        <w:t>L’OMS déclare que l’éclosion de COVID-19 est devenue une pandémie.</w:t>
      </w:r>
    </w:p>
    <w:p w14:paraId="5EF8FA2B" w14:textId="77777777" w:rsidR="003F3DEE" w:rsidRPr="00D06FCF" w:rsidRDefault="003F3DEE" w:rsidP="003F3DEE">
      <w:pPr>
        <w:pStyle w:val="ListParagraph"/>
        <w:numPr>
          <w:ilvl w:val="1"/>
          <w:numId w:val="36"/>
        </w:numPr>
        <w:rPr>
          <w:lang w:val="fr-CA"/>
        </w:rPr>
      </w:pPr>
      <w:r w:rsidRPr="00D06FCF">
        <w:rPr>
          <w:lang w:val="fr-CA"/>
        </w:rPr>
        <w:t>Premier cas de transmission dans la communauté.</w:t>
      </w:r>
    </w:p>
    <w:p w14:paraId="10A23404" w14:textId="77777777" w:rsidR="003F3DEE" w:rsidRPr="00D06FCF" w:rsidRDefault="003F3DEE" w:rsidP="003F3DEE">
      <w:pPr>
        <w:pStyle w:val="ListParagraph"/>
        <w:numPr>
          <w:ilvl w:val="0"/>
          <w:numId w:val="36"/>
        </w:numPr>
        <w:rPr>
          <w:lang w:val="fr-CA"/>
        </w:rPr>
      </w:pPr>
      <w:r w:rsidRPr="00D06FCF">
        <w:rPr>
          <w:lang w:val="fr-CA"/>
        </w:rPr>
        <w:t xml:space="preserve">Du 11 au 13 mars </w:t>
      </w:r>
    </w:p>
    <w:p w14:paraId="39B2429D" w14:textId="77777777" w:rsidR="003F3DEE" w:rsidRPr="00D06FCF" w:rsidRDefault="003F3DEE" w:rsidP="003F3DEE">
      <w:pPr>
        <w:pStyle w:val="ListParagraph"/>
        <w:numPr>
          <w:ilvl w:val="1"/>
          <w:numId w:val="36"/>
        </w:numPr>
        <w:rPr>
          <w:lang w:val="fr-CA"/>
        </w:rPr>
      </w:pPr>
      <w:r w:rsidRPr="00D06FCF">
        <w:rPr>
          <w:lang w:val="fr-CA"/>
        </w:rPr>
        <w:t>Le BCP et TSC remanient le programme de recherche en raison de la COVID-19.</w:t>
      </w:r>
    </w:p>
    <w:p w14:paraId="06B24D9E" w14:textId="77777777" w:rsidR="003F3DEE" w:rsidRPr="00D06FCF" w:rsidRDefault="003F3DEE" w:rsidP="003F3DEE">
      <w:pPr>
        <w:pStyle w:val="ListParagraph"/>
        <w:numPr>
          <w:ilvl w:val="1"/>
          <w:numId w:val="36"/>
        </w:numPr>
        <w:rPr>
          <w:lang w:val="fr-CA"/>
        </w:rPr>
      </w:pPr>
      <w:r w:rsidRPr="00D06FCF">
        <w:rPr>
          <w:lang w:val="fr-CA"/>
        </w:rPr>
        <w:t>Les séances en personne sont remplacées par des groupes de discussion en ligne entièrement fonctionnels.</w:t>
      </w:r>
    </w:p>
    <w:p w14:paraId="01584BF1" w14:textId="77777777" w:rsidR="003F3DEE" w:rsidRPr="00D06FCF" w:rsidRDefault="003F3DEE" w:rsidP="003F3DEE">
      <w:pPr>
        <w:pStyle w:val="ListParagraph"/>
        <w:numPr>
          <w:ilvl w:val="1"/>
          <w:numId w:val="36"/>
        </w:numPr>
        <w:rPr>
          <w:lang w:val="fr-CA"/>
        </w:rPr>
      </w:pPr>
      <w:r w:rsidRPr="00D06FCF">
        <w:rPr>
          <w:lang w:val="fr-CA"/>
        </w:rPr>
        <w:t>Les répartitions par région et par sexe sont maintenues.</w:t>
      </w:r>
    </w:p>
    <w:p w14:paraId="3366101A" w14:textId="77777777" w:rsidR="003F3DEE" w:rsidRPr="00D06FCF" w:rsidRDefault="003F3DEE" w:rsidP="003F3DEE">
      <w:pPr>
        <w:pStyle w:val="ListParagraph"/>
        <w:numPr>
          <w:ilvl w:val="1"/>
          <w:numId w:val="36"/>
        </w:numPr>
        <w:rPr>
          <w:lang w:val="fr-CA"/>
        </w:rPr>
      </w:pPr>
      <w:r w:rsidRPr="00D06FCF">
        <w:rPr>
          <w:lang w:val="fr-CA"/>
        </w:rPr>
        <w:t xml:space="preserve">Modification en profondeur du contenu pour qu’il soit axé sur la COVID-19. </w:t>
      </w:r>
    </w:p>
    <w:p w14:paraId="6D848E16" w14:textId="77777777" w:rsidR="003F3DEE" w:rsidRPr="00D06FCF" w:rsidRDefault="003F3DEE" w:rsidP="003F3DEE">
      <w:pPr>
        <w:pStyle w:val="ListParagraph"/>
        <w:numPr>
          <w:ilvl w:val="0"/>
          <w:numId w:val="36"/>
        </w:numPr>
        <w:rPr>
          <w:lang w:val="fr-CA"/>
        </w:rPr>
      </w:pPr>
      <w:r w:rsidRPr="00D06FCF">
        <w:rPr>
          <w:lang w:val="fr-CA"/>
        </w:rPr>
        <w:t>12 mars</w:t>
      </w:r>
    </w:p>
    <w:p w14:paraId="114BC2C4" w14:textId="77777777" w:rsidR="003F3DEE" w:rsidRPr="00D06FCF" w:rsidRDefault="003F3DEE" w:rsidP="003F3DEE">
      <w:pPr>
        <w:pStyle w:val="ListParagraph"/>
        <w:numPr>
          <w:ilvl w:val="1"/>
          <w:numId w:val="36"/>
        </w:numPr>
        <w:rPr>
          <w:lang w:val="fr-CA"/>
        </w:rPr>
      </w:pPr>
      <w:r w:rsidRPr="00D06FCF">
        <w:rPr>
          <w:lang w:val="fr-CA"/>
        </w:rPr>
        <w:t>L’épouse du premier ministre (PM) reçoit un diagnostic de COVID-19 et le PM se met en auto-isolement pour 14 jours.</w:t>
      </w:r>
    </w:p>
    <w:p w14:paraId="227B9021" w14:textId="77777777" w:rsidR="003F3DEE" w:rsidRPr="00D06FCF" w:rsidRDefault="003F3DEE" w:rsidP="003F3DEE">
      <w:pPr>
        <w:pStyle w:val="ListParagraph"/>
        <w:numPr>
          <w:ilvl w:val="0"/>
          <w:numId w:val="36"/>
        </w:numPr>
        <w:rPr>
          <w:lang w:val="fr-CA"/>
        </w:rPr>
      </w:pPr>
      <w:r w:rsidRPr="00D06FCF">
        <w:rPr>
          <w:lang w:val="fr-CA"/>
        </w:rPr>
        <w:t xml:space="preserve">13 mars </w:t>
      </w:r>
    </w:p>
    <w:p w14:paraId="7954FAEE" w14:textId="77777777" w:rsidR="003F3DEE" w:rsidRPr="00D06FCF" w:rsidRDefault="003F3DEE" w:rsidP="003F3DEE">
      <w:pPr>
        <w:pStyle w:val="ListParagraph"/>
        <w:numPr>
          <w:ilvl w:val="1"/>
          <w:numId w:val="36"/>
        </w:numPr>
        <w:rPr>
          <w:lang w:val="fr-CA"/>
        </w:rPr>
      </w:pPr>
      <w:r w:rsidRPr="00D06FCF">
        <w:rPr>
          <w:lang w:val="fr-CA"/>
        </w:rPr>
        <w:t xml:space="preserve">Le PM donne son premier point de presse quotidien devant sa résidence. </w:t>
      </w:r>
    </w:p>
    <w:p w14:paraId="4C2B7E76" w14:textId="77777777" w:rsidR="003F3DEE" w:rsidRPr="00D06FCF" w:rsidRDefault="003F3DEE" w:rsidP="003F3DEE">
      <w:pPr>
        <w:pStyle w:val="ListParagraph"/>
        <w:numPr>
          <w:ilvl w:val="0"/>
          <w:numId w:val="36"/>
        </w:numPr>
        <w:rPr>
          <w:lang w:val="fr-CA"/>
        </w:rPr>
      </w:pPr>
      <w:r w:rsidRPr="00D06FCF">
        <w:rPr>
          <w:lang w:val="fr-CA"/>
        </w:rPr>
        <w:t>16 mars</w:t>
      </w:r>
    </w:p>
    <w:p w14:paraId="3B9F5467" w14:textId="77777777" w:rsidR="003F3DEE" w:rsidRPr="00D06FCF" w:rsidRDefault="003F3DEE" w:rsidP="003F3DEE">
      <w:pPr>
        <w:pStyle w:val="ListParagraph"/>
        <w:numPr>
          <w:ilvl w:val="1"/>
          <w:numId w:val="36"/>
        </w:numPr>
        <w:rPr>
          <w:lang w:val="fr-CA"/>
        </w:rPr>
      </w:pPr>
      <w:r w:rsidRPr="00D06FCF">
        <w:rPr>
          <w:lang w:val="fr-CA"/>
        </w:rPr>
        <w:t>Les frontières internationales sont fermées aux non-Canadiens.</w:t>
      </w:r>
    </w:p>
    <w:p w14:paraId="6A75BD98" w14:textId="77777777" w:rsidR="003F3DEE" w:rsidRPr="00D06FCF" w:rsidRDefault="003F3DEE" w:rsidP="003F3DEE">
      <w:pPr>
        <w:pStyle w:val="ListParagraph"/>
        <w:numPr>
          <w:ilvl w:val="0"/>
          <w:numId w:val="36"/>
        </w:numPr>
        <w:rPr>
          <w:lang w:val="fr-CA"/>
        </w:rPr>
      </w:pPr>
      <w:r w:rsidRPr="00D06FCF">
        <w:rPr>
          <w:lang w:val="fr-CA"/>
        </w:rPr>
        <w:t>17 mars</w:t>
      </w:r>
    </w:p>
    <w:p w14:paraId="41F769AD" w14:textId="77777777" w:rsidR="003F3DEE" w:rsidRPr="00D06FCF" w:rsidRDefault="003F3DEE" w:rsidP="003F3DEE">
      <w:pPr>
        <w:pStyle w:val="ListParagraph"/>
        <w:numPr>
          <w:ilvl w:val="1"/>
          <w:numId w:val="36"/>
        </w:numPr>
        <w:rPr>
          <w:lang w:val="fr-CA"/>
        </w:rPr>
      </w:pPr>
      <w:r w:rsidRPr="00D06FCF">
        <w:rPr>
          <w:lang w:val="fr-CA"/>
        </w:rPr>
        <w:t>Tenue de la première série de nouveaux groupes de discussion en ligne portant exclusivement sur la COVID-19.</w:t>
      </w:r>
    </w:p>
    <w:p w14:paraId="38ABF06E" w14:textId="4B9DFC8C" w:rsidR="002776A8" w:rsidRPr="00D06FCF" w:rsidRDefault="003F3DEE" w:rsidP="003F3DEE">
      <w:pPr>
        <w:spacing w:after="0"/>
        <w:rPr>
          <w:lang w:val="fr-CA"/>
        </w:rPr>
      </w:pPr>
      <w:r w:rsidRPr="00D06FCF">
        <w:rPr>
          <w:lang w:val="fr-CA"/>
        </w:rPr>
        <w:t>Trois autres séries de groupes de discussion sont menées en ligne par la suite en mars.</w:t>
      </w:r>
    </w:p>
    <w:p w14:paraId="2D265C53" w14:textId="77777777" w:rsidR="00065635" w:rsidRPr="00D06FCF" w:rsidRDefault="00065635" w:rsidP="00F9719D">
      <w:pPr>
        <w:pStyle w:val="SectionDivider"/>
        <w:rPr>
          <w:lang w:val="fr-CA"/>
        </w:rPr>
      </w:pPr>
    </w:p>
    <w:p w14:paraId="172708EA" w14:textId="4314F6C7" w:rsidR="002D54B9" w:rsidRPr="00D06FCF" w:rsidRDefault="00602CDB" w:rsidP="00F9719D">
      <w:pPr>
        <w:pStyle w:val="SectionDivider"/>
        <w:rPr>
          <w:lang w:val="fr-CA"/>
        </w:rPr>
      </w:pPr>
      <w:bookmarkStart w:id="23" w:name="_Toc49860615"/>
      <w:bookmarkStart w:id="24" w:name="_Hlk39321881"/>
      <w:r w:rsidRPr="00D06FCF">
        <w:rPr>
          <w:lang w:val="fr-CA"/>
        </w:rPr>
        <w:t>Résultats détaillés :</w:t>
      </w:r>
      <w:r w:rsidR="006C75F3" w:rsidRPr="00D06FCF">
        <w:rPr>
          <w:lang w:val="fr-CA"/>
        </w:rPr>
        <w:t xml:space="preserve"> </w:t>
      </w:r>
      <w:r w:rsidRPr="00D06FCF">
        <w:rPr>
          <w:lang w:val="fr-CA"/>
        </w:rPr>
        <w:t>Première partie</w:t>
      </w:r>
      <w:r w:rsidR="006C75F3" w:rsidRPr="00D06FCF">
        <w:rPr>
          <w:lang w:val="fr-CA"/>
        </w:rPr>
        <w:t xml:space="preserve"> </w:t>
      </w:r>
      <w:r w:rsidR="00925FCC" w:rsidRPr="00D06FCF">
        <w:rPr>
          <w:lang w:val="fr-CA"/>
        </w:rPr>
        <w:t>—</w:t>
      </w:r>
      <w:r w:rsidR="006C75F3" w:rsidRPr="00D06FCF">
        <w:rPr>
          <w:lang w:val="fr-CA"/>
        </w:rPr>
        <w:t xml:space="preserve"> </w:t>
      </w:r>
      <w:r w:rsidRPr="00D06FCF">
        <w:rPr>
          <w:lang w:val="fr-CA"/>
        </w:rPr>
        <w:t>Avant le 15 mars</w:t>
      </w:r>
      <w:r w:rsidR="006C75F3" w:rsidRPr="00D06FCF">
        <w:rPr>
          <w:lang w:val="fr-CA"/>
        </w:rPr>
        <w:t xml:space="preserve"> 2020</w:t>
      </w:r>
      <w:bookmarkEnd w:id="23"/>
    </w:p>
    <w:p w14:paraId="4F8DBADF" w14:textId="5301025B" w:rsidR="002D54B9" w:rsidRPr="00D06FCF" w:rsidRDefault="00602CDB" w:rsidP="006E1566">
      <w:pPr>
        <w:pStyle w:val="Heading1"/>
        <w:rPr>
          <w:lang w:val="fr-CA"/>
        </w:rPr>
      </w:pPr>
      <w:bookmarkStart w:id="25" w:name="_Toc38463816"/>
      <w:bookmarkStart w:id="26" w:name="_Toc49860616"/>
      <w:r w:rsidRPr="00D06FCF">
        <w:rPr>
          <w:lang w:val="fr-CA"/>
        </w:rPr>
        <w:t xml:space="preserve">Nouvelles du gouvernement du </w:t>
      </w:r>
      <w:r w:rsidR="002D54B9" w:rsidRPr="00D06FCF">
        <w:rPr>
          <w:lang w:val="fr-CA"/>
        </w:rPr>
        <w:t>Canada (</w:t>
      </w:r>
      <w:r w:rsidR="00DC0CCF" w:rsidRPr="00D06FCF">
        <w:rPr>
          <w:lang w:val="fr-CA"/>
        </w:rPr>
        <w:t>Calgary, Richmond</w:t>
      </w:r>
      <w:r w:rsidR="002D54B9" w:rsidRPr="00D06FCF">
        <w:rPr>
          <w:lang w:val="fr-CA"/>
        </w:rPr>
        <w:t>)</w:t>
      </w:r>
      <w:bookmarkEnd w:id="25"/>
      <w:bookmarkEnd w:id="26"/>
    </w:p>
    <w:p w14:paraId="69C72701" w14:textId="28782693" w:rsidR="00215166" w:rsidRPr="00D06FCF" w:rsidRDefault="00602CDB" w:rsidP="006C75F3">
      <w:pPr>
        <w:rPr>
          <w:lang w:val="fr-CA"/>
        </w:rPr>
      </w:pPr>
      <w:bookmarkStart w:id="27" w:name="_Toc49860617"/>
      <w:bookmarkStart w:id="28" w:name="_Toc16261605"/>
      <w:r w:rsidRPr="00D06FCF">
        <w:rPr>
          <w:rStyle w:val="Heading2Char"/>
          <w:sz w:val="20"/>
          <w:lang w:val="fr-CA"/>
        </w:rPr>
        <w:t>Vue d’ensemble</w:t>
      </w:r>
      <w:bookmarkEnd w:id="27"/>
      <w:r w:rsidR="00CE60DB" w:rsidRPr="00D06FCF">
        <w:rPr>
          <w:rStyle w:val="Heading2Char"/>
          <w:sz w:val="20"/>
          <w:lang w:val="fr-CA"/>
        </w:rPr>
        <w:br/>
      </w:r>
      <w:r w:rsidR="00CE60DB" w:rsidRPr="00D06FCF">
        <w:rPr>
          <w:lang w:val="fr-CA"/>
        </w:rPr>
        <w:br/>
      </w:r>
      <w:r w:rsidR="009019CC" w:rsidRPr="00D06FCF">
        <w:rPr>
          <w:lang w:val="fr-CA"/>
        </w:rPr>
        <w:t>T</w:t>
      </w:r>
      <w:r w:rsidR="00224D06" w:rsidRPr="00D06FCF">
        <w:rPr>
          <w:lang w:val="fr-CA"/>
        </w:rPr>
        <w:t>rois</w:t>
      </w:r>
      <w:r w:rsidR="007107AA" w:rsidRPr="00D06FCF">
        <w:rPr>
          <w:lang w:val="fr-CA"/>
        </w:rPr>
        <w:t xml:space="preserve"> </w:t>
      </w:r>
      <w:r w:rsidR="009019CC" w:rsidRPr="00D06FCF">
        <w:rPr>
          <w:lang w:val="fr-CA"/>
        </w:rPr>
        <w:t xml:space="preserve">grands </w:t>
      </w:r>
      <w:r w:rsidR="00224D06" w:rsidRPr="00D06FCF">
        <w:rPr>
          <w:lang w:val="fr-CA"/>
        </w:rPr>
        <w:t xml:space="preserve">sujets </w:t>
      </w:r>
      <w:r w:rsidR="009019CC" w:rsidRPr="00D06FCF">
        <w:rPr>
          <w:lang w:val="fr-CA"/>
        </w:rPr>
        <w:t>d’actualité</w:t>
      </w:r>
      <w:r w:rsidR="00071BBC" w:rsidRPr="00D06FCF">
        <w:rPr>
          <w:lang w:val="fr-CA"/>
        </w:rPr>
        <w:t xml:space="preserve"> </w:t>
      </w:r>
      <w:r w:rsidR="005D5907" w:rsidRPr="00D06FCF">
        <w:rPr>
          <w:lang w:val="fr-CA"/>
        </w:rPr>
        <w:t>étaient sur toutes les lèvres</w:t>
      </w:r>
      <w:r w:rsidR="00D70B18" w:rsidRPr="00D06FCF">
        <w:rPr>
          <w:lang w:val="fr-CA"/>
        </w:rPr>
        <w:t xml:space="preserve"> </w:t>
      </w:r>
      <w:r w:rsidR="007B7CB9" w:rsidRPr="00D06FCF">
        <w:rPr>
          <w:lang w:val="fr-CA"/>
        </w:rPr>
        <w:t>dans les</w:t>
      </w:r>
      <w:r w:rsidR="00224D06" w:rsidRPr="00D06FCF">
        <w:rPr>
          <w:lang w:val="fr-CA"/>
        </w:rPr>
        <w:t xml:space="preserve"> </w:t>
      </w:r>
      <w:r w:rsidR="007B7CB9" w:rsidRPr="00D06FCF">
        <w:rPr>
          <w:lang w:val="fr-CA"/>
        </w:rPr>
        <w:t>groupes</w:t>
      </w:r>
      <w:r w:rsidR="00224D06" w:rsidRPr="00D06FCF">
        <w:rPr>
          <w:lang w:val="fr-CA"/>
        </w:rPr>
        <w:t xml:space="preserve"> </w:t>
      </w:r>
      <w:r w:rsidR="007B7CB9" w:rsidRPr="00D06FCF">
        <w:rPr>
          <w:lang w:val="fr-CA"/>
        </w:rPr>
        <w:t>tenus à</w:t>
      </w:r>
      <w:r w:rsidR="00224D06" w:rsidRPr="00D06FCF">
        <w:rPr>
          <w:lang w:val="fr-CA"/>
        </w:rPr>
        <w:t xml:space="preserve"> Calgary et </w:t>
      </w:r>
      <w:r w:rsidR="007B7CB9" w:rsidRPr="00D06FCF">
        <w:rPr>
          <w:lang w:val="fr-CA"/>
        </w:rPr>
        <w:t>à</w:t>
      </w:r>
      <w:r w:rsidR="00224D06" w:rsidRPr="00D06FCF">
        <w:rPr>
          <w:lang w:val="fr-CA"/>
        </w:rPr>
        <w:t xml:space="preserve"> Richmond</w:t>
      </w:r>
      <w:r w:rsidR="007B7CB9" w:rsidRPr="00D06FCF">
        <w:rPr>
          <w:lang w:val="fr-CA"/>
        </w:rPr>
        <w:t xml:space="preserve"> </w:t>
      </w:r>
      <w:r w:rsidR="009019CC" w:rsidRPr="00D06FCF">
        <w:rPr>
          <w:lang w:val="fr-CA"/>
        </w:rPr>
        <w:t>durant la première quinzaine de mars</w:t>
      </w:r>
      <w:r w:rsidR="007B7CB9" w:rsidRPr="00D06FCF">
        <w:rPr>
          <w:lang w:val="fr-CA"/>
        </w:rPr>
        <w:t xml:space="preserve"> : </w:t>
      </w:r>
      <w:r w:rsidR="00224D06" w:rsidRPr="00D06FCF">
        <w:rPr>
          <w:lang w:val="fr-CA"/>
        </w:rPr>
        <w:t xml:space="preserve">les </w:t>
      </w:r>
      <w:r w:rsidR="007107AA" w:rsidRPr="00D06FCF">
        <w:rPr>
          <w:lang w:val="fr-CA"/>
        </w:rPr>
        <w:t>pipelines,</w:t>
      </w:r>
      <w:r w:rsidR="00224D06" w:rsidRPr="00D06FCF">
        <w:rPr>
          <w:lang w:val="fr-CA"/>
        </w:rPr>
        <w:t xml:space="preserve"> les taux d’intérêt</w:t>
      </w:r>
      <w:r w:rsidR="007107AA" w:rsidRPr="00D06FCF">
        <w:rPr>
          <w:lang w:val="fr-CA"/>
        </w:rPr>
        <w:t xml:space="preserve"> </w:t>
      </w:r>
      <w:r w:rsidR="00224D06" w:rsidRPr="00D06FCF">
        <w:rPr>
          <w:lang w:val="fr-CA"/>
        </w:rPr>
        <w:t xml:space="preserve">et la </w:t>
      </w:r>
      <w:r w:rsidR="007107AA" w:rsidRPr="00D06FCF">
        <w:rPr>
          <w:lang w:val="fr-CA"/>
        </w:rPr>
        <w:t>COVID-19.</w:t>
      </w:r>
      <w:r w:rsidR="00DC0CCF" w:rsidRPr="00D06FCF">
        <w:rPr>
          <w:lang w:val="fr-CA"/>
        </w:rPr>
        <w:br/>
      </w:r>
      <w:r w:rsidR="00DC0CCF" w:rsidRPr="00D06FCF">
        <w:rPr>
          <w:lang w:val="fr-CA"/>
        </w:rPr>
        <w:br/>
      </w:r>
      <w:r w:rsidR="00071BBC" w:rsidRPr="00D06FCF">
        <w:rPr>
          <w:lang w:val="fr-CA"/>
        </w:rPr>
        <w:t xml:space="preserve">Les mentions les plus courantes et les plus </w:t>
      </w:r>
      <w:r w:rsidR="00D70B18" w:rsidRPr="00D06FCF">
        <w:rPr>
          <w:lang w:val="fr-CA"/>
        </w:rPr>
        <w:t>précises</w:t>
      </w:r>
      <w:r w:rsidR="00071BBC" w:rsidRPr="00D06FCF">
        <w:rPr>
          <w:lang w:val="fr-CA"/>
        </w:rPr>
        <w:t xml:space="preserve"> </w:t>
      </w:r>
      <w:r w:rsidR="00D70B18" w:rsidRPr="00D06FCF">
        <w:rPr>
          <w:lang w:val="fr-CA"/>
        </w:rPr>
        <w:t>portaient</w:t>
      </w:r>
      <w:r w:rsidR="0009793F" w:rsidRPr="00D06FCF">
        <w:rPr>
          <w:lang w:val="fr-CA"/>
        </w:rPr>
        <w:t xml:space="preserve"> sur</w:t>
      </w:r>
      <w:r w:rsidR="009019CC" w:rsidRPr="00D06FCF">
        <w:rPr>
          <w:lang w:val="fr-CA"/>
        </w:rPr>
        <w:t xml:space="preserve"> les</w:t>
      </w:r>
      <w:r w:rsidR="00071BBC" w:rsidRPr="00D06FCF">
        <w:rPr>
          <w:lang w:val="fr-CA"/>
        </w:rPr>
        <w:t xml:space="preserve"> pipelines,</w:t>
      </w:r>
      <w:r w:rsidR="007107AA" w:rsidRPr="00D06FCF">
        <w:rPr>
          <w:lang w:val="fr-CA"/>
        </w:rPr>
        <w:t xml:space="preserve"> </w:t>
      </w:r>
      <w:r w:rsidR="009019CC" w:rsidRPr="00D06FCF">
        <w:rPr>
          <w:lang w:val="fr-CA"/>
        </w:rPr>
        <w:t>en particulier</w:t>
      </w:r>
      <w:r w:rsidR="00EE76AA" w:rsidRPr="00D06FCF">
        <w:rPr>
          <w:lang w:val="fr-CA"/>
        </w:rPr>
        <w:t xml:space="preserve"> leur expansion controversée</w:t>
      </w:r>
      <w:r w:rsidR="006B5835" w:rsidRPr="00D06FCF">
        <w:rPr>
          <w:lang w:val="fr-CA"/>
        </w:rPr>
        <w:t xml:space="preserve">, </w:t>
      </w:r>
      <w:r w:rsidR="009019CC" w:rsidRPr="00D06FCF">
        <w:rPr>
          <w:lang w:val="fr-CA"/>
        </w:rPr>
        <w:t>les manifestations</w:t>
      </w:r>
      <w:r w:rsidR="008558CD" w:rsidRPr="00D06FCF">
        <w:rPr>
          <w:lang w:val="fr-CA"/>
        </w:rPr>
        <w:t xml:space="preserve"> </w:t>
      </w:r>
      <w:r w:rsidR="006B5835" w:rsidRPr="00D06FCF">
        <w:rPr>
          <w:lang w:val="fr-CA"/>
        </w:rPr>
        <w:t xml:space="preserve">des </w:t>
      </w:r>
      <w:proofErr w:type="spellStart"/>
      <w:r w:rsidR="006B5835" w:rsidRPr="00D06FCF">
        <w:rPr>
          <w:bCs/>
          <w:color w:val="595959" w:themeColor="text1" w:themeTint="A6"/>
          <w:lang w:val="fr-CA"/>
        </w:rPr>
        <w:t>Wet'suwet'en</w:t>
      </w:r>
      <w:proofErr w:type="spellEnd"/>
      <w:r w:rsidR="006B5835" w:rsidRPr="00D06FCF">
        <w:rPr>
          <w:lang w:val="fr-CA"/>
        </w:rPr>
        <w:t xml:space="preserve"> </w:t>
      </w:r>
      <w:r w:rsidR="009019CC" w:rsidRPr="00D06FCF">
        <w:rPr>
          <w:lang w:val="fr-CA"/>
        </w:rPr>
        <w:t>et</w:t>
      </w:r>
      <w:r w:rsidR="0009793F" w:rsidRPr="00D06FCF">
        <w:rPr>
          <w:lang w:val="fr-CA"/>
        </w:rPr>
        <w:t xml:space="preserve"> les</w:t>
      </w:r>
      <w:r w:rsidR="009019CC" w:rsidRPr="00D06FCF">
        <w:rPr>
          <w:lang w:val="fr-CA"/>
        </w:rPr>
        <w:t xml:space="preserve"> blocages ferroviaires</w:t>
      </w:r>
      <w:r w:rsidR="007107AA" w:rsidRPr="00D06FCF">
        <w:rPr>
          <w:lang w:val="fr-CA"/>
        </w:rPr>
        <w:t xml:space="preserve">. </w:t>
      </w:r>
      <w:r w:rsidR="00D70B18" w:rsidRPr="00D06FCF">
        <w:rPr>
          <w:lang w:val="fr-CA"/>
        </w:rPr>
        <w:t>Au sujet des</w:t>
      </w:r>
      <w:r w:rsidR="0009793F" w:rsidRPr="00D06FCF">
        <w:rPr>
          <w:lang w:val="fr-CA"/>
        </w:rPr>
        <w:t xml:space="preserve"> pipelines en général</w:t>
      </w:r>
      <w:r w:rsidR="00CE60DB" w:rsidRPr="00D06FCF">
        <w:rPr>
          <w:lang w:val="fr-CA"/>
        </w:rPr>
        <w:t xml:space="preserve">, </w:t>
      </w:r>
      <w:r w:rsidR="00EA0A54" w:rsidRPr="00D06FCF">
        <w:rPr>
          <w:lang w:val="fr-CA"/>
        </w:rPr>
        <w:t>quelques</w:t>
      </w:r>
      <w:r w:rsidR="00845E90" w:rsidRPr="00D06FCF">
        <w:rPr>
          <w:lang w:val="fr-CA"/>
        </w:rPr>
        <w:t xml:space="preserve"> participants </w:t>
      </w:r>
      <w:r w:rsidR="009350E3" w:rsidRPr="00D06FCF">
        <w:rPr>
          <w:lang w:val="fr-CA"/>
        </w:rPr>
        <w:t>croyaient</w:t>
      </w:r>
      <w:r w:rsidR="0009793F" w:rsidRPr="00D06FCF">
        <w:rPr>
          <w:lang w:val="fr-CA"/>
        </w:rPr>
        <w:t xml:space="preserve"> avoir vu ou entendu de</w:t>
      </w:r>
      <w:r w:rsidR="00EE76AA" w:rsidRPr="00D06FCF">
        <w:rPr>
          <w:lang w:val="fr-CA"/>
        </w:rPr>
        <w:t xml:space="preserve"> récent</w:t>
      </w:r>
      <w:r w:rsidR="0009793F" w:rsidRPr="00D06FCF">
        <w:rPr>
          <w:lang w:val="fr-CA"/>
        </w:rPr>
        <w:t>s reportages sur</w:t>
      </w:r>
      <w:r w:rsidR="00845E90" w:rsidRPr="00D06FCF">
        <w:rPr>
          <w:lang w:val="fr-CA"/>
        </w:rPr>
        <w:t xml:space="preserve"> </w:t>
      </w:r>
      <w:r w:rsidR="0009793F" w:rsidRPr="00D06FCF">
        <w:rPr>
          <w:lang w:val="fr-CA"/>
        </w:rPr>
        <w:t xml:space="preserve">des poursuites judiciaires et une nouvelle loi liée aux projets </w:t>
      </w:r>
      <w:r w:rsidR="001865A3" w:rsidRPr="00D06FCF">
        <w:rPr>
          <w:lang w:val="fr-CA"/>
        </w:rPr>
        <w:t>d’oléoducs</w:t>
      </w:r>
      <w:r w:rsidR="00E65745" w:rsidRPr="00D06FCF">
        <w:rPr>
          <w:lang w:val="fr-CA"/>
        </w:rPr>
        <w:t xml:space="preserve"> </w:t>
      </w:r>
      <w:r w:rsidR="00D70B18" w:rsidRPr="00D06FCF">
        <w:rPr>
          <w:lang w:val="fr-CA"/>
        </w:rPr>
        <w:t>ainsi que</w:t>
      </w:r>
      <w:r w:rsidR="001865A3" w:rsidRPr="00D06FCF">
        <w:rPr>
          <w:lang w:val="fr-CA"/>
        </w:rPr>
        <w:t xml:space="preserve"> sur</w:t>
      </w:r>
      <w:r w:rsidR="00CE60DB" w:rsidRPr="00D06FCF">
        <w:rPr>
          <w:lang w:val="fr-CA"/>
        </w:rPr>
        <w:t xml:space="preserve"> </w:t>
      </w:r>
      <w:r w:rsidR="001865A3" w:rsidRPr="00D06FCF">
        <w:rPr>
          <w:lang w:val="fr-CA"/>
        </w:rPr>
        <w:t xml:space="preserve">les efforts du gouvernement fédéral pour mettre en </w:t>
      </w:r>
      <w:r w:rsidR="00EE76AA" w:rsidRPr="00D06FCF">
        <w:rPr>
          <w:lang w:val="fr-CA"/>
        </w:rPr>
        <w:t>route</w:t>
      </w:r>
      <w:r w:rsidR="001865A3" w:rsidRPr="00D06FCF">
        <w:rPr>
          <w:lang w:val="fr-CA"/>
        </w:rPr>
        <w:t xml:space="preserve"> ce type de projets</w:t>
      </w:r>
      <w:r w:rsidR="00845E90" w:rsidRPr="00D06FCF">
        <w:rPr>
          <w:lang w:val="fr-CA"/>
        </w:rPr>
        <w:t xml:space="preserve">. </w:t>
      </w:r>
      <w:r w:rsidR="0091472E" w:rsidRPr="00D06FCF">
        <w:rPr>
          <w:lang w:val="fr-CA"/>
        </w:rPr>
        <w:t>En ce qui concerne les</w:t>
      </w:r>
      <w:r w:rsidR="00EE76AA" w:rsidRPr="00D06FCF">
        <w:rPr>
          <w:lang w:val="fr-CA"/>
        </w:rPr>
        <w:t xml:space="preserve"> </w:t>
      </w:r>
      <w:r w:rsidR="001865A3" w:rsidRPr="00D06FCF">
        <w:rPr>
          <w:lang w:val="fr-CA"/>
        </w:rPr>
        <w:t>manifestations</w:t>
      </w:r>
      <w:r w:rsidR="006B5835" w:rsidRPr="00D06FCF">
        <w:rPr>
          <w:lang w:val="fr-CA"/>
        </w:rPr>
        <w:t xml:space="preserve"> des </w:t>
      </w:r>
      <w:proofErr w:type="spellStart"/>
      <w:r w:rsidR="006B5835" w:rsidRPr="00D06FCF">
        <w:rPr>
          <w:lang w:val="fr-CA"/>
        </w:rPr>
        <w:t>Wet'suwet'en</w:t>
      </w:r>
      <w:proofErr w:type="spellEnd"/>
      <w:r w:rsidR="00EE76AA" w:rsidRPr="00D06FCF">
        <w:rPr>
          <w:lang w:val="fr-CA"/>
        </w:rPr>
        <w:t xml:space="preserve"> et </w:t>
      </w:r>
      <w:r w:rsidR="006B5835" w:rsidRPr="00D06FCF">
        <w:rPr>
          <w:lang w:val="fr-CA"/>
        </w:rPr>
        <w:t>le blocus ferroviaire</w:t>
      </w:r>
      <w:r w:rsidR="00567C4F" w:rsidRPr="00D06FCF">
        <w:rPr>
          <w:lang w:val="fr-CA"/>
        </w:rPr>
        <w:t xml:space="preserve">, </w:t>
      </w:r>
      <w:r w:rsidR="00215D36" w:rsidRPr="00D06FCF">
        <w:rPr>
          <w:lang w:val="fr-CA"/>
        </w:rPr>
        <w:t>cité</w:t>
      </w:r>
      <w:r w:rsidR="00D945D3" w:rsidRPr="00D06FCF">
        <w:rPr>
          <w:lang w:val="fr-CA"/>
        </w:rPr>
        <w:t>s</w:t>
      </w:r>
      <w:r w:rsidR="00215D36" w:rsidRPr="00D06FCF">
        <w:rPr>
          <w:lang w:val="fr-CA"/>
        </w:rPr>
        <w:t xml:space="preserve"> dans tous les groupes, </w:t>
      </w:r>
      <w:r w:rsidR="00EE76AA" w:rsidRPr="00D06FCF">
        <w:rPr>
          <w:lang w:val="fr-CA"/>
        </w:rPr>
        <w:t>de nombreux</w:t>
      </w:r>
      <w:r w:rsidR="00215D36" w:rsidRPr="00D06FCF">
        <w:rPr>
          <w:lang w:val="fr-CA"/>
        </w:rPr>
        <w:t xml:space="preserve"> participants ont dit savoir que le gouvernement fédéral </w:t>
      </w:r>
      <w:r w:rsidR="00EE76AA" w:rsidRPr="00D06FCF">
        <w:rPr>
          <w:lang w:val="fr-CA"/>
        </w:rPr>
        <w:t>participait aux</w:t>
      </w:r>
      <w:r w:rsidR="00845E90" w:rsidRPr="00D06FCF">
        <w:rPr>
          <w:lang w:val="fr-CA"/>
        </w:rPr>
        <w:t xml:space="preserve"> </w:t>
      </w:r>
      <w:r w:rsidR="00215D36" w:rsidRPr="00D06FCF">
        <w:rPr>
          <w:lang w:val="fr-CA"/>
        </w:rPr>
        <w:t>négociations avec les dirig</w:t>
      </w:r>
      <w:r w:rsidR="00EE76AA" w:rsidRPr="00D06FCF">
        <w:rPr>
          <w:lang w:val="fr-CA"/>
        </w:rPr>
        <w:t xml:space="preserve">eants communautaires </w:t>
      </w:r>
      <w:r w:rsidR="00EE76AA" w:rsidRPr="00D06FCF">
        <w:rPr>
          <w:lang w:val="fr-CA"/>
        </w:rPr>
        <w:lastRenderedPageBreak/>
        <w:t>en vue de régler le différend</w:t>
      </w:r>
      <w:r w:rsidR="00215166" w:rsidRPr="00D06FCF">
        <w:rPr>
          <w:lang w:val="fr-CA"/>
        </w:rPr>
        <w:t xml:space="preserve">. </w:t>
      </w:r>
      <w:r w:rsidR="00EE76AA" w:rsidRPr="00D06FCF">
        <w:rPr>
          <w:lang w:val="fr-CA"/>
        </w:rPr>
        <w:t xml:space="preserve">Quelques-uns croyaient que </w:t>
      </w:r>
      <w:r w:rsidR="00B5453E" w:rsidRPr="00D06FCF">
        <w:rPr>
          <w:lang w:val="fr-CA"/>
        </w:rPr>
        <w:t xml:space="preserve">des mesures étaient en cours pour faire lever les barrages ou à tout le moins que </w:t>
      </w:r>
      <w:r w:rsidR="00EE76AA" w:rsidRPr="00D06FCF">
        <w:rPr>
          <w:lang w:val="fr-CA"/>
        </w:rPr>
        <w:t xml:space="preserve">le gouvernement fédéral </w:t>
      </w:r>
      <w:r w:rsidR="00B5453E" w:rsidRPr="00D06FCF">
        <w:rPr>
          <w:lang w:val="fr-CA"/>
        </w:rPr>
        <w:t>avait récemment promis d’agir en ce sens</w:t>
      </w:r>
      <w:r w:rsidR="00924EC8" w:rsidRPr="00D06FCF">
        <w:rPr>
          <w:lang w:val="fr-CA"/>
        </w:rPr>
        <w:t>.</w:t>
      </w:r>
      <w:r w:rsidR="00AD1D3B" w:rsidRPr="00D06FCF">
        <w:rPr>
          <w:lang w:val="fr-CA"/>
        </w:rPr>
        <w:br/>
      </w:r>
      <w:r w:rsidR="00AD1D3B" w:rsidRPr="00D06FCF">
        <w:rPr>
          <w:lang w:val="fr-CA"/>
        </w:rPr>
        <w:br/>
      </w:r>
      <w:r w:rsidR="00B5453E" w:rsidRPr="00D06FCF">
        <w:rPr>
          <w:lang w:val="fr-CA"/>
        </w:rPr>
        <w:t>De nombreux</w:t>
      </w:r>
      <w:r w:rsidR="00215166" w:rsidRPr="00D06FCF">
        <w:rPr>
          <w:lang w:val="fr-CA"/>
        </w:rPr>
        <w:t xml:space="preserve"> participants </w:t>
      </w:r>
      <w:r w:rsidR="00B5453E" w:rsidRPr="00D06FCF">
        <w:rPr>
          <w:lang w:val="fr-CA"/>
        </w:rPr>
        <w:t xml:space="preserve">ont </w:t>
      </w:r>
      <w:r w:rsidR="009350E3" w:rsidRPr="00D06FCF">
        <w:rPr>
          <w:lang w:val="fr-CA"/>
        </w:rPr>
        <w:t>également</w:t>
      </w:r>
      <w:r w:rsidR="00B5453E" w:rsidRPr="00D06FCF">
        <w:rPr>
          <w:lang w:val="fr-CA"/>
        </w:rPr>
        <w:t xml:space="preserve"> mentionné les</w:t>
      </w:r>
      <w:r w:rsidR="00A20A3F" w:rsidRPr="00D06FCF">
        <w:rPr>
          <w:lang w:val="fr-CA"/>
        </w:rPr>
        <w:t xml:space="preserve"> récentes</w:t>
      </w:r>
      <w:r w:rsidR="0055791F" w:rsidRPr="00D06FCF">
        <w:rPr>
          <w:lang w:val="fr-CA"/>
        </w:rPr>
        <w:t xml:space="preserve"> </w:t>
      </w:r>
      <w:r w:rsidR="00A20A3F" w:rsidRPr="00D06FCF">
        <w:rPr>
          <w:lang w:val="fr-CA"/>
        </w:rPr>
        <w:t>baisses des taux d’intérêt</w:t>
      </w:r>
      <w:r w:rsidR="0055791F" w:rsidRPr="00D06FCF">
        <w:rPr>
          <w:lang w:val="fr-CA"/>
        </w:rPr>
        <w:t xml:space="preserve">. </w:t>
      </w:r>
      <w:r w:rsidR="00CF3672" w:rsidRPr="00D06FCF">
        <w:rPr>
          <w:lang w:val="fr-CA"/>
        </w:rPr>
        <w:t xml:space="preserve">Certains ont </w:t>
      </w:r>
      <w:r w:rsidR="0091472E" w:rsidRPr="00D06FCF">
        <w:rPr>
          <w:lang w:val="fr-CA"/>
        </w:rPr>
        <w:t>avancé</w:t>
      </w:r>
      <w:r w:rsidR="00CF3672" w:rsidRPr="00D06FCF">
        <w:rPr>
          <w:lang w:val="fr-CA"/>
        </w:rPr>
        <w:t xml:space="preserve"> que</w:t>
      </w:r>
      <w:r w:rsidR="008109CC" w:rsidRPr="00D06FCF">
        <w:rPr>
          <w:lang w:val="fr-CA"/>
        </w:rPr>
        <w:t xml:space="preserve"> la décision du Canada faisait écho à</w:t>
      </w:r>
      <w:r w:rsidR="00CF3672" w:rsidRPr="00D06FCF">
        <w:rPr>
          <w:lang w:val="fr-CA"/>
        </w:rPr>
        <w:t xml:space="preserve"> la</w:t>
      </w:r>
      <w:r w:rsidR="008109CC" w:rsidRPr="00D06FCF">
        <w:rPr>
          <w:lang w:val="fr-CA"/>
        </w:rPr>
        <w:t xml:space="preserve"> réduction</w:t>
      </w:r>
      <w:r w:rsidR="00CF3672" w:rsidRPr="00D06FCF">
        <w:rPr>
          <w:lang w:val="fr-CA"/>
        </w:rPr>
        <w:t xml:space="preserve"> des taux</w:t>
      </w:r>
      <w:r w:rsidR="008109CC" w:rsidRPr="00D06FCF">
        <w:rPr>
          <w:lang w:val="fr-CA"/>
        </w:rPr>
        <w:t xml:space="preserve"> annoncée plus tôt aux États-Unis</w:t>
      </w:r>
      <w:r w:rsidR="00567C4F" w:rsidRPr="00D06FCF">
        <w:rPr>
          <w:lang w:val="fr-CA"/>
        </w:rPr>
        <w:t xml:space="preserve">. </w:t>
      </w:r>
      <w:r w:rsidR="00CF3672" w:rsidRPr="00D06FCF">
        <w:rPr>
          <w:lang w:val="fr-CA"/>
        </w:rPr>
        <w:t>De l’avis de l</w:t>
      </w:r>
      <w:r w:rsidR="008109CC" w:rsidRPr="00D06FCF">
        <w:rPr>
          <w:lang w:val="fr-CA"/>
        </w:rPr>
        <w:t xml:space="preserve">a plupart </w:t>
      </w:r>
      <w:r w:rsidR="00CF3672" w:rsidRPr="00D06FCF">
        <w:rPr>
          <w:lang w:val="fr-CA"/>
        </w:rPr>
        <w:t xml:space="preserve">des </w:t>
      </w:r>
      <w:r w:rsidR="009350E3" w:rsidRPr="00D06FCF">
        <w:rPr>
          <w:lang w:val="fr-CA"/>
        </w:rPr>
        <w:t>gens</w:t>
      </w:r>
      <w:r w:rsidR="00CF3672" w:rsidRPr="00D06FCF">
        <w:rPr>
          <w:lang w:val="fr-CA"/>
        </w:rPr>
        <w:t>, ces baisses visaient à stimuler l’économie et à stabiliser</w:t>
      </w:r>
      <w:r w:rsidR="00215166" w:rsidRPr="00D06FCF">
        <w:rPr>
          <w:lang w:val="fr-CA"/>
        </w:rPr>
        <w:t xml:space="preserve"> </w:t>
      </w:r>
      <w:r w:rsidR="00CF3672" w:rsidRPr="00D06FCF">
        <w:rPr>
          <w:lang w:val="fr-CA"/>
        </w:rPr>
        <w:t>un marché boursier</w:t>
      </w:r>
      <w:r w:rsidR="00215166" w:rsidRPr="00D06FCF">
        <w:rPr>
          <w:lang w:val="fr-CA"/>
        </w:rPr>
        <w:t xml:space="preserve"> </w:t>
      </w:r>
      <w:r w:rsidR="00CF3672" w:rsidRPr="00D06FCF">
        <w:rPr>
          <w:lang w:val="fr-CA"/>
        </w:rPr>
        <w:t>en déclin</w:t>
      </w:r>
      <w:r w:rsidR="00CE7C5B" w:rsidRPr="00D06FCF">
        <w:rPr>
          <w:lang w:val="fr-CA"/>
        </w:rPr>
        <w:t xml:space="preserve">. </w:t>
      </w:r>
      <w:r w:rsidR="009350E3" w:rsidRPr="00D06FCF">
        <w:rPr>
          <w:lang w:val="fr-CA"/>
        </w:rPr>
        <w:t>Certains</w:t>
      </w:r>
      <w:r w:rsidR="00CF3672" w:rsidRPr="00D06FCF">
        <w:rPr>
          <w:lang w:val="fr-CA"/>
        </w:rPr>
        <w:t xml:space="preserve"> croyaient qu’elles avaient</w:t>
      </w:r>
      <w:r w:rsidR="009350E3" w:rsidRPr="00D06FCF">
        <w:rPr>
          <w:lang w:val="fr-CA"/>
        </w:rPr>
        <w:t xml:space="preserve"> aussi</w:t>
      </w:r>
      <w:r w:rsidR="00CF3672" w:rsidRPr="00D06FCF">
        <w:rPr>
          <w:lang w:val="fr-CA"/>
        </w:rPr>
        <w:t xml:space="preserve"> pour but de mettre les propriétaires à l’abri</w:t>
      </w:r>
      <w:r w:rsidR="00215166" w:rsidRPr="00D06FCF">
        <w:rPr>
          <w:lang w:val="fr-CA"/>
        </w:rPr>
        <w:t xml:space="preserve">. </w:t>
      </w:r>
    </w:p>
    <w:p w14:paraId="6806F515" w14:textId="246C965E" w:rsidR="0055791F" w:rsidRPr="00D06FCF" w:rsidRDefault="001028BD" w:rsidP="00360073">
      <w:pPr>
        <w:rPr>
          <w:lang w:val="fr-CA"/>
        </w:rPr>
      </w:pPr>
      <w:r w:rsidRPr="00D06FCF">
        <w:rPr>
          <w:lang w:val="fr-CA"/>
        </w:rPr>
        <w:t>La</w:t>
      </w:r>
      <w:r w:rsidR="009350E3" w:rsidRPr="00D06FCF">
        <w:rPr>
          <w:lang w:val="fr-CA"/>
        </w:rPr>
        <w:t xml:space="preserve"> </w:t>
      </w:r>
      <w:r w:rsidR="00215166" w:rsidRPr="00D06FCF">
        <w:rPr>
          <w:lang w:val="fr-CA"/>
        </w:rPr>
        <w:t xml:space="preserve">COVID-19 </w:t>
      </w:r>
      <w:r w:rsidR="009350E3" w:rsidRPr="00D06FCF">
        <w:rPr>
          <w:lang w:val="fr-CA"/>
        </w:rPr>
        <w:t>a</w:t>
      </w:r>
      <w:r w:rsidR="00EA0A54" w:rsidRPr="00D06FCF">
        <w:rPr>
          <w:lang w:val="fr-CA"/>
        </w:rPr>
        <w:t xml:space="preserve"> </w:t>
      </w:r>
      <w:r w:rsidR="0091472E" w:rsidRPr="00D06FCF">
        <w:rPr>
          <w:lang w:val="fr-CA"/>
        </w:rPr>
        <w:t>également</w:t>
      </w:r>
      <w:r w:rsidR="009350E3" w:rsidRPr="00D06FCF">
        <w:rPr>
          <w:lang w:val="fr-CA"/>
        </w:rPr>
        <w:t xml:space="preserve"> retenu l’attention, sans toutefois l’accaparer comme </w:t>
      </w:r>
      <w:r w:rsidRPr="00D06FCF">
        <w:rPr>
          <w:lang w:val="fr-CA"/>
        </w:rPr>
        <w:t>elle</w:t>
      </w:r>
      <w:r w:rsidR="009350E3" w:rsidRPr="00D06FCF">
        <w:rPr>
          <w:lang w:val="fr-CA"/>
        </w:rPr>
        <w:t xml:space="preserve"> le ferait dans la seconde moitié du mois. Quelques personnes </w:t>
      </w:r>
      <w:r w:rsidR="005D5907" w:rsidRPr="00D06FCF">
        <w:rPr>
          <w:lang w:val="fr-CA"/>
        </w:rPr>
        <w:t>lui attribuai</w:t>
      </w:r>
      <w:r w:rsidR="00D945D3" w:rsidRPr="00D06FCF">
        <w:rPr>
          <w:lang w:val="fr-CA"/>
        </w:rPr>
        <w:t>en</w:t>
      </w:r>
      <w:r w:rsidR="005D5907" w:rsidRPr="00D06FCF">
        <w:rPr>
          <w:lang w:val="fr-CA"/>
        </w:rPr>
        <w:t xml:space="preserve">t </w:t>
      </w:r>
      <w:r w:rsidRPr="00D06FCF">
        <w:rPr>
          <w:lang w:val="fr-CA"/>
        </w:rPr>
        <w:t xml:space="preserve">la perturbation de l’économie et des marchés </w:t>
      </w:r>
      <w:r w:rsidR="005D5907" w:rsidRPr="00D06FCF">
        <w:rPr>
          <w:lang w:val="fr-CA"/>
        </w:rPr>
        <w:t>et, par contrecoup,</w:t>
      </w:r>
      <w:r w:rsidRPr="00D06FCF">
        <w:rPr>
          <w:lang w:val="fr-CA"/>
        </w:rPr>
        <w:t xml:space="preserve"> la baisse des taux d’intérêt</w:t>
      </w:r>
      <w:r w:rsidR="00C66765" w:rsidRPr="00D06FCF">
        <w:rPr>
          <w:bCs/>
          <w:lang w:val="fr-CA"/>
        </w:rPr>
        <w:t>.</w:t>
      </w:r>
      <w:r w:rsidR="00C66765" w:rsidRPr="00D06FCF">
        <w:rPr>
          <w:b/>
          <w:lang w:val="fr-CA"/>
        </w:rPr>
        <w:t xml:space="preserve"> </w:t>
      </w:r>
      <w:r w:rsidRPr="00D06FCF">
        <w:rPr>
          <w:lang w:val="fr-CA"/>
        </w:rPr>
        <w:t>Plusieurs participants ont dit avoir vu</w:t>
      </w:r>
      <w:r w:rsidR="00C66765" w:rsidRPr="00D06FCF">
        <w:rPr>
          <w:lang w:val="fr-CA"/>
        </w:rPr>
        <w:t xml:space="preserve"> </w:t>
      </w:r>
      <w:r w:rsidRPr="00D06FCF">
        <w:rPr>
          <w:lang w:val="fr-CA"/>
        </w:rPr>
        <w:t>des conférences de presse</w:t>
      </w:r>
      <w:r w:rsidR="00C66765" w:rsidRPr="00D06FCF">
        <w:rPr>
          <w:lang w:val="fr-CA"/>
        </w:rPr>
        <w:t xml:space="preserve"> </w:t>
      </w:r>
      <w:r w:rsidR="00590FAE" w:rsidRPr="00D06FCF">
        <w:rPr>
          <w:lang w:val="fr-CA"/>
        </w:rPr>
        <w:t>du gouvernement</w:t>
      </w:r>
      <w:r w:rsidRPr="00D06FCF">
        <w:rPr>
          <w:lang w:val="fr-CA"/>
        </w:rPr>
        <w:t xml:space="preserve"> sur la question</w:t>
      </w:r>
      <w:r w:rsidR="00C66765" w:rsidRPr="00D06FCF">
        <w:rPr>
          <w:lang w:val="fr-CA"/>
        </w:rPr>
        <w:t xml:space="preserve">, </w:t>
      </w:r>
      <w:r w:rsidRPr="00D06FCF">
        <w:rPr>
          <w:lang w:val="fr-CA"/>
        </w:rPr>
        <w:t xml:space="preserve">et notamment une recommandation au public </w:t>
      </w:r>
      <w:r w:rsidR="00B66985" w:rsidRPr="00D06FCF">
        <w:rPr>
          <w:lang w:val="fr-CA"/>
        </w:rPr>
        <w:t>de faire le plein de produits alimentaires et d’autres fournitures</w:t>
      </w:r>
      <w:r w:rsidR="006D123D" w:rsidRPr="00D06FCF">
        <w:rPr>
          <w:lang w:val="fr-CA"/>
        </w:rPr>
        <w:t xml:space="preserve">. </w:t>
      </w:r>
      <w:r w:rsidR="00590FAE" w:rsidRPr="00D06FCF">
        <w:rPr>
          <w:lang w:val="fr-CA"/>
        </w:rPr>
        <w:t>L</w:t>
      </w:r>
      <w:r w:rsidR="00B66985" w:rsidRPr="00D06FCF">
        <w:rPr>
          <w:lang w:val="fr-CA"/>
        </w:rPr>
        <w:t xml:space="preserve">’évacuation et la mise en quarantaine de Canadiens se trouvant en Asie ou sur </w:t>
      </w:r>
      <w:r w:rsidR="0091472E" w:rsidRPr="00D06FCF">
        <w:rPr>
          <w:lang w:val="fr-CA"/>
        </w:rPr>
        <w:t>des</w:t>
      </w:r>
      <w:r w:rsidR="00B66985" w:rsidRPr="00D06FCF">
        <w:rPr>
          <w:lang w:val="fr-CA"/>
        </w:rPr>
        <w:t xml:space="preserve"> navire</w:t>
      </w:r>
      <w:r w:rsidR="0091472E" w:rsidRPr="00D06FCF">
        <w:rPr>
          <w:lang w:val="fr-CA"/>
        </w:rPr>
        <w:t>s</w:t>
      </w:r>
      <w:r w:rsidR="00B66985" w:rsidRPr="00D06FCF">
        <w:rPr>
          <w:lang w:val="fr-CA"/>
        </w:rPr>
        <w:t xml:space="preserve"> de croisière</w:t>
      </w:r>
      <w:r w:rsidR="00590FAE" w:rsidRPr="00D06FCF">
        <w:rPr>
          <w:lang w:val="fr-CA"/>
        </w:rPr>
        <w:t xml:space="preserve"> ont également reçu des mentions</w:t>
      </w:r>
      <w:r w:rsidR="0055791F" w:rsidRPr="00D06FCF">
        <w:rPr>
          <w:lang w:val="fr-CA"/>
        </w:rPr>
        <w:t xml:space="preserve">. </w:t>
      </w:r>
      <w:r w:rsidR="00B66985" w:rsidRPr="00D06FCF">
        <w:rPr>
          <w:lang w:val="fr-CA"/>
        </w:rPr>
        <w:t>Certains participants ont (spontanément)</w:t>
      </w:r>
      <w:r w:rsidR="0055791F" w:rsidRPr="00D06FCF">
        <w:rPr>
          <w:lang w:val="fr-CA"/>
        </w:rPr>
        <w:t xml:space="preserve"> </w:t>
      </w:r>
      <w:r w:rsidR="00590FAE" w:rsidRPr="00D06FCF">
        <w:rPr>
          <w:lang w:val="fr-CA"/>
        </w:rPr>
        <w:t>salué le caractère exemplaire de</w:t>
      </w:r>
      <w:r w:rsidR="00B66985" w:rsidRPr="00D06FCF">
        <w:rPr>
          <w:lang w:val="fr-CA"/>
        </w:rPr>
        <w:t xml:space="preserve"> </w:t>
      </w:r>
      <w:r w:rsidR="00590FAE" w:rsidRPr="00D06FCF">
        <w:rPr>
          <w:lang w:val="fr-CA"/>
        </w:rPr>
        <w:t>ces mesures gouvernementales</w:t>
      </w:r>
      <w:r w:rsidR="006D123D" w:rsidRPr="00D06FCF">
        <w:rPr>
          <w:lang w:val="fr-CA"/>
        </w:rPr>
        <w:t xml:space="preserve">, </w:t>
      </w:r>
      <w:r w:rsidR="00590FAE" w:rsidRPr="00D06FCF">
        <w:rPr>
          <w:lang w:val="fr-CA"/>
        </w:rPr>
        <w:t>tandis que d’autres reprochaient au gouvernement un manque d’action ou de communication dans ce dossier</w:t>
      </w:r>
      <w:r w:rsidR="00CE60DB" w:rsidRPr="00D06FCF">
        <w:rPr>
          <w:lang w:val="fr-CA"/>
        </w:rPr>
        <w:t xml:space="preserve">. </w:t>
      </w:r>
    </w:p>
    <w:p w14:paraId="5C2AB640" w14:textId="5004AAEF" w:rsidR="00997F8E" w:rsidRPr="00D06FCF" w:rsidRDefault="00B66985" w:rsidP="002F7E17">
      <w:pPr>
        <w:pStyle w:val="Heading2"/>
        <w:rPr>
          <w:lang w:val="fr-CA"/>
        </w:rPr>
      </w:pPr>
      <w:bookmarkStart w:id="29" w:name="_Toc49860618"/>
      <w:r w:rsidRPr="00D06FCF">
        <w:rPr>
          <w:lang w:val="fr-CA"/>
        </w:rPr>
        <w:t>Projet de mine T</w:t>
      </w:r>
      <w:r w:rsidR="00997F8E" w:rsidRPr="00D06FCF">
        <w:rPr>
          <w:lang w:val="fr-CA"/>
        </w:rPr>
        <w:t xml:space="preserve">eck </w:t>
      </w:r>
      <w:r w:rsidR="00430010" w:rsidRPr="00D06FCF">
        <w:rPr>
          <w:lang w:val="fr-CA"/>
        </w:rPr>
        <w:t>Frontier (Richmond)</w:t>
      </w:r>
      <w:bookmarkEnd w:id="29"/>
    </w:p>
    <w:p w14:paraId="63C9BD94" w14:textId="3248D48A" w:rsidR="00E65745" w:rsidRPr="00D06FCF" w:rsidRDefault="00023D17" w:rsidP="00E65745">
      <w:pPr>
        <w:rPr>
          <w:lang w:val="fr-CA"/>
        </w:rPr>
      </w:pPr>
      <w:r w:rsidRPr="00D06FCF">
        <w:rPr>
          <w:lang w:val="fr-CA"/>
        </w:rPr>
        <w:t>Le projet de mine Teck Frontier, dans le nord de l’Alberta, était p</w:t>
      </w:r>
      <w:r w:rsidR="00590FAE" w:rsidRPr="00D06FCF">
        <w:rPr>
          <w:lang w:val="fr-CA"/>
        </w:rPr>
        <w:t xml:space="preserve">eu </w:t>
      </w:r>
      <w:r w:rsidRPr="00D06FCF">
        <w:rPr>
          <w:lang w:val="fr-CA"/>
        </w:rPr>
        <w:t>connu des</w:t>
      </w:r>
      <w:r w:rsidR="00590FAE" w:rsidRPr="00D06FCF">
        <w:rPr>
          <w:lang w:val="fr-CA"/>
        </w:rPr>
        <w:t xml:space="preserve"> </w:t>
      </w:r>
      <w:r w:rsidR="009D21C3" w:rsidRPr="00D06FCF">
        <w:rPr>
          <w:lang w:val="fr-CA"/>
        </w:rPr>
        <w:t>participants</w:t>
      </w:r>
      <w:r w:rsidR="00590FAE" w:rsidRPr="00D06FCF">
        <w:rPr>
          <w:lang w:val="fr-CA"/>
        </w:rPr>
        <w:t xml:space="preserve"> de</w:t>
      </w:r>
      <w:r w:rsidR="00E65745" w:rsidRPr="00D06FCF">
        <w:rPr>
          <w:lang w:val="fr-CA"/>
        </w:rPr>
        <w:t xml:space="preserve"> Richmond. </w:t>
      </w:r>
      <w:r w:rsidRPr="00D06FCF">
        <w:rPr>
          <w:lang w:val="fr-CA"/>
        </w:rPr>
        <w:t xml:space="preserve">Parmi </w:t>
      </w:r>
      <w:r w:rsidR="009D21C3" w:rsidRPr="00D06FCF">
        <w:rPr>
          <w:lang w:val="fr-CA"/>
        </w:rPr>
        <w:t>ceux</w:t>
      </w:r>
      <w:r w:rsidR="00E65745" w:rsidRPr="00D06FCF">
        <w:rPr>
          <w:lang w:val="fr-CA"/>
        </w:rPr>
        <w:t xml:space="preserve"> </w:t>
      </w:r>
      <w:r w:rsidRPr="00D06FCF">
        <w:rPr>
          <w:lang w:val="fr-CA"/>
        </w:rPr>
        <w:t>qui en avaient entendu parler, plusieurs savaient que Teck avait décidé de retirer sa demande</w:t>
      </w:r>
      <w:r w:rsidR="00E65745" w:rsidRPr="00D06FCF">
        <w:rPr>
          <w:lang w:val="fr-CA"/>
        </w:rPr>
        <w:t xml:space="preserve">. </w:t>
      </w:r>
    </w:p>
    <w:p w14:paraId="4D7ACA4E" w14:textId="09C18500" w:rsidR="00E65745" w:rsidRPr="00D06FCF" w:rsidRDefault="00F3225F" w:rsidP="00E65745">
      <w:pPr>
        <w:rPr>
          <w:lang w:val="fr-CA"/>
        </w:rPr>
      </w:pPr>
      <w:r w:rsidRPr="00D06FCF">
        <w:rPr>
          <w:lang w:val="fr-CA"/>
        </w:rPr>
        <w:t>Les participants au courant du projet jugeaient que le gouvernement fédéral était en partie responsable d</w:t>
      </w:r>
      <w:r w:rsidR="008B2E19" w:rsidRPr="00D06FCF">
        <w:rPr>
          <w:lang w:val="fr-CA"/>
        </w:rPr>
        <w:t>e ce qu’ils voyaient comme une</w:t>
      </w:r>
      <w:r w:rsidRPr="00D06FCF">
        <w:rPr>
          <w:lang w:val="fr-CA"/>
        </w:rPr>
        <w:t xml:space="preserve"> mauvaise nouvelle pour l’économie, mais </w:t>
      </w:r>
      <w:r w:rsidR="008B2E19" w:rsidRPr="00D06FCF">
        <w:rPr>
          <w:lang w:val="fr-CA"/>
        </w:rPr>
        <w:t xml:space="preserve">personne n’a </w:t>
      </w:r>
      <w:r w:rsidRPr="00D06FCF">
        <w:rPr>
          <w:lang w:val="fr-CA"/>
        </w:rPr>
        <w:t>donné de détails</w:t>
      </w:r>
      <w:r w:rsidR="00E65745" w:rsidRPr="00D06FCF">
        <w:rPr>
          <w:lang w:val="fr-CA"/>
        </w:rPr>
        <w:t xml:space="preserve">. </w:t>
      </w:r>
      <w:r w:rsidRPr="00D06FCF">
        <w:rPr>
          <w:lang w:val="fr-CA"/>
        </w:rPr>
        <w:t>Certains considéraient que les prix</w:t>
      </w:r>
      <w:r w:rsidR="00E65745" w:rsidRPr="00D06FCF">
        <w:rPr>
          <w:lang w:val="fr-CA"/>
        </w:rPr>
        <w:t xml:space="preserve"> </w:t>
      </w:r>
      <w:r w:rsidRPr="00D06FCF">
        <w:rPr>
          <w:lang w:val="fr-CA"/>
        </w:rPr>
        <w:t>du pétrole avant sans doute pesé dans la décision de Teck</w:t>
      </w:r>
      <w:r w:rsidR="00E65745" w:rsidRPr="00D06FCF">
        <w:rPr>
          <w:lang w:val="fr-CA"/>
        </w:rPr>
        <w:t xml:space="preserve">, </w:t>
      </w:r>
      <w:r w:rsidRPr="00D06FCF">
        <w:rPr>
          <w:lang w:val="fr-CA"/>
        </w:rPr>
        <w:t xml:space="preserve">de même que les manifestations </w:t>
      </w:r>
      <w:r w:rsidR="006B5835" w:rsidRPr="00D06FCF">
        <w:rPr>
          <w:lang w:val="fr-CA"/>
        </w:rPr>
        <w:t xml:space="preserve">des </w:t>
      </w:r>
      <w:proofErr w:type="spellStart"/>
      <w:r w:rsidR="006B5835" w:rsidRPr="00D06FCF">
        <w:rPr>
          <w:lang w:val="fr-CA"/>
        </w:rPr>
        <w:t>Wet'suwet'en</w:t>
      </w:r>
      <w:proofErr w:type="spellEnd"/>
      <w:r w:rsidR="006B5835" w:rsidRPr="00D06FCF">
        <w:rPr>
          <w:lang w:val="fr-CA"/>
        </w:rPr>
        <w:t xml:space="preserve"> </w:t>
      </w:r>
      <w:r w:rsidRPr="00D06FCF">
        <w:rPr>
          <w:lang w:val="fr-CA"/>
        </w:rPr>
        <w:t xml:space="preserve">et les </w:t>
      </w:r>
      <w:r w:rsidR="006B5835" w:rsidRPr="00D06FCF">
        <w:rPr>
          <w:lang w:val="fr-CA"/>
        </w:rPr>
        <w:t>barrages</w:t>
      </w:r>
      <w:r w:rsidR="00E65745" w:rsidRPr="00D06FCF">
        <w:rPr>
          <w:lang w:val="fr-CA"/>
        </w:rPr>
        <w:t xml:space="preserve">.  </w:t>
      </w:r>
    </w:p>
    <w:p w14:paraId="39B588E9" w14:textId="37341AF7" w:rsidR="003D7981" w:rsidRPr="00D06FCF" w:rsidRDefault="00F3225F" w:rsidP="00567C4F">
      <w:pPr>
        <w:rPr>
          <w:lang w:val="fr-CA"/>
        </w:rPr>
      </w:pPr>
      <w:r w:rsidRPr="00D06FCF">
        <w:rPr>
          <w:lang w:val="fr-CA"/>
        </w:rPr>
        <w:t xml:space="preserve">Peu </w:t>
      </w:r>
      <w:r w:rsidR="003452E0" w:rsidRPr="00D06FCF">
        <w:rPr>
          <w:lang w:val="fr-CA"/>
        </w:rPr>
        <w:t>pensaient</w:t>
      </w:r>
      <w:r w:rsidR="00F0398D" w:rsidRPr="00D06FCF">
        <w:rPr>
          <w:lang w:val="fr-CA"/>
        </w:rPr>
        <w:t xml:space="preserve"> que </w:t>
      </w:r>
      <w:r w:rsidR="00696254" w:rsidRPr="00D06FCF">
        <w:rPr>
          <w:lang w:val="fr-CA"/>
        </w:rPr>
        <w:t xml:space="preserve">la décision </w:t>
      </w:r>
      <w:r w:rsidR="0072295A" w:rsidRPr="00D06FCF">
        <w:rPr>
          <w:lang w:val="fr-CA"/>
        </w:rPr>
        <w:t>de reporter</w:t>
      </w:r>
      <w:r w:rsidR="00696254" w:rsidRPr="00D06FCF">
        <w:rPr>
          <w:lang w:val="fr-CA"/>
        </w:rPr>
        <w:t xml:space="preserve"> le</w:t>
      </w:r>
      <w:r w:rsidR="00F0398D" w:rsidRPr="00D06FCF">
        <w:rPr>
          <w:lang w:val="fr-CA"/>
        </w:rPr>
        <w:t xml:space="preserve"> projet</w:t>
      </w:r>
      <w:r w:rsidR="00E65745" w:rsidRPr="00D06FCF">
        <w:rPr>
          <w:lang w:val="fr-CA"/>
        </w:rPr>
        <w:t xml:space="preserve"> </w:t>
      </w:r>
      <w:r w:rsidR="00F0398D" w:rsidRPr="00D06FCF">
        <w:rPr>
          <w:lang w:val="fr-CA"/>
        </w:rPr>
        <w:t>était</w:t>
      </w:r>
      <w:r w:rsidR="003452E0" w:rsidRPr="00D06FCF">
        <w:rPr>
          <w:lang w:val="fr-CA"/>
        </w:rPr>
        <w:t xml:space="preserve"> </w:t>
      </w:r>
      <w:r w:rsidR="00696254" w:rsidRPr="00D06FCF">
        <w:rPr>
          <w:lang w:val="fr-CA"/>
        </w:rPr>
        <w:t xml:space="preserve">la </w:t>
      </w:r>
      <w:r w:rsidR="003452E0" w:rsidRPr="00D06FCF">
        <w:rPr>
          <w:lang w:val="fr-CA"/>
        </w:rPr>
        <w:t>bonne</w:t>
      </w:r>
      <w:r w:rsidR="00E65745" w:rsidRPr="00D06FCF">
        <w:rPr>
          <w:lang w:val="fr-CA"/>
        </w:rPr>
        <w:t xml:space="preserve">. </w:t>
      </w:r>
      <w:r w:rsidR="003452E0" w:rsidRPr="00D06FCF">
        <w:rPr>
          <w:lang w:val="fr-CA"/>
        </w:rPr>
        <w:t>Les p</w:t>
      </w:r>
      <w:r w:rsidR="00E65745" w:rsidRPr="00D06FCF">
        <w:rPr>
          <w:lang w:val="fr-CA"/>
        </w:rPr>
        <w:t xml:space="preserve">articipants </w:t>
      </w:r>
      <w:r w:rsidR="003452E0" w:rsidRPr="00D06FCF">
        <w:rPr>
          <w:lang w:val="fr-CA"/>
        </w:rPr>
        <w:t xml:space="preserve">s’inquiétaient </w:t>
      </w:r>
      <w:r w:rsidR="00696254" w:rsidRPr="00D06FCF">
        <w:rPr>
          <w:lang w:val="fr-CA"/>
        </w:rPr>
        <w:t>de ses</w:t>
      </w:r>
      <w:r w:rsidR="003452E0" w:rsidRPr="00D06FCF">
        <w:rPr>
          <w:lang w:val="fr-CA"/>
        </w:rPr>
        <w:t xml:space="preserve"> effets négatifs sur l’économie, les emplois et l’industrie pétrolière et gazière du pays</w:t>
      </w:r>
      <w:r w:rsidR="00E65745" w:rsidRPr="00D06FCF">
        <w:rPr>
          <w:lang w:val="fr-CA"/>
        </w:rPr>
        <w:t xml:space="preserve">. </w:t>
      </w:r>
      <w:r w:rsidR="00696254" w:rsidRPr="00D06FCF">
        <w:rPr>
          <w:lang w:val="fr-CA"/>
        </w:rPr>
        <w:t>D’après eux, ce nouveau projet tombé à l’eau</w:t>
      </w:r>
      <w:r w:rsidR="003452E0" w:rsidRPr="00D06FCF">
        <w:rPr>
          <w:lang w:val="fr-CA"/>
        </w:rPr>
        <w:t xml:space="preserve"> </w:t>
      </w:r>
      <w:r w:rsidR="00696254" w:rsidRPr="00D06FCF">
        <w:rPr>
          <w:lang w:val="fr-CA"/>
        </w:rPr>
        <w:t>n’augurait rien</w:t>
      </w:r>
      <w:r w:rsidR="003452E0" w:rsidRPr="00D06FCF">
        <w:rPr>
          <w:lang w:val="fr-CA"/>
        </w:rPr>
        <w:t xml:space="preserve"> de bon pour l’avenir</w:t>
      </w:r>
      <w:r w:rsidR="00E65745" w:rsidRPr="00D06FCF">
        <w:rPr>
          <w:lang w:val="fr-CA"/>
        </w:rPr>
        <w:t xml:space="preserve"> </w:t>
      </w:r>
      <w:r w:rsidR="003452E0" w:rsidRPr="00D06FCF">
        <w:rPr>
          <w:lang w:val="fr-CA"/>
        </w:rPr>
        <w:t>du secteu</w:t>
      </w:r>
      <w:r w:rsidR="00696254" w:rsidRPr="00D06FCF">
        <w:rPr>
          <w:lang w:val="fr-CA"/>
        </w:rPr>
        <w:t>r</w:t>
      </w:r>
      <w:r w:rsidR="00E65745" w:rsidRPr="00D06FCF">
        <w:rPr>
          <w:lang w:val="fr-CA"/>
        </w:rPr>
        <w:t xml:space="preserve">, </w:t>
      </w:r>
      <w:r w:rsidR="00696254" w:rsidRPr="00D06FCF">
        <w:rPr>
          <w:lang w:val="fr-CA"/>
        </w:rPr>
        <w:t>et le gouvernement canadien devait en faire plus</w:t>
      </w:r>
      <w:r w:rsidR="00E65745" w:rsidRPr="00D06FCF">
        <w:rPr>
          <w:lang w:val="fr-CA"/>
        </w:rPr>
        <w:t xml:space="preserve"> </w:t>
      </w:r>
      <w:r w:rsidR="00696254" w:rsidRPr="00D06FCF">
        <w:rPr>
          <w:lang w:val="fr-CA"/>
        </w:rPr>
        <w:t>pour soutenir l’industrie</w:t>
      </w:r>
      <w:r w:rsidR="00E65745" w:rsidRPr="00D06FCF">
        <w:rPr>
          <w:lang w:val="fr-CA"/>
        </w:rPr>
        <w:t xml:space="preserve">, </w:t>
      </w:r>
      <w:r w:rsidR="00696254" w:rsidRPr="00D06FCF">
        <w:rPr>
          <w:lang w:val="fr-CA"/>
        </w:rPr>
        <w:t>pour protéger l’Alberta, son économie et sa main-d’œuvre, mais aussi l’économie nationale</w:t>
      </w:r>
      <w:r w:rsidR="00E65745" w:rsidRPr="00D06FCF">
        <w:rPr>
          <w:lang w:val="fr-CA"/>
        </w:rPr>
        <w:t xml:space="preserve">. </w:t>
      </w:r>
    </w:p>
    <w:p w14:paraId="7E91088D" w14:textId="020A4EEC" w:rsidR="002D54B9" w:rsidRPr="00D06FCF" w:rsidRDefault="00696254" w:rsidP="002F7E17">
      <w:pPr>
        <w:pStyle w:val="Heading2"/>
        <w:rPr>
          <w:bCs/>
          <w:lang w:val="fr-CA"/>
        </w:rPr>
      </w:pPr>
      <w:bookmarkStart w:id="30" w:name="_Toc49860619"/>
      <w:r w:rsidRPr="00D06FCF">
        <w:rPr>
          <w:lang w:val="fr-CA"/>
        </w:rPr>
        <w:t xml:space="preserve">Manifestations des </w:t>
      </w:r>
      <w:proofErr w:type="spellStart"/>
      <w:r w:rsidR="002D54B9" w:rsidRPr="00D06FCF">
        <w:rPr>
          <w:lang w:val="fr-CA"/>
        </w:rPr>
        <w:t>Wet'suwet'en</w:t>
      </w:r>
      <w:proofErr w:type="spellEnd"/>
      <w:r w:rsidR="002D54B9" w:rsidRPr="00D06FCF">
        <w:rPr>
          <w:lang w:val="fr-CA"/>
        </w:rPr>
        <w:t xml:space="preserve"> (</w:t>
      </w:r>
      <w:r w:rsidR="00430010" w:rsidRPr="00D06FCF">
        <w:rPr>
          <w:lang w:val="fr-CA"/>
        </w:rPr>
        <w:t>Calgary, Richmond</w:t>
      </w:r>
      <w:r w:rsidR="002D54B9" w:rsidRPr="00D06FCF">
        <w:rPr>
          <w:bCs/>
          <w:lang w:val="fr-CA"/>
        </w:rPr>
        <w:t>)</w:t>
      </w:r>
      <w:bookmarkEnd w:id="30"/>
    </w:p>
    <w:p w14:paraId="6BCC3E0A" w14:textId="32317196" w:rsidR="00E35A31" w:rsidRPr="00D06FCF" w:rsidRDefault="00D83052" w:rsidP="00E35A31">
      <w:pPr>
        <w:rPr>
          <w:b/>
          <w:bCs/>
          <w:lang w:val="fr-CA"/>
        </w:rPr>
      </w:pPr>
      <w:r w:rsidRPr="00D06FCF">
        <w:rPr>
          <w:b/>
          <w:bCs/>
          <w:lang w:val="fr-CA"/>
        </w:rPr>
        <w:t>Connaissance et compréhension</w:t>
      </w:r>
    </w:p>
    <w:p w14:paraId="198769CA" w14:textId="199E0CAE" w:rsidR="00BB1525" w:rsidRPr="00D06FCF" w:rsidRDefault="00D83052" w:rsidP="00BB1525">
      <w:pPr>
        <w:rPr>
          <w:lang w:val="fr-CA"/>
        </w:rPr>
      </w:pPr>
      <w:r w:rsidRPr="00D06FCF">
        <w:rPr>
          <w:lang w:val="fr-CA"/>
        </w:rPr>
        <w:t xml:space="preserve">Les </w:t>
      </w:r>
      <w:r w:rsidR="000F2BDF" w:rsidRPr="00D06FCF">
        <w:rPr>
          <w:lang w:val="fr-CA"/>
        </w:rPr>
        <w:t xml:space="preserve">groupes de Calgary et de Richmond étaient assez bien renseignés sur les </w:t>
      </w:r>
      <w:r w:rsidRPr="00D06FCF">
        <w:rPr>
          <w:lang w:val="fr-CA"/>
        </w:rPr>
        <w:t>manifestations des</w:t>
      </w:r>
      <w:r w:rsidR="00BB1525" w:rsidRPr="00D06FCF">
        <w:rPr>
          <w:lang w:val="fr-CA"/>
        </w:rPr>
        <w:t xml:space="preserve"> </w:t>
      </w:r>
      <w:proofErr w:type="spellStart"/>
      <w:r w:rsidRPr="00D06FCF">
        <w:rPr>
          <w:lang w:val="fr-CA"/>
        </w:rPr>
        <w:t>Wet'suwet'en</w:t>
      </w:r>
      <w:proofErr w:type="spellEnd"/>
      <w:r w:rsidRPr="00D06FCF">
        <w:rPr>
          <w:lang w:val="fr-CA"/>
        </w:rPr>
        <w:t xml:space="preserve"> et </w:t>
      </w:r>
      <w:r w:rsidR="004B4885" w:rsidRPr="00D06FCF">
        <w:rPr>
          <w:lang w:val="fr-CA"/>
        </w:rPr>
        <w:t>les</w:t>
      </w:r>
      <w:r w:rsidRPr="00D06FCF">
        <w:rPr>
          <w:lang w:val="fr-CA"/>
        </w:rPr>
        <w:t xml:space="preserve"> </w:t>
      </w:r>
      <w:r w:rsidR="006B5835" w:rsidRPr="00D06FCF">
        <w:rPr>
          <w:lang w:val="fr-CA"/>
        </w:rPr>
        <w:t>blocages</w:t>
      </w:r>
      <w:r w:rsidR="00BB1525" w:rsidRPr="00D06FCF">
        <w:rPr>
          <w:lang w:val="fr-CA"/>
        </w:rPr>
        <w:t xml:space="preserve">. </w:t>
      </w:r>
      <w:r w:rsidR="004B4885" w:rsidRPr="00D06FCF">
        <w:rPr>
          <w:lang w:val="fr-CA"/>
        </w:rPr>
        <w:t>Plusieurs</w:t>
      </w:r>
      <w:r w:rsidR="00BB1525" w:rsidRPr="00D06FCF">
        <w:rPr>
          <w:lang w:val="fr-CA"/>
        </w:rPr>
        <w:t xml:space="preserve"> participants </w:t>
      </w:r>
      <w:r w:rsidR="004B4885" w:rsidRPr="00D06FCF">
        <w:rPr>
          <w:lang w:val="fr-CA"/>
        </w:rPr>
        <w:t xml:space="preserve">ont </w:t>
      </w:r>
      <w:r w:rsidR="0022012D" w:rsidRPr="00D06FCF">
        <w:rPr>
          <w:lang w:val="fr-CA"/>
        </w:rPr>
        <w:t xml:space="preserve">d’ailleurs </w:t>
      </w:r>
      <w:r w:rsidR="004B4885" w:rsidRPr="00D06FCF">
        <w:rPr>
          <w:lang w:val="fr-CA"/>
        </w:rPr>
        <w:t xml:space="preserve">signalé l’importance de </w:t>
      </w:r>
      <w:r w:rsidR="005D5907" w:rsidRPr="00D06FCF">
        <w:rPr>
          <w:lang w:val="fr-CA"/>
        </w:rPr>
        <w:t>la</w:t>
      </w:r>
      <w:r w:rsidR="004B4885" w:rsidRPr="00D06FCF">
        <w:rPr>
          <w:lang w:val="fr-CA"/>
        </w:rPr>
        <w:t xml:space="preserve"> couverture </w:t>
      </w:r>
      <w:r w:rsidR="004B4885" w:rsidRPr="00D06FCF">
        <w:rPr>
          <w:lang w:val="fr-CA"/>
        </w:rPr>
        <w:lastRenderedPageBreak/>
        <w:t>médiatique</w:t>
      </w:r>
      <w:r w:rsidR="005D5907" w:rsidRPr="00D06FCF">
        <w:rPr>
          <w:lang w:val="fr-CA"/>
        </w:rPr>
        <w:t xml:space="preserve"> des événements</w:t>
      </w:r>
      <w:r w:rsidR="00BE6349" w:rsidRPr="00D06FCF">
        <w:rPr>
          <w:lang w:val="fr-CA"/>
        </w:rPr>
        <w:t>,</w:t>
      </w:r>
      <w:r w:rsidR="00BB1525" w:rsidRPr="00D06FCF">
        <w:rPr>
          <w:lang w:val="fr-CA"/>
        </w:rPr>
        <w:t xml:space="preserve"> </w:t>
      </w:r>
      <w:r w:rsidR="004B4885" w:rsidRPr="00D06FCF">
        <w:rPr>
          <w:lang w:val="fr-CA"/>
        </w:rPr>
        <w:t>et la plupart</w:t>
      </w:r>
      <w:r w:rsidR="00BB1525" w:rsidRPr="00D06FCF">
        <w:rPr>
          <w:lang w:val="fr-CA"/>
        </w:rPr>
        <w:t xml:space="preserve"> </w:t>
      </w:r>
      <w:r w:rsidR="0022012D" w:rsidRPr="00D06FCF">
        <w:rPr>
          <w:lang w:val="fr-CA"/>
        </w:rPr>
        <w:t>ont dit suivre</w:t>
      </w:r>
      <w:r w:rsidR="004B4885" w:rsidRPr="00D06FCF">
        <w:rPr>
          <w:lang w:val="fr-CA"/>
        </w:rPr>
        <w:t xml:space="preserve"> </w:t>
      </w:r>
      <w:r w:rsidR="005D5907" w:rsidRPr="00D06FCF">
        <w:rPr>
          <w:lang w:val="fr-CA"/>
        </w:rPr>
        <w:t>tout cela</w:t>
      </w:r>
      <w:r w:rsidR="00147F1B" w:rsidRPr="00D06FCF">
        <w:rPr>
          <w:lang w:val="fr-CA"/>
        </w:rPr>
        <w:t xml:space="preserve"> de près ou de loin</w:t>
      </w:r>
      <w:r w:rsidR="004B4885" w:rsidRPr="00D06FCF">
        <w:rPr>
          <w:lang w:val="fr-CA"/>
        </w:rPr>
        <w:t>, ne serait-ce qu’en lisant les manchettes</w:t>
      </w:r>
      <w:r w:rsidR="00BB1525" w:rsidRPr="00D06FCF">
        <w:rPr>
          <w:lang w:val="fr-CA"/>
        </w:rPr>
        <w:t xml:space="preserve">. </w:t>
      </w:r>
    </w:p>
    <w:p w14:paraId="3C498A21" w14:textId="0A67F3DA" w:rsidR="00E35A31" w:rsidRPr="00D06FCF" w:rsidRDefault="004B4885" w:rsidP="00E35A31">
      <w:pPr>
        <w:rPr>
          <w:lang w:val="fr-CA"/>
        </w:rPr>
      </w:pPr>
      <w:r w:rsidRPr="00D06FCF">
        <w:rPr>
          <w:lang w:val="fr-CA"/>
        </w:rPr>
        <w:t xml:space="preserve">Quel que soit leur </w:t>
      </w:r>
      <w:r w:rsidR="00016DDB" w:rsidRPr="00D06FCF">
        <w:rPr>
          <w:lang w:val="fr-CA"/>
        </w:rPr>
        <w:t xml:space="preserve">niveau </w:t>
      </w:r>
      <w:r w:rsidR="00925FCC" w:rsidRPr="00D06FCF">
        <w:rPr>
          <w:lang w:val="fr-CA"/>
        </w:rPr>
        <w:t>d’</w:t>
      </w:r>
      <w:r w:rsidRPr="00D06FCF">
        <w:rPr>
          <w:lang w:val="fr-CA"/>
        </w:rPr>
        <w:t xml:space="preserve">intérêt et </w:t>
      </w:r>
      <w:r w:rsidR="00016DDB" w:rsidRPr="00D06FCF">
        <w:rPr>
          <w:lang w:val="fr-CA"/>
        </w:rPr>
        <w:t>d’information</w:t>
      </w:r>
      <w:r w:rsidR="00E35A31" w:rsidRPr="00D06FCF">
        <w:rPr>
          <w:lang w:val="fr-CA"/>
        </w:rPr>
        <w:t xml:space="preserve">, </w:t>
      </w:r>
      <w:r w:rsidRPr="00D06FCF">
        <w:rPr>
          <w:lang w:val="fr-CA"/>
        </w:rPr>
        <w:t xml:space="preserve">les </w:t>
      </w:r>
      <w:r w:rsidR="00E35A31" w:rsidRPr="00D06FCF">
        <w:rPr>
          <w:lang w:val="fr-CA"/>
        </w:rPr>
        <w:t xml:space="preserve">participants </w:t>
      </w:r>
      <w:r w:rsidRPr="00D06FCF">
        <w:rPr>
          <w:lang w:val="fr-CA"/>
        </w:rPr>
        <w:t xml:space="preserve">avaient tendance à envisager l’affaire </w:t>
      </w:r>
      <w:r w:rsidR="00597C63" w:rsidRPr="00D06FCF">
        <w:rPr>
          <w:lang w:val="fr-CA"/>
        </w:rPr>
        <w:t xml:space="preserve">de </w:t>
      </w:r>
      <w:r w:rsidR="00147F1B" w:rsidRPr="00D06FCF">
        <w:rPr>
          <w:lang w:val="fr-CA"/>
        </w:rPr>
        <w:t>façon</w:t>
      </w:r>
      <w:r w:rsidR="00597C63" w:rsidRPr="00D06FCF">
        <w:rPr>
          <w:lang w:val="fr-CA"/>
        </w:rPr>
        <w:t xml:space="preserve"> semblable</w:t>
      </w:r>
      <w:r w:rsidR="00E35A31" w:rsidRPr="00D06FCF">
        <w:rPr>
          <w:lang w:val="fr-CA"/>
        </w:rPr>
        <w:t xml:space="preserve">. </w:t>
      </w:r>
      <w:r w:rsidR="00016DDB" w:rsidRPr="00D06FCF">
        <w:rPr>
          <w:lang w:val="fr-CA"/>
        </w:rPr>
        <w:t xml:space="preserve">Ils </w:t>
      </w:r>
      <w:r w:rsidR="005D5907" w:rsidRPr="00D06FCF">
        <w:rPr>
          <w:lang w:val="fr-CA"/>
        </w:rPr>
        <w:t>évoquaient</w:t>
      </w:r>
      <w:r w:rsidR="001A11D5" w:rsidRPr="00D06FCF">
        <w:rPr>
          <w:lang w:val="fr-CA"/>
        </w:rPr>
        <w:t xml:space="preserve"> les</w:t>
      </w:r>
      <w:r w:rsidR="00016DDB" w:rsidRPr="00D06FCF">
        <w:rPr>
          <w:lang w:val="fr-CA"/>
        </w:rPr>
        <w:t xml:space="preserve"> barricades</w:t>
      </w:r>
      <w:r w:rsidR="001417DE" w:rsidRPr="00D06FCF">
        <w:rPr>
          <w:lang w:val="fr-CA"/>
        </w:rPr>
        <w:t xml:space="preserve"> </w:t>
      </w:r>
      <w:r w:rsidR="00016DDB" w:rsidRPr="00D06FCF">
        <w:rPr>
          <w:lang w:val="fr-CA"/>
        </w:rPr>
        <w:t>et la perturbation des lignes ferroviaires</w:t>
      </w:r>
      <w:r w:rsidR="00BE6349" w:rsidRPr="00D06FCF">
        <w:rPr>
          <w:lang w:val="fr-CA"/>
        </w:rPr>
        <w:t xml:space="preserve">, </w:t>
      </w:r>
      <w:r w:rsidR="00016DDB" w:rsidRPr="00D06FCF">
        <w:rPr>
          <w:lang w:val="fr-CA"/>
        </w:rPr>
        <w:t>leurs effets</w:t>
      </w:r>
      <w:r w:rsidR="00E35A31" w:rsidRPr="00D06FCF">
        <w:rPr>
          <w:lang w:val="fr-CA"/>
        </w:rPr>
        <w:t xml:space="preserve"> </w:t>
      </w:r>
      <w:r w:rsidR="00016DDB" w:rsidRPr="00D06FCF">
        <w:rPr>
          <w:lang w:val="fr-CA"/>
        </w:rPr>
        <w:t xml:space="preserve">sur le transport, l’activité économique et le gagne-pain des gens. </w:t>
      </w:r>
      <w:r w:rsidR="00AC5870" w:rsidRPr="00D06FCF">
        <w:rPr>
          <w:lang w:val="fr-CA"/>
        </w:rPr>
        <w:t>De l’avis de la</w:t>
      </w:r>
      <w:r w:rsidR="00147F1B" w:rsidRPr="00D06FCF">
        <w:rPr>
          <w:lang w:val="fr-CA"/>
        </w:rPr>
        <w:t xml:space="preserve"> plupart</w:t>
      </w:r>
      <w:r w:rsidR="00AC5870" w:rsidRPr="00D06FCF">
        <w:rPr>
          <w:lang w:val="fr-CA"/>
        </w:rPr>
        <w:t xml:space="preserve">, </w:t>
      </w:r>
      <w:r w:rsidR="00147F1B" w:rsidRPr="00D06FCF">
        <w:rPr>
          <w:lang w:val="fr-CA"/>
        </w:rPr>
        <w:t>il s’agissait d’un problème</w:t>
      </w:r>
      <w:r w:rsidR="001A11D5" w:rsidRPr="00D06FCF">
        <w:rPr>
          <w:lang w:val="fr-CA"/>
        </w:rPr>
        <w:t xml:space="preserve"> urgent et complexe</w:t>
      </w:r>
      <w:r w:rsidR="006D123D" w:rsidRPr="00D06FCF">
        <w:rPr>
          <w:lang w:val="fr-CA"/>
        </w:rPr>
        <w:t xml:space="preserve"> </w:t>
      </w:r>
      <w:r w:rsidR="001A11D5" w:rsidRPr="00D06FCF">
        <w:rPr>
          <w:lang w:val="fr-CA"/>
        </w:rPr>
        <w:t xml:space="preserve">qui </w:t>
      </w:r>
      <w:r w:rsidR="00147F1B" w:rsidRPr="00D06FCF">
        <w:rPr>
          <w:lang w:val="fr-CA"/>
        </w:rPr>
        <w:t>exacerbait</w:t>
      </w:r>
      <w:r w:rsidR="001A11D5" w:rsidRPr="00D06FCF">
        <w:rPr>
          <w:lang w:val="fr-CA"/>
        </w:rPr>
        <w:t xml:space="preserve"> </w:t>
      </w:r>
      <w:r w:rsidR="00147F1B" w:rsidRPr="00D06FCF">
        <w:rPr>
          <w:lang w:val="fr-CA"/>
        </w:rPr>
        <w:t>les</w:t>
      </w:r>
      <w:r w:rsidR="006D123D" w:rsidRPr="00D06FCF">
        <w:rPr>
          <w:lang w:val="fr-CA"/>
        </w:rPr>
        <w:t xml:space="preserve"> </w:t>
      </w:r>
      <w:r w:rsidR="001A11D5" w:rsidRPr="00D06FCF">
        <w:rPr>
          <w:lang w:val="fr-CA"/>
        </w:rPr>
        <w:t>inquiétudes économiques</w:t>
      </w:r>
      <w:r w:rsidR="006D123D" w:rsidRPr="00D06FCF">
        <w:rPr>
          <w:lang w:val="fr-CA"/>
        </w:rPr>
        <w:t xml:space="preserve">, </w:t>
      </w:r>
      <w:r w:rsidR="001A11D5" w:rsidRPr="00D06FCF">
        <w:rPr>
          <w:lang w:val="fr-CA"/>
        </w:rPr>
        <w:t>surtout en</w:t>
      </w:r>
      <w:r w:rsidR="006D123D" w:rsidRPr="00D06FCF">
        <w:rPr>
          <w:lang w:val="fr-CA"/>
        </w:rPr>
        <w:t xml:space="preserve"> Alberta</w:t>
      </w:r>
      <w:r w:rsidR="00E35A31" w:rsidRPr="00D06FCF">
        <w:rPr>
          <w:lang w:val="fr-CA"/>
        </w:rPr>
        <w:t xml:space="preserve">. </w:t>
      </w:r>
      <w:r w:rsidR="00147F1B" w:rsidRPr="00D06FCF">
        <w:rPr>
          <w:lang w:val="fr-CA"/>
        </w:rPr>
        <w:t>Beaucoup</w:t>
      </w:r>
      <w:r w:rsidR="00AC5870" w:rsidRPr="00D06FCF">
        <w:rPr>
          <w:lang w:val="fr-CA"/>
        </w:rPr>
        <w:t xml:space="preserve"> assimil</w:t>
      </w:r>
      <w:r w:rsidR="005D5907" w:rsidRPr="00D06FCF">
        <w:rPr>
          <w:lang w:val="fr-CA"/>
        </w:rPr>
        <w:t>aient</w:t>
      </w:r>
      <w:r w:rsidR="000748A3" w:rsidRPr="00D06FCF">
        <w:rPr>
          <w:lang w:val="fr-CA"/>
        </w:rPr>
        <w:t xml:space="preserve"> la perturbation du transport et les barrages </w:t>
      </w:r>
      <w:r w:rsidR="00147F1B" w:rsidRPr="00D06FCF">
        <w:rPr>
          <w:lang w:val="fr-CA"/>
        </w:rPr>
        <w:t>à</w:t>
      </w:r>
      <w:r w:rsidR="000748A3" w:rsidRPr="00D06FCF">
        <w:rPr>
          <w:lang w:val="fr-CA"/>
        </w:rPr>
        <w:t xml:space="preserve"> un problème de maintien de l’ordre public</w:t>
      </w:r>
      <w:r w:rsidR="00506B46" w:rsidRPr="00D06FCF">
        <w:rPr>
          <w:lang w:val="fr-CA"/>
        </w:rPr>
        <w:t xml:space="preserve">. </w:t>
      </w:r>
      <w:r w:rsidR="00704909" w:rsidRPr="00D06FCF">
        <w:rPr>
          <w:lang w:val="fr-CA"/>
        </w:rPr>
        <w:t>Mais</w:t>
      </w:r>
      <w:r w:rsidR="007574D7" w:rsidRPr="00D06FCF">
        <w:rPr>
          <w:lang w:val="fr-CA"/>
        </w:rPr>
        <w:t xml:space="preserve"> </w:t>
      </w:r>
      <w:r w:rsidR="000748A3" w:rsidRPr="00D06FCF">
        <w:rPr>
          <w:lang w:val="fr-CA"/>
        </w:rPr>
        <w:t xml:space="preserve">de nombreux autres ont également </w:t>
      </w:r>
      <w:r w:rsidR="000C0214" w:rsidRPr="00D06FCF">
        <w:rPr>
          <w:color w:val="595959" w:themeColor="text1" w:themeTint="A6"/>
          <w:lang w:val="fr-CA"/>
        </w:rPr>
        <w:t>resitué</w:t>
      </w:r>
      <w:r w:rsidR="000748A3" w:rsidRPr="00D06FCF">
        <w:rPr>
          <w:color w:val="595959" w:themeColor="text1" w:themeTint="A6"/>
          <w:lang w:val="fr-CA"/>
        </w:rPr>
        <w:t xml:space="preserve"> les événements </w:t>
      </w:r>
      <w:r w:rsidR="000C0214" w:rsidRPr="00D06FCF">
        <w:rPr>
          <w:color w:val="595959" w:themeColor="text1" w:themeTint="A6"/>
          <w:lang w:val="fr-CA"/>
        </w:rPr>
        <w:t>dans le contexte plus large des</w:t>
      </w:r>
      <w:r w:rsidR="00E35A31" w:rsidRPr="00D06FCF">
        <w:rPr>
          <w:color w:val="595959" w:themeColor="text1" w:themeTint="A6"/>
          <w:lang w:val="fr-CA"/>
        </w:rPr>
        <w:t xml:space="preserve"> pipelines </w:t>
      </w:r>
      <w:r w:rsidR="000C0214" w:rsidRPr="00D06FCF">
        <w:rPr>
          <w:color w:val="595959" w:themeColor="text1" w:themeTint="A6"/>
          <w:lang w:val="fr-CA"/>
        </w:rPr>
        <w:t>et</w:t>
      </w:r>
      <w:r w:rsidR="00E35A31" w:rsidRPr="00D06FCF">
        <w:rPr>
          <w:color w:val="595959" w:themeColor="text1" w:themeTint="A6"/>
          <w:lang w:val="fr-CA"/>
        </w:rPr>
        <w:t xml:space="preserve"> </w:t>
      </w:r>
      <w:r w:rsidR="000C0214" w:rsidRPr="00D06FCF">
        <w:rPr>
          <w:color w:val="595959" w:themeColor="text1" w:themeTint="A6"/>
          <w:lang w:val="fr-CA"/>
        </w:rPr>
        <w:t>des questions autochtones</w:t>
      </w:r>
      <w:r w:rsidR="00E35A31" w:rsidRPr="00D06FCF">
        <w:rPr>
          <w:color w:val="595959" w:themeColor="text1" w:themeTint="A6"/>
          <w:lang w:val="fr-CA"/>
        </w:rPr>
        <w:t xml:space="preserve">, </w:t>
      </w:r>
      <w:r w:rsidR="000C0214" w:rsidRPr="00D06FCF">
        <w:rPr>
          <w:color w:val="595959" w:themeColor="text1" w:themeTint="A6"/>
          <w:lang w:val="fr-CA"/>
        </w:rPr>
        <w:t>qu’ils voyaient comme des difficultés de longue date sous-jacentes au problème</w:t>
      </w:r>
      <w:r w:rsidR="00E35A31" w:rsidRPr="00D06FCF">
        <w:rPr>
          <w:color w:val="595959" w:themeColor="text1" w:themeTint="A6"/>
          <w:lang w:val="fr-CA"/>
        </w:rPr>
        <w:t xml:space="preserve">. </w:t>
      </w:r>
    </w:p>
    <w:p w14:paraId="3871A97B" w14:textId="77777777" w:rsidR="00E35A31" w:rsidRPr="00D06FCF" w:rsidRDefault="00E35A31" w:rsidP="00E35A31">
      <w:pPr>
        <w:rPr>
          <w:b/>
          <w:bCs/>
          <w:lang w:val="fr-CA"/>
        </w:rPr>
      </w:pPr>
      <w:r w:rsidRPr="00D06FCF">
        <w:rPr>
          <w:b/>
          <w:bCs/>
          <w:lang w:val="fr-CA"/>
        </w:rPr>
        <w:t>Opinions</w:t>
      </w:r>
    </w:p>
    <w:p w14:paraId="06173ACB" w14:textId="0CB0E314" w:rsidR="008B2E19" w:rsidRPr="00D06FCF" w:rsidRDefault="000C0214" w:rsidP="00E35A31">
      <w:pPr>
        <w:rPr>
          <w:lang w:val="fr-CA"/>
        </w:rPr>
      </w:pPr>
      <w:r w:rsidRPr="00D06FCF">
        <w:rPr>
          <w:lang w:val="fr-CA"/>
        </w:rPr>
        <w:t xml:space="preserve">Les </w:t>
      </w:r>
      <w:r w:rsidR="00397FC7" w:rsidRPr="00D06FCF">
        <w:rPr>
          <w:lang w:val="fr-CA"/>
        </w:rPr>
        <w:t xml:space="preserve">avis étaient partagés quant aux </w:t>
      </w:r>
      <w:r w:rsidRPr="00D06FCF">
        <w:rPr>
          <w:lang w:val="fr-CA"/>
        </w:rPr>
        <w:t xml:space="preserve">enjeux les plus urgents </w:t>
      </w:r>
      <w:r w:rsidR="00397FC7" w:rsidRPr="00D06FCF">
        <w:rPr>
          <w:lang w:val="fr-CA"/>
        </w:rPr>
        <w:t>soulevés par ces événements</w:t>
      </w:r>
      <w:r w:rsidR="00E35A31" w:rsidRPr="00D06FCF">
        <w:rPr>
          <w:lang w:val="fr-CA"/>
        </w:rPr>
        <w:t xml:space="preserve">. </w:t>
      </w:r>
      <w:r w:rsidR="00397FC7" w:rsidRPr="00D06FCF">
        <w:rPr>
          <w:lang w:val="fr-CA"/>
        </w:rPr>
        <w:t>Bon nombre de participants</w:t>
      </w:r>
      <w:r w:rsidR="0077085D" w:rsidRPr="00D06FCF">
        <w:rPr>
          <w:lang w:val="fr-CA"/>
        </w:rPr>
        <w:t xml:space="preserve"> </w:t>
      </w:r>
      <w:r w:rsidR="00397FC7" w:rsidRPr="00D06FCF">
        <w:rPr>
          <w:lang w:val="fr-CA"/>
        </w:rPr>
        <w:t>étaient surtout</w:t>
      </w:r>
      <w:r w:rsidR="009B4CBB" w:rsidRPr="00D06FCF">
        <w:rPr>
          <w:lang w:val="fr-CA"/>
        </w:rPr>
        <w:t xml:space="preserve"> </w:t>
      </w:r>
      <w:r w:rsidR="00397FC7" w:rsidRPr="00D06FCF">
        <w:rPr>
          <w:lang w:val="fr-CA"/>
        </w:rPr>
        <w:t xml:space="preserve">préoccupés par </w:t>
      </w:r>
      <w:r w:rsidR="00FE654F" w:rsidRPr="00D06FCF">
        <w:rPr>
          <w:lang w:val="fr-CA"/>
        </w:rPr>
        <w:t xml:space="preserve">le </w:t>
      </w:r>
      <w:r w:rsidR="00732EDF" w:rsidRPr="00D06FCF">
        <w:rPr>
          <w:lang w:val="fr-CA"/>
        </w:rPr>
        <w:t>blocus</w:t>
      </w:r>
      <w:r w:rsidR="00AC5870" w:rsidRPr="00D06FCF">
        <w:rPr>
          <w:lang w:val="fr-CA"/>
        </w:rPr>
        <w:t xml:space="preserve"> </w:t>
      </w:r>
      <w:r w:rsidR="00FE654F" w:rsidRPr="00D06FCF">
        <w:rPr>
          <w:lang w:val="fr-CA"/>
        </w:rPr>
        <w:t>ferroviaire</w:t>
      </w:r>
      <w:r w:rsidR="00AC5870" w:rsidRPr="00D06FCF">
        <w:rPr>
          <w:lang w:val="fr-CA"/>
        </w:rPr>
        <w:t xml:space="preserve">, </w:t>
      </w:r>
      <w:r w:rsidR="00FE654F" w:rsidRPr="00D06FCF">
        <w:rPr>
          <w:lang w:val="fr-CA"/>
        </w:rPr>
        <w:t>qui</w:t>
      </w:r>
      <w:r w:rsidR="00AC5870" w:rsidRPr="00D06FCF">
        <w:rPr>
          <w:lang w:val="fr-CA"/>
        </w:rPr>
        <w:t xml:space="preserve"> leur paraissa</w:t>
      </w:r>
      <w:r w:rsidR="00FE654F" w:rsidRPr="00D06FCF">
        <w:rPr>
          <w:lang w:val="fr-CA"/>
        </w:rPr>
        <w:t>i</w:t>
      </w:r>
      <w:r w:rsidR="00AC5870" w:rsidRPr="00D06FCF">
        <w:rPr>
          <w:lang w:val="fr-CA"/>
        </w:rPr>
        <w:t>t néfaste à l’économie, injuste, illéga</w:t>
      </w:r>
      <w:r w:rsidR="005D5907" w:rsidRPr="00D06FCF">
        <w:rPr>
          <w:lang w:val="fr-CA"/>
        </w:rPr>
        <w:t>l</w:t>
      </w:r>
      <w:r w:rsidR="00AC5870" w:rsidRPr="00D06FCF">
        <w:rPr>
          <w:lang w:val="fr-CA"/>
        </w:rPr>
        <w:t xml:space="preserve"> et potentiellement dangereux</w:t>
      </w:r>
      <w:r w:rsidR="0077085D" w:rsidRPr="00D06FCF">
        <w:rPr>
          <w:lang w:val="fr-CA"/>
        </w:rPr>
        <w:t xml:space="preserve">. </w:t>
      </w:r>
      <w:r w:rsidR="00AC5870" w:rsidRPr="00D06FCF">
        <w:rPr>
          <w:lang w:val="fr-CA"/>
        </w:rPr>
        <w:t>Certains s’interrogeaient sur les motivations des manifestants</w:t>
      </w:r>
      <w:r w:rsidR="00FE654F" w:rsidRPr="00D06FCF">
        <w:rPr>
          <w:lang w:val="fr-CA"/>
        </w:rPr>
        <w:t xml:space="preserve"> et ont fait </w:t>
      </w:r>
      <w:r w:rsidR="00AC5870" w:rsidRPr="00D06FCF">
        <w:rPr>
          <w:lang w:val="fr-CA"/>
        </w:rPr>
        <w:t xml:space="preserve">référence à des reportages </w:t>
      </w:r>
      <w:r w:rsidR="00732EDF" w:rsidRPr="00D06FCF">
        <w:rPr>
          <w:lang w:val="fr-CA"/>
        </w:rPr>
        <w:t xml:space="preserve">qu’ils avaient vus </w:t>
      </w:r>
      <w:r w:rsidR="00AC5870" w:rsidRPr="00D06FCF">
        <w:rPr>
          <w:lang w:val="fr-CA"/>
        </w:rPr>
        <w:t xml:space="preserve">sur </w:t>
      </w:r>
      <w:r w:rsidR="00FE654F" w:rsidRPr="00D06FCF">
        <w:rPr>
          <w:lang w:val="fr-CA"/>
        </w:rPr>
        <w:t xml:space="preserve">le recrutement d’agitateurs et </w:t>
      </w:r>
      <w:r w:rsidR="0022012D" w:rsidRPr="00D06FCF">
        <w:rPr>
          <w:lang w:val="fr-CA"/>
        </w:rPr>
        <w:t>l’ingérence</w:t>
      </w:r>
      <w:r w:rsidR="00732EDF" w:rsidRPr="00D06FCF">
        <w:rPr>
          <w:lang w:val="fr-CA"/>
        </w:rPr>
        <w:t xml:space="preserve"> de</w:t>
      </w:r>
      <w:r w:rsidR="00FE654F" w:rsidRPr="00D06FCF">
        <w:rPr>
          <w:lang w:val="fr-CA"/>
        </w:rPr>
        <w:t xml:space="preserve"> groupes étrangers </w:t>
      </w:r>
      <w:r w:rsidR="00732EDF" w:rsidRPr="00D06FCF">
        <w:rPr>
          <w:lang w:val="fr-CA"/>
        </w:rPr>
        <w:t>au Canada</w:t>
      </w:r>
      <w:r w:rsidR="008B2E19" w:rsidRPr="00D06FCF">
        <w:rPr>
          <w:lang w:val="fr-CA"/>
        </w:rPr>
        <w:t xml:space="preserve">. </w:t>
      </w:r>
      <w:r w:rsidR="00FE654F" w:rsidRPr="00D06FCF">
        <w:rPr>
          <w:lang w:val="fr-CA"/>
        </w:rPr>
        <w:t xml:space="preserve">Quelques-uns </w:t>
      </w:r>
      <w:r w:rsidR="00E33349" w:rsidRPr="00D06FCF">
        <w:rPr>
          <w:lang w:val="fr-CA"/>
        </w:rPr>
        <w:t>remettaient</w:t>
      </w:r>
      <w:r w:rsidR="00732EDF" w:rsidRPr="00D06FCF">
        <w:rPr>
          <w:lang w:val="fr-CA"/>
        </w:rPr>
        <w:t xml:space="preserve"> en question la raison d’être des manifestations, rappelant que les </w:t>
      </w:r>
      <w:proofErr w:type="spellStart"/>
      <w:r w:rsidR="00732EDF" w:rsidRPr="00D06FCF">
        <w:rPr>
          <w:lang w:val="fr-CA"/>
        </w:rPr>
        <w:t>Wet'suwet'en</w:t>
      </w:r>
      <w:proofErr w:type="spellEnd"/>
      <w:r w:rsidR="00732EDF" w:rsidRPr="00D06FCF">
        <w:rPr>
          <w:lang w:val="fr-CA"/>
        </w:rPr>
        <w:t xml:space="preserve"> avaient précédemment approuvé le</w:t>
      </w:r>
      <w:r w:rsidR="00E35A31" w:rsidRPr="00D06FCF">
        <w:rPr>
          <w:lang w:val="fr-CA"/>
        </w:rPr>
        <w:t xml:space="preserve"> </w:t>
      </w:r>
      <w:r w:rsidR="00732EDF" w:rsidRPr="00D06FCF">
        <w:rPr>
          <w:lang w:val="fr-CA"/>
        </w:rPr>
        <w:t>projet</w:t>
      </w:r>
      <w:r w:rsidR="00E35A31" w:rsidRPr="00D06FCF">
        <w:rPr>
          <w:lang w:val="fr-CA"/>
        </w:rPr>
        <w:t xml:space="preserve">. </w:t>
      </w:r>
    </w:p>
    <w:p w14:paraId="5B64FE99" w14:textId="4C88143D" w:rsidR="008B2E19" w:rsidRPr="00D06FCF" w:rsidRDefault="00E33349" w:rsidP="00E35A31">
      <w:pPr>
        <w:rPr>
          <w:lang w:val="fr-CA"/>
        </w:rPr>
      </w:pPr>
      <w:r w:rsidRPr="00D06FCF">
        <w:rPr>
          <w:lang w:val="fr-CA"/>
        </w:rPr>
        <w:t>En parallèle</w:t>
      </w:r>
      <w:r w:rsidR="002B3A66" w:rsidRPr="00D06FCF">
        <w:rPr>
          <w:lang w:val="fr-CA"/>
        </w:rPr>
        <w:t>,</w:t>
      </w:r>
      <w:r w:rsidRPr="00D06FCF">
        <w:rPr>
          <w:lang w:val="fr-CA"/>
        </w:rPr>
        <w:t xml:space="preserve"> de nombreux répondants </w:t>
      </w:r>
      <w:r w:rsidRPr="00D06FCF">
        <w:rPr>
          <w:color w:val="595959" w:themeColor="text1" w:themeTint="A6"/>
          <w:lang w:val="fr-CA"/>
        </w:rPr>
        <w:t xml:space="preserve">ont rattaché les événements à </w:t>
      </w:r>
      <w:r w:rsidR="00D76B8A" w:rsidRPr="00D06FCF">
        <w:rPr>
          <w:color w:val="595959" w:themeColor="text1" w:themeTint="A6"/>
          <w:lang w:val="fr-CA"/>
        </w:rPr>
        <w:t>ce qui leur paraissait être de légitimes</w:t>
      </w:r>
      <w:r w:rsidRPr="00D06FCF">
        <w:rPr>
          <w:color w:val="595959" w:themeColor="text1" w:themeTint="A6"/>
          <w:lang w:val="fr-CA"/>
        </w:rPr>
        <w:t xml:space="preserve"> préoccupations concernant le manque de consultation des communautés autochtones sur les projets d’oléoducs</w:t>
      </w:r>
      <w:r w:rsidR="00E35A31" w:rsidRPr="00D06FCF">
        <w:rPr>
          <w:lang w:val="fr-CA"/>
        </w:rPr>
        <w:t xml:space="preserve">. </w:t>
      </w:r>
      <w:r w:rsidRPr="00D06FCF">
        <w:rPr>
          <w:lang w:val="fr-CA"/>
        </w:rPr>
        <w:t xml:space="preserve">Certains ont fait allusion au « piètre traitement » des peuples autochtones par les ordres de gouvernement canadiens et </w:t>
      </w:r>
      <w:r w:rsidR="00F23812" w:rsidRPr="00D06FCF">
        <w:rPr>
          <w:lang w:val="fr-CA"/>
        </w:rPr>
        <w:t>à de trop nombreuses promesses brisées</w:t>
      </w:r>
      <w:r w:rsidR="00E35A31" w:rsidRPr="00D06FCF">
        <w:rPr>
          <w:lang w:val="fr-CA"/>
        </w:rPr>
        <w:t xml:space="preserve">. </w:t>
      </w:r>
      <w:r w:rsidRPr="00D06FCF">
        <w:rPr>
          <w:color w:val="595959" w:themeColor="text1" w:themeTint="A6"/>
          <w:lang w:val="fr-CA"/>
        </w:rPr>
        <w:t xml:space="preserve">Quelques-uns estimaient que les gouvernements avaient contribué au problème en </w:t>
      </w:r>
      <w:r w:rsidR="00D76B8A" w:rsidRPr="00D06FCF">
        <w:rPr>
          <w:color w:val="595959" w:themeColor="text1" w:themeTint="A6"/>
          <w:lang w:val="fr-CA"/>
        </w:rPr>
        <w:t>forçant ou en précipitant</w:t>
      </w:r>
      <w:r w:rsidRPr="00D06FCF">
        <w:rPr>
          <w:color w:val="595959" w:themeColor="text1" w:themeTint="A6"/>
          <w:lang w:val="fr-CA"/>
        </w:rPr>
        <w:t xml:space="preserve"> la réalisation des projets d’oléoducs</w:t>
      </w:r>
      <w:r w:rsidR="00F23812" w:rsidRPr="00D06FCF">
        <w:rPr>
          <w:color w:val="595959" w:themeColor="text1" w:themeTint="A6"/>
          <w:lang w:val="fr-CA"/>
        </w:rPr>
        <w:t>.</w:t>
      </w:r>
      <w:r w:rsidRPr="00D06FCF">
        <w:rPr>
          <w:color w:val="595959" w:themeColor="text1" w:themeTint="A6"/>
          <w:lang w:val="fr-CA"/>
        </w:rPr>
        <w:t xml:space="preserve"> Certains participants se sont demandé si ce projet avait fait l’objet de consultations adéquates avec les </w:t>
      </w:r>
      <w:proofErr w:type="spellStart"/>
      <w:r w:rsidRPr="00D06FCF">
        <w:rPr>
          <w:color w:val="595959" w:themeColor="text1" w:themeTint="A6"/>
          <w:lang w:val="fr-CA"/>
        </w:rPr>
        <w:t>Wet'suwet'en</w:t>
      </w:r>
      <w:proofErr w:type="spellEnd"/>
      <w:r w:rsidRPr="00D06FCF">
        <w:rPr>
          <w:color w:val="595959" w:themeColor="text1" w:themeTint="A6"/>
          <w:lang w:val="fr-CA"/>
        </w:rPr>
        <w:t xml:space="preserve"> et si les droits territoriaux de cette Nation étaient respecté</w:t>
      </w:r>
      <w:r w:rsidR="00F23812" w:rsidRPr="00D06FCF">
        <w:rPr>
          <w:color w:val="595959" w:themeColor="text1" w:themeTint="A6"/>
          <w:lang w:val="fr-CA"/>
        </w:rPr>
        <w:t>s</w:t>
      </w:r>
      <w:r w:rsidR="00D76B8A" w:rsidRPr="00D06FCF">
        <w:rPr>
          <w:color w:val="595959" w:themeColor="text1" w:themeTint="A6"/>
          <w:lang w:val="fr-CA"/>
        </w:rPr>
        <w:t>.</w:t>
      </w:r>
    </w:p>
    <w:p w14:paraId="055E4932" w14:textId="449FA32F" w:rsidR="00B73A5F" w:rsidRPr="00D06FCF" w:rsidRDefault="00D76B8A" w:rsidP="00E35A31">
      <w:pPr>
        <w:rPr>
          <w:lang w:val="fr-CA"/>
        </w:rPr>
      </w:pPr>
      <w:r w:rsidRPr="00D06FCF">
        <w:rPr>
          <w:lang w:val="fr-CA"/>
        </w:rPr>
        <w:t>La légitimité des manifestations a suscité des commentaires et fait débat dans la plupart des groupes</w:t>
      </w:r>
      <w:r w:rsidR="00B73A5F" w:rsidRPr="00D06FCF">
        <w:rPr>
          <w:lang w:val="fr-CA"/>
        </w:rPr>
        <w:t xml:space="preserve">. </w:t>
      </w:r>
      <w:r w:rsidRPr="00D06FCF">
        <w:rPr>
          <w:lang w:val="fr-CA"/>
        </w:rPr>
        <w:t>En règle générale, les gens trouvaient que le</w:t>
      </w:r>
      <w:r w:rsidR="0022012D" w:rsidRPr="00D06FCF">
        <w:rPr>
          <w:lang w:val="fr-CA"/>
        </w:rPr>
        <w:t xml:space="preserve">s </w:t>
      </w:r>
      <w:r w:rsidR="00B73A5F" w:rsidRPr="00D06FCF">
        <w:rPr>
          <w:lang w:val="fr-CA"/>
        </w:rPr>
        <w:t xml:space="preserve">barricades </w:t>
      </w:r>
      <w:r w:rsidRPr="00D06FCF">
        <w:rPr>
          <w:lang w:val="fr-CA"/>
        </w:rPr>
        <w:t>et</w:t>
      </w:r>
      <w:r w:rsidR="00B73A5F" w:rsidRPr="00D06FCF">
        <w:rPr>
          <w:lang w:val="fr-CA"/>
        </w:rPr>
        <w:t xml:space="preserve"> </w:t>
      </w:r>
      <w:r w:rsidRPr="00D06FCF">
        <w:rPr>
          <w:lang w:val="fr-CA"/>
        </w:rPr>
        <w:t>les perturbations</w:t>
      </w:r>
      <w:r w:rsidR="00B73A5F" w:rsidRPr="00D06FCF">
        <w:rPr>
          <w:lang w:val="fr-CA"/>
        </w:rPr>
        <w:t xml:space="preserve"> </w:t>
      </w:r>
      <w:r w:rsidRPr="00D06FCF">
        <w:rPr>
          <w:lang w:val="fr-CA"/>
        </w:rPr>
        <w:t>ne constitu</w:t>
      </w:r>
      <w:r w:rsidR="0022012D" w:rsidRPr="00D06FCF">
        <w:rPr>
          <w:lang w:val="fr-CA"/>
        </w:rPr>
        <w:t>ai</w:t>
      </w:r>
      <w:r w:rsidRPr="00D06FCF">
        <w:rPr>
          <w:lang w:val="fr-CA"/>
        </w:rPr>
        <w:t>ent pas une forme de protestation acceptable</w:t>
      </w:r>
      <w:r w:rsidR="00B73A5F" w:rsidRPr="00D06FCF">
        <w:rPr>
          <w:lang w:val="fr-CA"/>
        </w:rPr>
        <w:t>,</w:t>
      </w:r>
      <w:r w:rsidRPr="00D06FCF">
        <w:rPr>
          <w:lang w:val="fr-CA"/>
        </w:rPr>
        <w:t xml:space="preserve"> peu importe le bien-fondé des griefs.</w:t>
      </w:r>
    </w:p>
    <w:p w14:paraId="2581F673" w14:textId="7749BB3C" w:rsidR="002D54B9" w:rsidRPr="00D06FCF" w:rsidRDefault="00D76B8A" w:rsidP="00076F37">
      <w:pPr>
        <w:rPr>
          <w:b/>
          <w:bCs/>
          <w:lang w:val="fr-CA"/>
        </w:rPr>
      </w:pPr>
      <w:r w:rsidRPr="00D06FCF">
        <w:rPr>
          <w:b/>
          <w:bCs/>
          <w:lang w:val="fr-CA"/>
        </w:rPr>
        <w:t>Perceptions à l’égard de la réaction du gouvernement fédéral</w:t>
      </w:r>
    </w:p>
    <w:p w14:paraId="54946F4D" w14:textId="4C73EC9D" w:rsidR="00262423" w:rsidRPr="00D06FCF" w:rsidRDefault="000D1F98" w:rsidP="00076F37">
      <w:pPr>
        <w:rPr>
          <w:lang w:val="fr-CA"/>
        </w:rPr>
      </w:pPr>
      <w:r w:rsidRPr="00D06FCF">
        <w:rPr>
          <w:lang w:val="fr-CA"/>
        </w:rPr>
        <w:t>La plupart</w:t>
      </w:r>
      <w:r w:rsidR="008F0770" w:rsidRPr="00D06FCF">
        <w:rPr>
          <w:lang w:val="fr-CA"/>
        </w:rPr>
        <w:t xml:space="preserve"> </w:t>
      </w:r>
      <w:r w:rsidRPr="00D06FCF">
        <w:rPr>
          <w:lang w:val="fr-CA"/>
        </w:rPr>
        <w:t xml:space="preserve">des participants étaient au courant des efforts déployés par le gouvernement fédéral pour mettre fin aux manifestations et </w:t>
      </w:r>
      <w:r w:rsidR="00B93C31" w:rsidRPr="00D06FCF">
        <w:rPr>
          <w:lang w:val="fr-CA"/>
        </w:rPr>
        <w:t>démanteler les</w:t>
      </w:r>
      <w:r w:rsidRPr="00D06FCF">
        <w:rPr>
          <w:lang w:val="fr-CA"/>
        </w:rPr>
        <w:t xml:space="preserve"> barrages</w:t>
      </w:r>
      <w:r w:rsidR="008F0770" w:rsidRPr="00D06FCF">
        <w:rPr>
          <w:lang w:val="fr-CA"/>
        </w:rPr>
        <w:t xml:space="preserve">. </w:t>
      </w:r>
      <w:r w:rsidRPr="00D06FCF">
        <w:rPr>
          <w:lang w:val="fr-CA"/>
        </w:rPr>
        <w:t>Dans la majorité des cas, ils avaient entendu dire que le gouvernement du Canada menait des démarches auprès des</w:t>
      </w:r>
      <w:r w:rsidR="008F0770" w:rsidRPr="00D06FCF">
        <w:rPr>
          <w:lang w:val="fr-CA"/>
        </w:rPr>
        <w:t xml:space="preserve"> </w:t>
      </w:r>
      <w:proofErr w:type="spellStart"/>
      <w:r w:rsidR="00801671" w:rsidRPr="00D06FCF">
        <w:rPr>
          <w:lang w:val="fr-CA"/>
        </w:rPr>
        <w:t>Wet'suwet'en</w:t>
      </w:r>
      <w:proofErr w:type="spellEnd"/>
      <w:r w:rsidR="0057081E" w:rsidRPr="00D06FCF">
        <w:rPr>
          <w:lang w:val="fr-CA"/>
        </w:rPr>
        <w:t xml:space="preserve"> </w:t>
      </w:r>
      <w:r w:rsidRPr="00D06FCF">
        <w:rPr>
          <w:lang w:val="fr-CA"/>
        </w:rPr>
        <w:t>afin de négocier une</w:t>
      </w:r>
      <w:r w:rsidR="008F0770" w:rsidRPr="00D06FCF">
        <w:rPr>
          <w:lang w:val="fr-CA"/>
        </w:rPr>
        <w:t xml:space="preserve"> </w:t>
      </w:r>
      <w:r w:rsidR="00CA2E7D" w:rsidRPr="00D06FCF">
        <w:rPr>
          <w:lang w:val="fr-CA"/>
        </w:rPr>
        <w:t>sortie de crise</w:t>
      </w:r>
      <w:r w:rsidR="008F0770" w:rsidRPr="00D06FCF">
        <w:rPr>
          <w:lang w:val="fr-CA"/>
        </w:rPr>
        <w:t xml:space="preserve">. </w:t>
      </w:r>
      <w:r w:rsidRPr="00D06FCF">
        <w:rPr>
          <w:lang w:val="fr-CA"/>
        </w:rPr>
        <w:t xml:space="preserve">Certains </w:t>
      </w:r>
      <w:r w:rsidR="00B93C31" w:rsidRPr="00D06FCF">
        <w:rPr>
          <w:lang w:val="fr-CA"/>
        </w:rPr>
        <w:t>pensaient qu’un accord avait été conclu</w:t>
      </w:r>
      <w:r w:rsidR="008F0770" w:rsidRPr="00D06FCF">
        <w:rPr>
          <w:lang w:val="fr-CA"/>
        </w:rPr>
        <w:t>,</w:t>
      </w:r>
      <w:r w:rsidRPr="00D06FCF">
        <w:rPr>
          <w:lang w:val="fr-CA"/>
        </w:rPr>
        <w:t xml:space="preserve"> d’autres avaient l’impression que</w:t>
      </w:r>
      <w:r w:rsidR="00B93C31" w:rsidRPr="00D06FCF">
        <w:rPr>
          <w:lang w:val="fr-CA"/>
        </w:rPr>
        <w:t xml:space="preserve"> </w:t>
      </w:r>
      <w:r w:rsidR="0021651C" w:rsidRPr="00D06FCF">
        <w:rPr>
          <w:lang w:val="fr-CA"/>
        </w:rPr>
        <w:t>le dossier avançait</w:t>
      </w:r>
      <w:r w:rsidR="00B93C31" w:rsidRPr="00D06FCF">
        <w:rPr>
          <w:lang w:val="fr-CA"/>
        </w:rPr>
        <w:t xml:space="preserve"> </w:t>
      </w:r>
      <w:r w:rsidR="0021651C" w:rsidRPr="00D06FCF">
        <w:rPr>
          <w:lang w:val="fr-CA"/>
        </w:rPr>
        <w:t>p</w:t>
      </w:r>
      <w:r w:rsidR="00D34B7C" w:rsidRPr="00D06FCF">
        <w:rPr>
          <w:lang w:val="fr-CA"/>
        </w:rPr>
        <w:t>eu</w:t>
      </w:r>
      <w:r w:rsidR="0021651C" w:rsidRPr="00D06FCF">
        <w:rPr>
          <w:lang w:val="fr-CA"/>
        </w:rPr>
        <w:t>;</w:t>
      </w:r>
      <w:r w:rsidR="00B93C31" w:rsidRPr="00D06FCF">
        <w:rPr>
          <w:lang w:val="fr-CA"/>
        </w:rPr>
        <w:t xml:space="preserve"> d’autres encore n’avaient </w:t>
      </w:r>
      <w:r w:rsidR="0021651C" w:rsidRPr="00D06FCF">
        <w:rPr>
          <w:lang w:val="fr-CA"/>
        </w:rPr>
        <w:t xml:space="preserve">rien entendu de nouveau </w:t>
      </w:r>
      <w:r w:rsidR="00CA2E7D" w:rsidRPr="00D06FCF">
        <w:rPr>
          <w:lang w:val="fr-CA"/>
        </w:rPr>
        <w:t>ces derniers temps</w:t>
      </w:r>
      <w:r w:rsidR="008F0770" w:rsidRPr="00D06FCF">
        <w:rPr>
          <w:lang w:val="fr-CA"/>
        </w:rPr>
        <w:t xml:space="preserve">. </w:t>
      </w:r>
    </w:p>
    <w:p w14:paraId="30E31D88" w14:textId="7C756D02" w:rsidR="001417DE" w:rsidRPr="00D06FCF" w:rsidRDefault="00CA2E7D" w:rsidP="00076F37">
      <w:pPr>
        <w:rPr>
          <w:lang w:val="fr-CA"/>
        </w:rPr>
      </w:pPr>
      <w:r w:rsidRPr="00D06FCF">
        <w:rPr>
          <w:lang w:val="fr-CA"/>
        </w:rPr>
        <w:t>Il semblait à q</w:t>
      </w:r>
      <w:r w:rsidR="0021651C" w:rsidRPr="00D06FCF">
        <w:rPr>
          <w:lang w:val="fr-CA"/>
        </w:rPr>
        <w:t>uelques participants</w:t>
      </w:r>
      <w:r w:rsidR="00B93C31" w:rsidRPr="00D06FCF">
        <w:rPr>
          <w:lang w:val="fr-CA"/>
        </w:rPr>
        <w:t xml:space="preserve"> </w:t>
      </w:r>
      <w:r w:rsidRPr="00D06FCF">
        <w:rPr>
          <w:lang w:val="fr-CA"/>
        </w:rPr>
        <w:t>que</w:t>
      </w:r>
      <w:r w:rsidR="00B93C31" w:rsidRPr="00D06FCF">
        <w:rPr>
          <w:lang w:val="fr-CA"/>
        </w:rPr>
        <w:t xml:space="preserve"> </w:t>
      </w:r>
      <w:r w:rsidRPr="00D06FCF">
        <w:rPr>
          <w:lang w:val="fr-CA"/>
        </w:rPr>
        <w:t>le</w:t>
      </w:r>
      <w:r w:rsidR="00B93C31" w:rsidRPr="00D06FCF">
        <w:rPr>
          <w:lang w:val="fr-CA"/>
        </w:rPr>
        <w:t xml:space="preserve"> gouvernement </w:t>
      </w:r>
      <w:r w:rsidRPr="00D06FCF">
        <w:rPr>
          <w:lang w:val="fr-CA"/>
        </w:rPr>
        <w:t>fédéral avait promis</w:t>
      </w:r>
      <w:r w:rsidR="00B93C31" w:rsidRPr="00D06FCF">
        <w:rPr>
          <w:lang w:val="fr-CA"/>
        </w:rPr>
        <w:t xml:space="preserve"> </w:t>
      </w:r>
      <w:r w:rsidRPr="00D06FCF">
        <w:rPr>
          <w:lang w:val="fr-CA"/>
        </w:rPr>
        <w:t>de faire lever les</w:t>
      </w:r>
      <w:r w:rsidR="00B93C31" w:rsidRPr="00D06FCF">
        <w:rPr>
          <w:lang w:val="fr-CA"/>
        </w:rPr>
        <w:t xml:space="preserve"> barricades</w:t>
      </w:r>
      <w:r w:rsidR="001417DE" w:rsidRPr="00D06FCF">
        <w:rPr>
          <w:lang w:val="fr-CA"/>
        </w:rPr>
        <w:t xml:space="preserve">, </w:t>
      </w:r>
      <w:r w:rsidRPr="00D06FCF">
        <w:rPr>
          <w:lang w:val="fr-CA"/>
        </w:rPr>
        <w:t>le cas échéant</w:t>
      </w:r>
      <w:r w:rsidR="001417DE" w:rsidRPr="00D06FCF">
        <w:rPr>
          <w:lang w:val="fr-CA"/>
        </w:rPr>
        <w:t xml:space="preserve"> </w:t>
      </w:r>
      <w:r w:rsidR="00B93C31" w:rsidRPr="00D06FCF">
        <w:rPr>
          <w:lang w:val="fr-CA"/>
        </w:rPr>
        <w:t>au moyen d’une intervention policière</w:t>
      </w:r>
      <w:r w:rsidRPr="00D06FCF">
        <w:rPr>
          <w:lang w:val="fr-CA"/>
        </w:rPr>
        <w:t>. Cependant,</w:t>
      </w:r>
      <w:r w:rsidR="00B93C31" w:rsidRPr="00D06FCF">
        <w:rPr>
          <w:lang w:val="fr-CA"/>
        </w:rPr>
        <w:t xml:space="preserve"> la plupart des gens </w:t>
      </w:r>
      <w:r w:rsidRPr="00D06FCF">
        <w:rPr>
          <w:lang w:val="fr-CA"/>
        </w:rPr>
        <w:t xml:space="preserve">croyaient que le gouvernement n’avait pas assez agi </w:t>
      </w:r>
      <w:r w:rsidR="00B93C31" w:rsidRPr="00D06FCF">
        <w:rPr>
          <w:lang w:val="fr-CA"/>
        </w:rPr>
        <w:t>à cet égard puisque le problème perdurait</w:t>
      </w:r>
      <w:r w:rsidR="001417DE" w:rsidRPr="00D06FCF">
        <w:rPr>
          <w:lang w:val="fr-CA"/>
        </w:rPr>
        <w:t xml:space="preserve">. </w:t>
      </w:r>
    </w:p>
    <w:p w14:paraId="43D138BD" w14:textId="35D2E110" w:rsidR="002B3A66" w:rsidRPr="00D06FCF" w:rsidRDefault="00B93C31" w:rsidP="00E462E7">
      <w:pPr>
        <w:rPr>
          <w:lang w:val="fr-CA"/>
        </w:rPr>
      </w:pPr>
      <w:r w:rsidRPr="00D06FCF">
        <w:rPr>
          <w:lang w:val="fr-CA"/>
        </w:rPr>
        <w:lastRenderedPageBreak/>
        <w:t>Lorsqu’on a demandé aux participants d’évaluer la réaction du gouvernement fédéral jusqu’à présent, les opinions ont varié</w:t>
      </w:r>
      <w:r w:rsidR="00E83130" w:rsidRPr="00D06FCF">
        <w:rPr>
          <w:lang w:val="fr-CA"/>
        </w:rPr>
        <w:t xml:space="preserve">, mais dans l’ensemble la balance </w:t>
      </w:r>
      <w:r w:rsidR="00CA2E7D" w:rsidRPr="00D06FCF">
        <w:rPr>
          <w:lang w:val="fr-CA"/>
        </w:rPr>
        <w:t xml:space="preserve">penchait </w:t>
      </w:r>
      <w:r w:rsidR="00E83130" w:rsidRPr="00D06FCF">
        <w:rPr>
          <w:lang w:val="fr-CA"/>
        </w:rPr>
        <w:t>plutôt du côté négatif</w:t>
      </w:r>
      <w:r w:rsidR="00E462E7" w:rsidRPr="00D06FCF">
        <w:rPr>
          <w:lang w:val="fr-CA"/>
        </w:rPr>
        <w:t xml:space="preserve">. </w:t>
      </w:r>
      <w:r w:rsidR="00E83130" w:rsidRPr="00D06FCF">
        <w:rPr>
          <w:lang w:val="fr-CA"/>
        </w:rPr>
        <w:t>Certains reconn</w:t>
      </w:r>
      <w:r w:rsidR="0004236D" w:rsidRPr="00D06FCF">
        <w:rPr>
          <w:lang w:val="fr-CA"/>
        </w:rPr>
        <w:t xml:space="preserve">aissaient </w:t>
      </w:r>
      <w:r w:rsidR="00E83130" w:rsidRPr="00D06FCF">
        <w:rPr>
          <w:lang w:val="fr-CA"/>
        </w:rPr>
        <w:t>la difficulté de la tâche et les efforts déjà consentis par le gouvernemen</w:t>
      </w:r>
      <w:r w:rsidR="0004236D" w:rsidRPr="00D06FCF">
        <w:rPr>
          <w:lang w:val="fr-CA"/>
        </w:rPr>
        <w:t>t. A</w:t>
      </w:r>
      <w:r w:rsidR="00510A83" w:rsidRPr="00D06FCF">
        <w:rPr>
          <w:lang w:val="fr-CA"/>
        </w:rPr>
        <w:t xml:space="preserve">ux yeux de </w:t>
      </w:r>
      <w:r w:rsidR="00E83130" w:rsidRPr="00D06FCF">
        <w:rPr>
          <w:lang w:val="fr-CA"/>
        </w:rPr>
        <w:t>la plupart</w:t>
      </w:r>
      <w:r w:rsidR="00510A83" w:rsidRPr="00D06FCF">
        <w:rPr>
          <w:lang w:val="fr-CA"/>
        </w:rPr>
        <w:t>,</w:t>
      </w:r>
      <w:r w:rsidR="0004236D" w:rsidRPr="00D06FCF">
        <w:rPr>
          <w:lang w:val="fr-CA"/>
        </w:rPr>
        <w:t xml:space="preserve"> cependant,</w:t>
      </w:r>
      <w:r w:rsidR="00510A83" w:rsidRPr="00D06FCF">
        <w:rPr>
          <w:lang w:val="fr-CA"/>
        </w:rPr>
        <w:t xml:space="preserve"> trop peu était fait pour</w:t>
      </w:r>
      <w:r w:rsidR="00162526" w:rsidRPr="00D06FCF">
        <w:rPr>
          <w:lang w:val="fr-CA"/>
        </w:rPr>
        <w:t xml:space="preserve"> </w:t>
      </w:r>
      <w:r w:rsidR="00510A83" w:rsidRPr="00D06FCF">
        <w:rPr>
          <w:lang w:val="fr-CA"/>
        </w:rPr>
        <w:t>dégager les corridors de transport ou pour négocier</w:t>
      </w:r>
      <w:r w:rsidR="00162526" w:rsidRPr="00D06FCF">
        <w:rPr>
          <w:lang w:val="fr-CA"/>
        </w:rPr>
        <w:t xml:space="preserve"> </w:t>
      </w:r>
      <w:r w:rsidR="00510A83" w:rsidRPr="00D06FCF">
        <w:rPr>
          <w:lang w:val="fr-CA"/>
        </w:rPr>
        <w:t>avec les</w:t>
      </w:r>
      <w:r w:rsidR="00162526" w:rsidRPr="00D06FCF">
        <w:rPr>
          <w:lang w:val="fr-CA"/>
        </w:rPr>
        <w:t xml:space="preserve"> </w:t>
      </w:r>
      <w:proofErr w:type="spellStart"/>
      <w:r w:rsidR="00801671" w:rsidRPr="00D06FCF">
        <w:rPr>
          <w:lang w:val="fr-CA"/>
        </w:rPr>
        <w:t>Wet'suwet'en</w:t>
      </w:r>
      <w:proofErr w:type="spellEnd"/>
      <w:r w:rsidR="00801671" w:rsidRPr="00D06FCF">
        <w:rPr>
          <w:lang w:val="fr-CA"/>
        </w:rPr>
        <w:t xml:space="preserve"> </w:t>
      </w:r>
      <w:r w:rsidR="00510A83" w:rsidRPr="00D06FCF">
        <w:rPr>
          <w:lang w:val="fr-CA"/>
        </w:rPr>
        <w:t>et améliorer les consultations, les relations et le processus d’approbation des projets de pipelines</w:t>
      </w:r>
      <w:r w:rsidR="00162526" w:rsidRPr="00D06FCF">
        <w:rPr>
          <w:lang w:val="fr-CA"/>
        </w:rPr>
        <w:t xml:space="preserve"> </w:t>
      </w:r>
      <w:r w:rsidR="00510A83" w:rsidRPr="00D06FCF">
        <w:rPr>
          <w:lang w:val="fr-CA"/>
        </w:rPr>
        <w:t>avec les communautés autochtones</w:t>
      </w:r>
      <w:r w:rsidR="00B704A3" w:rsidRPr="00D06FCF">
        <w:rPr>
          <w:lang w:val="fr-CA"/>
        </w:rPr>
        <w:t>.</w:t>
      </w:r>
    </w:p>
    <w:p w14:paraId="243CC519" w14:textId="5396563C" w:rsidR="002D54B9" w:rsidRPr="00D06FCF" w:rsidRDefault="00510A83" w:rsidP="004A470C">
      <w:pPr>
        <w:rPr>
          <w:lang w:val="fr-CA"/>
        </w:rPr>
      </w:pPr>
      <w:r w:rsidRPr="00D06FCF">
        <w:rPr>
          <w:lang w:val="fr-CA"/>
        </w:rPr>
        <w:t>Invités à dire ce que le gouvernement du Canada pourrait faire de plus</w:t>
      </w:r>
      <w:r w:rsidR="002D54B9" w:rsidRPr="00D06FCF">
        <w:rPr>
          <w:lang w:val="fr-CA"/>
        </w:rPr>
        <w:t xml:space="preserve">, </w:t>
      </w:r>
      <w:r w:rsidRPr="00D06FCF">
        <w:rPr>
          <w:lang w:val="fr-CA"/>
        </w:rPr>
        <w:t>les participants</w:t>
      </w:r>
      <w:r w:rsidR="00685E38" w:rsidRPr="00D06FCF">
        <w:rPr>
          <w:lang w:val="fr-CA"/>
        </w:rPr>
        <w:t xml:space="preserve"> </w:t>
      </w:r>
      <w:r w:rsidR="00EA4ED4" w:rsidRPr="00D06FCF">
        <w:rPr>
          <w:lang w:val="fr-CA"/>
        </w:rPr>
        <w:t>ont</w:t>
      </w:r>
      <w:r w:rsidRPr="00D06FCF">
        <w:rPr>
          <w:lang w:val="fr-CA"/>
        </w:rPr>
        <w:t xml:space="preserve"> généralement</w:t>
      </w:r>
      <w:r w:rsidR="00EA4ED4" w:rsidRPr="00D06FCF">
        <w:rPr>
          <w:lang w:val="fr-CA"/>
        </w:rPr>
        <w:t xml:space="preserve"> considéré</w:t>
      </w:r>
      <w:r w:rsidRPr="00D06FCF">
        <w:rPr>
          <w:lang w:val="fr-CA"/>
        </w:rPr>
        <w:t xml:space="preserve"> le retrait des barricades </w:t>
      </w:r>
      <w:r w:rsidR="0004236D" w:rsidRPr="00D06FCF">
        <w:rPr>
          <w:lang w:val="fr-CA"/>
        </w:rPr>
        <w:t>comme</w:t>
      </w:r>
      <w:r w:rsidR="000200EC" w:rsidRPr="00D06FCF">
        <w:rPr>
          <w:lang w:val="fr-CA"/>
        </w:rPr>
        <w:t xml:space="preserve"> une priorité</w:t>
      </w:r>
      <w:r w:rsidR="005652FC" w:rsidRPr="00D06FCF">
        <w:rPr>
          <w:lang w:val="fr-CA"/>
        </w:rPr>
        <w:t>,</w:t>
      </w:r>
      <w:r w:rsidR="00685E38" w:rsidRPr="00D06FCF">
        <w:rPr>
          <w:lang w:val="fr-CA"/>
        </w:rPr>
        <w:t xml:space="preserve"> </w:t>
      </w:r>
      <w:r w:rsidR="00330A4A" w:rsidRPr="00D06FCF">
        <w:rPr>
          <w:lang w:val="fr-CA"/>
        </w:rPr>
        <w:t>indépenda</w:t>
      </w:r>
      <w:r w:rsidR="005652FC" w:rsidRPr="00D06FCF">
        <w:rPr>
          <w:lang w:val="fr-CA"/>
        </w:rPr>
        <w:t>mment</w:t>
      </w:r>
      <w:r w:rsidR="0004189A" w:rsidRPr="00D06FCF">
        <w:rPr>
          <w:lang w:val="fr-CA"/>
        </w:rPr>
        <w:t xml:space="preserve"> des négociations en cours avec les</w:t>
      </w:r>
      <w:r w:rsidR="00685E38" w:rsidRPr="00D06FCF">
        <w:rPr>
          <w:lang w:val="fr-CA"/>
        </w:rPr>
        <w:t xml:space="preserve"> </w:t>
      </w:r>
      <w:proofErr w:type="spellStart"/>
      <w:r w:rsidR="00801671" w:rsidRPr="00D06FCF">
        <w:rPr>
          <w:lang w:val="fr-CA"/>
        </w:rPr>
        <w:t>Wet'suwet'en</w:t>
      </w:r>
      <w:proofErr w:type="spellEnd"/>
      <w:r w:rsidR="00685E38" w:rsidRPr="00D06FCF">
        <w:rPr>
          <w:lang w:val="fr-CA"/>
        </w:rPr>
        <w:t xml:space="preserve">. </w:t>
      </w:r>
      <w:r w:rsidR="0004189A" w:rsidRPr="00D06FCF">
        <w:rPr>
          <w:lang w:val="fr-CA"/>
        </w:rPr>
        <w:t>Si certaines personnes, en particulier dans le groupe des femmes de</w:t>
      </w:r>
      <w:r w:rsidR="00685E38" w:rsidRPr="00D06FCF">
        <w:rPr>
          <w:lang w:val="fr-CA"/>
        </w:rPr>
        <w:t xml:space="preserve"> Richmond, </w:t>
      </w:r>
      <w:r w:rsidR="0004189A" w:rsidRPr="00D06FCF">
        <w:rPr>
          <w:lang w:val="fr-CA"/>
        </w:rPr>
        <w:t>recommandaient</w:t>
      </w:r>
      <w:r w:rsidR="00685E38" w:rsidRPr="00D06FCF">
        <w:rPr>
          <w:lang w:val="fr-CA"/>
        </w:rPr>
        <w:t xml:space="preserve"> </w:t>
      </w:r>
      <w:r w:rsidR="005652FC" w:rsidRPr="00D06FCF">
        <w:rPr>
          <w:lang w:val="fr-CA"/>
        </w:rPr>
        <w:t>d’user de</w:t>
      </w:r>
      <w:r w:rsidR="0004189A" w:rsidRPr="00D06FCF">
        <w:rPr>
          <w:lang w:val="fr-CA"/>
        </w:rPr>
        <w:t xml:space="preserve"> </w:t>
      </w:r>
      <w:r w:rsidR="000200EC" w:rsidRPr="00D06FCF">
        <w:rPr>
          <w:lang w:val="fr-CA"/>
        </w:rPr>
        <w:t>prudence</w:t>
      </w:r>
      <w:r w:rsidR="0004189A" w:rsidRPr="00D06FCF">
        <w:rPr>
          <w:lang w:val="fr-CA"/>
        </w:rPr>
        <w:t xml:space="preserve"> et </w:t>
      </w:r>
      <w:r w:rsidR="005652FC" w:rsidRPr="00D06FCF">
        <w:rPr>
          <w:lang w:val="fr-CA"/>
        </w:rPr>
        <w:t xml:space="preserve">de </w:t>
      </w:r>
      <w:r w:rsidR="00330A4A" w:rsidRPr="00D06FCF">
        <w:rPr>
          <w:lang w:val="fr-CA"/>
        </w:rPr>
        <w:t>tact</w:t>
      </w:r>
      <w:r w:rsidR="00685E38" w:rsidRPr="00D06FCF">
        <w:rPr>
          <w:lang w:val="fr-CA"/>
        </w:rPr>
        <w:t xml:space="preserve"> </w:t>
      </w:r>
      <w:r w:rsidR="0004189A" w:rsidRPr="00D06FCF">
        <w:rPr>
          <w:lang w:val="fr-CA"/>
        </w:rPr>
        <w:t>pour éviter l’escalade ou les risques de violence</w:t>
      </w:r>
      <w:r w:rsidR="00685E38" w:rsidRPr="00D06FCF">
        <w:rPr>
          <w:lang w:val="fr-CA"/>
        </w:rPr>
        <w:t xml:space="preserve">, </w:t>
      </w:r>
      <w:r w:rsidR="0004189A" w:rsidRPr="00D06FCF">
        <w:rPr>
          <w:lang w:val="fr-CA"/>
        </w:rPr>
        <w:t xml:space="preserve">la plupart croyaient qu’il fallait tout simplement </w:t>
      </w:r>
      <w:r w:rsidR="005652FC" w:rsidRPr="00D06FCF">
        <w:rPr>
          <w:lang w:val="fr-CA"/>
        </w:rPr>
        <w:t>mettre fin aux</w:t>
      </w:r>
      <w:r w:rsidR="0004189A" w:rsidRPr="00D06FCF">
        <w:rPr>
          <w:lang w:val="fr-CA"/>
        </w:rPr>
        <w:t xml:space="preserve"> perturbations</w:t>
      </w:r>
      <w:r w:rsidR="00685E38" w:rsidRPr="00D06FCF">
        <w:rPr>
          <w:lang w:val="fr-CA"/>
        </w:rPr>
        <w:t xml:space="preserve">. </w:t>
      </w:r>
      <w:r w:rsidR="0004189A" w:rsidRPr="00D06FCF">
        <w:rPr>
          <w:lang w:val="fr-CA"/>
        </w:rPr>
        <w:t>Un certain nombre de</w:t>
      </w:r>
      <w:r w:rsidR="00685E38" w:rsidRPr="00D06FCF">
        <w:rPr>
          <w:lang w:val="fr-CA"/>
        </w:rPr>
        <w:t xml:space="preserve"> participants </w:t>
      </w:r>
      <w:r w:rsidR="0004189A" w:rsidRPr="00D06FCF">
        <w:rPr>
          <w:lang w:val="fr-CA"/>
        </w:rPr>
        <w:t xml:space="preserve">pensaient qu’une </w:t>
      </w:r>
      <w:r w:rsidR="00330A4A" w:rsidRPr="00D06FCF">
        <w:rPr>
          <w:lang w:val="fr-CA"/>
        </w:rPr>
        <w:t>ac</w:t>
      </w:r>
      <w:r w:rsidR="0004189A" w:rsidRPr="00D06FCF">
        <w:rPr>
          <w:lang w:val="fr-CA"/>
        </w:rPr>
        <w:t>tion plus</w:t>
      </w:r>
      <w:r w:rsidR="0057081E" w:rsidRPr="00D06FCF">
        <w:rPr>
          <w:lang w:val="fr-CA"/>
        </w:rPr>
        <w:t xml:space="preserve"> </w:t>
      </w:r>
      <w:r w:rsidR="0004189A" w:rsidRPr="00D06FCF">
        <w:rPr>
          <w:lang w:val="fr-CA"/>
        </w:rPr>
        <w:t>« énergique » ou</w:t>
      </w:r>
      <w:r w:rsidR="0004236D" w:rsidRPr="00D06FCF">
        <w:rPr>
          <w:lang w:val="fr-CA"/>
        </w:rPr>
        <w:t xml:space="preserve"> plus</w:t>
      </w:r>
      <w:r w:rsidR="0004189A" w:rsidRPr="00D06FCF">
        <w:rPr>
          <w:lang w:val="fr-CA"/>
        </w:rPr>
        <w:t xml:space="preserve"> « musclée » s’imposait. </w:t>
      </w:r>
      <w:r w:rsidR="00330A4A" w:rsidRPr="00D06FCF">
        <w:rPr>
          <w:lang w:val="fr-CA"/>
        </w:rPr>
        <w:t>Vu</w:t>
      </w:r>
      <w:r w:rsidR="0004189A" w:rsidRPr="00D06FCF">
        <w:rPr>
          <w:lang w:val="fr-CA"/>
        </w:rPr>
        <w:t xml:space="preserve"> l’impact perçu</w:t>
      </w:r>
      <w:r w:rsidR="0057081E" w:rsidRPr="00D06FCF">
        <w:rPr>
          <w:lang w:val="fr-CA"/>
        </w:rPr>
        <w:t xml:space="preserve"> </w:t>
      </w:r>
      <w:r w:rsidR="00D34B7C" w:rsidRPr="00D06FCF">
        <w:rPr>
          <w:lang w:val="fr-CA"/>
        </w:rPr>
        <w:t xml:space="preserve">des événements </w:t>
      </w:r>
      <w:r w:rsidR="00A73028" w:rsidRPr="00D06FCF">
        <w:rPr>
          <w:lang w:val="fr-CA"/>
        </w:rPr>
        <w:t>sur</w:t>
      </w:r>
      <w:r w:rsidR="000200EC" w:rsidRPr="00D06FCF">
        <w:rPr>
          <w:lang w:val="fr-CA"/>
        </w:rPr>
        <w:t xml:space="preserve"> l’économie et la population en général,</w:t>
      </w:r>
      <w:r w:rsidR="0057081E" w:rsidRPr="00D06FCF">
        <w:rPr>
          <w:lang w:val="fr-CA"/>
        </w:rPr>
        <w:t xml:space="preserve"> </w:t>
      </w:r>
      <w:r w:rsidR="00A73028" w:rsidRPr="00D06FCF">
        <w:rPr>
          <w:lang w:val="fr-CA"/>
        </w:rPr>
        <w:t xml:space="preserve">l’opinion </w:t>
      </w:r>
      <w:r w:rsidR="00330A4A" w:rsidRPr="00D06FCF">
        <w:rPr>
          <w:lang w:val="fr-CA"/>
        </w:rPr>
        <w:t>courante</w:t>
      </w:r>
      <w:r w:rsidR="00A73028" w:rsidRPr="00D06FCF">
        <w:rPr>
          <w:lang w:val="fr-CA"/>
        </w:rPr>
        <w:t xml:space="preserve"> voulant que les</w:t>
      </w:r>
      <w:r w:rsidR="0057081E" w:rsidRPr="00D06FCF">
        <w:rPr>
          <w:lang w:val="fr-CA"/>
        </w:rPr>
        <w:t xml:space="preserve"> barricades </w:t>
      </w:r>
      <w:r w:rsidR="00A73028" w:rsidRPr="00D06FCF">
        <w:rPr>
          <w:lang w:val="fr-CA"/>
        </w:rPr>
        <w:t>soient illégales</w:t>
      </w:r>
      <w:r w:rsidR="00330A4A" w:rsidRPr="00D06FCF">
        <w:rPr>
          <w:lang w:val="fr-CA"/>
        </w:rPr>
        <w:t xml:space="preserve"> </w:t>
      </w:r>
      <w:r w:rsidR="000200EC" w:rsidRPr="00D06FCF">
        <w:rPr>
          <w:lang w:val="fr-CA"/>
        </w:rPr>
        <w:t>et</w:t>
      </w:r>
      <w:r w:rsidR="00EE0603" w:rsidRPr="00D06FCF">
        <w:rPr>
          <w:lang w:val="fr-CA"/>
        </w:rPr>
        <w:t xml:space="preserve"> la crainte que des particuliers</w:t>
      </w:r>
      <w:r w:rsidR="0057081E" w:rsidRPr="00D06FCF">
        <w:rPr>
          <w:lang w:val="fr-CA"/>
        </w:rPr>
        <w:t xml:space="preserve"> </w:t>
      </w:r>
      <w:r w:rsidR="000200EC" w:rsidRPr="00D06FCF">
        <w:rPr>
          <w:lang w:val="fr-CA"/>
        </w:rPr>
        <w:t xml:space="preserve">ne </w:t>
      </w:r>
      <w:r w:rsidR="00A73028" w:rsidRPr="00D06FCF">
        <w:rPr>
          <w:lang w:val="fr-CA"/>
        </w:rPr>
        <w:t xml:space="preserve">prennent </w:t>
      </w:r>
      <w:r w:rsidR="00D34B7C" w:rsidRPr="00D06FCF">
        <w:rPr>
          <w:lang w:val="fr-CA"/>
        </w:rPr>
        <w:t>la situation en</w:t>
      </w:r>
      <w:r w:rsidR="00A73028" w:rsidRPr="00D06FCF">
        <w:rPr>
          <w:lang w:val="fr-CA"/>
        </w:rPr>
        <w:t xml:space="preserve"> main</w:t>
      </w:r>
      <w:r w:rsidR="0057081E" w:rsidRPr="00D06FCF">
        <w:rPr>
          <w:lang w:val="fr-CA"/>
        </w:rPr>
        <w:t xml:space="preserve">, </w:t>
      </w:r>
      <w:r w:rsidR="00A73028" w:rsidRPr="00D06FCF">
        <w:rPr>
          <w:lang w:val="fr-CA"/>
        </w:rPr>
        <w:t xml:space="preserve">beaucoup souhaitaient que la police </w:t>
      </w:r>
      <w:r w:rsidR="005652FC" w:rsidRPr="00D06FCF">
        <w:rPr>
          <w:lang w:val="fr-CA"/>
        </w:rPr>
        <w:t>procède à</w:t>
      </w:r>
      <w:r w:rsidR="00A73028" w:rsidRPr="00D06FCF">
        <w:rPr>
          <w:lang w:val="fr-CA"/>
        </w:rPr>
        <w:t xml:space="preserve"> des arrestations et </w:t>
      </w:r>
      <w:r w:rsidR="005652FC" w:rsidRPr="00D06FCF">
        <w:rPr>
          <w:lang w:val="fr-CA"/>
        </w:rPr>
        <w:t>démantèle</w:t>
      </w:r>
      <w:r w:rsidR="00330A4A" w:rsidRPr="00D06FCF">
        <w:rPr>
          <w:lang w:val="fr-CA"/>
        </w:rPr>
        <w:t xml:space="preserve"> les barricades</w:t>
      </w:r>
      <w:r w:rsidR="005652FC" w:rsidRPr="00D06FCF">
        <w:rPr>
          <w:lang w:val="fr-CA"/>
        </w:rPr>
        <w:t xml:space="preserve"> de force</w:t>
      </w:r>
      <w:r w:rsidR="0057081E" w:rsidRPr="00D06FCF">
        <w:rPr>
          <w:lang w:val="fr-CA"/>
        </w:rPr>
        <w:t xml:space="preserve">. </w:t>
      </w:r>
    </w:p>
    <w:p w14:paraId="7EBD6F51" w14:textId="1EE52025" w:rsidR="002D54B9" w:rsidRPr="00D06FCF" w:rsidRDefault="005652FC" w:rsidP="00076F37">
      <w:pPr>
        <w:rPr>
          <w:lang w:val="fr-CA"/>
        </w:rPr>
      </w:pPr>
      <w:r w:rsidRPr="00D06FCF">
        <w:rPr>
          <w:lang w:val="fr-CA"/>
        </w:rPr>
        <w:t>Plusieurs</w:t>
      </w:r>
      <w:r w:rsidR="00685E38" w:rsidRPr="00D06FCF">
        <w:rPr>
          <w:lang w:val="fr-CA"/>
        </w:rPr>
        <w:t xml:space="preserve"> participants </w:t>
      </w:r>
      <w:r w:rsidRPr="00D06FCF">
        <w:rPr>
          <w:lang w:val="fr-CA"/>
        </w:rPr>
        <w:t xml:space="preserve">estimaient également que le gouvernement </w:t>
      </w:r>
      <w:r w:rsidR="0021651C" w:rsidRPr="00D06FCF">
        <w:rPr>
          <w:lang w:val="fr-CA"/>
        </w:rPr>
        <w:t>devait</w:t>
      </w:r>
      <w:r w:rsidR="00685E38" w:rsidRPr="00D06FCF">
        <w:rPr>
          <w:lang w:val="fr-CA"/>
        </w:rPr>
        <w:t xml:space="preserve"> </w:t>
      </w:r>
      <w:r w:rsidR="00C847F6" w:rsidRPr="00D06FCF">
        <w:rPr>
          <w:lang w:val="fr-CA"/>
        </w:rPr>
        <w:t>tâcher d’accélérer la</w:t>
      </w:r>
      <w:r w:rsidRPr="00D06FCF">
        <w:rPr>
          <w:lang w:val="fr-CA"/>
        </w:rPr>
        <w:t xml:space="preserve"> résolution d</w:t>
      </w:r>
      <w:r w:rsidR="00C847F6" w:rsidRPr="00D06FCF">
        <w:rPr>
          <w:lang w:val="fr-CA"/>
        </w:rPr>
        <w:t xml:space="preserve">u différend avec les </w:t>
      </w:r>
      <w:proofErr w:type="spellStart"/>
      <w:r w:rsidR="00801671" w:rsidRPr="00D06FCF">
        <w:rPr>
          <w:lang w:val="fr-CA"/>
        </w:rPr>
        <w:t>Wet'suwet'en</w:t>
      </w:r>
      <w:proofErr w:type="spellEnd"/>
      <w:r w:rsidR="00A67A43" w:rsidRPr="00D06FCF">
        <w:rPr>
          <w:lang w:val="fr-CA"/>
        </w:rPr>
        <w:t xml:space="preserve">. </w:t>
      </w:r>
      <w:r w:rsidR="00C847F6" w:rsidRPr="00D06FCF">
        <w:rPr>
          <w:lang w:val="fr-CA"/>
        </w:rPr>
        <w:t>À nouveau, certains préconisaient une approche plus sensible</w:t>
      </w:r>
      <w:r w:rsidR="00B704A3" w:rsidRPr="00D06FCF">
        <w:rPr>
          <w:lang w:val="fr-CA"/>
        </w:rPr>
        <w:t xml:space="preserve">, </w:t>
      </w:r>
      <w:r w:rsidR="00C847F6" w:rsidRPr="00D06FCF">
        <w:rPr>
          <w:lang w:val="fr-CA"/>
        </w:rPr>
        <w:t>au motif que les</w:t>
      </w:r>
      <w:r w:rsidR="00A67A43" w:rsidRPr="00D06FCF">
        <w:rPr>
          <w:lang w:val="fr-CA"/>
        </w:rPr>
        <w:t xml:space="preserve"> </w:t>
      </w:r>
      <w:proofErr w:type="spellStart"/>
      <w:r w:rsidR="00801671" w:rsidRPr="00D06FCF">
        <w:rPr>
          <w:lang w:val="fr-CA"/>
        </w:rPr>
        <w:t>Wet'suwet'en</w:t>
      </w:r>
      <w:proofErr w:type="spellEnd"/>
      <w:r w:rsidR="00A67A43" w:rsidRPr="00D06FCF">
        <w:rPr>
          <w:lang w:val="fr-CA"/>
        </w:rPr>
        <w:t xml:space="preserve"> </w:t>
      </w:r>
      <w:r w:rsidR="0018720F" w:rsidRPr="00D06FCF">
        <w:rPr>
          <w:lang w:val="fr-CA"/>
        </w:rPr>
        <w:t xml:space="preserve">avaient </w:t>
      </w:r>
      <w:r w:rsidR="00D34B7C" w:rsidRPr="00D06FCF">
        <w:rPr>
          <w:lang w:val="fr-CA"/>
        </w:rPr>
        <w:t>en toute probabilité</w:t>
      </w:r>
      <w:r w:rsidR="0018720F" w:rsidRPr="00D06FCF">
        <w:rPr>
          <w:lang w:val="fr-CA"/>
        </w:rPr>
        <w:t xml:space="preserve"> des griefs légitimes</w:t>
      </w:r>
      <w:r w:rsidR="00A67A43" w:rsidRPr="00D06FCF">
        <w:rPr>
          <w:lang w:val="fr-CA"/>
        </w:rPr>
        <w:t xml:space="preserve">. </w:t>
      </w:r>
      <w:r w:rsidR="0018720F" w:rsidRPr="00D06FCF">
        <w:rPr>
          <w:lang w:val="fr-CA"/>
        </w:rPr>
        <w:t>D’autres étaient plutôt d’avis que le gouvernement devrait</w:t>
      </w:r>
      <w:r w:rsidR="00A67A43" w:rsidRPr="00D06FCF">
        <w:rPr>
          <w:lang w:val="fr-CA"/>
        </w:rPr>
        <w:t xml:space="preserve"> </w:t>
      </w:r>
      <w:r w:rsidR="0018720F" w:rsidRPr="00D06FCF">
        <w:rPr>
          <w:lang w:val="fr-CA"/>
        </w:rPr>
        <w:t xml:space="preserve">« faire plus de pressions » </w:t>
      </w:r>
      <w:r w:rsidR="00A67A43" w:rsidRPr="00D06FCF">
        <w:rPr>
          <w:lang w:val="fr-CA"/>
        </w:rPr>
        <w:t>o</w:t>
      </w:r>
      <w:r w:rsidR="0018720F" w:rsidRPr="00D06FCF">
        <w:rPr>
          <w:lang w:val="fr-CA"/>
        </w:rPr>
        <w:t>u « adopter la ligne dure »</w:t>
      </w:r>
      <w:r w:rsidR="00B704A3" w:rsidRPr="00D06FCF">
        <w:rPr>
          <w:lang w:val="fr-CA"/>
        </w:rPr>
        <w:t xml:space="preserve">. </w:t>
      </w:r>
      <w:r w:rsidR="0018720F" w:rsidRPr="00D06FCF">
        <w:rPr>
          <w:lang w:val="fr-CA"/>
        </w:rPr>
        <w:t>Certains croyaient qu’il fallait respecter l’accord conclu et que les</w:t>
      </w:r>
      <w:r w:rsidR="00B704A3" w:rsidRPr="00D06FCF">
        <w:rPr>
          <w:lang w:val="fr-CA"/>
        </w:rPr>
        <w:t xml:space="preserve"> </w:t>
      </w:r>
      <w:proofErr w:type="spellStart"/>
      <w:r w:rsidR="00801671" w:rsidRPr="00D06FCF">
        <w:rPr>
          <w:lang w:val="fr-CA"/>
        </w:rPr>
        <w:t>Wet'suwet'en</w:t>
      </w:r>
      <w:proofErr w:type="spellEnd"/>
      <w:r w:rsidR="00A67A43" w:rsidRPr="00D06FCF">
        <w:rPr>
          <w:lang w:val="fr-CA"/>
        </w:rPr>
        <w:t xml:space="preserve"> </w:t>
      </w:r>
      <w:r w:rsidR="0018720F" w:rsidRPr="00D06FCF">
        <w:rPr>
          <w:lang w:val="fr-CA"/>
        </w:rPr>
        <w:t xml:space="preserve">devaient </w:t>
      </w:r>
      <w:r w:rsidR="0021651C" w:rsidRPr="00D06FCF">
        <w:rPr>
          <w:lang w:val="fr-CA"/>
        </w:rPr>
        <w:t>se concentrer sur</w:t>
      </w:r>
      <w:r w:rsidR="0018720F" w:rsidRPr="00D06FCF">
        <w:rPr>
          <w:lang w:val="fr-CA"/>
        </w:rPr>
        <w:t xml:space="preserve"> leurs divergences politiques internes</w:t>
      </w:r>
      <w:r w:rsidR="00B704A3" w:rsidRPr="00D06FCF">
        <w:rPr>
          <w:lang w:val="fr-CA"/>
        </w:rPr>
        <w:t>.</w:t>
      </w:r>
    </w:p>
    <w:p w14:paraId="4464665E" w14:textId="418BF8F7" w:rsidR="002D54B9" w:rsidRPr="00D06FCF" w:rsidRDefault="000748A3" w:rsidP="004C0E6C">
      <w:pPr>
        <w:pStyle w:val="Heading1"/>
        <w:rPr>
          <w:noProof w:val="0"/>
          <w:lang w:val="fr-CA"/>
        </w:rPr>
      </w:pPr>
      <w:bookmarkStart w:id="31" w:name="_Toc38463820"/>
      <w:bookmarkStart w:id="32" w:name="_Toc49860620"/>
      <w:r w:rsidRPr="00D06FCF">
        <w:rPr>
          <w:noProof w:val="0"/>
          <w:lang w:val="fr-CA"/>
        </w:rPr>
        <w:t xml:space="preserve">Budget fédéral </w:t>
      </w:r>
      <w:r w:rsidR="002D54B9" w:rsidRPr="00D06FCF">
        <w:rPr>
          <w:noProof w:val="0"/>
          <w:lang w:val="fr-CA"/>
        </w:rPr>
        <w:t>(</w:t>
      </w:r>
      <w:r w:rsidR="0035186F" w:rsidRPr="00D06FCF">
        <w:rPr>
          <w:noProof w:val="0"/>
          <w:lang w:val="fr-CA"/>
        </w:rPr>
        <w:t>Calgary</w:t>
      </w:r>
      <w:r w:rsidR="002D54B9" w:rsidRPr="00D06FCF">
        <w:rPr>
          <w:noProof w:val="0"/>
          <w:lang w:val="fr-CA"/>
        </w:rPr>
        <w:t>)</w:t>
      </w:r>
      <w:bookmarkEnd w:id="31"/>
      <w:bookmarkEnd w:id="32"/>
      <w:r w:rsidR="002D54B9" w:rsidRPr="00D06FCF">
        <w:rPr>
          <w:noProof w:val="0"/>
          <w:lang w:val="fr-CA"/>
        </w:rPr>
        <w:t xml:space="preserve"> </w:t>
      </w:r>
      <w:bookmarkEnd w:id="28"/>
    </w:p>
    <w:p w14:paraId="5AB80C5F" w14:textId="6DD9F9F7" w:rsidR="002D54B9" w:rsidRPr="00D06FCF" w:rsidRDefault="00D76B8A" w:rsidP="00DF0A80">
      <w:pPr>
        <w:pStyle w:val="Heading2"/>
        <w:rPr>
          <w:lang w:val="fr-CA"/>
        </w:rPr>
      </w:pPr>
      <w:bookmarkStart w:id="33" w:name="_Toc49860621"/>
      <w:bookmarkStart w:id="34" w:name="_Toc16261608"/>
      <w:r w:rsidRPr="00D06FCF">
        <w:rPr>
          <w:lang w:val="fr-CA"/>
        </w:rPr>
        <w:t>Connaissances et attentes à l’égard du prochain budget fédéral</w:t>
      </w:r>
      <w:bookmarkEnd w:id="33"/>
      <w:r w:rsidR="002D54B9" w:rsidRPr="00D06FCF">
        <w:rPr>
          <w:lang w:val="fr-CA"/>
        </w:rPr>
        <w:t xml:space="preserve"> </w:t>
      </w:r>
    </w:p>
    <w:p w14:paraId="61BF8BC0" w14:textId="7F60ECD1" w:rsidR="002D54B9" w:rsidRPr="00D06FCF" w:rsidRDefault="00912F93" w:rsidP="00403E2E">
      <w:pPr>
        <w:rPr>
          <w:lang w:val="fr-CA"/>
        </w:rPr>
      </w:pPr>
      <w:r w:rsidRPr="00D06FCF">
        <w:rPr>
          <w:lang w:val="fr-CA"/>
        </w:rPr>
        <w:t>Le niveau de sensibilisation au prochain budget fédéral était généralement faible</w:t>
      </w:r>
      <w:r w:rsidR="002D54B9" w:rsidRPr="00D06FCF">
        <w:rPr>
          <w:lang w:val="fr-CA"/>
        </w:rPr>
        <w:t xml:space="preserve">. </w:t>
      </w:r>
      <w:r w:rsidRPr="00D06FCF">
        <w:rPr>
          <w:lang w:val="fr-CA"/>
        </w:rPr>
        <w:t>Une seule personne a dit avoir lu ou entendu quelque chose à ce sujet, sans pouvoir donner plus de détails.</w:t>
      </w:r>
      <w:r w:rsidR="002D54B9" w:rsidRPr="00D06FCF">
        <w:rPr>
          <w:lang w:val="fr-CA"/>
        </w:rPr>
        <w:t xml:space="preserve"> </w:t>
      </w:r>
    </w:p>
    <w:p w14:paraId="1F3C1351" w14:textId="5717CFC2" w:rsidR="0035186F" w:rsidRPr="00D06FCF" w:rsidRDefault="00912F93" w:rsidP="00403E2E">
      <w:pPr>
        <w:rPr>
          <w:lang w:val="fr-CA"/>
        </w:rPr>
      </w:pPr>
      <w:r w:rsidRPr="00D06FCF">
        <w:rPr>
          <w:lang w:val="fr-CA"/>
        </w:rPr>
        <w:t xml:space="preserve">Interrogés sur leurs attentes </w:t>
      </w:r>
      <w:r w:rsidR="00121C87" w:rsidRPr="00D06FCF">
        <w:rPr>
          <w:lang w:val="fr-CA"/>
        </w:rPr>
        <w:t xml:space="preserve">budgétaires compte tenu de </w:t>
      </w:r>
      <w:r w:rsidR="00ED7A1C" w:rsidRPr="00D06FCF">
        <w:rPr>
          <w:lang w:val="fr-CA"/>
        </w:rPr>
        <w:t>ce qu’ils savaient d</w:t>
      </w:r>
      <w:r w:rsidRPr="00D06FCF">
        <w:rPr>
          <w:lang w:val="fr-CA"/>
        </w:rPr>
        <w:t>es priorités du gouvernement, les participants ont donné des réponses variées</w:t>
      </w:r>
      <w:r w:rsidR="0035186F" w:rsidRPr="00D06FCF">
        <w:rPr>
          <w:lang w:val="fr-CA"/>
        </w:rPr>
        <w:t xml:space="preserve">. </w:t>
      </w:r>
      <w:r w:rsidRPr="00D06FCF">
        <w:rPr>
          <w:lang w:val="fr-CA"/>
        </w:rPr>
        <w:t>Le groupe des femmes pensait que</w:t>
      </w:r>
      <w:r w:rsidR="0035186F" w:rsidRPr="00D06FCF">
        <w:rPr>
          <w:lang w:val="fr-CA"/>
        </w:rPr>
        <w:t xml:space="preserve"> </w:t>
      </w:r>
      <w:r w:rsidRPr="00D06FCF">
        <w:rPr>
          <w:lang w:val="fr-CA"/>
        </w:rPr>
        <w:t>le</w:t>
      </w:r>
      <w:r w:rsidR="0035186F" w:rsidRPr="00D06FCF">
        <w:rPr>
          <w:lang w:val="fr-CA"/>
        </w:rPr>
        <w:t xml:space="preserve"> </w:t>
      </w:r>
      <w:r w:rsidR="00ED7A1C" w:rsidRPr="00D06FCF">
        <w:rPr>
          <w:lang w:val="fr-CA"/>
        </w:rPr>
        <w:t>b</w:t>
      </w:r>
      <w:r w:rsidR="0035186F" w:rsidRPr="00D06FCF">
        <w:rPr>
          <w:lang w:val="fr-CA"/>
        </w:rPr>
        <w:t xml:space="preserve">udget </w:t>
      </w:r>
      <w:r w:rsidRPr="00D06FCF">
        <w:rPr>
          <w:lang w:val="fr-CA"/>
        </w:rPr>
        <w:t>ciblerait peut-être une réduction du déficit</w:t>
      </w:r>
      <w:r w:rsidR="0035186F" w:rsidRPr="00D06FCF">
        <w:rPr>
          <w:lang w:val="fr-CA"/>
        </w:rPr>
        <w:t xml:space="preserve"> </w:t>
      </w:r>
      <w:r w:rsidRPr="00D06FCF">
        <w:rPr>
          <w:lang w:val="fr-CA"/>
        </w:rPr>
        <w:t xml:space="preserve">et </w:t>
      </w:r>
      <w:r w:rsidR="00A816F4" w:rsidRPr="00D06FCF">
        <w:rPr>
          <w:lang w:val="fr-CA"/>
        </w:rPr>
        <w:t xml:space="preserve">une compression </w:t>
      </w:r>
      <w:r w:rsidRPr="00D06FCF">
        <w:rPr>
          <w:lang w:val="fr-CA"/>
        </w:rPr>
        <w:t>des dépenses</w:t>
      </w:r>
      <w:r w:rsidR="0035186F" w:rsidRPr="00D06FCF">
        <w:rPr>
          <w:lang w:val="fr-CA"/>
        </w:rPr>
        <w:t xml:space="preserve">. </w:t>
      </w:r>
      <w:r w:rsidR="00A816F4" w:rsidRPr="00D06FCF">
        <w:rPr>
          <w:lang w:val="fr-CA"/>
        </w:rPr>
        <w:t>Certaines s’attendaient également à y trouver des mesures</w:t>
      </w:r>
      <w:r w:rsidR="0035186F" w:rsidRPr="00D06FCF">
        <w:rPr>
          <w:lang w:val="fr-CA"/>
        </w:rPr>
        <w:t xml:space="preserve"> </w:t>
      </w:r>
      <w:r w:rsidR="00ED7A1C" w:rsidRPr="00D06FCF">
        <w:rPr>
          <w:lang w:val="fr-CA"/>
        </w:rPr>
        <w:t xml:space="preserve">liées à l’environnement, </w:t>
      </w:r>
      <w:r w:rsidR="00663F54" w:rsidRPr="00D06FCF">
        <w:rPr>
          <w:lang w:val="fr-CA"/>
        </w:rPr>
        <w:t>notamment</w:t>
      </w:r>
      <w:r w:rsidR="00ED7A1C" w:rsidRPr="00D06FCF">
        <w:rPr>
          <w:lang w:val="fr-CA"/>
        </w:rPr>
        <w:t xml:space="preserve"> des mesures</w:t>
      </w:r>
      <w:r w:rsidR="00A816F4" w:rsidRPr="00D06FCF">
        <w:rPr>
          <w:lang w:val="fr-CA"/>
        </w:rPr>
        <w:t xml:space="preserve"> </w:t>
      </w:r>
      <w:r w:rsidR="00ED7A1C" w:rsidRPr="00D06FCF">
        <w:rPr>
          <w:lang w:val="fr-CA"/>
        </w:rPr>
        <w:t>d</w:t>
      </w:r>
      <w:r w:rsidR="00A816F4" w:rsidRPr="00D06FCF">
        <w:rPr>
          <w:lang w:val="fr-CA"/>
        </w:rPr>
        <w:t>’efficacité énergétique, la tarification du carbone</w:t>
      </w:r>
      <w:r w:rsidR="0035186F" w:rsidRPr="00D06FCF">
        <w:rPr>
          <w:lang w:val="fr-CA"/>
        </w:rPr>
        <w:t xml:space="preserve"> </w:t>
      </w:r>
      <w:r w:rsidR="00A816F4" w:rsidRPr="00D06FCF">
        <w:rPr>
          <w:lang w:val="fr-CA"/>
        </w:rPr>
        <w:t xml:space="preserve">et la réduction des émissions de </w:t>
      </w:r>
      <w:r w:rsidR="0035186F" w:rsidRPr="00D06FCF">
        <w:rPr>
          <w:lang w:val="fr-CA"/>
        </w:rPr>
        <w:t>carbon</w:t>
      </w:r>
      <w:r w:rsidR="00A816F4" w:rsidRPr="00D06FCF">
        <w:rPr>
          <w:lang w:val="fr-CA"/>
        </w:rPr>
        <w:t>e</w:t>
      </w:r>
      <w:r w:rsidR="0035186F" w:rsidRPr="00D06FCF">
        <w:rPr>
          <w:lang w:val="fr-CA"/>
        </w:rPr>
        <w:t xml:space="preserve">. </w:t>
      </w:r>
      <w:r w:rsidR="00A816F4" w:rsidRPr="00D06FCF">
        <w:rPr>
          <w:lang w:val="fr-CA"/>
        </w:rPr>
        <w:t xml:space="preserve">Chez les hommes, </w:t>
      </w:r>
      <w:r w:rsidR="00121C87" w:rsidRPr="00D06FCF">
        <w:rPr>
          <w:lang w:val="fr-CA"/>
        </w:rPr>
        <w:t>en revanche</w:t>
      </w:r>
      <w:r w:rsidR="00A816F4" w:rsidRPr="00D06FCF">
        <w:rPr>
          <w:lang w:val="fr-CA"/>
        </w:rPr>
        <w:t>, les réponses se sont limitées à quelques commentaires négatifs</w:t>
      </w:r>
      <w:r w:rsidR="0035186F" w:rsidRPr="00D06FCF">
        <w:rPr>
          <w:lang w:val="fr-CA"/>
        </w:rPr>
        <w:t xml:space="preserve"> </w:t>
      </w:r>
      <w:r w:rsidR="00A816F4" w:rsidRPr="00D06FCF">
        <w:rPr>
          <w:lang w:val="fr-CA"/>
        </w:rPr>
        <w:t>sur la hausse probable des dépenses et du déficit</w:t>
      </w:r>
      <w:r w:rsidR="0035186F" w:rsidRPr="00D06FCF">
        <w:rPr>
          <w:lang w:val="fr-CA"/>
        </w:rPr>
        <w:t xml:space="preserve">. </w:t>
      </w:r>
    </w:p>
    <w:p w14:paraId="267CFC19" w14:textId="5BCAD75C" w:rsidR="002D54B9" w:rsidRPr="00D06FCF" w:rsidRDefault="005850BB" w:rsidP="007B31CF">
      <w:pPr>
        <w:pStyle w:val="Heading2"/>
        <w:rPr>
          <w:lang w:val="fr-CA"/>
        </w:rPr>
      </w:pPr>
      <w:bookmarkStart w:id="35" w:name="_Toc49860622"/>
      <w:r w:rsidRPr="00D06FCF">
        <w:rPr>
          <w:lang w:val="fr-CA"/>
        </w:rPr>
        <w:lastRenderedPageBreak/>
        <w:t>Thèmes prioritaires du budget fédéral</w:t>
      </w:r>
      <w:bookmarkEnd w:id="35"/>
    </w:p>
    <w:p w14:paraId="73C696C3" w14:textId="1788E664" w:rsidR="00801671" w:rsidRPr="00D06FCF" w:rsidRDefault="00912F93" w:rsidP="00801671">
      <w:pPr>
        <w:rPr>
          <w:lang w:val="fr-CA"/>
        </w:rPr>
      </w:pPr>
      <w:r w:rsidRPr="00D06FCF">
        <w:rPr>
          <w:lang w:val="fr-CA"/>
        </w:rPr>
        <w:t xml:space="preserve">Lorsqu’on a demandé aux participants </w:t>
      </w:r>
      <w:r w:rsidR="00386376" w:rsidRPr="00D06FCF">
        <w:rPr>
          <w:lang w:val="fr-CA"/>
        </w:rPr>
        <w:t xml:space="preserve">sur </w:t>
      </w:r>
      <w:r w:rsidRPr="00D06FCF">
        <w:rPr>
          <w:lang w:val="fr-CA"/>
        </w:rPr>
        <w:t xml:space="preserve">quels thèmes le gouvernement fédéral </w:t>
      </w:r>
      <w:r w:rsidR="00386376" w:rsidRPr="00D06FCF">
        <w:rPr>
          <w:lang w:val="fr-CA"/>
        </w:rPr>
        <w:t xml:space="preserve">devrait </w:t>
      </w:r>
      <w:r w:rsidRPr="00D06FCF">
        <w:rPr>
          <w:lang w:val="fr-CA"/>
        </w:rPr>
        <w:t>concentre</w:t>
      </w:r>
      <w:r w:rsidR="00386376" w:rsidRPr="00D06FCF">
        <w:rPr>
          <w:lang w:val="fr-CA"/>
        </w:rPr>
        <w:t>r</w:t>
      </w:r>
      <w:r w:rsidRPr="00D06FCF">
        <w:rPr>
          <w:lang w:val="fr-CA"/>
        </w:rPr>
        <w:t xml:space="preserve"> ses efforts</w:t>
      </w:r>
      <w:r w:rsidR="00801671" w:rsidRPr="00D06FCF">
        <w:rPr>
          <w:lang w:val="fr-CA"/>
        </w:rPr>
        <w:t xml:space="preserve">, </w:t>
      </w:r>
      <w:r w:rsidRPr="00D06FCF">
        <w:rPr>
          <w:lang w:val="fr-CA"/>
        </w:rPr>
        <w:t>ils ont le plus souvent</w:t>
      </w:r>
      <w:r w:rsidR="00801671" w:rsidRPr="00D06FCF">
        <w:rPr>
          <w:lang w:val="fr-CA"/>
        </w:rPr>
        <w:t xml:space="preserve"> </w:t>
      </w:r>
      <w:r w:rsidR="00386376" w:rsidRPr="00D06FCF">
        <w:rPr>
          <w:lang w:val="fr-CA"/>
        </w:rPr>
        <w:t>appelé de leurs vœux</w:t>
      </w:r>
      <w:r w:rsidR="00801671" w:rsidRPr="00D06FCF">
        <w:rPr>
          <w:lang w:val="fr-CA"/>
        </w:rPr>
        <w:t xml:space="preserve"> </w:t>
      </w:r>
      <w:r w:rsidR="00386376" w:rsidRPr="00D06FCF">
        <w:rPr>
          <w:lang w:val="fr-CA"/>
        </w:rPr>
        <w:t xml:space="preserve">un soutien accru </w:t>
      </w:r>
      <w:r w:rsidR="00121C87" w:rsidRPr="00D06FCF">
        <w:rPr>
          <w:lang w:val="fr-CA"/>
        </w:rPr>
        <w:t>à</w:t>
      </w:r>
      <w:r w:rsidR="00386376" w:rsidRPr="00D06FCF">
        <w:rPr>
          <w:lang w:val="fr-CA"/>
        </w:rPr>
        <w:t xml:space="preserve"> l’économie albertaine</w:t>
      </w:r>
      <w:r w:rsidR="00801671" w:rsidRPr="00D06FCF">
        <w:rPr>
          <w:lang w:val="fr-CA"/>
        </w:rPr>
        <w:t xml:space="preserve">, </w:t>
      </w:r>
      <w:r w:rsidR="00386376" w:rsidRPr="00D06FCF">
        <w:rPr>
          <w:lang w:val="fr-CA"/>
        </w:rPr>
        <w:t>par des mesures favorables à la croissance, des allègements</w:t>
      </w:r>
      <w:r w:rsidR="00801671" w:rsidRPr="00D06FCF">
        <w:rPr>
          <w:lang w:val="fr-CA"/>
        </w:rPr>
        <w:t xml:space="preserve"> </w:t>
      </w:r>
      <w:r w:rsidR="00386376" w:rsidRPr="00D06FCF">
        <w:rPr>
          <w:lang w:val="fr-CA"/>
        </w:rPr>
        <w:t>fiscaux</w:t>
      </w:r>
      <w:r w:rsidR="00B14F46" w:rsidRPr="00D06FCF">
        <w:rPr>
          <w:lang w:val="fr-CA"/>
        </w:rPr>
        <w:t xml:space="preserve"> pour les petites entreprises et les entrepreneurs</w:t>
      </w:r>
      <w:r w:rsidR="00801671" w:rsidRPr="00D06FCF">
        <w:rPr>
          <w:lang w:val="fr-CA"/>
        </w:rPr>
        <w:t xml:space="preserve"> </w:t>
      </w:r>
      <w:r w:rsidR="00B14F46" w:rsidRPr="00D06FCF">
        <w:rPr>
          <w:lang w:val="fr-CA"/>
        </w:rPr>
        <w:t>et de nouveaux investissements</w:t>
      </w:r>
      <w:r w:rsidR="00801671" w:rsidRPr="00D06FCF">
        <w:rPr>
          <w:lang w:val="fr-CA"/>
        </w:rPr>
        <w:t xml:space="preserve"> </w:t>
      </w:r>
      <w:r w:rsidR="00B14F46" w:rsidRPr="00D06FCF">
        <w:rPr>
          <w:lang w:val="fr-CA"/>
        </w:rPr>
        <w:t>dans l’innovation, la technologie et l’énergie verte</w:t>
      </w:r>
      <w:r w:rsidR="00801671" w:rsidRPr="00D06FCF">
        <w:rPr>
          <w:lang w:val="fr-CA"/>
        </w:rPr>
        <w:t xml:space="preserve">. </w:t>
      </w:r>
      <w:r w:rsidR="00B14F46" w:rsidRPr="00D06FCF">
        <w:rPr>
          <w:lang w:val="fr-CA"/>
        </w:rPr>
        <w:t>Certains réclamaient du gouvernement fédéral une vision plus ambitieuse pour l’économie de l</w:t>
      </w:r>
      <w:r w:rsidR="00121C87" w:rsidRPr="00D06FCF">
        <w:rPr>
          <w:lang w:val="fr-CA"/>
        </w:rPr>
        <w:t xml:space="preserve">’Alberta </w:t>
      </w:r>
      <w:r w:rsidR="00B14F46" w:rsidRPr="00D06FCF">
        <w:rPr>
          <w:lang w:val="fr-CA"/>
        </w:rPr>
        <w:t xml:space="preserve">ainsi que des objectifs et </w:t>
      </w:r>
      <w:proofErr w:type="gramStart"/>
      <w:r w:rsidR="00B14F46" w:rsidRPr="00D06FCF">
        <w:rPr>
          <w:lang w:val="fr-CA"/>
        </w:rPr>
        <w:t>des priorités clairs</w:t>
      </w:r>
      <w:proofErr w:type="gramEnd"/>
      <w:r w:rsidR="00B14F46" w:rsidRPr="00D06FCF">
        <w:rPr>
          <w:lang w:val="fr-CA"/>
        </w:rPr>
        <w:t xml:space="preserve"> pour assurer à la province un meilleur avenir</w:t>
      </w:r>
      <w:r w:rsidR="00801671" w:rsidRPr="00D06FCF">
        <w:rPr>
          <w:lang w:val="fr-CA"/>
        </w:rPr>
        <w:t>.</w:t>
      </w:r>
    </w:p>
    <w:p w14:paraId="46B1BBA6" w14:textId="495AA2CE" w:rsidR="001A6326" w:rsidRPr="00D06FCF" w:rsidRDefault="00B14F46" w:rsidP="00801671">
      <w:pPr>
        <w:rPr>
          <w:lang w:val="fr-CA"/>
        </w:rPr>
      </w:pPr>
      <w:r w:rsidRPr="00D06FCF">
        <w:rPr>
          <w:lang w:val="fr-CA"/>
        </w:rPr>
        <w:t>Les p</w:t>
      </w:r>
      <w:r w:rsidR="00801671" w:rsidRPr="00D06FCF">
        <w:rPr>
          <w:lang w:val="fr-CA"/>
        </w:rPr>
        <w:t xml:space="preserve">articipants </w:t>
      </w:r>
      <w:r w:rsidRPr="00D06FCF">
        <w:rPr>
          <w:lang w:val="fr-CA"/>
        </w:rPr>
        <w:t>ont également cité des priorités sociales</w:t>
      </w:r>
      <w:r w:rsidR="00801671" w:rsidRPr="00D06FCF">
        <w:rPr>
          <w:lang w:val="fr-CA"/>
        </w:rPr>
        <w:t>,</w:t>
      </w:r>
      <w:r w:rsidRPr="00D06FCF">
        <w:rPr>
          <w:lang w:val="fr-CA"/>
        </w:rPr>
        <w:t xml:space="preserve"> en particulier</w:t>
      </w:r>
      <w:r w:rsidR="00801671" w:rsidRPr="00D06FCF">
        <w:rPr>
          <w:lang w:val="fr-CA"/>
        </w:rPr>
        <w:t xml:space="preserve"> </w:t>
      </w:r>
      <w:r w:rsidRPr="00D06FCF">
        <w:rPr>
          <w:lang w:val="fr-CA"/>
        </w:rPr>
        <w:t>les soins de santé et l’éducation</w:t>
      </w:r>
      <w:r w:rsidR="00801671" w:rsidRPr="00D06FCF">
        <w:rPr>
          <w:lang w:val="fr-CA"/>
        </w:rPr>
        <w:t xml:space="preserve">. </w:t>
      </w:r>
      <w:r w:rsidRPr="00D06FCF">
        <w:rPr>
          <w:lang w:val="fr-CA"/>
        </w:rPr>
        <w:t>Certains</w:t>
      </w:r>
      <w:r w:rsidR="00801671" w:rsidRPr="00D06FCF">
        <w:rPr>
          <w:lang w:val="fr-CA"/>
        </w:rPr>
        <w:t xml:space="preserve"> </w:t>
      </w:r>
      <w:r w:rsidR="00C81EA9" w:rsidRPr="00D06FCF">
        <w:rPr>
          <w:lang w:val="fr-CA"/>
        </w:rPr>
        <w:t>s’inquiétaient du vieillissement de la population, d’autres, de la situation des jeunes</w:t>
      </w:r>
      <w:r w:rsidR="00801671" w:rsidRPr="00D06FCF">
        <w:rPr>
          <w:lang w:val="fr-CA"/>
        </w:rPr>
        <w:t xml:space="preserve">, </w:t>
      </w:r>
      <w:r w:rsidR="00C81EA9" w:rsidRPr="00D06FCF">
        <w:rPr>
          <w:lang w:val="fr-CA"/>
        </w:rPr>
        <w:t xml:space="preserve">mais des </w:t>
      </w:r>
      <w:r w:rsidR="00121C87" w:rsidRPr="00D06FCF">
        <w:rPr>
          <w:lang w:val="fr-CA"/>
        </w:rPr>
        <w:t>participants</w:t>
      </w:r>
      <w:r w:rsidR="00C81EA9" w:rsidRPr="00D06FCF">
        <w:rPr>
          <w:lang w:val="fr-CA"/>
        </w:rPr>
        <w:t xml:space="preserve"> des deux groupes </w:t>
      </w:r>
      <w:r w:rsidR="00121C87" w:rsidRPr="00D06FCF">
        <w:rPr>
          <w:lang w:val="fr-CA"/>
        </w:rPr>
        <w:t>ont mentionné</w:t>
      </w:r>
      <w:r w:rsidR="00C81EA9" w:rsidRPr="00D06FCF">
        <w:rPr>
          <w:lang w:val="fr-CA"/>
        </w:rPr>
        <w:t xml:space="preserve"> que le gouvernement fédéral </w:t>
      </w:r>
      <w:r w:rsidR="00023877" w:rsidRPr="00D06FCF">
        <w:rPr>
          <w:lang w:val="fr-CA"/>
        </w:rPr>
        <w:t>devait</w:t>
      </w:r>
      <w:r w:rsidR="00C81EA9" w:rsidRPr="00D06FCF">
        <w:rPr>
          <w:lang w:val="fr-CA"/>
        </w:rPr>
        <w:t xml:space="preserve"> en faire plus pour</w:t>
      </w:r>
      <w:r w:rsidR="00801671" w:rsidRPr="00D06FCF">
        <w:rPr>
          <w:lang w:val="fr-CA"/>
        </w:rPr>
        <w:t xml:space="preserve"> </w:t>
      </w:r>
      <w:r w:rsidR="00C81EA9" w:rsidRPr="00D06FCF">
        <w:rPr>
          <w:lang w:val="fr-CA"/>
        </w:rPr>
        <w:t>répondre aux besoins des Canadiens</w:t>
      </w:r>
      <w:r w:rsidR="00801671" w:rsidRPr="00D06FCF">
        <w:rPr>
          <w:lang w:val="fr-CA"/>
        </w:rPr>
        <w:t xml:space="preserve">. </w:t>
      </w:r>
      <w:r w:rsidR="00C81EA9" w:rsidRPr="00D06FCF">
        <w:rPr>
          <w:lang w:val="fr-CA"/>
        </w:rPr>
        <w:t xml:space="preserve">Dans le groupe des hommes, certains ont exprimé le souhait que le gouvernement limite les dépenses et </w:t>
      </w:r>
      <w:r w:rsidR="00FB2E92" w:rsidRPr="00D06FCF">
        <w:rPr>
          <w:lang w:val="fr-CA"/>
        </w:rPr>
        <w:t>contienne</w:t>
      </w:r>
      <w:r w:rsidR="00C81EA9" w:rsidRPr="00D06FCF">
        <w:rPr>
          <w:lang w:val="fr-CA"/>
        </w:rPr>
        <w:t xml:space="preserve"> le déficit</w:t>
      </w:r>
      <w:r w:rsidR="00801671" w:rsidRPr="00D06FCF">
        <w:rPr>
          <w:lang w:val="fr-CA"/>
        </w:rPr>
        <w:t>.</w:t>
      </w:r>
    </w:p>
    <w:p w14:paraId="5A3BEC7D" w14:textId="1B61AD4D" w:rsidR="002D54B9" w:rsidRPr="00D06FCF" w:rsidRDefault="002D54B9" w:rsidP="002F7E17">
      <w:pPr>
        <w:pStyle w:val="Heading2"/>
        <w:rPr>
          <w:lang w:val="fr-CA"/>
        </w:rPr>
      </w:pPr>
      <w:bookmarkStart w:id="36" w:name="_Toc38463823"/>
      <w:bookmarkStart w:id="37" w:name="_Toc49860623"/>
      <w:r w:rsidRPr="00D06FCF">
        <w:rPr>
          <w:lang w:val="fr-CA"/>
        </w:rPr>
        <w:t>Exerci</w:t>
      </w:r>
      <w:r w:rsidR="00CC1444" w:rsidRPr="00D06FCF">
        <w:rPr>
          <w:lang w:val="fr-CA"/>
        </w:rPr>
        <w:t>c</w:t>
      </w:r>
      <w:r w:rsidRPr="00D06FCF">
        <w:rPr>
          <w:lang w:val="fr-CA"/>
        </w:rPr>
        <w:t>e</w:t>
      </w:r>
      <w:r w:rsidR="00CC1444" w:rsidRPr="00D06FCF">
        <w:rPr>
          <w:lang w:val="fr-CA"/>
        </w:rPr>
        <w:t> : Thèmes</w:t>
      </w:r>
      <w:bookmarkEnd w:id="36"/>
      <w:r w:rsidR="00CC1444" w:rsidRPr="00D06FCF">
        <w:rPr>
          <w:lang w:val="fr-CA"/>
        </w:rPr>
        <w:t xml:space="preserve"> possibles du prochain budget</w:t>
      </w:r>
      <w:bookmarkEnd w:id="37"/>
    </w:p>
    <w:p w14:paraId="47EC5FEF" w14:textId="144EF83A" w:rsidR="002D54B9" w:rsidRPr="00D06FCF" w:rsidRDefault="00CC1444" w:rsidP="00403E2E">
      <w:pPr>
        <w:rPr>
          <w:lang w:val="fr-CA"/>
        </w:rPr>
      </w:pPr>
      <w:r w:rsidRPr="00D06FCF">
        <w:rPr>
          <w:lang w:val="fr-CA"/>
        </w:rPr>
        <w:t>On a remis aux</w:t>
      </w:r>
      <w:r w:rsidR="00CC4EBB" w:rsidRPr="00D06FCF">
        <w:rPr>
          <w:lang w:val="fr-CA"/>
        </w:rPr>
        <w:t xml:space="preserve"> participants des deux groupes une liste de thèmes possibles pour le nouveau budget du gouvernement fédéral. </w:t>
      </w:r>
      <w:r w:rsidRPr="00D06FCF">
        <w:rPr>
          <w:lang w:val="fr-CA"/>
        </w:rPr>
        <w:t xml:space="preserve">Ils devaient </w:t>
      </w:r>
      <w:r w:rsidR="00CC4EBB" w:rsidRPr="00D06FCF">
        <w:rPr>
          <w:lang w:val="fr-CA"/>
        </w:rPr>
        <w:t xml:space="preserve">choisir les deux principaux thèmes qu’ils souhaiteraient voir adopter par le gouvernement </w:t>
      </w:r>
      <w:r w:rsidRPr="00D06FCF">
        <w:rPr>
          <w:lang w:val="fr-CA"/>
        </w:rPr>
        <w:t>et signaler</w:t>
      </w:r>
      <w:r w:rsidR="00CC4EBB" w:rsidRPr="00D06FCF">
        <w:rPr>
          <w:lang w:val="fr-CA"/>
        </w:rPr>
        <w:t xml:space="preserve"> tout thème qui leur semblait </w:t>
      </w:r>
      <w:r w:rsidRPr="00D06FCF">
        <w:rPr>
          <w:lang w:val="fr-CA"/>
        </w:rPr>
        <w:t>indésirable</w:t>
      </w:r>
      <w:r w:rsidR="00CC4EBB" w:rsidRPr="00D06FCF">
        <w:rPr>
          <w:lang w:val="fr-CA"/>
        </w:rPr>
        <w:t xml:space="preserve">. La liste </w:t>
      </w:r>
      <w:r w:rsidRPr="00D06FCF">
        <w:rPr>
          <w:lang w:val="fr-CA"/>
        </w:rPr>
        <w:t>comportait les choix suivants</w:t>
      </w:r>
      <w:r w:rsidR="00CC4EBB" w:rsidRPr="00D06FCF">
        <w:rPr>
          <w:lang w:val="fr-CA"/>
        </w:rPr>
        <w:t> :</w:t>
      </w:r>
      <w:r w:rsidR="002D54B9" w:rsidRPr="00D06FCF">
        <w:rPr>
          <w:lang w:val="fr-CA"/>
        </w:rPr>
        <w:t xml:space="preserve"> </w:t>
      </w:r>
    </w:p>
    <w:p w14:paraId="52293C93" w14:textId="585DA5BF"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climatique</w:t>
      </w:r>
    </w:p>
    <w:p w14:paraId="1305AAB2" w14:textId="02515A74"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pour faire croître la classe moyenne</w:t>
      </w:r>
    </w:p>
    <w:p w14:paraId="5B723997" w14:textId="2D8C8C89"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pour rendre la vie plus abordable</w:t>
      </w:r>
    </w:p>
    <w:p w14:paraId="48184845" w14:textId="785626FA"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soins de santé</w:t>
      </w:r>
    </w:p>
    <w:p w14:paraId="669966EA" w14:textId="55A4231E"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bien-être</w:t>
      </w:r>
    </w:p>
    <w:p w14:paraId="260E15C5" w14:textId="585D4BCF"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pour vivre selon nos moyens</w:t>
      </w:r>
    </w:p>
    <w:p w14:paraId="0565FC97" w14:textId="26AE29E7"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innovation</w:t>
      </w:r>
    </w:p>
    <w:p w14:paraId="3497CE0D" w14:textId="5BAF8D57" w:rsidR="002D54B9" w:rsidRPr="00D06FCF" w:rsidRDefault="00CC1444" w:rsidP="002776A8">
      <w:pPr>
        <w:numPr>
          <w:ilvl w:val="0"/>
          <w:numId w:val="8"/>
        </w:numPr>
        <w:rPr>
          <w:rFonts w:eastAsia="Times New Roman" w:cs="Segoe UI"/>
          <w:color w:val="595959" w:themeColor="text1" w:themeTint="A6"/>
          <w:szCs w:val="26"/>
          <w:lang w:val="fr-CA"/>
        </w:rPr>
      </w:pPr>
      <w:r w:rsidRPr="00D06FCF">
        <w:rPr>
          <w:rFonts w:eastAsia="Times New Roman" w:cs="Segoe UI"/>
          <w:color w:val="595959" w:themeColor="text1" w:themeTint="A6"/>
          <w:szCs w:val="26"/>
          <w:lang w:val="fr-CA"/>
        </w:rPr>
        <w:t>Un budget pour améliorer la qualité de vie</w:t>
      </w:r>
    </w:p>
    <w:p w14:paraId="146036DF" w14:textId="0D1BB82C" w:rsidR="00963260" w:rsidRPr="00D06FCF" w:rsidRDefault="00CC1444" w:rsidP="00605F58">
      <w:pPr>
        <w:rPr>
          <w:lang w:val="fr-CA"/>
        </w:rPr>
      </w:pPr>
      <w:r w:rsidRPr="00D06FCF">
        <w:rPr>
          <w:lang w:val="fr-CA"/>
        </w:rPr>
        <w:t xml:space="preserve">Les résultats ci-dessous sont présentés par ordre d’importance, en fonction du nombre de personnes qui ont choisi ces thèmes à titre de premier choix. </w:t>
      </w:r>
      <w:r w:rsidR="005850BB" w:rsidRPr="00D06FCF">
        <w:rPr>
          <w:lang w:val="fr-CA"/>
        </w:rPr>
        <w:t xml:space="preserve">Dans l’ensemble, les participants ont </w:t>
      </w:r>
      <w:r w:rsidR="00663F54" w:rsidRPr="00D06FCF">
        <w:rPr>
          <w:lang w:val="fr-CA"/>
        </w:rPr>
        <w:t>privilégié</w:t>
      </w:r>
      <w:r w:rsidR="005850BB" w:rsidRPr="00D06FCF">
        <w:rPr>
          <w:lang w:val="fr-CA"/>
        </w:rPr>
        <w:t xml:space="preserve"> </w:t>
      </w:r>
      <w:r w:rsidR="005850BB" w:rsidRPr="00D06FCF">
        <w:rPr>
          <w:i/>
          <w:iCs/>
          <w:lang w:val="fr-CA"/>
        </w:rPr>
        <w:t>un budget pour rendre la vie plus abordable</w:t>
      </w:r>
      <w:r w:rsidR="00121C87" w:rsidRPr="00D06FCF">
        <w:rPr>
          <w:lang w:val="fr-CA"/>
        </w:rPr>
        <w:t xml:space="preserve">, </w:t>
      </w:r>
      <w:r w:rsidRPr="00D06FCF">
        <w:rPr>
          <w:lang w:val="fr-CA"/>
        </w:rPr>
        <w:t>suivi d’</w:t>
      </w:r>
      <w:r w:rsidRPr="00D06FCF">
        <w:rPr>
          <w:i/>
          <w:iCs/>
          <w:lang w:val="fr-CA"/>
        </w:rPr>
        <w:t xml:space="preserve">un budget pour </w:t>
      </w:r>
      <w:r w:rsidR="005850BB" w:rsidRPr="00D06FCF">
        <w:rPr>
          <w:i/>
          <w:iCs/>
          <w:lang w:val="fr-CA"/>
        </w:rPr>
        <w:t>l’innovation</w:t>
      </w:r>
      <w:r w:rsidR="00D86B77" w:rsidRPr="00D06FCF">
        <w:rPr>
          <w:i/>
          <w:iCs/>
          <w:lang w:val="fr-CA"/>
        </w:rPr>
        <w:t xml:space="preserve">. </w:t>
      </w:r>
    </w:p>
    <w:p w14:paraId="41B993C9" w14:textId="409306E1" w:rsidR="002D54B9" w:rsidRPr="00D06FCF" w:rsidRDefault="005850BB" w:rsidP="00605F58">
      <w:pPr>
        <w:rPr>
          <w:lang w:val="fr-CA"/>
        </w:rPr>
      </w:pPr>
      <w:r w:rsidRPr="00D06FCF">
        <w:rPr>
          <w:lang w:val="fr-CA"/>
        </w:rPr>
        <w:t>PREMIERS CHOIX</w:t>
      </w:r>
    </w:p>
    <w:p w14:paraId="07676110" w14:textId="6AC935CC" w:rsidR="002D54B9" w:rsidRPr="00D06FCF" w:rsidRDefault="00380703" w:rsidP="00403E2E">
      <w:pPr>
        <w:rPr>
          <w:b/>
          <w:bCs/>
          <w:lang w:val="fr-CA"/>
        </w:rPr>
      </w:pPr>
      <w:r w:rsidRPr="00D06FCF">
        <w:rPr>
          <w:b/>
          <w:bCs/>
          <w:lang w:val="fr-CA"/>
        </w:rPr>
        <w:t>Un budget pour rendre la vie plus abordable</w:t>
      </w:r>
    </w:p>
    <w:p w14:paraId="24034A87" w14:textId="730960F6" w:rsidR="002D54B9" w:rsidRPr="00D06FCF" w:rsidRDefault="000B0CE2" w:rsidP="00403E2E">
      <w:pPr>
        <w:rPr>
          <w:lang w:val="fr-CA"/>
        </w:rPr>
      </w:pPr>
      <w:r w:rsidRPr="00D06FCF">
        <w:rPr>
          <w:lang w:val="fr-CA"/>
        </w:rPr>
        <w:t xml:space="preserve">Par rapport aux autres éléments de la liste, ce thème a été retenu deux fois plus souvent à titre de premier choix, </w:t>
      </w:r>
      <w:r w:rsidR="00CD4C8C" w:rsidRPr="00D06FCF">
        <w:rPr>
          <w:lang w:val="fr-CA"/>
        </w:rPr>
        <w:t xml:space="preserve">et près de la moitié des participants lui ont accordé la première ou la seconde place au </w:t>
      </w:r>
      <w:r w:rsidR="00CD4C8C" w:rsidRPr="00D06FCF">
        <w:rPr>
          <w:lang w:val="fr-CA"/>
        </w:rPr>
        <w:lastRenderedPageBreak/>
        <w:t>classement</w:t>
      </w:r>
      <w:r w:rsidR="00A73A42" w:rsidRPr="00D06FCF">
        <w:rPr>
          <w:lang w:val="fr-CA"/>
        </w:rPr>
        <w:t xml:space="preserve">. </w:t>
      </w:r>
      <w:r w:rsidRPr="00D06FCF">
        <w:rPr>
          <w:lang w:val="fr-CA"/>
        </w:rPr>
        <w:t>L</w:t>
      </w:r>
      <w:r w:rsidR="00CD4C8C" w:rsidRPr="00D06FCF">
        <w:rPr>
          <w:lang w:val="fr-CA"/>
        </w:rPr>
        <w:t>es</w:t>
      </w:r>
      <w:r w:rsidR="009F3F14" w:rsidRPr="00D06FCF">
        <w:rPr>
          <w:lang w:val="fr-CA"/>
        </w:rPr>
        <w:t xml:space="preserve"> participants </w:t>
      </w:r>
      <w:r w:rsidRPr="00D06FCF">
        <w:rPr>
          <w:lang w:val="fr-CA"/>
        </w:rPr>
        <w:t>se sont dits</w:t>
      </w:r>
      <w:r w:rsidR="00CD4C8C" w:rsidRPr="00D06FCF">
        <w:rPr>
          <w:lang w:val="fr-CA"/>
        </w:rPr>
        <w:t xml:space="preserve"> extrêmement inquiets</w:t>
      </w:r>
      <w:r w:rsidR="009F3F14" w:rsidRPr="00D06FCF">
        <w:rPr>
          <w:lang w:val="fr-CA"/>
        </w:rPr>
        <w:t xml:space="preserve"> </w:t>
      </w:r>
      <w:r w:rsidR="00CD4C8C" w:rsidRPr="00D06FCF">
        <w:rPr>
          <w:lang w:val="fr-CA"/>
        </w:rPr>
        <w:t>de l’augmentation du coût de la vie,</w:t>
      </w:r>
      <w:r w:rsidR="002D54B9" w:rsidRPr="00D06FCF">
        <w:rPr>
          <w:lang w:val="fr-CA"/>
        </w:rPr>
        <w:t xml:space="preserve"> </w:t>
      </w:r>
      <w:r w:rsidR="00FA79D8" w:rsidRPr="00D06FCF">
        <w:rPr>
          <w:lang w:val="fr-CA"/>
        </w:rPr>
        <w:t>conjuguée</w:t>
      </w:r>
      <w:r w:rsidR="00CD4C8C" w:rsidRPr="00D06FCF">
        <w:rPr>
          <w:lang w:val="fr-CA"/>
        </w:rPr>
        <w:t xml:space="preserve"> </w:t>
      </w:r>
      <w:r w:rsidR="00FA79D8" w:rsidRPr="00D06FCF">
        <w:rPr>
          <w:lang w:val="fr-CA"/>
        </w:rPr>
        <w:t>à</w:t>
      </w:r>
      <w:r w:rsidR="00CD4C8C" w:rsidRPr="00D06FCF">
        <w:rPr>
          <w:lang w:val="fr-CA"/>
        </w:rPr>
        <w:t xml:space="preserve"> </w:t>
      </w:r>
      <w:r w:rsidR="00BC3001" w:rsidRPr="00D06FCF">
        <w:rPr>
          <w:lang w:val="fr-CA"/>
        </w:rPr>
        <w:t>des</w:t>
      </w:r>
      <w:r w:rsidR="00CD4C8C" w:rsidRPr="00D06FCF">
        <w:rPr>
          <w:lang w:val="fr-CA"/>
        </w:rPr>
        <w:t xml:space="preserve"> taux de chômage</w:t>
      </w:r>
      <w:r w:rsidR="009F3F14" w:rsidRPr="00D06FCF">
        <w:rPr>
          <w:lang w:val="fr-CA"/>
        </w:rPr>
        <w:t xml:space="preserve"> </w:t>
      </w:r>
      <w:r w:rsidR="00CD4C8C" w:rsidRPr="00D06FCF">
        <w:rPr>
          <w:lang w:val="fr-CA"/>
        </w:rPr>
        <w:t>élevé</w:t>
      </w:r>
      <w:r w:rsidR="00BC3001" w:rsidRPr="00D06FCF">
        <w:rPr>
          <w:lang w:val="fr-CA"/>
        </w:rPr>
        <w:t>s</w:t>
      </w:r>
      <w:r w:rsidR="00CD4C8C" w:rsidRPr="00D06FCF">
        <w:rPr>
          <w:lang w:val="fr-CA"/>
        </w:rPr>
        <w:t xml:space="preserve"> et </w:t>
      </w:r>
      <w:r w:rsidRPr="00D06FCF">
        <w:rPr>
          <w:lang w:val="fr-CA"/>
        </w:rPr>
        <w:t xml:space="preserve">à </w:t>
      </w:r>
      <w:r w:rsidR="00CD4C8C" w:rsidRPr="00D06FCF">
        <w:rPr>
          <w:lang w:val="fr-CA"/>
        </w:rPr>
        <w:t xml:space="preserve">des salaires </w:t>
      </w:r>
      <w:r w:rsidR="00BC3001" w:rsidRPr="00D06FCF">
        <w:rPr>
          <w:lang w:val="fr-CA"/>
        </w:rPr>
        <w:t>qui ne suivent</w:t>
      </w:r>
      <w:r w:rsidR="00CD4C8C" w:rsidRPr="00D06FCF">
        <w:rPr>
          <w:lang w:val="fr-CA"/>
        </w:rPr>
        <w:t xml:space="preserve"> </w:t>
      </w:r>
      <w:r w:rsidR="00BC3001" w:rsidRPr="00D06FCF">
        <w:rPr>
          <w:lang w:val="fr-CA"/>
        </w:rPr>
        <w:t>pas le rythme de</w:t>
      </w:r>
      <w:r w:rsidR="00CD4C8C" w:rsidRPr="00D06FCF">
        <w:rPr>
          <w:lang w:val="fr-CA"/>
        </w:rPr>
        <w:t xml:space="preserve"> l’inflation</w:t>
      </w:r>
      <w:r w:rsidR="002D54B9" w:rsidRPr="00D06FCF">
        <w:rPr>
          <w:lang w:val="fr-CA"/>
        </w:rPr>
        <w:t xml:space="preserve"> </w:t>
      </w:r>
      <w:r w:rsidR="00CD4C8C" w:rsidRPr="00D06FCF">
        <w:rPr>
          <w:lang w:val="fr-CA"/>
        </w:rPr>
        <w:t>en</w:t>
      </w:r>
      <w:r w:rsidR="006D123D" w:rsidRPr="00D06FCF">
        <w:rPr>
          <w:lang w:val="fr-CA"/>
        </w:rPr>
        <w:t xml:space="preserve"> Alberta</w:t>
      </w:r>
      <w:r w:rsidR="00AC6294" w:rsidRPr="00D06FCF">
        <w:rPr>
          <w:lang w:val="fr-CA"/>
        </w:rPr>
        <w:t xml:space="preserve">. </w:t>
      </w:r>
      <w:r w:rsidR="00BC3001" w:rsidRPr="00D06FCF">
        <w:rPr>
          <w:lang w:val="fr-CA"/>
        </w:rPr>
        <w:t xml:space="preserve">Beaucoup ont </w:t>
      </w:r>
      <w:r w:rsidRPr="00D06FCF">
        <w:rPr>
          <w:lang w:val="fr-CA"/>
        </w:rPr>
        <w:t>noté</w:t>
      </w:r>
      <w:r w:rsidR="00BC3001" w:rsidRPr="00D06FCF">
        <w:rPr>
          <w:lang w:val="fr-CA"/>
        </w:rPr>
        <w:t xml:space="preserve"> que la province traverse une période difficile sur le plan économique, de manière générale, et que les Albertains peinent à joindre les deux bouts et à </w:t>
      </w:r>
      <w:r w:rsidR="00FA79D8" w:rsidRPr="00D06FCF">
        <w:rPr>
          <w:lang w:val="fr-CA"/>
        </w:rPr>
        <w:t>couvrir leurs besoins de base</w:t>
      </w:r>
      <w:r w:rsidR="003C35DC" w:rsidRPr="00D06FCF">
        <w:rPr>
          <w:lang w:val="fr-CA"/>
        </w:rPr>
        <w:t xml:space="preserve">. </w:t>
      </w:r>
      <w:r w:rsidRPr="00D06FCF">
        <w:rPr>
          <w:lang w:val="fr-CA"/>
        </w:rPr>
        <w:t>Les participants ont parlé de gens qui cumulent plusieurs emplois, qui dépendent des banques alimentaires ou sont confrontés au chômage et à une réduction des prestations de sécurité sociale</w:t>
      </w:r>
      <w:r w:rsidR="009F3F14" w:rsidRPr="00D06FCF">
        <w:rPr>
          <w:lang w:val="fr-CA"/>
        </w:rPr>
        <w:t xml:space="preserve">. </w:t>
      </w:r>
      <w:r w:rsidRPr="00D06FCF">
        <w:rPr>
          <w:lang w:val="fr-CA"/>
        </w:rPr>
        <w:t xml:space="preserve">La plupart </w:t>
      </w:r>
      <w:r w:rsidR="0076202C" w:rsidRPr="00D06FCF">
        <w:rPr>
          <w:lang w:val="fr-CA"/>
        </w:rPr>
        <w:t xml:space="preserve">trouvaient que la vie devient de plus en plus inabordable, </w:t>
      </w:r>
      <w:r w:rsidR="00875945" w:rsidRPr="00D06FCF">
        <w:rPr>
          <w:lang w:val="fr-CA"/>
        </w:rPr>
        <w:t>au premier chef</w:t>
      </w:r>
      <w:r w:rsidRPr="00D06FCF">
        <w:rPr>
          <w:lang w:val="fr-CA"/>
        </w:rPr>
        <w:t xml:space="preserve"> </w:t>
      </w:r>
      <w:r w:rsidR="0076202C" w:rsidRPr="00D06FCF">
        <w:rPr>
          <w:lang w:val="fr-CA"/>
        </w:rPr>
        <w:t>à cause du logement</w:t>
      </w:r>
      <w:r w:rsidR="009F3F14" w:rsidRPr="00D06FCF">
        <w:rPr>
          <w:lang w:val="fr-CA"/>
        </w:rPr>
        <w:t xml:space="preserve">. </w:t>
      </w:r>
      <w:r w:rsidR="0076202C" w:rsidRPr="00D06FCF">
        <w:rPr>
          <w:lang w:val="fr-CA"/>
        </w:rPr>
        <w:t>Le bien-être des Albertains</w:t>
      </w:r>
      <w:r w:rsidR="00023877" w:rsidRPr="00D06FCF">
        <w:rPr>
          <w:lang w:val="fr-CA"/>
        </w:rPr>
        <w:t xml:space="preserve"> en général</w:t>
      </w:r>
      <w:r w:rsidR="00CF632A" w:rsidRPr="00D06FCF">
        <w:rPr>
          <w:lang w:val="fr-CA"/>
        </w:rPr>
        <w:t>,</w:t>
      </w:r>
      <w:r w:rsidR="0076202C" w:rsidRPr="00D06FCF">
        <w:rPr>
          <w:lang w:val="fr-CA"/>
        </w:rPr>
        <w:t xml:space="preserve"> </w:t>
      </w:r>
      <w:r w:rsidR="00CF632A" w:rsidRPr="00D06FCF">
        <w:rPr>
          <w:lang w:val="fr-CA"/>
        </w:rPr>
        <w:t>et</w:t>
      </w:r>
      <w:r w:rsidR="00023877" w:rsidRPr="00D06FCF">
        <w:rPr>
          <w:lang w:val="fr-CA"/>
        </w:rPr>
        <w:t xml:space="preserve"> plus particulièrement</w:t>
      </w:r>
      <w:r w:rsidR="00CF632A" w:rsidRPr="00D06FCF">
        <w:rPr>
          <w:lang w:val="fr-CA"/>
        </w:rPr>
        <w:t xml:space="preserve"> celui</w:t>
      </w:r>
      <w:r w:rsidR="00023877" w:rsidRPr="00D06FCF">
        <w:rPr>
          <w:lang w:val="fr-CA"/>
        </w:rPr>
        <w:t xml:space="preserve"> </w:t>
      </w:r>
      <w:r w:rsidR="00CF632A" w:rsidRPr="00D06FCF">
        <w:rPr>
          <w:lang w:val="fr-CA"/>
        </w:rPr>
        <w:t>des</w:t>
      </w:r>
      <w:r w:rsidR="0076202C" w:rsidRPr="00D06FCF">
        <w:rPr>
          <w:lang w:val="fr-CA"/>
        </w:rPr>
        <w:t xml:space="preserve"> ménages à faible revenu</w:t>
      </w:r>
      <w:r w:rsidR="009F3F14" w:rsidRPr="00D06FCF">
        <w:rPr>
          <w:lang w:val="fr-CA"/>
        </w:rPr>
        <w:t xml:space="preserve"> </w:t>
      </w:r>
      <w:r w:rsidR="0076202C" w:rsidRPr="00D06FCF">
        <w:rPr>
          <w:lang w:val="fr-CA"/>
        </w:rPr>
        <w:t xml:space="preserve">et </w:t>
      </w:r>
      <w:r w:rsidR="00CF632A" w:rsidRPr="00D06FCF">
        <w:rPr>
          <w:lang w:val="fr-CA"/>
        </w:rPr>
        <w:t>des membres d</w:t>
      </w:r>
      <w:r w:rsidR="00023877" w:rsidRPr="00D06FCF">
        <w:rPr>
          <w:lang w:val="fr-CA"/>
        </w:rPr>
        <w:t xml:space="preserve">e </w:t>
      </w:r>
      <w:r w:rsidR="0076202C" w:rsidRPr="00D06FCF">
        <w:rPr>
          <w:lang w:val="fr-CA"/>
        </w:rPr>
        <w:t xml:space="preserve">groupes vulnérables </w:t>
      </w:r>
      <w:r w:rsidR="00CF632A" w:rsidRPr="00D06FCF">
        <w:rPr>
          <w:lang w:val="fr-CA"/>
        </w:rPr>
        <w:t xml:space="preserve">— </w:t>
      </w:r>
      <w:r w:rsidR="0076202C" w:rsidRPr="00D06FCF">
        <w:rPr>
          <w:lang w:val="fr-CA"/>
        </w:rPr>
        <w:t xml:space="preserve">les </w:t>
      </w:r>
      <w:r w:rsidR="00875945" w:rsidRPr="00D06FCF">
        <w:rPr>
          <w:lang w:val="fr-CA"/>
        </w:rPr>
        <w:t>chefs de famille monop</w:t>
      </w:r>
      <w:r w:rsidR="00925FCC" w:rsidRPr="00D06FCF">
        <w:rPr>
          <w:lang w:val="fr-CA"/>
        </w:rPr>
        <w:t>a</w:t>
      </w:r>
      <w:r w:rsidR="00875945" w:rsidRPr="00D06FCF">
        <w:rPr>
          <w:lang w:val="fr-CA"/>
        </w:rPr>
        <w:t>rentale</w:t>
      </w:r>
      <w:r w:rsidR="0076202C" w:rsidRPr="00D06FCF">
        <w:rPr>
          <w:lang w:val="fr-CA"/>
        </w:rPr>
        <w:t xml:space="preserve"> ou les chômeurs du secteur pétrolier et gazier</w:t>
      </w:r>
      <w:r w:rsidR="009F3F14" w:rsidRPr="00D06FCF">
        <w:rPr>
          <w:lang w:val="fr-CA"/>
        </w:rPr>
        <w:t xml:space="preserve"> </w:t>
      </w:r>
      <w:r w:rsidR="00925FCC" w:rsidRPr="00D06FCF">
        <w:rPr>
          <w:lang w:val="fr-CA"/>
        </w:rPr>
        <w:t>—</w:t>
      </w:r>
      <w:r w:rsidR="00CF632A" w:rsidRPr="00D06FCF">
        <w:rPr>
          <w:lang w:val="fr-CA"/>
        </w:rPr>
        <w:t>,</w:t>
      </w:r>
      <w:r w:rsidR="00875945" w:rsidRPr="00D06FCF">
        <w:rPr>
          <w:lang w:val="fr-CA"/>
        </w:rPr>
        <w:t xml:space="preserve"> était un motif de préoccupation généralisé</w:t>
      </w:r>
      <w:r w:rsidR="00663DC3" w:rsidRPr="00D06FCF">
        <w:rPr>
          <w:lang w:val="fr-CA"/>
        </w:rPr>
        <w:t xml:space="preserve">. </w:t>
      </w:r>
      <w:r w:rsidR="00875945" w:rsidRPr="00D06FCF">
        <w:rPr>
          <w:lang w:val="fr-CA"/>
        </w:rPr>
        <w:t xml:space="preserve">En ce qui concerne les domaines précis </w:t>
      </w:r>
      <w:r w:rsidR="00EB6CEE" w:rsidRPr="00D06FCF">
        <w:rPr>
          <w:lang w:val="fr-CA"/>
        </w:rPr>
        <w:t>nécessitant</w:t>
      </w:r>
      <w:r w:rsidR="00875945" w:rsidRPr="00D06FCF">
        <w:rPr>
          <w:lang w:val="fr-CA"/>
        </w:rPr>
        <w:t xml:space="preserve"> des investissements ou </w:t>
      </w:r>
      <w:r w:rsidR="00EB6CEE" w:rsidRPr="00D06FCF">
        <w:rPr>
          <w:lang w:val="fr-CA"/>
        </w:rPr>
        <w:t>l’adoption de</w:t>
      </w:r>
      <w:r w:rsidR="00875945" w:rsidRPr="00D06FCF">
        <w:rPr>
          <w:lang w:val="fr-CA"/>
        </w:rPr>
        <w:t xml:space="preserve"> politiques</w:t>
      </w:r>
      <w:r w:rsidR="00233414" w:rsidRPr="00D06FCF">
        <w:rPr>
          <w:lang w:val="fr-CA"/>
        </w:rPr>
        <w:t xml:space="preserve">, </w:t>
      </w:r>
      <w:r w:rsidR="00875945" w:rsidRPr="00D06FCF">
        <w:rPr>
          <w:lang w:val="fr-CA"/>
        </w:rPr>
        <w:t xml:space="preserve">certains participants </w:t>
      </w:r>
      <w:r w:rsidR="00FB2E92" w:rsidRPr="00D06FCF">
        <w:rPr>
          <w:lang w:val="fr-CA"/>
        </w:rPr>
        <w:t>voulaient</w:t>
      </w:r>
      <w:r w:rsidR="00875945" w:rsidRPr="00D06FCF">
        <w:rPr>
          <w:lang w:val="fr-CA"/>
        </w:rPr>
        <w:t xml:space="preserve"> des mesures (sans savoir lesquelles) pour contrer le coût élevé du logement</w:t>
      </w:r>
      <w:r w:rsidR="00663DC3" w:rsidRPr="00D06FCF">
        <w:rPr>
          <w:lang w:val="fr-CA"/>
        </w:rPr>
        <w:t xml:space="preserve">. </w:t>
      </w:r>
      <w:r w:rsidR="00875945" w:rsidRPr="00D06FCF">
        <w:rPr>
          <w:lang w:val="fr-CA"/>
        </w:rPr>
        <w:t>Quelques participants du groupe d’hommes, y compris ceux</w:t>
      </w:r>
      <w:r w:rsidR="00233414" w:rsidRPr="00D06FCF">
        <w:rPr>
          <w:lang w:val="fr-CA"/>
        </w:rPr>
        <w:t xml:space="preserve"> </w:t>
      </w:r>
      <w:r w:rsidR="00875945" w:rsidRPr="00D06FCF">
        <w:rPr>
          <w:lang w:val="fr-CA"/>
        </w:rPr>
        <w:t>qui redoutaient une hausse du déficit,</w:t>
      </w:r>
      <w:r w:rsidR="00AC6294" w:rsidRPr="00D06FCF">
        <w:rPr>
          <w:lang w:val="fr-CA"/>
        </w:rPr>
        <w:t xml:space="preserve"> </w:t>
      </w:r>
      <w:r w:rsidR="00FB2E92" w:rsidRPr="00D06FCF">
        <w:rPr>
          <w:lang w:val="fr-CA"/>
        </w:rPr>
        <w:t>souhaitaient</w:t>
      </w:r>
      <w:r w:rsidR="00233414" w:rsidRPr="00D06FCF">
        <w:rPr>
          <w:lang w:val="fr-CA"/>
        </w:rPr>
        <w:t xml:space="preserve"> </w:t>
      </w:r>
      <w:r w:rsidR="00FB2E92" w:rsidRPr="00D06FCF">
        <w:rPr>
          <w:lang w:val="fr-CA"/>
        </w:rPr>
        <w:t xml:space="preserve">que le gouvernement fédéral examine </w:t>
      </w:r>
      <w:r w:rsidR="00EB6CEE" w:rsidRPr="00D06FCF">
        <w:rPr>
          <w:lang w:val="fr-CA"/>
        </w:rPr>
        <w:t>des</w:t>
      </w:r>
      <w:r w:rsidR="00FB2E92" w:rsidRPr="00D06FCF">
        <w:rPr>
          <w:lang w:val="fr-CA"/>
        </w:rPr>
        <w:t xml:space="preserve"> moyens de</w:t>
      </w:r>
      <w:r w:rsidR="00AC6294" w:rsidRPr="00D06FCF">
        <w:rPr>
          <w:lang w:val="fr-CA"/>
        </w:rPr>
        <w:t xml:space="preserve"> </w:t>
      </w:r>
      <w:r w:rsidR="00FB2E92" w:rsidRPr="00D06FCF">
        <w:rPr>
          <w:lang w:val="fr-CA"/>
        </w:rPr>
        <w:t xml:space="preserve">réduire l’impôt sur le revenu des particuliers et de couvrir d’autres coûts liés aux soins de santé, </w:t>
      </w:r>
      <w:r w:rsidR="00EB6CEE" w:rsidRPr="00D06FCF">
        <w:rPr>
          <w:lang w:val="fr-CA"/>
        </w:rPr>
        <w:t>comme</w:t>
      </w:r>
      <w:r w:rsidR="00FB2E92" w:rsidRPr="00D06FCF">
        <w:rPr>
          <w:lang w:val="fr-CA"/>
        </w:rPr>
        <w:t xml:space="preserve"> les soins dentaires</w:t>
      </w:r>
      <w:r w:rsidR="00AC6294" w:rsidRPr="00D06FCF">
        <w:rPr>
          <w:lang w:val="fr-CA"/>
        </w:rPr>
        <w:t xml:space="preserve">.  </w:t>
      </w:r>
    </w:p>
    <w:p w14:paraId="52C945D5" w14:textId="576F36EF" w:rsidR="00AC6294" w:rsidRPr="00D06FCF" w:rsidRDefault="00FB2E92" w:rsidP="00AC6294">
      <w:pPr>
        <w:rPr>
          <w:lang w:val="fr-CA"/>
        </w:rPr>
      </w:pPr>
      <w:r w:rsidRPr="00D06FCF">
        <w:rPr>
          <w:b/>
          <w:bCs/>
          <w:lang w:val="fr-CA"/>
        </w:rPr>
        <w:t>U</w:t>
      </w:r>
      <w:r w:rsidR="00AC6294" w:rsidRPr="00D06FCF">
        <w:rPr>
          <w:b/>
          <w:bCs/>
          <w:lang w:val="fr-CA"/>
        </w:rPr>
        <w:t xml:space="preserve">n </w:t>
      </w:r>
      <w:r w:rsidRPr="00D06FCF">
        <w:rPr>
          <w:b/>
          <w:bCs/>
          <w:lang w:val="fr-CA"/>
        </w:rPr>
        <w:t>b</w:t>
      </w:r>
      <w:r w:rsidR="00AC6294" w:rsidRPr="00D06FCF">
        <w:rPr>
          <w:b/>
          <w:bCs/>
          <w:lang w:val="fr-CA"/>
        </w:rPr>
        <w:t>udget</w:t>
      </w:r>
      <w:r w:rsidRPr="00D06FCF">
        <w:rPr>
          <w:b/>
          <w:bCs/>
          <w:lang w:val="fr-CA"/>
        </w:rPr>
        <w:t xml:space="preserve"> innovation</w:t>
      </w:r>
    </w:p>
    <w:p w14:paraId="715CC77C" w14:textId="1DF183A6" w:rsidR="00A73A42" w:rsidRPr="00D06FCF" w:rsidRDefault="00FB2E92" w:rsidP="00AC6294">
      <w:pPr>
        <w:spacing w:after="0"/>
        <w:ind w:right="4"/>
        <w:rPr>
          <w:lang w:val="fr-CA"/>
        </w:rPr>
      </w:pPr>
      <w:r w:rsidRPr="00D06FCF">
        <w:rPr>
          <w:lang w:val="fr-CA"/>
        </w:rPr>
        <w:t>Ce thème s’est</w:t>
      </w:r>
      <w:r w:rsidR="00EB6CEE" w:rsidRPr="00D06FCF">
        <w:rPr>
          <w:lang w:val="fr-CA"/>
        </w:rPr>
        <w:t xml:space="preserve"> aussi</w:t>
      </w:r>
      <w:r w:rsidRPr="00D06FCF">
        <w:rPr>
          <w:lang w:val="fr-CA"/>
        </w:rPr>
        <w:t xml:space="preserve"> classé</w:t>
      </w:r>
      <w:r w:rsidR="00AC6294" w:rsidRPr="00D06FCF">
        <w:rPr>
          <w:lang w:val="fr-CA"/>
        </w:rPr>
        <w:t xml:space="preserve"> </w:t>
      </w:r>
      <w:r w:rsidR="00EB6CEE" w:rsidRPr="00D06FCF">
        <w:rPr>
          <w:lang w:val="fr-CA"/>
        </w:rPr>
        <w:t>en début de liste, dans la plupart des cas au second rang</w:t>
      </w:r>
      <w:r w:rsidR="00663DC3" w:rsidRPr="00D06FCF">
        <w:rPr>
          <w:lang w:val="fr-CA"/>
        </w:rPr>
        <w:t xml:space="preserve">. </w:t>
      </w:r>
      <w:r w:rsidR="00EB6CEE" w:rsidRPr="00D06FCF">
        <w:rPr>
          <w:lang w:val="fr-CA"/>
        </w:rPr>
        <w:t xml:space="preserve">Les hommes </w:t>
      </w:r>
      <w:r w:rsidR="00CF632A" w:rsidRPr="00D06FCF">
        <w:rPr>
          <w:lang w:val="fr-CA"/>
        </w:rPr>
        <w:t>étaient</w:t>
      </w:r>
      <w:r w:rsidR="00EB6CEE" w:rsidRPr="00D06FCF">
        <w:rPr>
          <w:lang w:val="fr-CA"/>
        </w:rPr>
        <w:t xml:space="preserve"> plus</w:t>
      </w:r>
      <w:r w:rsidR="00663DC3" w:rsidRPr="00D06FCF">
        <w:rPr>
          <w:lang w:val="fr-CA"/>
        </w:rPr>
        <w:t xml:space="preserve"> </w:t>
      </w:r>
      <w:r w:rsidR="00EB6CEE" w:rsidRPr="00D06FCF">
        <w:rPr>
          <w:lang w:val="fr-CA"/>
        </w:rPr>
        <w:t>enclins à en faire leur premier choix que les femmes</w:t>
      </w:r>
      <w:r w:rsidR="00AC6294" w:rsidRPr="00D06FCF">
        <w:rPr>
          <w:lang w:val="fr-CA"/>
        </w:rPr>
        <w:t xml:space="preserve">. </w:t>
      </w:r>
      <w:r w:rsidR="00EB6CEE" w:rsidRPr="00D06FCF">
        <w:rPr>
          <w:lang w:val="fr-CA"/>
        </w:rPr>
        <w:t xml:space="preserve">Ceux qui </w:t>
      </w:r>
      <w:r w:rsidR="00CF632A" w:rsidRPr="00D06FCF">
        <w:rPr>
          <w:lang w:val="fr-CA"/>
        </w:rPr>
        <w:t>privilégiaient</w:t>
      </w:r>
      <w:r w:rsidR="00EB6CEE" w:rsidRPr="00D06FCF">
        <w:rPr>
          <w:lang w:val="fr-CA"/>
        </w:rPr>
        <w:t xml:space="preserve"> ce thème estimaient que le Canada n’investit pas assez dans l’innovation</w:t>
      </w:r>
      <w:r w:rsidR="00663F54" w:rsidRPr="00D06FCF">
        <w:rPr>
          <w:lang w:val="fr-CA"/>
        </w:rPr>
        <w:t xml:space="preserve"> et</w:t>
      </w:r>
      <w:r w:rsidR="00EB6CEE" w:rsidRPr="00D06FCF">
        <w:rPr>
          <w:lang w:val="fr-CA"/>
        </w:rPr>
        <w:t xml:space="preserve"> la technologie </w:t>
      </w:r>
      <w:r w:rsidR="00CF632A" w:rsidRPr="00D06FCF">
        <w:rPr>
          <w:lang w:val="fr-CA"/>
        </w:rPr>
        <w:t>et</w:t>
      </w:r>
      <w:r w:rsidR="00EB6CEE" w:rsidRPr="00D06FCF">
        <w:rPr>
          <w:lang w:val="fr-CA"/>
        </w:rPr>
        <w:t xml:space="preserve"> </w:t>
      </w:r>
      <w:r w:rsidR="00663F54" w:rsidRPr="00D06FCF">
        <w:rPr>
          <w:lang w:val="fr-CA"/>
        </w:rPr>
        <w:t xml:space="preserve">dans </w:t>
      </w:r>
      <w:r w:rsidR="00EB6CEE" w:rsidRPr="00D06FCF">
        <w:rPr>
          <w:lang w:val="fr-CA"/>
        </w:rPr>
        <w:t>les initiatives, les secteurs et les entreprises connexes</w:t>
      </w:r>
      <w:r w:rsidR="00663DC3" w:rsidRPr="00D06FCF">
        <w:rPr>
          <w:lang w:val="fr-CA"/>
        </w:rPr>
        <w:t xml:space="preserve">. </w:t>
      </w:r>
      <w:r w:rsidR="00EB6CEE" w:rsidRPr="00D06FCF">
        <w:rPr>
          <w:lang w:val="fr-CA"/>
        </w:rPr>
        <w:t>Dans leur optique, le Canada a du retard à rattraper sur le plan de l’innovation</w:t>
      </w:r>
      <w:r w:rsidR="00663DC3" w:rsidRPr="00D06FCF">
        <w:rPr>
          <w:lang w:val="fr-CA"/>
        </w:rPr>
        <w:t xml:space="preserve"> </w:t>
      </w:r>
      <w:r w:rsidR="00EB6CEE" w:rsidRPr="00D06FCF">
        <w:rPr>
          <w:lang w:val="fr-CA"/>
        </w:rPr>
        <w:t>et</w:t>
      </w:r>
      <w:r w:rsidR="00CF632A" w:rsidRPr="00D06FCF">
        <w:rPr>
          <w:lang w:val="fr-CA"/>
        </w:rPr>
        <w:t xml:space="preserve"> c’est l’occasion pour</w:t>
      </w:r>
      <w:r w:rsidR="00EB6CEE" w:rsidRPr="00D06FCF">
        <w:rPr>
          <w:lang w:val="fr-CA"/>
        </w:rPr>
        <w:t xml:space="preserve"> le gouvernement fédéral d’aider les sociétés canadiennes</w:t>
      </w:r>
      <w:r w:rsidR="00663DC3" w:rsidRPr="00D06FCF">
        <w:rPr>
          <w:lang w:val="fr-CA"/>
        </w:rPr>
        <w:t xml:space="preserve"> </w:t>
      </w:r>
      <w:r w:rsidR="00EB6CEE" w:rsidRPr="00D06FCF">
        <w:rPr>
          <w:lang w:val="fr-CA"/>
        </w:rPr>
        <w:t>à créer des emplois, à attirer des investissements et à</w:t>
      </w:r>
      <w:r w:rsidR="006D123D" w:rsidRPr="00D06FCF">
        <w:rPr>
          <w:lang w:val="fr-CA"/>
        </w:rPr>
        <w:t xml:space="preserve"> </w:t>
      </w:r>
      <w:r w:rsidR="00EB6CEE" w:rsidRPr="00D06FCF">
        <w:rPr>
          <w:lang w:val="fr-CA"/>
        </w:rPr>
        <w:t xml:space="preserve">se tailler une plus grande place sur le marché mondial </w:t>
      </w:r>
      <w:r w:rsidR="007100B4" w:rsidRPr="00D06FCF">
        <w:rPr>
          <w:lang w:val="fr-CA"/>
        </w:rPr>
        <w:t>en misant sur l’innovation et en</w:t>
      </w:r>
      <w:r w:rsidR="009F7ED1" w:rsidRPr="00D06FCF">
        <w:rPr>
          <w:lang w:val="fr-CA"/>
        </w:rPr>
        <w:t xml:space="preserve"> </w:t>
      </w:r>
      <w:r w:rsidR="007100B4" w:rsidRPr="00D06FCF">
        <w:rPr>
          <w:lang w:val="fr-CA"/>
        </w:rPr>
        <w:t>favorisant la croissance</w:t>
      </w:r>
      <w:r w:rsidR="009F7ED1" w:rsidRPr="00D06FCF">
        <w:rPr>
          <w:lang w:val="fr-CA"/>
        </w:rPr>
        <w:t xml:space="preserve"> </w:t>
      </w:r>
      <w:r w:rsidR="007100B4" w:rsidRPr="00D06FCF">
        <w:rPr>
          <w:lang w:val="fr-CA"/>
        </w:rPr>
        <w:t>dans les domaines d’avant-garde</w:t>
      </w:r>
      <w:r w:rsidR="00E607CE" w:rsidRPr="00D06FCF">
        <w:rPr>
          <w:lang w:val="fr-CA"/>
        </w:rPr>
        <w:t xml:space="preserve">. </w:t>
      </w:r>
      <w:r w:rsidR="00D31B46" w:rsidRPr="00D06FCF">
        <w:rPr>
          <w:lang w:val="fr-CA"/>
        </w:rPr>
        <w:t>Ces participants aimaient ce thème pour sa vision positive</w:t>
      </w:r>
      <w:r w:rsidR="00DB5111" w:rsidRPr="00D06FCF">
        <w:rPr>
          <w:lang w:val="fr-CA"/>
        </w:rPr>
        <w:t xml:space="preserve"> et</w:t>
      </w:r>
      <w:r w:rsidR="00D31B46" w:rsidRPr="00D06FCF">
        <w:rPr>
          <w:lang w:val="fr-CA"/>
        </w:rPr>
        <w:t xml:space="preserve"> tournée vers l’avenir</w:t>
      </w:r>
      <w:r w:rsidR="00E607CE" w:rsidRPr="00D06FCF">
        <w:rPr>
          <w:lang w:val="fr-CA"/>
        </w:rPr>
        <w:t>.</w:t>
      </w:r>
    </w:p>
    <w:p w14:paraId="39EB6DB2" w14:textId="17DC2234" w:rsidR="00D86B77" w:rsidRPr="00D06FCF" w:rsidRDefault="00D86B77" w:rsidP="00AC6294">
      <w:pPr>
        <w:spacing w:after="0"/>
        <w:ind w:right="4"/>
        <w:rPr>
          <w:lang w:val="fr-CA"/>
        </w:rPr>
      </w:pPr>
    </w:p>
    <w:p w14:paraId="7318E4E0" w14:textId="0A8EB355" w:rsidR="00D86B77" w:rsidRPr="00D06FCF" w:rsidRDefault="00FB2E92" w:rsidP="00AC6294">
      <w:pPr>
        <w:spacing w:after="0"/>
        <w:ind w:right="4"/>
        <w:rPr>
          <w:lang w:val="fr-CA"/>
        </w:rPr>
      </w:pPr>
      <w:r w:rsidRPr="00D06FCF">
        <w:rPr>
          <w:lang w:val="fr-CA"/>
        </w:rPr>
        <w:t>AUTRES THÈMES</w:t>
      </w:r>
    </w:p>
    <w:p w14:paraId="1F990730" w14:textId="77777777" w:rsidR="00A73A42" w:rsidRPr="00D06FCF" w:rsidRDefault="00A73A42" w:rsidP="00AC6294">
      <w:pPr>
        <w:spacing w:after="0"/>
        <w:ind w:right="4"/>
        <w:rPr>
          <w:lang w:val="fr-CA"/>
        </w:rPr>
      </w:pPr>
    </w:p>
    <w:p w14:paraId="3944AB8E" w14:textId="66BF8258" w:rsidR="00E607CE" w:rsidRPr="00D06FCF" w:rsidRDefault="00D31B46" w:rsidP="00E607CE">
      <w:pPr>
        <w:rPr>
          <w:b/>
          <w:bCs/>
          <w:lang w:val="fr-CA"/>
        </w:rPr>
      </w:pPr>
      <w:r w:rsidRPr="00D06FCF">
        <w:rPr>
          <w:b/>
          <w:bCs/>
          <w:lang w:val="fr-CA"/>
        </w:rPr>
        <w:t>Un</w:t>
      </w:r>
      <w:r w:rsidR="00E607CE" w:rsidRPr="00D06FCF">
        <w:rPr>
          <w:b/>
          <w:bCs/>
          <w:lang w:val="fr-CA"/>
        </w:rPr>
        <w:t xml:space="preserve"> </w:t>
      </w:r>
      <w:r w:rsidRPr="00D06FCF">
        <w:rPr>
          <w:b/>
          <w:bCs/>
          <w:lang w:val="fr-CA"/>
        </w:rPr>
        <w:t>b</w:t>
      </w:r>
      <w:r w:rsidR="00E607CE" w:rsidRPr="00D06FCF">
        <w:rPr>
          <w:b/>
          <w:bCs/>
          <w:lang w:val="fr-CA"/>
        </w:rPr>
        <w:t xml:space="preserve">udget </w:t>
      </w:r>
      <w:r w:rsidRPr="00D06FCF">
        <w:rPr>
          <w:b/>
          <w:bCs/>
          <w:lang w:val="fr-CA"/>
        </w:rPr>
        <w:t>pour faire croître la classe moyenne</w:t>
      </w:r>
    </w:p>
    <w:p w14:paraId="730B8B01" w14:textId="776C6EE4" w:rsidR="004F2611" w:rsidRPr="00D06FCF" w:rsidRDefault="00864BEF" w:rsidP="00E607CE">
      <w:pPr>
        <w:rPr>
          <w:lang w:val="fr-CA"/>
        </w:rPr>
      </w:pPr>
      <w:r w:rsidRPr="00D06FCF">
        <w:rPr>
          <w:lang w:val="fr-CA"/>
        </w:rPr>
        <w:t>Si q</w:t>
      </w:r>
      <w:r w:rsidR="00DB5111" w:rsidRPr="00D06FCF">
        <w:rPr>
          <w:lang w:val="fr-CA"/>
        </w:rPr>
        <w:t>uelques participants ont accordé la première ou la seconde place à ce thème, un</w:t>
      </w:r>
      <w:r w:rsidRPr="00D06FCF">
        <w:rPr>
          <w:lang w:val="fr-CA"/>
        </w:rPr>
        <w:t xml:space="preserve">e proportion </w:t>
      </w:r>
      <w:r w:rsidR="00CD3A59" w:rsidRPr="00D06FCF">
        <w:rPr>
          <w:lang w:val="fr-CA"/>
        </w:rPr>
        <w:t>comparable</w:t>
      </w:r>
      <w:r w:rsidR="00DB5111" w:rsidRPr="00D06FCF">
        <w:rPr>
          <w:lang w:val="fr-CA"/>
        </w:rPr>
        <w:t xml:space="preserve"> </w:t>
      </w:r>
      <w:r w:rsidRPr="00D06FCF">
        <w:rPr>
          <w:lang w:val="fr-CA"/>
        </w:rPr>
        <w:t>a</w:t>
      </w:r>
      <w:r w:rsidR="00DB5111" w:rsidRPr="00D06FCF">
        <w:rPr>
          <w:lang w:val="fr-CA"/>
        </w:rPr>
        <w:t xml:space="preserve"> jugé qu’il ne convenait pas</w:t>
      </w:r>
      <w:r w:rsidR="004F1D29" w:rsidRPr="00D06FCF">
        <w:rPr>
          <w:lang w:val="fr-CA"/>
        </w:rPr>
        <w:t xml:space="preserve"> </w:t>
      </w:r>
      <w:r w:rsidR="00DB5111" w:rsidRPr="00D06FCF">
        <w:rPr>
          <w:lang w:val="fr-CA"/>
        </w:rPr>
        <w:t>pour le budget fédéral</w:t>
      </w:r>
      <w:r w:rsidR="00E607CE" w:rsidRPr="00D06FCF">
        <w:rPr>
          <w:lang w:val="fr-CA"/>
        </w:rPr>
        <w:t xml:space="preserve">. </w:t>
      </w:r>
      <w:r w:rsidR="00DB5111" w:rsidRPr="00D06FCF">
        <w:rPr>
          <w:lang w:val="fr-CA"/>
        </w:rPr>
        <w:t xml:space="preserve">Cela dit, </w:t>
      </w:r>
      <w:r w:rsidRPr="00D06FCF">
        <w:rPr>
          <w:lang w:val="fr-CA"/>
        </w:rPr>
        <w:t>comme</w:t>
      </w:r>
      <w:r w:rsidR="004E2A12" w:rsidRPr="00D06FCF">
        <w:rPr>
          <w:lang w:val="fr-CA"/>
        </w:rPr>
        <w:t xml:space="preserve"> </w:t>
      </w:r>
      <w:r w:rsidR="00DB5111" w:rsidRPr="00D06FCF">
        <w:rPr>
          <w:lang w:val="fr-CA"/>
        </w:rPr>
        <w:t>à une exception près tous les autres thèmes ont</w:t>
      </w:r>
      <w:r w:rsidR="00D86B77" w:rsidRPr="00D06FCF">
        <w:rPr>
          <w:lang w:val="fr-CA"/>
        </w:rPr>
        <w:t xml:space="preserve"> </w:t>
      </w:r>
      <w:r w:rsidR="004E2A12" w:rsidRPr="00D06FCF">
        <w:rPr>
          <w:lang w:val="fr-CA"/>
        </w:rPr>
        <w:t xml:space="preserve">reçu une opinion </w:t>
      </w:r>
      <w:r w:rsidR="00663F54" w:rsidRPr="00D06FCF">
        <w:rPr>
          <w:lang w:val="fr-CA"/>
        </w:rPr>
        <w:t>plutôt</w:t>
      </w:r>
      <w:r w:rsidR="004E2A12" w:rsidRPr="00D06FCF">
        <w:rPr>
          <w:lang w:val="fr-CA"/>
        </w:rPr>
        <w:t xml:space="preserve"> défavorable, celui-ci était relativement mieux </w:t>
      </w:r>
      <w:r w:rsidR="00663F54" w:rsidRPr="00D06FCF">
        <w:rPr>
          <w:lang w:val="fr-CA"/>
        </w:rPr>
        <w:t>coté</w:t>
      </w:r>
      <w:r w:rsidR="00D86B77" w:rsidRPr="00D06FCF">
        <w:rPr>
          <w:lang w:val="fr-CA"/>
        </w:rPr>
        <w:t xml:space="preserve">. </w:t>
      </w:r>
      <w:r w:rsidR="004E2A12" w:rsidRPr="00D06FCF">
        <w:rPr>
          <w:lang w:val="fr-CA"/>
        </w:rPr>
        <w:t xml:space="preserve">Ses partisans estimaient </w:t>
      </w:r>
      <w:r w:rsidR="00CD3A59" w:rsidRPr="00D06FCF">
        <w:rPr>
          <w:lang w:val="fr-CA"/>
        </w:rPr>
        <w:t>qu’il</w:t>
      </w:r>
      <w:r w:rsidR="004E2A12" w:rsidRPr="00D06FCF">
        <w:rPr>
          <w:lang w:val="fr-CA"/>
        </w:rPr>
        <w:t xml:space="preserve"> comporterait des politiques</w:t>
      </w:r>
      <w:r w:rsidR="00E607CE" w:rsidRPr="00D06FCF">
        <w:rPr>
          <w:lang w:val="fr-CA"/>
        </w:rPr>
        <w:t xml:space="preserve"> </w:t>
      </w:r>
      <w:r w:rsidRPr="00D06FCF">
        <w:rPr>
          <w:lang w:val="fr-CA"/>
        </w:rPr>
        <w:t>visant à combattre les</w:t>
      </w:r>
      <w:r w:rsidR="004E2A12" w:rsidRPr="00D06FCF">
        <w:rPr>
          <w:lang w:val="fr-CA"/>
        </w:rPr>
        <w:t xml:space="preserve"> inégalités de revenu</w:t>
      </w:r>
      <w:r w:rsidR="00EF0643" w:rsidRPr="00D06FCF">
        <w:rPr>
          <w:lang w:val="fr-CA"/>
        </w:rPr>
        <w:t>,</w:t>
      </w:r>
      <w:r w:rsidR="0039415F" w:rsidRPr="00D06FCF">
        <w:rPr>
          <w:lang w:val="fr-CA"/>
        </w:rPr>
        <w:t xml:space="preserve"> </w:t>
      </w:r>
      <w:r w:rsidRPr="00D06FCF">
        <w:rPr>
          <w:lang w:val="fr-CA"/>
        </w:rPr>
        <w:t xml:space="preserve">les </w:t>
      </w:r>
      <w:r w:rsidR="0039415F" w:rsidRPr="00D06FCF">
        <w:rPr>
          <w:lang w:val="fr-CA"/>
        </w:rPr>
        <w:t>écart</w:t>
      </w:r>
      <w:r w:rsidR="00EC6B86" w:rsidRPr="00D06FCF">
        <w:rPr>
          <w:lang w:val="fr-CA"/>
        </w:rPr>
        <w:t>s</w:t>
      </w:r>
      <w:r w:rsidR="0039415F" w:rsidRPr="00D06FCF">
        <w:rPr>
          <w:lang w:val="fr-CA"/>
        </w:rPr>
        <w:t xml:space="preserve"> croissant</w:t>
      </w:r>
      <w:r w:rsidR="00EC6B86" w:rsidRPr="00D06FCF">
        <w:rPr>
          <w:lang w:val="fr-CA"/>
        </w:rPr>
        <w:t>s</w:t>
      </w:r>
      <w:r w:rsidRPr="00D06FCF">
        <w:rPr>
          <w:lang w:val="fr-CA"/>
        </w:rPr>
        <w:t>, selon certains participants,</w:t>
      </w:r>
      <w:r w:rsidR="0039415F" w:rsidRPr="00D06FCF">
        <w:rPr>
          <w:lang w:val="fr-CA"/>
        </w:rPr>
        <w:t xml:space="preserve"> entre les riches et les pauvres</w:t>
      </w:r>
      <w:r w:rsidR="00EF0643" w:rsidRPr="00D06FCF">
        <w:rPr>
          <w:lang w:val="fr-CA"/>
        </w:rPr>
        <w:t xml:space="preserve"> </w:t>
      </w:r>
      <w:r w:rsidR="0039415F" w:rsidRPr="00D06FCF">
        <w:rPr>
          <w:lang w:val="fr-CA"/>
        </w:rPr>
        <w:t>ainsi qu</w:t>
      </w:r>
      <w:r w:rsidRPr="00D06FCF">
        <w:rPr>
          <w:lang w:val="fr-CA"/>
        </w:rPr>
        <w:t>e le</w:t>
      </w:r>
      <w:r w:rsidR="0039415F" w:rsidRPr="00D06FCF">
        <w:rPr>
          <w:lang w:val="fr-CA"/>
        </w:rPr>
        <w:t xml:space="preserve"> coût élevé de la vie</w:t>
      </w:r>
      <w:r w:rsidR="00D86B77" w:rsidRPr="00D06FCF">
        <w:rPr>
          <w:lang w:val="fr-CA"/>
        </w:rPr>
        <w:t xml:space="preserve">. </w:t>
      </w:r>
      <w:r w:rsidR="00F116F1" w:rsidRPr="00D06FCF">
        <w:rPr>
          <w:lang w:val="fr-CA"/>
        </w:rPr>
        <w:t>Aux dires de b</w:t>
      </w:r>
      <w:r w:rsidRPr="00D06FCF">
        <w:rPr>
          <w:lang w:val="fr-CA"/>
        </w:rPr>
        <w:t>eaucoup</w:t>
      </w:r>
      <w:r w:rsidR="00F116F1" w:rsidRPr="00D06FCF">
        <w:rPr>
          <w:lang w:val="fr-CA"/>
        </w:rPr>
        <w:t xml:space="preserve">, </w:t>
      </w:r>
      <w:r w:rsidR="00EC6B86" w:rsidRPr="00D06FCF">
        <w:rPr>
          <w:lang w:val="fr-CA"/>
        </w:rPr>
        <w:t xml:space="preserve">la vie </w:t>
      </w:r>
      <w:r w:rsidR="00F116F1" w:rsidRPr="00D06FCF">
        <w:rPr>
          <w:lang w:val="fr-CA"/>
        </w:rPr>
        <w:t>était</w:t>
      </w:r>
      <w:r w:rsidR="00EC6B86" w:rsidRPr="00D06FCF">
        <w:rPr>
          <w:lang w:val="fr-CA"/>
        </w:rPr>
        <w:t xml:space="preserve"> inabordable</w:t>
      </w:r>
      <w:r w:rsidR="00D86B77" w:rsidRPr="00D06FCF">
        <w:rPr>
          <w:lang w:val="fr-CA"/>
        </w:rPr>
        <w:t xml:space="preserve"> </w:t>
      </w:r>
      <w:r w:rsidR="00EC6B86" w:rsidRPr="00D06FCF">
        <w:rPr>
          <w:lang w:val="fr-CA"/>
        </w:rPr>
        <w:t xml:space="preserve">pour </w:t>
      </w:r>
      <w:r w:rsidR="00F116F1" w:rsidRPr="00D06FCF">
        <w:rPr>
          <w:lang w:val="fr-CA"/>
        </w:rPr>
        <w:t>une</w:t>
      </w:r>
      <w:r w:rsidRPr="00D06FCF">
        <w:rPr>
          <w:lang w:val="fr-CA"/>
        </w:rPr>
        <w:t xml:space="preserve"> majorité</w:t>
      </w:r>
      <w:r w:rsidR="00EC6B86" w:rsidRPr="00D06FCF">
        <w:rPr>
          <w:lang w:val="fr-CA"/>
        </w:rPr>
        <w:t xml:space="preserve"> de gens</w:t>
      </w:r>
      <w:r w:rsidR="008F3426" w:rsidRPr="00D06FCF">
        <w:rPr>
          <w:lang w:val="fr-CA"/>
        </w:rPr>
        <w:t xml:space="preserve">. </w:t>
      </w:r>
      <w:r w:rsidR="00EC6B86" w:rsidRPr="00D06FCF">
        <w:rPr>
          <w:lang w:val="fr-CA"/>
        </w:rPr>
        <w:t xml:space="preserve">Certains ont </w:t>
      </w:r>
      <w:r w:rsidRPr="00D06FCF">
        <w:rPr>
          <w:lang w:val="fr-CA"/>
        </w:rPr>
        <w:t>cité</w:t>
      </w:r>
      <w:r w:rsidR="00EC6B86" w:rsidRPr="00D06FCF">
        <w:rPr>
          <w:lang w:val="fr-CA"/>
        </w:rPr>
        <w:t xml:space="preserve"> le coût du logement</w:t>
      </w:r>
      <w:r w:rsidR="00E607CE" w:rsidRPr="00D06FCF">
        <w:rPr>
          <w:lang w:val="fr-CA"/>
        </w:rPr>
        <w:t xml:space="preserve"> </w:t>
      </w:r>
      <w:r w:rsidRPr="00D06FCF">
        <w:rPr>
          <w:lang w:val="fr-CA"/>
        </w:rPr>
        <w:t>parmi les</w:t>
      </w:r>
      <w:r w:rsidR="000E605F" w:rsidRPr="00D06FCF">
        <w:rPr>
          <w:lang w:val="fr-CA"/>
        </w:rPr>
        <w:t xml:space="preserve"> enjeux</w:t>
      </w:r>
      <w:r w:rsidR="004F1D29" w:rsidRPr="00D06FCF">
        <w:rPr>
          <w:lang w:val="fr-CA"/>
        </w:rPr>
        <w:t xml:space="preserve"> </w:t>
      </w:r>
      <w:r w:rsidR="00CD3A59" w:rsidRPr="00D06FCF">
        <w:rPr>
          <w:lang w:val="fr-CA"/>
        </w:rPr>
        <w:t>précis</w:t>
      </w:r>
      <w:r w:rsidR="000E605F" w:rsidRPr="00D06FCF">
        <w:rPr>
          <w:lang w:val="fr-CA"/>
        </w:rPr>
        <w:t xml:space="preserve"> qu’ils espéraient voir abord</w:t>
      </w:r>
      <w:r w:rsidR="005A0E5F" w:rsidRPr="00D06FCF">
        <w:rPr>
          <w:lang w:val="fr-CA"/>
        </w:rPr>
        <w:t>er et</w:t>
      </w:r>
      <w:r w:rsidR="000E605F" w:rsidRPr="00D06FCF">
        <w:rPr>
          <w:lang w:val="fr-CA"/>
        </w:rPr>
        <w:t xml:space="preserve"> d’autres</w:t>
      </w:r>
      <w:r w:rsidR="00F116F1" w:rsidRPr="00D06FCF">
        <w:rPr>
          <w:lang w:val="fr-CA"/>
        </w:rPr>
        <w:t>,</w:t>
      </w:r>
      <w:r w:rsidR="000E605F" w:rsidRPr="00D06FCF">
        <w:rPr>
          <w:lang w:val="fr-CA"/>
        </w:rPr>
        <w:t xml:space="preserve"> </w:t>
      </w:r>
      <w:r w:rsidR="00F116F1" w:rsidRPr="00D06FCF">
        <w:rPr>
          <w:lang w:val="fr-CA"/>
        </w:rPr>
        <w:t>les</w:t>
      </w:r>
      <w:r w:rsidRPr="00D06FCF">
        <w:rPr>
          <w:lang w:val="fr-CA"/>
        </w:rPr>
        <w:t xml:space="preserve"> initiatives de lutte contre la pauvreté</w:t>
      </w:r>
      <w:r w:rsidR="00D86B77" w:rsidRPr="00D06FCF">
        <w:rPr>
          <w:lang w:val="fr-CA"/>
        </w:rPr>
        <w:t xml:space="preserve">. </w:t>
      </w:r>
      <w:r w:rsidR="00F116F1" w:rsidRPr="00D06FCF">
        <w:rPr>
          <w:lang w:val="fr-CA"/>
        </w:rPr>
        <w:t xml:space="preserve">Certains croyaient que le gouvernement </w:t>
      </w:r>
      <w:r w:rsidR="00CD3A59" w:rsidRPr="00D06FCF">
        <w:rPr>
          <w:lang w:val="fr-CA"/>
        </w:rPr>
        <w:t>chercherait</w:t>
      </w:r>
      <w:r w:rsidR="00663F54" w:rsidRPr="00D06FCF">
        <w:rPr>
          <w:lang w:val="fr-CA"/>
        </w:rPr>
        <w:t xml:space="preserve"> également </w:t>
      </w:r>
      <w:r w:rsidR="00F116F1" w:rsidRPr="00D06FCF">
        <w:rPr>
          <w:lang w:val="fr-CA"/>
        </w:rPr>
        <w:t>des moyens de réduire les coûts de la santé pour les citoyens</w:t>
      </w:r>
      <w:r w:rsidR="00CD3A59" w:rsidRPr="00D06FCF">
        <w:rPr>
          <w:lang w:val="fr-CA"/>
        </w:rPr>
        <w:t>, afin de renforcer la classe moyenne</w:t>
      </w:r>
      <w:r w:rsidR="00D86B77" w:rsidRPr="00D06FCF">
        <w:rPr>
          <w:lang w:val="fr-CA"/>
        </w:rPr>
        <w:t xml:space="preserve">. </w:t>
      </w:r>
      <w:r w:rsidR="00A84133" w:rsidRPr="00D06FCF">
        <w:rPr>
          <w:lang w:val="fr-CA"/>
        </w:rPr>
        <w:t>Aux yeux de la plupart, ce type de budget mettrait l’accent su</w:t>
      </w:r>
      <w:r w:rsidR="005A0E5F" w:rsidRPr="00D06FCF">
        <w:rPr>
          <w:lang w:val="fr-CA"/>
        </w:rPr>
        <w:t xml:space="preserve">r </w:t>
      </w:r>
      <w:r w:rsidR="00A84133" w:rsidRPr="00D06FCF">
        <w:rPr>
          <w:lang w:val="fr-CA"/>
        </w:rPr>
        <w:t xml:space="preserve">les grands enjeux socioéconomiques, </w:t>
      </w:r>
      <w:r w:rsidR="00663F54" w:rsidRPr="00D06FCF">
        <w:rPr>
          <w:lang w:val="fr-CA"/>
        </w:rPr>
        <w:t>dont</w:t>
      </w:r>
      <w:r w:rsidR="00A84133" w:rsidRPr="00D06FCF">
        <w:rPr>
          <w:lang w:val="fr-CA"/>
        </w:rPr>
        <w:t xml:space="preserve"> le bien-être, la qualité et de vie et le niveau de vie</w:t>
      </w:r>
      <w:r w:rsidR="004F1D29" w:rsidRPr="00D06FCF">
        <w:rPr>
          <w:lang w:val="fr-CA"/>
        </w:rPr>
        <w:t xml:space="preserve">. </w:t>
      </w:r>
      <w:r w:rsidR="004156F9" w:rsidRPr="00D06FCF">
        <w:rPr>
          <w:lang w:val="fr-CA"/>
        </w:rPr>
        <w:t>Un certain consensus s’est dégagé sur le fait</w:t>
      </w:r>
      <w:r w:rsidR="0061508B" w:rsidRPr="00D06FCF">
        <w:rPr>
          <w:lang w:val="fr-CA"/>
        </w:rPr>
        <w:t xml:space="preserve"> </w:t>
      </w:r>
      <w:r w:rsidR="004156F9" w:rsidRPr="00D06FCF">
        <w:rPr>
          <w:lang w:val="fr-CA"/>
        </w:rPr>
        <w:t>que les</w:t>
      </w:r>
      <w:r w:rsidR="0061508B" w:rsidRPr="00D06FCF">
        <w:rPr>
          <w:lang w:val="fr-CA"/>
        </w:rPr>
        <w:t xml:space="preserve"> initiatives </w:t>
      </w:r>
      <w:r w:rsidR="004156F9" w:rsidRPr="00D06FCF">
        <w:rPr>
          <w:lang w:val="fr-CA"/>
        </w:rPr>
        <w:t>visant à améliorer les soins de santé et à réduire les coûts associés</w:t>
      </w:r>
      <w:r w:rsidR="0061508B" w:rsidRPr="00D06FCF">
        <w:rPr>
          <w:lang w:val="fr-CA"/>
        </w:rPr>
        <w:t xml:space="preserve"> </w:t>
      </w:r>
      <w:r w:rsidR="004156F9" w:rsidRPr="00D06FCF">
        <w:rPr>
          <w:lang w:val="fr-CA"/>
        </w:rPr>
        <w:t>avaient</w:t>
      </w:r>
      <w:r w:rsidR="00663F54" w:rsidRPr="00D06FCF">
        <w:rPr>
          <w:lang w:val="fr-CA"/>
        </w:rPr>
        <w:t xml:space="preserve"> </w:t>
      </w:r>
      <w:r w:rsidR="00CD3A59" w:rsidRPr="00D06FCF">
        <w:rPr>
          <w:lang w:val="fr-CA"/>
        </w:rPr>
        <w:t xml:space="preserve">aussi </w:t>
      </w:r>
      <w:r w:rsidR="004156F9" w:rsidRPr="00D06FCF">
        <w:rPr>
          <w:lang w:val="fr-CA"/>
        </w:rPr>
        <w:t>leur place dans un budget axé sur la classe moyenne</w:t>
      </w:r>
      <w:r w:rsidR="0061508B" w:rsidRPr="00D06FCF">
        <w:rPr>
          <w:lang w:val="fr-CA"/>
        </w:rPr>
        <w:t xml:space="preserve">. </w:t>
      </w:r>
      <w:r w:rsidR="004156F9" w:rsidRPr="00D06FCF">
        <w:rPr>
          <w:lang w:val="fr-CA"/>
        </w:rPr>
        <w:t>Les participants qui</w:t>
      </w:r>
      <w:r w:rsidR="00E607CE" w:rsidRPr="00D06FCF">
        <w:rPr>
          <w:lang w:val="fr-CA"/>
        </w:rPr>
        <w:t xml:space="preserve"> </w:t>
      </w:r>
      <w:r w:rsidR="004156F9" w:rsidRPr="00D06FCF">
        <w:rPr>
          <w:lang w:val="fr-CA"/>
        </w:rPr>
        <w:t xml:space="preserve">n’aimaient pas ce thème lui reprochaient </w:t>
      </w:r>
      <w:r w:rsidR="004156F9" w:rsidRPr="00D06FCF">
        <w:rPr>
          <w:lang w:val="fr-CA"/>
        </w:rPr>
        <w:lastRenderedPageBreak/>
        <w:t>généralement son parti pris en faveur d’une classe</w:t>
      </w:r>
      <w:r w:rsidR="00D53081" w:rsidRPr="00D06FCF">
        <w:rPr>
          <w:lang w:val="fr-CA"/>
        </w:rPr>
        <w:t xml:space="preserve">. </w:t>
      </w:r>
      <w:r w:rsidR="002A4CB9" w:rsidRPr="00D06FCF">
        <w:rPr>
          <w:lang w:val="fr-CA"/>
        </w:rPr>
        <w:t>Certains trouvaient qu’il était exclusif</w:t>
      </w:r>
      <w:r w:rsidR="00D53081" w:rsidRPr="00D06FCF">
        <w:rPr>
          <w:lang w:val="fr-CA"/>
        </w:rPr>
        <w:t xml:space="preserve"> </w:t>
      </w:r>
      <w:r w:rsidR="002A4CB9" w:rsidRPr="00D06FCF">
        <w:rPr>
          <w:lang w:val="fr-CA"/>
        </w:rPr>
        <w:t xml:space="preserve">et ne tenait pas compte des besoins des ménages canadiens à faible revenu. D’autres étaient rebutés par l’expression « classe moyenne » </w:t>
      </w:r>
      <w:proofErr w:type="gramStart"/>
      <w:r w:rsidR="002A4CB9" w:rsidRPr="00D06FCF">
        <w:rPr>
          <w:lang w:val="fr-CA"/>
        </w:rPr>
        <w:t>ou</w:t>
      </w:r>
      <w:proofErr w:type="gramEnd"/>
      <w:r w:rsidR="002A4CB9" w:rsidRPr="00D06FCF">
        <w:rPr>
          <w:lang w:val="fr-CA"/>
        </w:rPr>
        <w:t xml:space="preserve"> se demandaient quel sens elle peut avoir de nos jours au Canada</w:t>
      </w:r>
      <w:r w:rsidR="00E607CE" w:rsidRPr="00D06FCF">
        <w:rPr>
          <w:lang w:val="fr-CA"/>
        </w:rPr>
        <w:t xml:space="preserve">. </w:t>
      </w:r>
    </w:p>
    <w:p w14:paraId="0979D570" w14:textId="59D92431" w:rsidR="0061508B" w:rsidRPr="00D06FCF" w:rsidRDefault="00EC6B86" w:rsidP="000F61A0">
      <w:pPr>
        <w:rPr>
          <w:b/>
          <w:bCs/>
          <w:lang w:val="fr-CA"/>
        </w:rPr>
      </w:pPr>
      <w:r w:rsidRPr="00D06FCF">
        <w:rPr>
          <w:b/>
          <w:bCs/>
          <w:lang w:val="fr-CA"/>
        </w:rPr>
        <w:t>Un budget soins de santé</w:t>
      </w:r>
      <w:r w:rsidR="00D53081" w:rsidRPr="00D06FCF">
        <w:rPr>
          <w:b/>
          <w:bCs/>
          <w:lang w:val="fr-CA"/>
        </w:rPr>
        <w:t xml:space="preserve"> </w:t>
      </w:r>
    </w:p>
    <w:p w14:paraId="675807F0" w14:textId="7BBE1C53" w:rsidR="000F61A0" w:rsidRPr="00D06FCF" w:rsidRDefault="00483D54" w:rsidP="00D53081">
      <w:pPr>
        <w:spacing w:after="0"/>
        <w:ind w:right="4"/>
        <w:rPr>
          <w:lang w:val="fr-CA"/>
        </w:rPr>
      </w:pPr>
      <w:r w:rsidRPr="00D06FCF">
        <w:rPr>
          <w:lang w:val="fr-CA"/>
        </w:rPr>
        <w:t>P</w:t>
      </w:r>
      <w:r w:rsidR="00CB6E5C" w:rsidRPr="00D06FCF">
        <w:rPr>
          <w:lang w:val="fr-CA"/>
        </w:rPr>
        <w:t xml:space="preserve">ersonne n’a </w:t>
      </w:r>
      <w:r w:rsidR="0047024A" w:rsidRPr="00D06FCF">
        <w:rPr>
          <w:lang w:val="fr-CA"/>
        </w:rPr>
        <w:t>priorisé</w:t>
      </w:r>
      <w:r w:rsidR="00CB6E5C" w:rsidRPr="00D06FCF">
        <w:rPr>
          <w:lang w:val="fr-CA"/>
        </w:rPr>
        <w:t xml:space="preserve"> ce thème, </w:t>
      </w:r>
      <w:r w:rsidRPr="00D06FCF">
        <w:rPr>
          <w:lang w:val="fr-CA"/>
        </w:rPr>
        <w:t xml:space="preserve">mais </w:t>
      </w:r>
      <w:r w:rsidR="00CB6E5C" w:rsidRPr="00D06FCF">
        <w:rPr>
          <w:lang w:val="fr-CA"/>
        </w:rPr>
        <w:t>une poignée de participants en ont fait leur second choi</w:t>
      </w:r>
      <w:r w:rsidR="00483CA0" w:rsidRPr="00D06FCF">
        <w:rPr>
          <w:lang w:val="fr-CA"/>
        </w:rPr>
        <w:t>x</w:t>
      </w:r>
      <w:r w:rsidRPr="00D06FCF">
        <w:rPr>
          <w:lang w:val="fr-CA"/>
        </w:rPr>
        <w:t>. Par ailleurs,</w:t>
      </w:r>
      <w:r w:rsidR="0047024A" w:rsidRPr="00D06FCF">
        <w:rPr>
          <w:lang w:val="fr-CA"/>
        </w:rPr>
        <w:t xml:space="preserve"> </w:t>
      </w:r>
      <w:r w:rsidRPr="00D06FCF">
        <w:rPr>
          <w:lang w:val="fr-CA"/>
        </w:rPr>
        <w:t xml:space="preserve">durant l’examen des autres thèmes, </w:t>
      </w:r>
      <w:r w:rsidR="0047024A" w:rsidRPr="00D06FCF">
        <w:rPr>
          <w:lang w:val="fr-CA"/>
        </w:rPr>
        <w:t>l</w:t>
      </w:r>
      <w:r w:rsidR="00CB6E5C" w:rsidRPr="00D06FCF">
        <w:rPr>
          <w:lang w:val="fr-CA"/>
        </w:rPr>
        <w:t xml:space="preserve">es soins de santé ont </w:t>
      </w:r>
      <w:r w:rsidR="0047024A" w:rsidRPr="00D06FCF">
        <w:rPr>
          <w:lang w:val="fr-CA"/>
        </w:rPr>
        <w:t>souvent</w:t>
      </w:r>
      <w:r w:rsidR="00CB6E5C" w:rsidRPr="00D06FCF">
        <w:rPr>
          <w:lang w:val="fr-CA"/>
        </w:rPr>
        <w:t xml:space="preserve"> été décrits comme un secteur d’investissement important pour le gouvernement fédéral</w:t>
      </w:r>
      <w:r w:rsidR="004E3A43" w:rsidRPr="00D06FCF">
        <w:rPr>
          <w:lang w:val="fr-CA"/>
        </w:rPr>
        <w:t xml:space="preserve">. </w:t>
      </w:r>
      <w:r w:rsidR="00CB6E5C" w:rsidRPr="00D06FCF">
        <w:rPr>
          <w:lang w:val="fr-CA"/>
        </w:rPr>
        <w:t xml:space="preserve">Il </w:t>
      </w:r>
      <w:r w:rsidR="00483CA0" w:rsidRPr="00D06FCF">
        <w:rPr>
          <w:lang w:val="fr-CA"/>
        </w:rPr>
        <w:t>reste</w:t>
      </w:r>
      <w:r w:rsidR="00CB6E5C" w:rsidRPr="00D06FCF">
        <w:rPr>
          <w:lang w:val="fr-CA"/>
        </w:rPr>
        <w:t xml:space="preserve"> que </w:t>
      </w:r>
      <w:r w:rsidRPr="00D06FCF">
        <w:rPr>
          <w:lang w:val="fr-CA"/>
        </w:rPr>
        <w:t>ce thème budgétaire</w:t>
      </w:r>
      <w:r w:rsidR="00483CA0" w:rsidRPr="00D06FCF">
        <w:rPr>
          <w:lang w:val="fr-CA"/>
        </w:rPr>
        <w:t xml:space="preserve"> </w:t>
      </w:r>
      <w:r w:rsidR="00CB6E5C" w:rsidRPr="00D06FCF">
        <w:rPr>
          <w:lang w:val="fr-CA"/>
        </w:rPr>
        <w:t xml:space="preserve">a </w:t>
      </w:r>
      <w:r w:rsidR="003D1423" w:rsidRPr="00D06FCF">
        <w:rPr>
          <w:lang w:val="fr-CA"/>
        </w:rPr>
        <w:t>suscité</w:t>
      </w:r>
      <w:r w:rsidRPr="00D06FCF">
        <w:rPr>
          <w:lang w:val="fr-CA"/>
        </w:rPr>
        <w:t xml:space="preserve"> peu</w:t>
      </w:r>
      <w:r w:rsidR="003D1423" w:rsidRPr="00D06FCF">
        <w:rPr>
          <w:lang w:val="fr-CA"/>
        </w:rPr>
        <w:t xml:space="preserve"> d’intérêt </w:t>
      </w:r>
      <w:r w:rsidRPr="00D06FCF">
        <w:rPr>
          <w:lang w:val="fr-CA"/>
        </w:rPr>
        <w:t>et</w:t>
      </w:r>
      <w:r w:rsidR="003D1423" w:rsidRPr="00D06FCF">
        <w:rPr>
          <w:lang w:val="fr-CA"/>
        </w:rPr>
        <w:t xml:space="preserve"> de commentaires, positifs </w:t>
      </w:r>
      <w:r w:rsidR="0047024A" w:rsidRPr="00D06FCF">
        <w:rPr>
          <w:lang w:val="fr-CA"/>
        </w:rPr>
        <w:t>ou</w:t>
      </w:r>
      <w:r w:rsidR="003D1423" w:rsidRPr="00D06FCF">
        <w:rPr>
          <w:lang w:val="fr-CA"/>
        </w:rPr>
        <w:t xml:space="preserve"> négatifs</w:t>
      </w:r>
      <w:r w:rsidR="004E3A43" w:rsidRPr="00D06FCF">
        <w:rPr>
          <w:lang w:val="fr-CA"/>
        </w:rPr>
        <w:t xml:space="preserve">. </w:t>
      </w:r>
      <w:r w:rsidR="003D1423" w:rsidRPr="00D06FCF">
        <w:rPr>
          <w:lang w:val="fr-CA"/>
        </w:rPr>
        <w:t xml:space="preserve">Un seul participant </w:t>
      </w:r>
      <w:r w:rsidRPr="00D06FCF">
        <w:rPr>
          <w:lang w:val="fr-CA"/>
        </w:rPr>
        <w:t>l’</w:t>
      </w:r>
      <w:r w:rsidR="003D1423" w:rsidRPr="00D06FCF">
        <w:rPr>
          <w:lang w:val="fr-CA"/>
        </w:rPr>
        <w:t>a</w:t>
      </w:r>
      <w:r w:rsidR="0061508B" w:rsidRPr="00D06FCF">
        <w:rPr>
          <w:lang w:val="fr-CA"/>
        </w:rPr>
        <w:t xml:space="preserve"> </w:t>
      </w:r>
      <w:r w:rsidR="00483CA0" w:rsidRPr="00D06FCF">
        <w:rPr>
          <w:lang w:val="fr-CA"/>
        </w:rPr>
        <w:t>écarté de la liste</w:t>
      </w:r>
      <w:r w:rsidR="0047024A" w:rsidRPr="00D06FCF">
        <w:rPr>
          <w:lang w:val="fr-CA"/>
        </w:rPr>
        <w:t>. Les autres</w:t>
      </w:r>
      <w:r w:rsidR="0061508B" w:rsidRPr="00D06FCF">
        <w:rPr>
          <w:lang w:val="fr-CA"/>
        </w:rPr>
        <w:t xml:space="preserve"> </w:t>
      </w:r>
      <w:r w:rsidR="00483CA0" w:rsidRPr="00D06FCF">
        <w:rPr>
          <w:lang w:val="fr-CA"/>
        </w:rPr>
        <w:t>pensaient que la priorité</w:t>
      </w:r>
      <w:r w:rsidR="0047024A" w:rsidRPr="00D06FCF">
        <w:rPr>
          <w:lang w:val="fr-CA"/>
        </w:rPr>
        <w:t xml:space="preserve"> était ailleurs</w:t>
      </w:r>
      <w:r w:rsidRPr="00D06FCF">
        <w:rPr>
          <w:lang w:val="fr-CA"/>
        </w:rPr>
        <w:t>; selon eux,</w:t>
      </w:r>
      <w:r w:rsidR="00483CA0" w:rsidRPr="00D06FCF">
        <w:rPr>
          <w:lang w:val="fr-CA"/>
        </w:rPr>
        <w:t xml:space="preserve"> </w:t>
      </w:r>
      <w:r w:rsidR="0047024A" w:rsidRPr="00D06FCF">
        <w:rPr>
          <w:lang w:val="fr-CA"/>
        </w:rPr>
        <w:t>il fallait</w:t>
      </w:r>
      <w:r w:rsidR="00483CA0" w:rsidRPr="00D06FCF">
        <w:rPr>
          <w:lang w:val="fr-CA"/>
        </w:rPr>
        <w:t xml:space="preserve"> </w:t>
      </w:r>
      <w:r w:rsidR="0047024A" w:rsidRPr="00D06FCF">
        <w:rPr>
          <w:lang w:val="fr-CA"/>
        </w:rPr>
        <w:t>privilégier les</w:t>
      </w:r>
      <w:r w:rsidR="00483CA0" w:rsidRPr="00D06FCF">
        <w:rPr>
          <w:lang w:val="fr-CA"/>
        </w:rPr>
        <w:t xml:space="preserve"> types d’enjeux financiers et économiques</w:t>
      </w:r>
      <w:r w:rsidR="009F7ED1" w:rsidRPr="00D06FCF">
        <w:rPr>
          <w:lang w:val="fr-CA"/>
        </w:rPr>
        <w:t xml:space="preserve"> </w:t>
      </w:r>
      <w:r w:rsidRPr="00D06FCF">
        <w:rPr>
          <w:lang w:val="fr-CA"/>
        </w:rPr>
        <w:t>auxquels s’attaquerait</w:t>
      </w:r>
      <w:r w:rsidR="00483CA0" w:rsidRPr="00D06FCF">
        <w:rPr>
          <w:lang w:val="fr-CA"/>
        </w:rPr>
        <w:t xml:space="preserve"> un budget axé sur l’</w:t>
      </w:r>
      <w:proofErr w:type="spellStart"/>
      <w:r w:rsidR="00483CA0" w:rsidRPr="00D06FCF">
        <w:rPr>
          <w:lang w:val="fr-CA"/>
        </w:rPr>
        <w:t>abordabilité</w:t>
      </w:r>
      <w:proofErr w:type="spellEnd"/>
      <w:r w:rsidR="00483CA0" w:rsidRPr="00D06FCF">
        <w:rPr>
          <w:lang w:val="fr-CA"/>
        </w:rPr>
        <w:t xml:space="preserve"> ou l’innovation</w:t>
      </w:r>
      <w:r w:rsidRPr="00D06FCF">
        <w:rPr>
          <w:lang w:val="fr-CA"/>
        </w:rPr>
        <w:t>, par exemple</w:t>
      </w:r>
      <w:r w:rsidR="00483CA0" w:rsidRPr="00D06FCF">
        <w:rPr>
          <w:lang w:val="fr-CA"/>
        </w:rPr>
        <w:t>.</w:t>
      </w:r>
      <w:r w:rsidR="004E3A43" w:rsidRPr="00D06FCF">
        <w:rPr>
          <w:lang w:val="fr-CA"/>
        </w:rPr>
        <w:t xml:space="preserve"> </w:t>
      </w:r>
    </w:p>
    <w:p w14:paraId="2BE452EF" w14:textId="77777777" w:rsidR="0061508B" w:rsidRPr="00D06FCF" w:rsidRDefault="0061508B" w:rsidP="00D53081">
      <w:pPr>
        <w:spacing w:after="0"/>
        <w:ind w:right="4"/>
        <w:rPr>
          <w:b/>
          <w:bCs/>
          <w:lang w:val="fr-CA"/>
        </w:rPr>
      </w:pPr>
    </w:p>
    <w:p w14:paraId="3A36A566" w14:textId="2326F8A3" w:rsidR="009B151E" w:rsidRPr="00D06FCF" w:rsidRDefault="00EC6B86" w:rsidP="009B151E">
      <w:pPr>
        <w:rPr>
          <w:b/>
          <w:bCs/>
          <w:lang w:val="fr-CA"/>
        </w:rPr>
      </w:pPr>
      <w:r w:rsidRPr="00D06FCF">
        <w:rPr>
          <w:b/>
          <w:bCs/>
          <w:lang w:val="fr-CA"/>
        </w:rPr>
        <w:t>Un</w:t>
      </w:r>
      <w:r w:rsidR="009B151E" w:rsidRPr="00D06FCF">
        <w:rPr>
          <w:b/>
          <w:bCs/>
          <w:lang w:val="fr-CA"/>
        </w:rPr>
        <w:t xml:space="preserve"> </w:t>
      </w:r>
      <w:r w:rsidRPr="00D06FCF">
        <w:rPr>
          <w:b/>
          <w:bCs/>
          <w:lang w:val="fr-CA"/>
        </w:rPr>
        <w:t>b</w:t>
      </w:r>
      <w:r w:rsidR="009B151E" w:rsidRPr="00D06FCF">
        <w:rPr>
          <w:b/>
          <w:bCs/>
          <w:lang w:val="fr-CA"/>
        </w:rPr>
        <w:t xml:space="preserve">udget </w:t>
      </w:r>
      <w:r w:rsidRPr="00D06FCF">
        <w:rPr>
          <w:b/>
          <w:bCs/>
          <w:lang w:val="fr-CA"/>
        </w:rPr>
        <w:t>pour améliorer la qualité de vie</w:t>
      </w:r>
      <w:r w:rsidR="009B151E" w:rsidRPr="00D06FCF">
        <w:rPr>
          <w:b/>
          <w:bCs/>
          <w:lang w:val="fr-CA"/>
        </w:rPr>
        <w:t xml:space="preserve"> </w:t>
      </w:r>
    </w:p>
    <w:p w14:paraId="47ADBB10" w14:textId="05E1C451" w:rsidR="009B151E" w:rsidRPr="00D06FCF" w:rsidRDefault="00483CA0" w:rsidP="009B151E">
      <w:pPr>
        <w:rPr>
          <w:color w:val="595959" w:themeColor="text1" w:themeTint="A6"/>
          <w:highlight w:val="yellow"/>
          <w:lang w:val="fr-CA"/>
        </w:rPr>
      </w:pPr>
      <w:r w:rsidRPr="00D06FCF">
        <w:rPr>
          <w:color w:val="595959" w:themeColor="text1" w:themeTint="A6"/>
          <w:lang w:val="fr-CA"/>
        </w:rPr>
        <w:t xml:space="preserve">Bien qu’un nombre assez restreint de participants aient fait de ce thème leur premier choix, ils ont été sensiblement plus nombreux à l’inscrire au second rang. Ceux qui penchaient pour ce thème aimaient sa portée générale et le fait qu’il était susceptible d’englober un large éventail d’enjeux et de dossiers importants, tels l’éducation et la santé, le coût de la vie, les emplois, les revenus, les services sociaux, le logement et les soutiens offerts aux populations vulnérables. Certains l’estimaient </w:t>
      </w:r>
      <w:r w:rsidRPr="00D06FCF">
        <w:rPr>
          <w:lang w:val="fr-CA"/>
        </w:rPr>
        <w:t>semblable</w:t>
      </w:r>
      <w:r w:rsidR="00703403" w:rsidRPr="00D06FCF">
        <w:rPr>
          <w:lang w:val="fr-CA"/>
        </w:rPr>
        <w:t>,</w:t>
      </w:r>
      <w:r w:rsidRPr="00D06FCF">
        <w:rPr>
          <w:lang w:val="fr-CA"/>
        </w:rPr>
        <w:t xml:space="preserve"> à certains égards</w:t>
      </w:r>
      <w:r w:rsidR="00703403" w:rsidRPr="00D06FCF">
        <w:rPr>
          <w:lang w:val="fr-CA"/>
        </w:rPr>
        <w:t>,</w:t>
      </w:r>
      <w:r w:rsidRPr="00D06FCF">
        <w:rPr>
          <w:lang w:val="fr-CA"/>
        </w:rPr>
        <w:t xml:space="preserve"> au budget pour faire croître la classe moyenne ou pour rendre la vie plus abordable, </w:t>
      </w:r>
      <w:r w:rsidR="00703403" w:rsidRPr="00D06FCF">
        <w:rPr>
          <w:lang w:val="fr-CA"/>
        </w:rPr>
        <w:t>mais le trouvaient plus inclusif</w:t>
      </w:r>
      <w:r w:rsidR="009B151E" w:rsidRPr="00D06FCF">
        <w:rPr>
          <w:lang w:val="fr-CA"/>
        </w:rPr>
        <w:t xml:space="preserve"> </w:t>
      </w:r>
      <w:r w:rsidR="00703403" w:rsidRPr="00D06FCF">
        <w:rPr>
          <w:lang w:val="fr-CA"/>
        </w:rPr>
        <w:t xml:space="preserve">et susceptible de </w:t>
      </w:r>
      <w:r w:rsidR="00AE08B3" w:rsidRPr="00D06FCF">
        <w:rPr>
          <w:lang w:val="fr-CA"/>
        </w:rPr>
        <w:t>soutenir</w:t>
      </w:r>
      <w:r w:rsidR="00703403" w:rsidRPr="00D06FCF">
        <w:rPr>
          <w:lang w:val="fr-CA"/>
        </w:rPr>
        <w:t xml:space="preserve"> l’accès à une vie décente pour tous</w:t>
      </w:r>
      <w:r w:rsidR="009B151E" w:rsidRPr="00D06FCF">
        <w:rPr>
          <w:lang w:val="fr-CA"/>
        </w:rPr>
        <w:t xml:space="preserve">. </w:t>
      </w:r>
    </w:p>
    <w:p w14:paraId="0DEF171B" w14:textId="012340D7" w:rsidR="00963260" w:rsidRPr="00D06FCF" w:rsidRDefault="00EC6B86" w:rsidP="00963260">
      <w:pPr>
        <w:rPr>
          <w:lang w:val="fr-CA"/>
        </w:rPr>
      </w:pPr>
      <w:r w:rsidRPr="00D06FCF">
        <w:rPr>
          <w:b/>
          <w:bCs/>
          <w:lang w:val="fr-CA"/>
        </w:rPr>
        <w:t xml:space="preserve">Un budget bien-être </w:t>
      </w:r>
    </w:p>
    <w:p w14:paraId="296E8765" w14:textId="3EE1C7AC" w:rsidR="00963260" w:rsidRPr="00D06FCF" w:rsidRDefault="00703403" w:rsidP="00403E2E">
      <w:pPr>
        <w:rPr>
          <w:b/>
          <w:bCs/>
          <w:lang w:val="fr-CA"/>
        </w:rPr>
      </w:pPr>
      <w:r w:rsidRPr="00D06FCF">
        <w:rPr>
          <w:lang w:val="fr-CA"/>
        </w:rPr>
        <w:t xml:space="preserve">Ce thème </w:t>
      </w:r>
      <w:r w:rsidR="001E0225" w:rsidRPr="00D06FCF">
        <w:rPr>
          <w:lang w:val="fr-CA"/>
        </w:rPr>
        <w:t>a peu</w:t>
      </w:r>
      <w:r w:rsidRPr="00D06FCF">
        <w:rPr>
          <w:lang w:val="fr-CA"/>
        </w:rPr>
        <w:t xml:space="preserve"> plu et beaucoup déplu</w:t>
      </w:r>
      <w:r w:rsidR="00963260" w:rsidRPr="00D06FCF">
        <w:rPr>
          <w:lang w:val="fr-CA"/>
        </w:rPr>
        <w:t xml:space="preserve">. </w:t>
      </w:r>
      <w:r w:rsidRPr="00D06FCF">
        <w:rPr>
          <w:lang w:val="fr-CA"/>
        </w:rPr>
        <w:t xml:space="preserve">La plupart </w:t>
      </w:r>
      <w:r w:rsidR="00AE08B3" w:rsidRPr="00D06FCF">
        <w:rPr>
          <w:lang w:val="fr-CA"/>
        </w:rPr>
        <w:t xml:space="preserve">croyaient qu’il était trop vague, trop général </w:t>
      </w:r>
      <w:r w:rsidRPr="00D06FCF">
        <w:rPr>
          <w:lang w:val="fr-CA"/>
        </w:rPr>
        <w:t>et qu’il débordait le champ d’activité du gouvernement</w:t>
      </w:r>
      <w:r w:rsidR="00963260" w:rsidRPr="00D06FCF">
        <w:rPr>
          <w:lang w:val="fr-CA"/>
        </w:rPr>
        <w:t xml:space="preserve">. </w:t>
      </w:r>
      <w:r w:rsidRPr="00D06FCF">
        <w:rPr>
          <w:lang w:val="fr-CA"/>
        </w:rPr>
        <w:t>Les rares participants qui l’avaient retenu à titre de premier choix</w:t>
      </w:r>
      <w:r w:rsidR="00963260" w:rsidRPr="00D06FCF">
        <w:rPr>
          <w:lang w:val="fr-CA"/>
        </w:rPr>
        <w:t xml:space="preserve"> </w:t>
      </w:r>
      <w:r w:rsidR="001E0225" w:rsidRPr="00D06FCF">
        <w:rPr>
          <w:lang w:val="fr-CA"/>
        </w:rPr>
        <w:t>aimaient son caractère englobant et pensaient qu’il</w:t>
      </w:r>
      <w:r w:rsidR="00963260" w:rsidRPr="00D06FCF">
        <w:rPr>
          <w:lang w:val="fr-CA"/>
        </w:rPr>
        <w:t xml:space="preserve"> </w:t>
      </w:r>
      <w:r w:rsidR="001E0225" w:rsidRPr="00D06FCF">
        <w:rPr>
          <w:lang w:val="fr-CA"/>
        </w:rPr>
        <w:t>aurait pour objectifs prioritaires de prendre soin de gens, d’améliorer la qualité de vie et d’investir dans les soins de santé</w:t>
      </w:r>
      <w:r w:rsidR="00963260" w:rsidRPr="00D06FCF">
        <w:rPr>
          <w:lang w:val="fr-CA"/>
        </w:rPr>
        <w:t xml:space="preserve"> </w:t>
      </w:r>
      <w:r w:rsidR="001E0225" w:rsidRPr="00D06FCF">
        <w:rPr>
          <w:lang w:val="fr-CA"/>
        </w:rPr>
        <w:t>ainsi que dans la santé en général, notamment au moyen d’initiatives faisant la promotion de modes de vie sains et d’une bonne alimenta</w:t>
      </w:r>
      <w:r w:rsidR="00925FCC" w:rsidRPr="00D06FCF">
        <w:rPr>
          <w:lang w:val="fr-CA"/>
        </w:rPr>
        <w:t>t</w:t>
      </w:r>
      <w:r w:rsidR="001E0225" w:rsidRPr="00D06FCF">
        <w:rPr>
          <w:lang w:val="fr-CA"/>
        </w:rPr>
        <w:t>ion</w:t>
      </w:r>
      <w:r w:rsidR="00C22898" w:rsidRPr="00D06FCF">
        <w:rPr>
          <w:lang w:val="fr-CA"/>
        </w:rPr>
        <w:t>.</w:t>
      </w:r>
    </w:p>
    <w:p w14:paraId="27DD002C" w14:textId="6D7F2CA5" w:rsidR="002D54B9" w:rsidRPr="00D06FCF" w:rsidRDefault="00EC6B86" w:rsidP="00403E2E">
      <w:pPr>
        <w:rPr>
          <w:b/>
          <w:bCs/>
          <w:lang w:val="fr-CA"/>
        </w:rPr>
      </w:pPr>
      <w:r w:rsidRPr="00D06FCF">
        <w:rPr>
          <w:b/>
          <w:bCs/>
          <w:lang w:val="fr-CA"/>
        </w:rPr>
        <w:t>Un budget pour vivre selon nos moyens</w:t>
      </w:r>
      <w:r w:rsidR="002D54B9" w:rsidRPr="00D06FCF">
        <w:rPr>
          <w:b/>
          <w:bCs/>
          <w:lang w:val="fr-CA"/>
        </w:rPr>
        <w:t xml:space="preserve"> </w:t>
      </w:r>
    </w:p>
    <w:p w14:paraId="023ADB5C" w14:textId="747798DA" w:rsidR="002D54B9" w:rsidRPr="00D06FCF" w:rsidRDefault="001E0225" w:rsidP="00403E2E">
      <w:pPr>
        <w:rPr>
          <w:b/>
          <w:bCs/>
          <w:lang w:val="fr-CA"/>
        </w:rPr>
      </w:pPr>
      <w:r w:rsidRPr="00D06FCF">
        <w:rPr>
          <w:lang w:val="fr-CA"/>
        </w:rPr>
        <w:t>Les</w:t>
      </w:r>
      <w:r w:rsidR="002D54B9" w:rsidRPr="00D06FCF">
        <w:rPr>
          <w:lang w:val="fr-CA"/>
        </w:rPr>
        <w:t xml:space="preserve"> participants </w:t>
      </w:r>
      <w:r w:rsidRPr="00D06FCF">
        <w:rPr>
          <w:lang w:val="fr-CA"/>
        </w:rPr>
        <w:t>ont été plus nombreux à désapprouver ce thème qu’à l’inclure dans leurs deux premiers choix</w:t>
      </w:r>
      <w:r w:rsidR="002D54B9" w:rsidRPr="00D06FCF">
        <w:rPr>
          <w:lang w:val="fr-CA"/>
        </w:rPr>
        <w:t xml:space="preserve">. </w:t>
      </w:r>
      <w:r w:rsidRPr="00D06FCF">
        <w:rPr>
          <w:lang w:val="fr-CA"/>
        </w:rPr>
        <w:t xml:space="preserve">Certains ne comprenaient pas bien qui était censé vivre selon ses moyens dans </w:t>
      </w:r>
      <w:r w:rsidR="00597C6E" w:rsidRPr="00D06FCF">
        <w:rPr>
          <w:lang w:val="fr-CA"/>
        </w:rPr>
        <w:t>un tel</w:t>
      </w:r>
      <w:r w:rsidRPr="00D06FCF">
        <w:rPr>
          <w:lang w:val="fr-CA"/>
        </w:rPr>
        <w:t xml:space="preserve"> budget : le gouvernement, les citoyens ou les deux</w:t>
      </w:r>
      <w:r w:rsidR="002D54B9" w:rsidRPr="00D06FCF">
        <w:rPr>
          <w:lang w:val="fr-CA"/>
        </w:rPr>
        <w:t xml:space="preserve">. </w:t>
      </w:r>
      <w:r w:rsidR="00597C6E" w:rsidRPr="00D06FCF">
        <w:rPr>
          <w:lang w:val="fr-CA"/>
        </w:rPr>
        <w:t>Ses détracteurs l’ont rejeté pour d</w:t>
      </w:r>
      <w:r w:rsidR="00B415A6" w:rsidRPr="00D06FCF">
        <w:rPr>
          <w:lang w:val="fr-CA"/>
        </w:rPr>
        <w:t xml:space="preserve">eux </w:t>
      </w:r>
      <w:r w:rsidR="008760A1" w:rsidRPr="00D06FCF">
        <w:rPr>
          <w:lang w:val="fr-CA"/>
        </w:rPr>
        <w:t>raisons</w:t>
      </w:r>
      <w:r w:rsidR="00B415A6" w:rsidRPr="00D06FCF">
        <w:rPr>
          <w:lang w:val="fr-CA"/>
        </w:rPr>
        <w:t xml:space="preserve"> : soit </w:t>
      </w:r>
      <w:r w:rsidR="00597C6E" w:rsidRPr="00D06FCF">
        <w:rPr>
          <w:lang w:val="fr-CA"/>
        </w:rPr>
        <w:t>ils</w:t>
      </w:r>
      <w:r w:rsidR="00B415A6" w:rsidRPr="00D06FCF">
        <w:rPr>
          <w:lang w:val="fr-CA"/>
        </w:rPr>
        <w:t xml:space="preserve"> trouvaient son ton</w:t>
      </w:r>
      <w:r w:rsidR="002D54B9" w:rsidRPr="00D06FCF">
        <w:rPr>
          <w:lang w:val="fr-CA"/>
        </w:rPr>
        <w:t xml:space="preserve"> paternal</w:t>
      </w:r>
      <w:r w:rsidR="00B415A6" w:rsidRPr="00D06FCF">
        <w:rPr>
          <w:lang w:val="fr-CA"/>
        </w:rPr>
        <w:t>iste</w:t>
      </w:r>
      <w:r w:rsidR="002D54B9" w:rsidRPr="00D06FCF">
        <w:rPr>
          <w:lang w:val="fr-CA"/>
        </w:rPr>
        <w:t xml:space="preserve">, </w:t>
      </w:r>
      <w:r w:rsidR="00B415A6" w:rsidRPr="00D06FCF">
        <w:rPr>
          <w:lang w:val="fr-CA"/>
        </w:rPr>
        <w:t>comme si le gouvernement</w:t>
      </w:r>
      <w:r w:rsidR="002D54B9" w:rsidRPr="00D06FCF">
        <w:rPr>
          <w:lang w:val="fr-CA"/>
        </w:rPr>
        <w:t xml:space="preserve"> </w:t>
      </w:r>
      <w:r w:rsidR="008760A1" w:rsidRPr="00D06FCF">
        <w:rPr>
          <w:lang w:val="fr-CA"/>
        </w:rPr>
        <w:t>allait</w:t>
      </w:r>
      <w:r w:rsidR="00B415A6" w:rsidRPr="00D06FCF">
        <w:rPr>
          <w:lang w:val="fr-CA"/>
        </w:rPr>
        <w:t xml:space="preserve"> </w:t>
      </w:r>
      <w:r w:rsidR="008760A1" w:rsidRPr="00D06FCF">
        <w:rPr>
          <w:lang w:val="fr-CA"/>
        </w:rPr>
        <w:t>obliger</w:t>
      </w:r>
      <w:r w:rsidR="00B415A6" w:rsidRPr="00D06FCF">
        <w:rPr>
          <w:lang w:val="fr-CA"/>
        </w:rPr>
        <w:t xml:space="preserve"> </w:t>
      </w:r>
      <w:r w:rsidR="008760A1" w:rsidRPr="00D06FCF">
        <w:rPr>
          <w:lang w:val="fr-CA"/>
        </w:rPr>
        <w:t>les gens à changer</w:t>
      </w:r>
      <w:r w:rsidR="00B415A6" w:rsidRPr="00D06FCF">
        <w:rPr>
          <w:lang w:val="fr-CA"/>
        </w:rPr>
        <w:t xml:space="preserve"> </w:t>
      </w:r>
      <w:r w:rsidR="008760A1" w:rsidRPr="00D06FCF">
        <w:rPr>
          <w:lang w:val="fr-CA"/>
        </w:rPr>
        <w:t>leurs</w:t>
      </w:r>
      <w:r w:rsidR="00B415A6" w:rsidRPr="00D06FCF">
        <w:rPr>
          <w:lang w:val="fr-CA"/>
        </w:rPr>
        <w:t xml:space="preserve"> comportements en matière de dépenses; soit ils l’associaient à la médiocrité, au fait de renoncer et de ne plus faire d’efforts</w:t>
      </w:r>
      <w:r w:rsidR="004E3A43" w:rsidRPr="00D06FCF">
        <w:rPr>
          <w:lang w:val="fr-CA"/>
        </w:rPr>
        <w:t xml:space="preserve">. </w:t>
      </w:r>
      <w:r w:rsidR="00B415A6" w:rsidRPr="00D06FCF">
        <w:rPr>
          <w:lang w:val="fr-CA"/>
        </w:rPr>
        <w:t xml:space="preserve">Les rares personnes qui </w:t>
      </w:r>
      <w:r w:rsidR="00597C6E" w:rsidRPr="00D06FCF">
        <w:rPr>
          <w:lang w:val="fr-CA"/>
        </w:rPr>
        <w:t>l’avaient choisi lui</w:t>
      </w:r>
      <w:r w:rsidR="00B415A6" w:rsidRPr="00D06FCF">
        <w:rPr>
          <w:lang w:val="fr-CA"/>
        </w:rPr>
        <w:t xml:space="preserve"> prêtaient une approche sensée</w:t>
      </w:r>
      <w:r w:rsidR="00D177BD" w:rsidRPr="00D06FCF">
        <w:rPr>
          <w:lang w:val="fr-CA"/>
        </w:rPr>
        <w:t xml:space="preserve"> en matière de responsabilité financière</w:t>
      </w:r>
      <w:r w:rsidR="009B151E" w:rsidRPr="00D06FCF">
        <w:rPr>
          <w:lang w:val="fr-CA"/>
        </w:rPr>
        <w:t xml:space="preserve">, </w:t>
      </w:r>
      <w:r w:rsidR="00D177BD" w:rsidRPr="00D06FCF">
        <w:rPr>
          <w:lang w:val="fr-CA"/>
        </w:rPr>
        <w:t>susceptible d’entraîner une réduction</w:t>
      </w:r>
      <w:r w:rsidR="009B151E" w:rsidRPr="00D06FCF">
        <w:rPr>
          <w:lang w:val="fr-CA"/>
        </w:rPr>
        <w:t xml:space="preserve"> </w:t>
      </w:r>
      <w:r w:rsidR="00D177BD" w:rsidRPr="00D06FCF">
        <w:rPr>
          <w:lang w:val="fr-CA"/>
        </w:rPr>
        <w:t>du déficit et de la dette</w:t>
      </w:r>
      <w:r w:rsidR="009B151E" w:rsidRPr="00D06FCF">
        <w:rPr>
          <w:lang w:val="fr-CA"/>
        </w:rPr>
        <w:t xml:space="preserve">. </w:t>
      </w:r>
      <w:r w:rsidR="00D177BD" w:rsidRPr="00D06FCF">
        <w:rPr>
          <w:lang w:val="fr-CA"/>
        </w:rPr>
        <w:t>Certains croyaient également qu</w:t>
      </w:r>
      <w:r w:rsidR="00597C6E" w:rsidRPr="00D06FCF">
        <w:rPr>
          <w:lang w:val="fr-CA"/>
        </w:rPr>
        <w:t>e ce type de</w:t>
      </w:r>
      <w:r w:rsidR="00D177BD" w:rsidRPr="00D06FCF">
        <w:rPr>
          <w:lang w:val="fr-CA"/>
        </w:rPr>
        <w:t xml:space="preserve"> budget aiderait les Canadiens à gérer les finances de leur ménage ou qu’il leur communiquerait un message important sur la nécessité de vivre selon </w:t>
      </w:r>
      <w:r w:rsidR="00EA320A" w:rsidRPr="00D06FCF">
        <w:rPr>
          <w:lang w:val="fr-CA"/>
        </w:rPr>
        <w:t>ses</w:t>
      </w:r>
      <w:r w:rsidR="00D177BD" w:rsidRPr="00D06FCF">
        <w:rPr>
          <w:lang w:val="fr-CA"/>
        </w:rPr>
        <w:t xml:space="preserve"> moyens</w:t>
      </w:r>
      <w:r w:rsidR="009B151E" w:rsidRPr="00D06FCF">
        <w:rPr>
          <w:lang w:val="fr-CA"/>
        </w:rPr>
        <w:t xml:space="preserve">. </w:t>
      </w:r>
    </w:p>
    <w:p w14:paraId="0ADF72D7" w14:textId="1835B175" w:rsidR="002776A8" w:rsidRPr="00D06FCF" w:rsidRDefault="00B3211D" w:rsidP="002776A8">
      <w:pPr>
        <w:rPr>
          <w:b/>
          <w:bCs/>
          <w:lang w:val="fr-CA"/>
        </w:rPr>
      </w:pPr>
      <w:r w:rsidRPr="00D06FCF">
        <w:rPr>
          <w:b/>
          <w:bCs/>
          <w:lang w:val="fr-CA"/>
        </w:rPr>
        <w:lastRenderedPageBreak/>
        <w:t>Un budget climatique</w:t>
      </w:r>
    </w:p>
    <w:p w14:paraId="7A511B86" w14:textId="40FF9D97" w:rsidR="009B151E" w:rsidRPr="00D06FCF" w:rsidRDefault="00F61A50" w:rsidP="002776A8">
      <w:pPr>
        <w:rPr>
          <w:lang w:val="fr-CA"/>
        </w:rPr>
      </w:pPr>
      <w:r w:rsidRPr="00D06FCF">
        <w:rPr>
          <w:lang w:val="fr-CA"/>
        </w:rPr>
        <w:t>De rares participants ont</w:t>
      </w:r>
      <w:r w:rsidR="00EA320A" w:rsidRPr="00D06FCF">
        <w:rPr>
          <w:lang w:val="fr-CA"/>
        </w:rPr>
        <w:t xml:space="preserve"> choisi ce thème comme premier ou </w:t>
      </w:r>
      <w:r w:rsidR="008760A1" w:rsidRPr="00D06FCF">
        <w:rPr>
          <w:lang w:val="fr-CA"/>
        </w:rPr>
        <w:t>second</w:t>
      </w:r>
      <w:r w:rsidR="00EA320A" w:rsidRPr="00D06FCF">
        <w:rPr>
          <w:lang w:val="fr-CA"/>
        </w:rPr>
        <w:t xml:space="preserve"> choix. Le plus grand nombre </w:t>
      </w:r>
      <w:r w:rsidR="008760A1" w:rsidRPr="00D06FCF">
        <w:rPr>
          <w:lang w:val="fr-CA"/>
        </w:rPr>
        <w:t xml:space="preserve">le </w:t>
      </w:r>
      <w:r w:rsidR="009A1133" w:rsidRPr="00D06FCF">
        <w:rPr>
          <w:lang w:val="fr-CA"/>
        </w:rPr>
        <w:t>jugeaient</w:t>
      </w:r>
      <w:r w:rsidR="00EA320A" w:rsidRPr="00D06FCF">
        <w:rPr>
          <w:lang w:val="fr-CA"/>
        </w:rPr>
        <w:t xml:space="preserve"> </w:t>
      </w:r>
      <w:r w:rsidR="008760A1" w:rsidRPr="00D06FCF">
        <w:rPr>
          <w:lang w:val="fr-CA"/>
        </w:rPr>
        <w:t>inapproprié</w:t>
      </w:r>
      <w:r w:rsidR="00EA320A" w:rsidRPr="00D06FCF">
        <w:rPr>
          <w:lang w:val="fr-CA"/>
        </w:rPr>
        <w:t xml:space="preserve"> pour un budget fédéral</w:t>
      </w:r>
      <w:r w:rsidR="009B151E" w:rsidRPr="00D06FCF">
        <w:rPr>
          <w:lang w:val="fr-CA"/>
        </w:rPr>
        <w:t xml:space="preserve">. </w:t>
      </w:r>
      <w:r w:rsidR="00EA320A" w:rsidRPr="00D06FCF">
        <w:rPr>
          <w:lang w:val="fr-CA"/>
        </w:rPr>
        <w:t>Ceux qui étaient contre</w:t>
      </w:r>
      <w:r w:rsidR="009B151E" w:rsidRPr="00D06FCF">
        <w:rPr>
          <w:lang w:val="fr-CA"/>
        </w:rPr>
        <w:t xml:space="preserve"> </w:t>
      </w:r>
      <w:r w:rsidR="00EA320A" w:rsidRPr="00D06FCF">
        <w:rPr>
          <w:lang w:val="fr-CA"/>
        </w:rPr>
        <w:t xml:space="preserve">avaient tendance à l’associer à </w:t>
      </w:r>
      <w:r w:rsidR="008760A1" w:rsidRPr="00D06FCF">
        <w:rPr>
          <w:lang w:val="fr-CA"/>
        </w:rPr>
        <w:t>la</w:t>
      </w:r>
      <w:r w:rsidR="00EA320A" w:rsidRPr="00D06FCF">
        <w:rPr>
          <w:lang w:val="fr-CA"/>
        </w:rPr>
        <w:t xml:space="preserve"> tarification du carbone ou</w:t>
      </w:r>
      <w:r w:rsidR="008760A1" w:rsidRPr="00D06FCF">
        <w:rPr>
          <w:lang w:val="fr-CA"/>
        </w:rPr>
        <w:t xml:space="preserve"> à</w:t>
      </w:r>
      <w:r w:rsidR="00EA320A" w:rsidRPr="00D06FCF">
        <w:rPr>
          <w:lang w:val="fr-CA"/>
        </w:rPr>
        <w:t xml:space="preserve"> une « taxe sur le carbone »</w:t>
      </w:r>
      <w:r w:rsidR="009B151E" w:rsidRPr="00D06FCF">
        <w:rPr>
          <w:lang w:val="fr-CA"/>
        </w:rPr>
        <w:t xml:space="preserve"> </w:t>
      </w:r>
      <w:r w:rsidR="0003334F" w:rsidRPr="00D06FCF">
        <w:rPr>
          <w:lang w:val="fr-CA"/>
        </w:rPr>
        <w:t xml:space="preserve">qui </w:t>
      </w:r>
      <w:r w:rsidR="008760A1" w:rsidRPr="00D06FCF">
        <w:rPr>
          <w:lang w:val="fr-CA"/>
        </w:rPr>
        <w:t>a</w:t>
      </w:r>
      <w:r w:rsidR="0003334F" w:rsidRPr="00D06FCF">
        <w:rPr>
          <w:lang w:val="fr-CA"/>
        </w:rPr>
        <w:t xml:space="preserve"> pour effet, selon eux, de « redistribuer » l’argent de l’Alberta et de son industrie primaire </w:t>
      </w:r>
      <w:r w:rsidR="00597C6E" w:rsidRPr="00D06FCF">
        <w:rPr>
          <w:lang w:val="fr-CA"/>
        </w:rPr>
        <w:t>au profit</w:t>
      </w:r>
      <w:r w:rsidR="0003334F" w:rsidRPr="00D06FCF">
        <w:rPr>
          <w:lang w:val="fr-CA"/>
        </w:rPr>
        <w:t xml:space="preserve"> d’autres provinces ou de priorités nationales</w:t>
      </w:r>
      <w:r w:rsidR="009B151E" w:rsidRPr="00D06FCF">
        <w:rPr>
          <w:lang w:val="fr-CA"/>
        </w:rPr>
        <w:t xml:space="preserve">. </w:t>
      </w:r>
      <w:r w:rsidR="0003334F" w:rsidRPr="00D06FCF">
        <w:rPr>
          <w:lang w:val="fr-CA"/>
        </w:rPr>
        <w:t>Plusieurs participants ont contesté les impératifs environnementaux et la science des changements climatiques anthropomorphiques</w:t>
      </w:r>
      <w:r w:rsidR="009B151E" w:rsidRPr="00D06FCF">
        <w:rPr>
          <w:lang w:val="fr-CA"/>
        </w:rPr>
        <w:t xml:space="preserve">. </w:t>
      </w:r>
      <w:r w:rsidR="0003334F" w:rsidRPr="00D06FCF">
        <w:rPr>
          <w:lang w:val="fr-CA"/>
        </w:rPr>
        <w:t xml:space="preserve">Bien que d’autres aient </w:t>
      </w:r>
      <w:r w:rsidR="008760A1" w:rsidRPr="00D06FCF">
        <w:rPr>
          <w:lang w:val="fr-CA"/>
        </w:rPr>
        <w:t>répliqué</w:t>
      </w:r>
      <w:r w:rsidR="0003334F" w:rsidRPr="00D06FCF">
        <w:rPr>
          <w:lang w:val="fr-CA"/>
        </w:rPr>
        <w:t xml:space="preserve"> en affirmant </w:t>
      </w:r>
      <w:r w:rsidR="008760A1" w:rsidRPr="00D06FCF">
        <w:rPr>
          <w:lang w:val="fr-CA"/>
        </w:rPr>
        <w:t>le caractère « factuel »</w:t>
      </w:r>
      <w:r w:rsidR="0003334F" w:rsidRPr="00D06FCF">
        <w:rPr>
          <w:lang w:val="fr-CA"/>
        </w:rPr>
        <w:t xml:space="preserve"> </w:t>
      </w:r>
      <w:r w:rsidR="008760A1" w:rsidRPr="00D06FCF">
        <w:rPr>
          <w:lang w:val="fr-CA"/>
        </w:rPr>
        <w:t>d</w:t>
      </w:r>
      <w:r w:rsidR="0003334F" w:rsidRPr="00D06FCF">
        <w:rPr>
          <w:lang w:val="fr-CA"/>
        </w:rPr>
        <w:t>es changements</w:t>
      </w:r>
      <w:r w:rsidR="009B151E" w:rsidRPr="00D06FCF">
        <w:rPr>
          <w:lang w:val="fr-CA"/>
        </w:rPr>
        <w:t xml:space="preserve"> </w:t>
      </w:r>
      <w:r w:rsidR="0003334F" w:rsidRPr="00D06FCF">
        <w:rPr>
          <w:lang w:val="fr-CA"/>
        </w:rPr>
        <w:t xml:space="preserve">climatiques, la plupart </w:t>
      </w:r>
      <w:r w:rsidR="007A4227" w:rsidRPr="00D06FCF">
        <w:rPr>
          <w:lang w:val="fr-CA"/>
        </w:rPr>
        <w:t>ont convenu</w:t>
      </w:r>
      <w:r w:rsidR="008760A1" w:rsidRPr="00D06FCF">
        <w:rPr>
          <w:lang w:val="fr-CA"/>
        </w:rPr>
        <w:t xml:space="preserve"> </w:t>
      </w:r>
      <w:r w:rsidR="0003334F" w:rsidRPr="00D06FCF">
        <w:rPr>
          <w:lang w:val="fr-CA"/>
        </w:rPr>
        <w:t>qu</w:t>
      </w:r>
      <w:r w:rsidR="001D7AF2" w:rsidRPr="00D06FCF">
        <w:rPr>
          <w:lang w:val="fr-CA"/>
        </w:rPr>
        <w:t>e</w:t>
      </w:r>
      <w:r w:rsidR="0003334F" w:rsidRPr="00D06FCF">
        <w:rPr>
          <w:lang w:val="fr-CA"/>
        </w:rPr>
        <w:t xml:space="preserve"> l’économie et les emplois </w:t>
      </w:r>
      <w:r w:rsidR="008760A1" w:rsidRPr="00D06FCF">
        <w:rPr>
          <w:lang w:val="fr-CA"/>
        </w:rPr>
        <w:t>doivent</w:t>
      </w:r>
      <w:r w:rsidR="0003334F" w:rsidRPr="00D06FCF">
        <w:rPr>
          <w:lang w:val="fr-CA"/>
        </w:rPr>
        <w:t xml:space="preserve"> passer en priorité</w:t>
      </w:r>
      <w:r w:rsidR="009B151E" w:rsidRPr="00D06FCF">
        <w:rPr>
          <w:lang w:val="fr-CA"/>
        </w:rPr>
        <w:t>.</w:t>
      </w:r>
    </w:p>
    <w:p w14:paraId="5BBCCF9C" w14:textId="66548BEA" w:rsidR="003C35DC" w:rsidRPr="00D06FCF" w:rsidRDefault="0003334F" w:rsidP="009F7ED1">
      <w:pPr>
        <w:rPr>
          <w:lang w:val="fr-CA"/>
        </w:rPr>
      </w:pPr>
      <w:r w:rsidRPr="00D06FCF">
        <w:rPr>
          <w:lang w:val="fr-CA"/>
        </w:rPr>
        <w:t xml:space="preserve">Les quelques femmes </w:t>
      </w:r>
      <w:r w:rsidR="001D7AF2" w:rsidRPr="00D06FCF">
        <w:rPr>
          <w:lang w:val="fr-CA"/>
        </w:rPr>
        <w:t>à qui</w:t>
      </w:r>
      <w:r w:rsidR="007566DC" w:rsidRPr="00D06FCF">
        <w:rPr>
          <w:lang w:val="fr-CA"/>
        </w:rPr>
        <w:t xml:space="preserve"> ce thème</w:t>
      </w:r>
      <w:r w:rsidR="001D7AF2" w:rsidRPr="00D06FCF">
        <w:rPr>
          <w:lang w:val="fr-CA"/>
        </w:rPr>
        <w:t xml:space="preserve"> plaisait</w:t>
      </w:r>
      <w:r w:rsidR="007566DC" w:rsidRPr="00D06FCF">
        <w:rPr>
          <w:lang w:val="fr-CA"/>
        </w:rPr>
        <w:t xml:space="preserve"> ont invoqué l’urgence de la lutte contre les changements climatiques</w:t>
      </w:r>
      <w:r w:rsidR="009B151E" w:rsidRPr="00D06FCF">
        <w:rPr>
          <w:lang w:val="fr-CA"/>
        </w:rPr>
        <w:t xml:space="preserve">. </w:t>
      </w:r>
      <w:r w:rsidR="007566DC" w:rsidRPr="00D06FCF">
        <w:rPr>
          <w:lang w:val="fr-CA"/>
        </w:rPr>
        <w:t>Elles croyaient que la société doit changer</w:t>
      </w:r>
      <w:r w:rsidR="009B151E" w:rsidRPr="00D06FCF">
        <w:rPr>
          <w:lang w:val="fr-CA"/>
        </w:rPr>
        <w:t xml:space="preserve"> </w:t>
      </w:r>
      <w:r w:rsidR="007566DC" w:rsidRPr="00D06FCF">
        <w:rPr>
          <w:lang w:val="fr-CA"/>
        </w:rPr>
        <w:t>et qu’il incombe au gouvernement de diriger cet effort</w:t>
      </w:r>
      <w:r w:rsidR="009B151E" w:rsidRPr="00D06FCF">
        <w:rPr>
          <w:lang w:val="fr-CA"/>
        </w:rPr>
        <w:t xml:space="preserve">. </w:t>
      </w:r>
      <w:r w:rsidR="007566DC" w:rsidRPr="00D06FCF">
        <w:rPr>
          <w:lang w:val="fr-CA"/>
        </w:rPr>
        <w:t>La promotion de l’efficience énergétique et de l’innovation dans le secteur de l’énergie leur paraissait de bons exemples du type de politiques et d’initiatives</w:t>
      </w:r>
      <w:r w:rsidR="009B151E" w:rsidRPr="00D06FCF">
        <w:rPr>
          <w:lang w:val="fr-CA"/>
        </w:rPr>
        <w:t xml:space="preserve"> </w:t>
      </w:r>
      <w:r w:rsidR="007566DC" w:rsidRPr="00D06FCF">
        <w:rPr>
          <w:lang w:val="fr-CA"/>
        </w:rPr>
        <w:t>que le gouvernement fédéral pourrait mener dans le cadre d’un budget climatique</w:t>
      </w:r>
      <w:r w:rsidR="009B151E" w:rsidRPr="00D06FCF">
        <w:rPr>
          <w:lang w:val="fr-CA"/>
        </w:rPr>
        <w:t xml:space="preserve">. </w:t>
      </w:r>
      <w:r w:rsidR="007566DC" w:rsidRPr="00D06FCF">
        <w:rPr>
          <w:lang w:val="fr-CA"/>
        </w:rPr>
        <w:t xml:space="preserve">Chez les hommes, </w:t>
      </w:r>
      <w:r w:rsidR="001D7AF2" w:rsidRPr="00D06FCF">
        <w:rPr>
          <w:lang w:val="fr-CA"/>
        </w:rPr>
        <w:t>qui étaient plus susceptibles de</w:t>
      </w:r>
      <w:r w:rsidR="009B151E" w:rsidRPr="00D06FCF">
        <w:rPr>
          <w:lang w:val="fr-CA"/>
        </w:rPr>
        <w:t xml:space="preserve"> </w:t>
      </w:r>
      <w:r w:rsidR="001D7AF2" w:rsidRPr="00D06FCF">
        <w:rPr>
          <w:lang w:val="fr-CA"/>
        </w:rPr>
        <w:t xml:space="preserve">ne pas aimer ce thème, un participant a mentionné que la tarification du carbone donnait des résultats avérés et qu’elle </w:t>
      </w:r>
      <w:r w:rsidR="007A4227" w:rsidRPr="00D06FCF">
        <w:rPr>
          <w:lang w:val="fr-CA"/>
        </w:rPr>
        <w:t>est</w:t>
      </w:r>
      <w:r w:rsidR="001D7AF2" w:rsidRPr="00D06FCF">
        <w:rPr>
          <w:lang w:val="fr-CA"/>
        </w:rPr>
        <w:t xml:space="preserve"> un bon moyen d’obliger les gros pollueurs à réduire leurs émissions, argument auquel d’autres se sont ralliés</w:t>
      </w:r>
      <w:r w:rsidR="009B151E" w:rsidRPr="00D06FCF">
        <w:rPr>
          <w:lang w:val="fr-CA"/>
        </w:rPr>
        <w:t xml:space="preserve">. </w:t>
      </w:r>
    </w:p>
    <w:p w14:paraId="35239890" w14:textId="48FCAE9A" w:rsidR="002D54B9" w:rsidRPr="00D06FCF" w:rsidRDefault="00CB6388" w:rsidP="002F7E17">
      <w:pPr>
        <w:pStyle w:val="Heading2"/>
        <w:rPr>
          <w:lang w:val="fr-CA"/>
        </w:rPr>
      </w:pPr>
      <w:bookmarkStart w:id="38" w:name="_Toc49860624"/>
      <w:r w:rsidRPr="00D06FCF">
        <w:rPr>
          <w:lang w:val="fr-CA"/>
        </w:rPr>
        <w:t>Attentes à l’égard d’un budget climatique</w:t>
      </w:r>
      <w:bookmarkEnd w:id="38"/>
    </w:p>
    <w:p w14:paraId="05FB23C3" w14:textId="30DB40A5" w:rsidR="00E32700" w:rsidRPr="00D06FCF" w:rsidRDefault="00CB6388" w:rsidP="00403E2E">
      <w:pPr>
        <w:rPr>
          <w:lang w:val="fr-CA"/>
        </w:rPr>
      </w:pPr>
      <w:r w:rsidRPr="00D06FCF">
        <w:rPr>
          <w:color w:val="595959" w:themeColor="text1" w:themeTint="A6"/>
          <w:lang w:val="fr-CA"/>
        </w:rPr>
        <w:t xml:space="preserve">On a demandé aux participants quel type de dépenses et de politiques ils s’attendraient à voir dans un « budget climatique », si le gouvernement fédéral devait aller de l’avant sur ce thème. </w:t>
      </w:r>
      <w:r w:rsidRPr="00D06FCF">
        <w:rPr>
          <w:lang w:val="fr-CA"/>
        </w:rPr>
        <w:t>Les quelques participants qui étaient en faveur de ce type de budget</w:t>
      </w:r>
      <w:r w:rsidR="00E32700" w:rsidRPr="00D06FCF">
        <w:rPr>
          <w:lang w:val="fr-CA"/>
        </w:rPr>
        <w:t xml:space="preserve"> </w:t>
      </w:r>
      <w:r w:rsidRPr="00D06FCF">
        <w:rPr>
          <w:lang w:val="fr-CA"/>
        </w:rPr>
        <w:t>pensaient qu’il</w:t>
      </w:r>
      <w:r w:rsidR="00E32700" w:rsidRPr="00D06FCF">
        <w:rPr>
          <w:lang w:val="fr-CA"/>
        </w:rPr>
        <w:t xml:space="preserve"> </w:t>
      </w:r>
      <w:r w:rsidRPr="00D06FCF">
        <w:rPr>
          <w:lang w:val="fr-CA"/>
        </w:rPr>
        <w:t>mettrait l’accent sur la tarification du carbone,</w:t>
      </w:r>
      <w:r w:rsidR="00E32700" w:rsidRPr="00D06FCF">
        <w:rPr>
          <w:lang w:val="fr-CA"/>
        </w:rPr>
        <w:t xml:space="preserve"> </w:t>
      </w:r>
      <w:r w:rsidRPr="00D06FCF">
        <w:rPr>
          <w:lang w:val="fr-CA"/>
        </w:rPr>
        <w:t>en faisant payer leur part aux gros pollueurs et en encourageant</w:t>
      </w:r>
      <w:r w:rsidR="00E32700" w:rsidRPr="00D06FCF">
        <w:rPr>
          <w:lang w:val="fr-CA"/>
        </w:rPr>
        <w:t xml:space="preserve"> </w:t>
      </w:r>
      <w:r w:rsidRPr="00D06FCF">
        <w:rPr>
          <w:lang w:val="fr-CA"/>
        </w:rPr>
        <w:t>les grandes sociétés à réduire leurs émissions</w:t>
      </w:r>
      <w:r w:rsidR="00E32700" w:rsidRPr="00D06FCF">
        <w:rPr>
          <w:lang w:val="fr-CA"/>
        </w:rPr>
        <w:t xml:space="preserve">. </w:t>
      </w:r>
      <w:r w:rsidRPr="00D06FCF">
        <w:rPr>
          <w:lang w:val="fr-CA"/>
        </w:rPr>
        <w:t>Certains supposaient que des aides ou des incitatifs cibleraient également les consommateurs, pour favoriser la réduction de leurs émissions et les changements de comportements</w:t>
      </w:r>
      <w:r w:rsidR="00E52FD7" w:rsidRPr="00D06FCF">
        <w:rPr>
          <w:lang w:val="fr-CA"/>
        </w:rPr>
        <w:t xml:space="preserve">. </w:t>
      </w:r>
      <w:r w:rsidRPr="00D06FCF">
        <w:rPr>
          <w:lang w:val="fr-CA"/>
        </w:rPr>
        <w:t>Parmi les participants qui étaient moins enthousiastes à l’égard du thème climatique et de la tarification du carbone</w:t>
      </w:r>
      <w:r w:rsidR="00E52FD7" w:rsidRPr="00D06FCF">
        <w:rPr>
          <w:lang w:val="fr-CA"/>
        </w:rPr>
        <w:t>,</w:t>
      </w:r>
      <w:r w:rsidR="00E32700" w:rsidRPr="00D06FCF">
        <w:rPr>
          <w:lang w:val="fr-CA"/>
        </w:rPr>
        <w:t xml:space="preserve"> </w:t>
      </w:r>
      <w:r w:rsidRPr="00D06FCF">
        <w:rPr>
          <w:lang w:val="fr-CA"/>
        </w:rPr>
        <w:t>certains ont fait remarquer que si les recettes perçues étaient réinvesties dans l’économie</w:t>
      </w:r>
      <w:r w:rsidR="00E52FD7" w:rsidRPr="00D06FCF">
        <w:rPr>
          <w:lang w:val="fr-CA"/>
        </w:rPr>
        <w:t xml:space="preserve"> </w:t>
      </w:r>
      <w:r w:rsidR="00B3211D" w:rsidRPr="00D06FCF">
        <w:rPr>
          <w:lang w:val="fr-CA"/>
        </w:rPr>
        <w:t>sous</w:t>
      </w:r>
      <w:r w:rsidRPr="00D06FCF">
        <w:rPr>
          <w:lang w:val="fr-CA"/>
        </w:rPr>
        <w:t xml:space="preserve"> la forme d’incitatifs</w:t>
      </w:r>
      <w:r w:rsidR="00E52FD7" w:rsidRPr="00D06FCF">
        <w:rPr>
          <w:lang w:val="fr-CA"/>
        </w:rPr>
        <w:t xml:space="preserve"> </w:t>
      </w:r>
      <w:r w:rsidR="00B3211D" w:rsidRPr="00D06FCF">
        <w:rPr>
          <w:lang w:val="fr-CA"/>
        </w:rPr>
        <w:t>à l’achat de panneaux solaires et de voitures électriques par les consommateurs, par exemple,</w:t>
      </w:r>
      <w:r w:rsidR="004A3378" w:rsidRPr="00D06FCF">
        <w:rPr>
          <w:lang w:val="fr-CA"/>
        </w:rPr>
        <w:t xml:space="preserve"> </w:t>
      </w:r>
      <w:r w:rsidR="00B3211D" w:rsidRPr="00D06FCF">
        <w:rPr>
          <w:lang w:val="fr-CA"/>
        </w:rPr>
        <w:t>l’approche serait déjà plus acceptable</w:t>
      </w:r>
      <w:r w:rsidR="00E32700" w:rsidRPr="00D06FCF">
        <w:rPr>
          <w:lang w:val="fr-CA"/>
        </w:rPr>
        <w:t xml:space="preserve">. </w:t>
      </w:r>
      <w:r w:rsidR="00B3211D" w:rsidRPr="00D06FCF">
        <w:rPr>
          <w:lang w:val="fr-CA"/>
        </w:rPr>
        <w:t>En fait</w:t>
      </w:r>
      <w:r w:rsidR="00E52FD7" w:rsidRPr="00D06FCF">
        <w:rPr>
          <w:lang w:val="fr-CA"/>
        </w:rPr>
        <w:t>,</w:t>
      </w:r>
      <w:r w:rsidR="00B3211D" w:rsidRPr="00D06FCF">
        <w:rPr>
          <w:lang w:val="fr-CA"/>
        </w:rPr>
        <w:t xml:space="preserve"> bon nombre de</w:t>
      </w:r>
      <w:r w:rsidR="00E52FD7" w:rsidRPr="00D06FCF">
        <w:rPr>
          <w:lang w:val="fr-CA"/>
        </w:rPr>
        <w:t xml:space="preserve"> participants </w:t>
      </w:r>
      <w:r w:rsidR="00B3211D" w:rsidRPr="00D06FCF">
        <w:rPr>
          <w:lang w:val="fr-CA"/>
        </w:rPr>
        <w:t>approuvaient l’idée de diversifier l’économie, de s’affranchir de la dépendance au pétrole et au gaz</w:t>
      </w:r>
      <w:r w:rsidR="00E32700" w:rsidRPr="00D06FCF">
        <w:rPr>
          <w:lang w:val="fr-CA"/>
        </w:rPr>
        <w:t xml:space="preserve">, </w:t>
      </w:r>
      <w:r w:rsidR="00B3211D" w:rsidRPr="00D06FCF">
        <w:rPr>
          <w:lang w:val="fr-CA"/>
        </w:rPr>
        <w:t>d’inciter les entreprises et les consommateurs à adopter de nouveaux comportements, et d’investir dans l’innovation et les énergies de remplacement</w:t>
      </w:r>
      <w:r w:rsidR="009F7ED1" w:rsidRPr="00D06FCF">
        <w:rPr>
          <w:lang w:val="fr-CA"/>
        </w:rPr>
        <w:t xml:space="preserve">. </w:t>
      </w:r>
      <w:r w:rsidR="00B3211D" w:rsidRPr="00D06FCF">
        <w:rPr>
          <w:lang w:val="fr-CA"/>
        </w:rPr>
        <w:t>Pour beaucoup, ces objectifs cadreraient</w:t>
      </w:r>
      <w:r w:rsidR="009F7ED1" w:rsidRPr="00D06FCF">
        <w:rPr>
          <w:lang w:val="fr-CA"/>
        </w:rPr>
        <w:t xml:space="preserve"> </w:t>
      </w:r>
      <w:r w:rsidR="00B3211D" w:rsidRPr="00D06FCF">
        <w:rPr>
          <w:lang w:val="fr-CA"/>
        </w:rPr>
        <w:t>avec le thème climatique et auraient des effets positifs sur l’économie</w:t>
      </w:r>
      <w:r w:rsidR="00E32700" w:rsidRPr="00D06FCF">
        <w:rPr>
          <w:lang w:val="fr-CA"/>
        </w:rPr>
        <w:t xml:space="preserve">. </w:t>
      </w:r>
    </w:p>
    <w:p w14:paraId="03113A9A" w14:textId="155381D4" w:rsidR="0067340C" w:rsidRPr="00D06FCF" w:rsidRDefault="00631ECB" w:rsidP="002776A8">
      <w:pPr>
        <w:pStyle w:val="Heading2"/>
        <w:rPr>
          <w:lang w:val="fr-CA"/>
        </w:rPr>
      </w:pPr>
      <w:bookmarkStart w:id="39" w:name="_Toc49860625"/>
      <w:r w:rsidRPr="00D06FCF">
        <w:rPr>
          <w:lang w:val="fr-CA"/>
        </w:rPr>
        <w:t>Diff</w:t>
      </w:r>
      <w:r w:rsidR="00A516D7" w:rsidRPr="00D06FCF">
        <w:rPr>
          <w:lang w:val="fr-CA"/>
        </w:rPr>
        <w:t>é</w:t>
      </w:r>
      <w:r w:rsidRPr="00D06FCF">
        <w:rPr>
          <w:lang w:val="fr-CA"/>
        </w:rPr>
        <w:t xml:space="preserve">rence </w:t>
      </w:r>
      <w:r w:rsidR="00A516D7" w:rsidRPr="00D06FCF">
        <w:rPr>
          <w:lang w:val="fr-CA"/>
        </w:rPr>
        <w:t>entre budget climatique et budget environnemental</w:t>
      </w:r>
      <w:bookmarkEnd w:id="39"/>
      <w:r w:rsidRPr="00D06FCF">
        <w:rPr>
          <w:lang w:val="fr-CA"/>
        </w:rPr>
        <w:t xml:space="preserve"> </w:t>
      </w:r>
    </w:p>
    <w:p w14:paraId="33D1B9ED" w14:textId="3FA8587D" w:rsidR="002D54B9" w:rsidRPr="00D06FCF" w:rsidRDefault="00A516D7" w:rsidP="00403E2E">
      <w:pPr>
        <w:rPr>
          <w:lang w:val="fr-CA"/>
        </w:rPr>
      </w:pPr>
      <w:r w:rsidRPr="00D06FCF">
        <w:rPr>
          <w:lang w:val="fr-CA"/>
        </w:rPr>
        <w:t>Invités à dire s’ils voyaient une différence entre un « budget climatique » et un « budget environnemental », la plupart des participants ont répondu par l’affirmative. Malgré les similarités et les liens communément attestés entre ces deux thèmes, la majorité des gens pensaient qu’un budget environnemental couvrirait un éventail plus large d’enjeux et d’initiatives</w:t>
      </w:r>
      <w:r w:rsidR="007A4227" w:rsidRPr="00D06FCF">
        <w:rPr>
          <w:lang w:val="fr-CA"/>
        </w:rPr>
        <w:t>,</w:t>
      </w:r>
      <w:r w:rsidRPr="00D06FCF">
        <w:rPr>
          <w:lang w:val="fr-CA"/>
        </w:rPr>
        <w:t xml:space="preserve"> alors qu’un budget </w:t>
      </w:r>
      <w:r w:rsidRPr="00D06FCF">
        <w:rPr>
          <w:lang w:val="fr-CA"/>
        </w:rPr>
        <w:lastRenderedPageBreak/>
        <w:t>climatique mettrait davantage l’accent sur les changements climatiques, la tarification du carbone et la réduction des gaz à effet de serre.</w:t>
      </w:r>
    </w:p>
    <w:p w14:paraId="3493A116" w14:textId="6CE984A0" w:rsidR="002D54B9" w:rsidRPr="00D06FCF" w:rsidRDefault="00A516D7" w:rsidP="00403E2E">
      <w:pPr>
        <w:rPr>
          <w:lang w:val="fr-CA"/>
        </w:rPr>
      </w:pPr>
      <w:r w:rsidRPr="00D06FCF">
        <w:rPr>
          <w:color w:val="595959" w:themeColor="text1" w:themeTint="A6"/>
          <w:lang w:val="fr-CA"/>
        </w:rPr>
        <w:t>Lorsqu’on leur a demandé lequel de ces deux budgets ils préféraient, la plupart des participants ont choisi le budget environnemental</w:t>
      </w:r>
      <w:r w:rsidR="009E4370" w:rsidRPr="00D06FCF">
        <w:rPr>
          <w:lang w:val="fr-CA"/>
        </w:rPr>
        <w:t xml:space="preserve">. Ils aimaient </w:t>
      </w:r>
      <w:r w:rsidRPr="00D06FCF">
        <w:rPr>
          <w:lang w:val="fr-CA"/>
        </w:rPr>
        <w:t>son caractère</w:t>
      </w:r>
      <w:r w:rsidR="0067340C" w:rsidRPr="00D06FCF">
        <w:rPr>
          <w:lang w:val="fr-CA"/>
        </w:rPr>
        <w:t xml:space="preserve"> </w:t>
      </w:r>
      <w:r w:rsidRPr="00D06FCF">
        <w:rPr>
          <w:lang w:val="fr-CA"/>
        </w:rPr>
        <w:t>englobant</w:t>
      </w:r>
      <w:r w:rsidR="009E4370" w:rsidRPr="00D06FCF">
        <w:rPr>
          <w:lang w:val="fr-CA"/>
        </w:rPr>
        <w:t>. Ils y rattachaient toutes sortes d’enjeux importants à leurs yeux, comme la qualité de l’eau, la dépollution environnementale</w:t>
      </w:r>
      <w:r w:rsidR="0067340C" w:rsidRPr="00D06FCF">
        <w:rPr>
          <w:lang w:val="fr-CA"/>
        </w:rPr>
        <w:t>,</w:t>
      </w:r>
      <w:r w:rsidR="009E4370" w:rsidRPr="00D06FCF">
        <w:rPr>
          <w:lang w:val="fr-CA"/>
        </w:rPr>
        <w:t xml:space="preserve"> la protection de la faune</w:t>
      </w:r>
      <w:r w:rsidR="0067340C" w:rsidRPr="00D06FCF">
        <w:rPr>
          <w:lang w:val="fr-CA"/>
        </w:rPr>
        <w:t xml:space="preserve"> </w:t>
      </w:r>
      <w:r w:rsidR="009E4370" w:rsidRPr="00D06FCF">
        <w:rPr>
          <w:lang w:val="fr-CA"/>
        </w:rPr>
        <w:t>et l’amélioration de la santé humaine</w:t>
      </w:r>
      <w:r w:rsidR="0067340C" w:rsidRPr="00D06FCF">
        <w:rPr>
          <w:lang w:val="fr-CA"/>
        </w:rPr>
        <w:t xml:space="preserve">. </w:t>
      </w:r>
      <w:r w:rsidR="009E4370" w:rsidRPr="00D06FCF">
        <w:rPr>
          <w:lang w:val="fr-CA"/>
        </w:rPr>
        <w:t>La plupart trouvaient ce thème plus constructif, plus</w:t>
      </w:r>
      <w:r w:rsidR="00A44BB3" w:rsidRPr="00D06FCF">
        <w:rPr>
          <w:lang w:val="fr-CA"/>
        </w:rPr>
        <w:t xml:space="preserve"> </w:t>
      </w:r>
      <w:r w:rsidR="009E4370" w:rsidRPr="00D06FCF">
        <w:rPr>
          <w:lang w:val="fr-CA"/>
        </w:rPr>
        <w:t>pertinent ainsi que</w:t>
      </w:r>
      <w:r w:rsidR="00A44BB3" w:rsidRPr="00D06FCF">
        <w:rPr>
          <w:lang w:val="fr-CA"/>
        </w:rPr>
        <w:t xml:space="preserve"> </w:t>
      </w:r>
      <w:r w:rsidR="009E4370" w:rsidRPr="00D06FCF">
        <w:rPr>
          <w:lang w:val="fr-CA"/>
        </w:rPr>
        <w:t>plus accessible, personnel et local</w:t>
      </w:r>
      <w:r w:rsidR="00A44BB3" w:rsidRPr="00D06FCF">
        <w:rPr>
          <w:lang w:val="fr-CA"/>
        </w:rPr>
        <w:t>.</w:t>
      </w:r>
      <w:r w:rsidR="002D54B9" w:rsidRPr="00D06FCF">
        <w:rPr>
          <w:lang w:val="fr-CA"/>
        </w:rPr>
        <w:t xml:space="preserve"> </w:t>
      </w:r>
      <w:r w:rsidR="00036072" w:rsidRPr="00D06FCF">
        <w:rPr>
          <w:lang w:val="fr-CA"/>
        </w:rPr>
        <w:t>En comparaison</w:t>
      </w:r>
      <w:r w:rsidR="009E4370" w:rsidRPr="00D06FCF">
        <w:rPr>
          <w:lang w:val="fr-CA"/>
        </w:rPr>
        <w:t xml:space="preserve">, </w:t>
      </w:r>
      <w:r w:rsidR="00036072" w:rsidRPr="00D06FCF">
        <w:rPr>
          <w:lang w:val="fr-CA"/>
        </w:rPr>
        <w:t>le</w:t>
      </w:r>
      <w:r w:rsidR="009E4370" w:rsidRPr="00D06FCF">
        <w:rPr>
          <w:lang w:val="fr-CA"/>
        </w:rPr>
        <w:t xml:space="preserve"> budget climatique</w:t>
      </w:r>
      <w:r w:rsidR="00A44BB3" w:rsidRPr="00D06FCF">
        <w:rPr>
          <w:lang w:val="fr-CA"/>
        </w:rPr>
        <w:t xml:space="preserve"> </w:t>
      </w:r>
      <w:r w:rsidR="00036072" w:rsidRPr="00D06FCF">
        <w:rPr>
          <w:lang w:val="fr-CA"/>
        </w:rPr>
        <w:t>semblait plus</w:t>
      </w:r>
      <w:r w:rsidR="009E4370" w:rsidRPr="00D06FCF">
        <w:rPr>
          <w:lang w:val="fr-CA"/>
        </w:rPr>
        <w:t xml:space="preserve"> nébuleux</w:t>
      </w:r>
      <w:r w:rsidR="00036072" w:rsidRPr="00D06FCF">
        <w:rPr>
          <w:lang w:val="fr-CA"/>
        </w:rPr>
        <w:t>,</w:t>
      </w:r>
      <w:r w:rsidR="009E4370" w:rsidRPr="00D06FCF">
        <w:rPr>
          <w:lang w:val="fr-CA"/>
        </w:rPr>
        <w:t xml:space="preserve"> </w:t>
      </w:r>
      <w:r w:rsidR="002734C6" w:rsidRPr="00D06FCF">
        <w:rPr>
          <w:lang w:val="fr-CA"/>
        </w:rPr>
        <w:t>et</w:t>
      </w:r>
      <w:r w:rsidR="009E4370" w:rsidRPr="00D06FCF">
        <w:rPr>
          <w:lang w:val="fr-CA"/>
        </w:rPr>
        <w:t xml:space="preserve"> </w:t>
      </w:r>
      <w:r w:rsidR="002734C6" w:rsidRPr="00D06FCF">
        <w:rPr>
          <w:lang w:val="fr-CA"/>
        </w:rPr>
        <w:t xml:space="preserve">des </w:t>
      </w:r>
      <w:r w:rsidR="004B7586" w:rsidRPr="00D06FCF">
        <w:rPr>
          <w:lang w:val="fr-CA"/>
        </w:rPr>
        <w:t>dossiers</w:t>
      </w:r>
      <w:r w:rsidR="002734C6" w:rsidRPr="00D06FCF">
        <w:rPr>
          <w:lang w:val="fr-CA"/>
        </w:rPr>
        <w:t xml:space="preserve"> </w:t>
      </w:r>
      <w:r w:rsidR="00036072" w:rsidRPr="00D06FCF">
        <w:rPr>
          <w:lang w:val="fr-CA"/>
        </w:rPr>
        <w:t>comme</w:t>
      </w:r>
      <w:r w:rsidR="002734C6" w:rsidRPr="00D06FCF">
        <w:rPr>
          <w:lang w:val="fr-CA"/>
        </w:rPr>
        <w:t xml:space="preserve"> les changements climatiques </w:t>
      </w:r>
      <w:r w:rsidR="007A4227" w:rsidRPr="00D06FCF">
        <w:rPr>
          <w:lang w:val="fr-CA"/>
        </w:rPr>
        <w:t>et</w:t>
      </w:r>
      <w:r w:rsidR="002734C6" w:rsidRPr="00D06FCF">
        <w:rPr>
          <w:lang w:val="fr-CA"/>
        </w:rPr>
        <w:t xml:space="preserve"> la tarification du carbone étaient </w:t>
      </w:r>
      <w:r w:rsidR="00036072" w:rsidRPr="00D06FCF">
        <w:rPr>
          <w:lang w:val="fr-CA"/>
        </w:rPr>
        <w:t xml:space="preserve">jugés </w:t>
      </w:r>
      <w:r w:rsidR="002734C6" w:rsidRPr="00D06FCF">
        <w:rPr>
          <w:lang w:val="fr-CA"/>
        </w:rPr>
        <w:t>épineux</w:t>
      </w:r>
      <w:r w:rsidR="00A44BB3" w:rsidRPr="00D06FCF">
        <w:rPr>
          <w:lang w:val="fr-CA"/>
        </w:rPr>
        <w:t xml:space="preserve">, </w:t>
      </w:r>
      <w:r w:rsidR="002734C6" w:rsidRPr="00D06FCF">
        <w:rPr>
          <w:lang w:val="fr-CA"/>
        </w:rPr>
        <w:t>controversés ou</w:t>
      </w:r>
      <w:r w:rsidR="00A44BB3" w:rsidRPr="00D06FCF">
        <w:rPr>
          <w:lang w:val="fr-CA"/>
        </w:rPr>
        <w:t xml:space="preserve"> </w:t>
      </w:r>
      <w:r w:rsidR="007A4227" w:rsidRPr="00D06FCF">
        <w:rPr>
          <w:lang w:val="fr-CA"/>
        </w:rPr>
        <w:t>agaçants</w:t>
      </w:r>
      <w:r w:rsidR="009F7ED1" w:rsidRPr="00D06FCF">
        <w:rPr>
          <w:lang w:val="fr-CA"/>
        </w:rPr>
        <w:t xml:space="preserve"> </w:t>
      </w:r>
      <w:r w:rsidR="002734C6" w:rsidRPr="00D06FCF">
        <w:rPr>
          <w:lang w:val="fr-CA"/>
        </w:rPr>
        <w:t>pour beaucoup de gens</w:t>
      </w:r>
      <w:r w:rsidR="00A44BB3" w:rsidRPr="00D06FCF">
        <w:rPr>
          <w:lang w:val="fr-CA"/>
        </w:rPr>
        <w:t xml:space="preserve">. </w:t>
      </w:r>
    </w:p>
    <w:p w14:paraId="392F23FC" w14:textId="4614AA95" w:rsidR="002D54B9" w:rsidRPr="00D06FCF" w:rsidRDefault="002734C6" w:rsidP="002F7E17">
      <w:pPr>
        <w:pStyle w:val="Heading2"/>
        <w:rPr>
          <w:lang w:val="fr-CA"/>
        </w:rPr>
      </w:pPr>
      <w:bookmarkStart w:id="40" w:name="_Toc49860626"/>
      <w:r w:rsidRPr="00D06FCF">
        <w:rPr>
          <w:lang w:val="fr-CA"/>
        </w:rPr>
        <w:t>Politiques attendues dans un budget pour améliorer la qualité de vie</w:t>
      </w:r>
      <w:bookmarkEnd w:id="40"/>
    </w:p>
    <w:p w14:paraId="73399C33" w14:textId="021029F3" w:rsidR="001E621E" w:rsidRPr="00D06FCF" w:rsidRDefault="002734C6" w:rsidP="00403E2E">
      <w:pPr>
        <w:rPr>
          <w:lang w:val="fr-CA"/>
        </w:rPr>
      </w:pPr>
      <w:r w:rsidRPr="00D06FCF">
        <w:rPr>
          <w:lang w:val="fr-CA"/>
        </w:rPr>
        <w:t>On a demandé aux participants quel type de dépenses et de politiques ils s’attendraient à voir dans un budget axé sur « l’amélioration de la qualité de vie », si le gouvernement fédéral devait aller de l’avant sur ce thème. La plupart des gens</w:t>
      </w:r>
      <w:r w:rsidR="002D54B9" w:rsidRPr="00D06FCF">
        <w:rPr>
          <w:lang w:val="fr-CA"/>
        </w:rPr>
        <w:t xml:space="preserve"> </w:t>
      </w:r>
      <w:r w:rsidRPr="00D06FCF">
        <w:rPr>
          <w:lang w:val="fr-CA"/>
        </w:rPr>
        <w:t xml:space="preserve">estimaient </w:t>
      </w:r>
      <w:r w:rsidR="00D266C2" w:rsidRPr="00D06FCF">
        <w:rPr>
          <w:lang w:val="fr-CA"/>
        </w:rPr>
        <w:t>que ces dépenses et politiques</w:t>
      </w:r>
      <w:r w:rsidRPr="00D06FCF">
        <w:rPr>
          <w:lang w:val="fr-CA"/>
        </w:rPr>
        <w:t xml:space="preserve"> </w:t>
      </w:r>
      <w:r w:rsidR="00D266C2" w:rsidRPr="00D06FCF">
        <w:rPr>
          <w:lang w:val="fr-CA"/>
        </w:rPr>
        <w:t>auraient une large portée</w:t>
      </w:r>
      <w:r w:rsidR="002D54B9" w:rsidRPr="00D06FCF">
        <w:rPr>
          <w:lang w:val="fr-CA"/>
        </w:rPr>
        <w:t xml:space="preserve">, </w:t>
      </w:r>
      <w:r w:rsidR="00D266C2" w:rsidRPr="00D06FCF">
        <w:rPr>
          <w:lang w:val="fr-CA"/>
        </w:rPr>
        <w:t>à l’image du caractère multidimensionnel de la « qualité de vie »</w:t>
      </w:r>
      <w:r w:rsidR="00DA3B54" w:rsidRPr="00D06FCF">
        <w:rPr>
          <w:lang w:val="fr-CA"/>
        </w:rPr>
        <w:t>. Ainsi, ils pensaient</w:t>
      </w:r>
      <w:r w:rsidR="00D266C2" w:rsidRPr="00D06FCF">
        <w:rPr>
          <w:lang w:val="fr-CA"/>
        </w:rPr>
        <w:t xml:space="preserve"> qu’elles porteraient sur l’économie et l’emploi</w:t>
      </w:r>
      <w:r w:rsidR="0067340C" w:rsidRPr="00D06FCF">
        <w:rPr>
          <w:lang w:val="fr-CA"/>
        </w:rPr>
        <w:t xml:space="preserve">, </w:t>
      </w:r>
      <w:r w:rsidR="00D266C2" w:rsidRPr="00D06FCF">
        <w:rPr>
          <w:lang w:val="fr-CA"/>
        </w:rPr>
        <w:t>offriraient un soutien accru aux</w:t>
      </w:r>
      <w:r w:rsidR="004133AF" w:rsidRPr="00D06FCF">
        <w:rPr>
          <w:lang w:val="fr-CA"/>
        </w:rPr>
        <w:t xml:space="preserve"> </w:t>
      </w:r>
      <w:r w:rsidR="00D266C2" w:rsidRPr="00D06FCF">
        <w:rPr>
          <w:lang w:val="fr-CA"/>
        </w:rPr>
        <w:t>personnes vivant de l’aide sociale et investiraient davantage</w:t>
      </w:r>
      <w:r w:rsidR="004133AF" w:rsidRPr="00D06FCF">
        <w:rPr>
          <w:lang w:val="fr-CA"/>
        </w:rPr>
        <w:t xml:space="preserve"> </w:t>
      </w:r>
      <w:r w:rsidR="00D266C2" w:rsidRPr="00D06FCF">
        <w:rPr>
          <w:lang w:val="fr-CA"/>
        </w:rPr>
        <w:t>dans les secteurs de la santé et de l’éducation</w:t>
      </w:r>
      <w:r w:rsidR="004133AF" w:rsidRPr="00D06FCF">
        <w:rPr>
          <w:lang w:val="fr-CA"/>
        </w:rPr>
        <w:t xml:space="preserve">. </w:t>
      </w:r>
      <w:r w:rsidR="00D266C2" w:rsidRPr="00D06FCF">
        <w:rPr>
          <w:lang w:val="fr-CA"/>
        </w:rPr>
        <w:t>Le coût élevé du logement</w:t>
      </w:r>
      <w:r w:rsidR="004133AF" w:rsidRPr="00D06FCF">
        <w:rPr>
          <w:lang w:val="fr-CA"/>
        </w:rPr>
        <w:t xml:space="preserve"> </w:t>
      </w:r>
      <w:r w:rsidR="00D266C2" w:rsidRPr="00D06FCF">
        <w:rPr>
          <w:lang w:val="fr-CA"/>
        </w:rPr>
        <w:t xml:space="preserve">a </w:t>
      </w:r>
      <w:r w:rsidR="00DA3B54" w:rsidRPr="00D06FCF">
        <w:rPr>
          <w:lang w:val="fr-CA"/>
        </w:rPr>
        <w:t xml:space="preserve">également </w:t>
      </w:r>
      <w:r w:rsidR="00D266C2" w:rsidRPr="00D06FCF">
        <w:rPr>
          <w:lang w:val="fr-CA"/>
        </w:rPr>
        <w:t>été cité parmi</w:t>
      </w:r>
      <w:r w:rsidR="004133AF" w:rsidRPr="00D06FCF">
        <w:rPr>
          <w:lang w:val="fr-CA"/>
        </w:rPr>
        <w:t xml:space="preserve"> </w:t>
      </w:r>
      <w:r w:rsidR="00DA3B54" w:rsidRPr="00D06FCF">
        <w:rPr>
          <w:lang w:val="fr-CA"/>
        </w:rPr>
        <w:t>les problèmes urgents</w:t>
      </w:r>
      <w:r w:rsidR="004133AF" w:rsidRPr="00D06FCF">
        <w:rPr>
          <w:lang w:val="fr-CA"/>
        </w:rPr>
        <w:t xml:space="preserve"> </w:t>
      </w:r>
      <w:r w:rsidR="00DA3B54" w:rsidRPr="00D06FCF">
        <w:rPr>
          <w:lang w:val="fr-CA"/>
        </w:rPr>
        <w:t>touchant à la qualité de vie</w:t>
      </w:r>
      <w:r w:rsidR="004133AF" w:rsidRPr="00D06FCF">
        <w:rPr>
          <w:lang w:val="fr-CA"/>
        </w:rPr>
        <w:t xml:space="preserve"> </w:t>
      </w:r>
      <w:r w:rsidR="00DA3B54" w:rsidRPr="00D06FCF">
        <w:rPr>
          <w:lang w:val="fr-CA"/>
        </w:rPr>
        <w:t>auxquels le gouvernement</w:t>
      </w:r>
      <w:r w:rsidR="004133AF" w:rsidRPr="00D06FCF">
        <w:rPr>
          <w:lang w:val="fr-CA"/>
        </w:rPr>
        <w:t xml:space="preserve"> </w:t>
      </w:r>
      <w:r w:rsidR="00DA3B54" w:rsidRPr="00D06FCF">
        <w:rPr>
          <w:lang w:val="fr-CA"/>
        </w:rPr>
        <w:t>pourrait s’attaquer</w:t>
      </w:r>
      <w:r w:rsidR="004133AF" w:rsidRPr="00D06FCF">
        <w:rPr>
          <w:lang w:val="fr-CA"/>
        </w:rPr>
        <w:t xml:space="preserve">. </w:t>
      </w:r>
      <w:r w:rsidR="00DA3B54" w:rsidRPr="00D06FCF">
        <w:rPr>
          <w:lang w:val="fr-CA"/>
        </w:rPr>
        <w:t>Certains participants</w:t>
      </w:r>
      <w:r w:rsidR="004133AF" w:rsidRPr="00D06FCF">
        <w:rPr>
          <w:lang w:val="fr-CA"/>
        </w:rPr>
        <w:t xml:space="preserve"> </w:t>
      </w:r>
      <w:r w:rsidR="00DA3B54" w:rsidRPr="00D06FCF">
        <w:rPr>
          <w:lang w:val="fr-CA"/>
        </w:rPr>
        <w:t>ont fait une mise en garde contre</w:t>
      </w:r>
      <w:r w:rsidR="004133AF" w:rsidRPr="00D06FCF">
        <w:rPr>
          <w:lang w:val="fr-CA"/>
        </w:rPr>
        <w:t xml:space="preserve"> </w:t>
      </w:r>
      <w:r w:rsidR="00DA3B54" w:rsidRPr="00D06FCF">
        <w:rPr>
          <w:lang w:val="fr-CA"/>
        </w:rPr>
        <w:t xml:space="preserve">les dépenses excessives, cependant. </w:t>
      </w:r>
    </w:p>
    <w:p w14:paraId="32192770" w14:textId="77777777" w:rsidR="001E621E" w:rsidRPr="00D06FCF" w:rsidRDefault="001E621E" w:rsidP="001E621E">
      <w:pPr>
        <w:pStyle w:val="Heading1"/>
        <w:rPr>
          <w:noProof w:val="0"/>
          <w:lang w:val="fr-CA"/>
        </w:rPr>
      </w:pPr>
      <w:bookmarkStart w:id="41" w:name="_Toc49860627"/>
      <w:bookmarkStart w:id="42" w:name="_Toc38463844"/>
      <w:bookmarkStart w:id="43" w:name="_Hlk39242219"/>
      <w:bookmarkEnd w:id="34"/>
      <w:r w:rsidRPr="00D06FCF">
        <w:rPr>
          <w:lang w:val="fr-CA"/>
        </w:rPr>
        <w:t>Enjeux de l’Ouest (Calgary)</w:t>
      </w:r>
      <w:bookmarkEnd w:id="41"/>
    </w:p>
    <w:p w14:paraId="0A0AB82D" w14:textId="77777777" w:rsidR="001E621E" w:rsidRPr="00D06FCF" w:rsidRDefault="001E621E" w:rsidP="001E621E">
      <w:pPr>
        <w:pStyle w:val="Heading2"/>
        <w:rPr>
          <w:lang w:val="fr-CA"/>
        </w:rPr>
      </w:pPr>
      <w:bookmarkStart w:id="44" w:name="_Toc49860628"/>
      <w:r w:rsidRPr="00D06FCF">
        <w:rPr>
          <w:lang w:val="fr-CA"/>
        </w:rPr>
        <w:t>Exercice : Relation entre le gouvernement du Canada et l’Alberta</w:t>
      </w:r>
      <w:bookmarkEnd w:id="44"/>
    </w:p>
    <w:p w14:paraId="58484A92"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On a demandé aux participants des groupes de Calgary d’écrire sur une feuille de papier les mots qu’ils utiliseraient pour dépeindre la relation entre le gouvernement du Canada et leur province. Le plus souvent, les participants disaient que la relation se caractérisait par un décalage ou une discordance, un manque de coopération et de compréhension ou la confrontation. </w:t>
      </w:r>
    </w:p>
    <w:p w14:paraId="6861B407"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En ce qui concerne le principal problème, les participants trouvaient en général que l’Alberta et ses impératifs économiques, notamment ceux de l’industrie pétrolière et gazière, étaient ignorés, négligés ou mal gérés par le gouvernement fédéral. Beaucoup étaient d’avis que la priorité était accordée aux préoccupations et aux politiques environnementales plutôt qu’aux défis économiques de leur province, et aux intérêts des autres provinces « de l’Est », à commencer par le Québec. </w:t>
      </w:r>
    </w:p>
    <w:p w14:paraId="07446D74"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Les problèmes associés aux projets pipeliniers et les manifestations des </w:t>
      </w:r>
      <w:proofErr w:type="spellStart"/>
      <w:r w:rsidRPr="00D06FCF">
        <w:rPr>
          <w:color w:val="595959" w:themeColor="text1" w:themeTint="A6"/>
          <w:szCs w:val="26"/>
          <w:lang w:val="fr-CA"/>
        </w:rPr>
        <w:t>Wet’suwet’en</w:t>
      </w:r>
      <w:proofErr w:type="spellEnd"/>
      <w:r w:rsidRPr="00D06FCF">
        <w:rPr>
          <w:color w:val="595959" w:themeColor="text1" w:themeTint="A6"/>
          <w:szCs w:val="26"/>
          <w:lang w:val="fr-CA"/>
        </w:rPr>
        <w:t xml:space="preserve"> ont été donnés comme exemples actuels des doléances de l’Alberta à l’endroit du gouvernement fédéral. Les paiements de péréquation ont aussi été mentionnés comme point de discorde. De plus, certains ont </w:t>
      </w:r>
      <w:r w:rsidRPr="00D06FCF">
        <w:rPr>
          <w:color w:val="595959" w:themeColor="text1" w:themeTint="A6"/>
          <w:szCs w:val="26"/>
          <w:lang w:val="fr-CA"/>
        </w:rPr>
        <w:lastRenderedPageBreak/>
        <w:t xml:space="preserve">avancé que les désaccords et les clivages entre l’Alberta et le gouvernement fédéral ne dataient pas d’hier pour situer le contexte général des relations tendues du moment. </w:t>
      </w:r>
    </w:p>
    <w:p w14:paraId="6727A6BF" w14:textId="6EE32ABC"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Même si ce n’était pas l’avis de certains, la plupart des participants ont dit que les Albertains avaient l’impression d’être exclus, d’être négligés ou de ne pas être appuyés par le gouvernement fédéral. Les participants ont fait état de ressentiment et du sentiment que le gouvernement fédéral n’accordait pas une grande importance aux intérêts véritables de l’Alberta. Quelques participants ont décrit les Albertains comme des citoyens blessés, en colère ou incompris. Même s’ils étaient nombreux à penser que les deux parties pouvaient améliorer leur collaboration, certains participants, surtout dans le groupe des hommes, rejetaient la responsabilité principale </w:t>
      </w:r>
      <w:r w:rsidR="00AE08B3" w:rsidRPr="00D06FCF">
        <w:rPr>
          <w:color w:val="595959" w:themeColor="text1" w:themeTint="A6"/>
          <w:szCs w:val="26"/>
          <w:lang w:val="fr-CA"/>
        </w:rPr>
        <w:t>sur le</w:t>
      </w:r>
      <w:r w:rsidRPr="00D06FCF">
        <w:rPr>
          <w:color w:val="595959" w:themeColor="text1" w:themeTint="A6"/>
          <w:szCs w:val="26"/>
          <w:lang w:val="fr-CA"/>
        </w:rPr>
        <w:t xml:space="preserve"> gouvernement fédéral. Appelés à se prononcer sur la question, tous les participants, sauf un, ont dit que le gouvernement fédéral traitait leur province injustement. </w:t>
      </w:r>
    </w:p>
    <w:p w14:paraId="7734E2A5"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Les participants ont formulé de nombreuses suggestions sur ce que le gouvernement fédéral pourrait faire pour démontrer qu’il est à l’écoute des préoccupations de leur province. Certains pensaient qu’il devait faire preuve de plus de transparence et de responsabilité dans ses relations avec l’Alberta et être plus à l’écoute des préoccupations de la province et mieux y répondre. Quelques participants réclamaient un meilleur équilibre entre les priorités environnementales et économiques et un appui accru à l’endroit de l’industrie pétrolière et gazière, y compris les projets de construction de pipeline. La nécessité de revoir ou d’éliminer les paiements de péréquation a aussi été soulevée.</w:t>
      </w:r>
    </w:p>
    <w:p w14:paraId="42E7DE69" w14:textId="77777777" w:rsidR="001E621E" w:rsidRPr="00D06FCF" w:rsidRDefault="001E621E" w:rsidP="001E621E">
      <w:pPr>
        <w:pStyle w:val="Heading2"/>
        <w:rPr>
          <w:lang w:val="fr-CA"/>
        </w:rPr>
      </w:pPr>
      <w:bookmarkStart w:id="45" w:name="_Toc49860629"/>
      <w:r w:rsidRPr="00D06FCF">
        <w:rPr>
          <w:lang w:val="fr-CA"/>
        </w:rPr>
        <w:t>Projet de pipeline TMX</w:t>
      </w:r>
      <w:bookmarkEnd w:id="45"/>
    </w:p>
    <w:p w14:paraId="544C2F65"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Outre la relation entre le gouvernement du Canada et leur province, les groupes de Calgary se sont penchés sur un ensemble d’enjeux propres à cette partie du Canada, dont le projet d’agrandissement du réseau de Trans </w:t>
      </w:r>
      <w:proofErr w:type="spellStart"/>
      <w:r w:rsidRPr="00D06FCF">
        <w:rPr>
          <w:color w:val="595959" w:themeColor="text1" w:themeTint="A6"/>
          <w:szCs w:val="26"/>
          <w:lang w:val="fr-CA"/>
        </w:rPr>
        <w:t>Mountain</w:t>
      </w:r>
      <w:proofErr w:type="spellEnd"/>
      <w:r w:rsidRPr="00D06FCF">
        <w:rPr>
          <w:color w:val="595959" w:themeColor="text1" w:themeTint="A6"/>
          <w:szCs w:val="26"/>
          <w:lang w:val="fr-CA"/>
        </w:rPr>
        <w:t xml:space="preserve"> (TMX).</w:t>
      </w:r>
    </w:p>
    <w:p w14:paraId="09C319F3"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La majorité des participants dans ces groupes avaient entendu parler du pipeline. La plupart avaient une connaissance sommaire du projet et pensaient qu’il avait été approuvé et qu’il serait bientôt mis en branle ou était déjà en cours. Ils étaient peu à croire que la construction du pipeline serait réalisée dans les délais prévus ou que le calendrier et les échéanciers étaient réalistes, compte tenu des retards et de l’opposition au projet observés jusqu’à maintenant. Dans le groupe des femmes, quelques participantes étaient d’avis que le pipeline ne serait pas construit, par manque d’appui du gouvernement fédéral.</w:t>
      </w:r>
    </w:p>
    <w:p w14:paraId="1CC7341B" w14:textId="77777777" w:rsidR="001E621E" w:rsidRPr="00D06FCF" w:rsidRDefault="001E621E" w:rsidP="001E621E">
      <w:pPr>
        <w:pStyle w:val="Heading2"/>
        <w:rPr>
          <w:lang w:val="fr-CA"/>
        </w:rPr>
      </w:pPr>
      <w:bookmarkStart w:id="46" w:name="_Toc49860630"/>
      <w:r w:rsidRPr="00D06FCF">
        <w:rPr>
          <w:lang w:val="fr-CA"/>
        </w:rPr>
        <w:t>Paiements de péréquation</w:t>
      </w:r>
      <w:bookmarkEnd w:id="46"/>
    </w:p>
    <w:p w14:paraId="2126A576"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La plupart des hommes connaissaient la notion de « paiements de péréquation » et près de la moitié des femmes ont indiqué avoir entendu parler du programme. Parmi ceux qui en avaient eu connaissance, la majorité disait être en mesure d’en donner une description générale. Les explications fournies portaient sur le regroupement des contributions provinciales en fonction des revenus ou du PIB et le fait de prendre l’argent des provinces riches pour le redistribuer aux provinces moins nanties. </w:t>
      </w:r>
    </w:p>
    <w:p w14:paraId="62A65570"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lastRenderedPageBreak/>
        <w:t xml:space="preserve">Une majorité de participants pensaient que l’Alberta n’était pas traitée avec équité en vertu de l’entente actuelle et que le système devait être modifié </w:t>
      </w:r>
      <w:proofErr w:type="gramStart"/>
      <w:r w:rsidRPr="00D06FCF">
        <w:rPr>
          <w:color w:val="595959" w:themeColor="text1" w:themeTint="A6"/>
          <w:szCs w:val="26"/>
          <w:lang w:val="fr-CA"/>
        </w:rPr>
        <w:t>ou</w:t>
      </w:r>
      <w:proofErr w:type="gramEnd"/>
      <w:r w:rsidRPr="00D06FCF">
        <w:rPr>
          <w:color w:val="595959" w:themeColor="text1" w:themeTint="A6"/>
          <w:szCs w:val="26"/>
          <w:lang w:val="fr-CA"/>
        </w:rPr>
        <w:t xml:space="preserve"> faire au moins l’objet d’un examen, pour tenir compte de la situation économique de la province. En raison du manque de connaissances détaillées des participants sur le fonctionnement du système de péréquation, aucune suggestion concrète n’a été mise de l’avant sur les modifications ou améliorations qui devraient y être apportées.</w:t>
      </w:r>
    </w:p>
    <w:p w14:paraId="2228A506" w14:textId="77777777" w:rsidR="001E621E" w:rsidRPr="00D06FCF" w:rsidRDefault="001E621E" w:rsidP="001E621E">
      <w:pPr>
        <w:pStyle w:val="Heading2"/>
        <w:rPr>
          <w:lang w:val="fr-CA"/>
        </w:rPr>
      </w:pPr>
      <w:bookmarkStart w:id="47" w:name="_Toc49860631"/>
      <w:r w:rsidRPr="00D06FCF">
        <w:rPr>
          <w:lang w:val="fr-CA"/>
        </w:rPr>
        <w:t>Boycottage de l’industrie du canola canadien par la Chine</w:t>
      </w:r>
      <w:bookmarkEnd w:id="47"/>
    </w:p>
    <w:p w14:paraId="0C4F89E9"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Interrogés sur ce point, les participants ont affirmé majoritairement avoir entendu parler de ce boycottage. La plupart n’en connaissaient pas les détails, outre les grands titres diffusés par les médias, mais quelques-uns étaient d’avis que cela faisait partie d’un différend diplomatique plus large entre le Canada et la Chine, lié à l’assignation à résidence d’une dirigeante chinoise. Quelques participants du groupe des hommes ont dit avoir entendu quelque chose également au sujet de préoccupations de la part de la Chine concernant la qualité du produit canadien. </w:t>
      </w:r>
    </w:p>
    <w:p w14:paraId="626A61FF"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Dans un souci de clarté, quelques renseignements généraux ont été fournis aux participants et on leur a ensuite demandé de formuler leur avis sur ce que le gouvernement du Canada devrait faire. Ils ont été invités à examiner trois possibilités de réponse :</w:t>
      </w:r>
    </w:p>
    <w:p w14:paraId="263E4FE0" w14:textId="77777777" w:rsidR="001E621E" w:rsidRPr="00D06FCF" w:rsidRDefault="001E621E" w:rsidP="001E621E">
      <w:pPr>
        <w:numPr>
          <w:ilvl w:val="0"/>
          <w:numId w:val="8"/>
        </w:numPr>
        <w:rPr>
          <w:rFonts w:eastAsia="Times New Roman" w:cs="Segoe UI"/>
          <w:color w:val="595959" w:themeColor="text1" w:themeTint="A6"/>
          <w:szCs w:val="26"/>
          <w:lang w:val="fr-CA"/>
        </w:rPr>
      </w:pPr>
      <w:proofErr w:type="gramStart"/>
      <w:r w:rsidRPr="00D06FCF">
        <w:rPr>
          <w:color w:val="595959" w:themeColor="text1" w:themeTint="A6"/>
          <w:szCs w:val="26"/>
          <w:lang w:val="fr-CA"/>
        </w:rPr>
        <w:t>faire</w:t>
      </w:r>
      <w:proofErr w:type="gramEnd"/>
      <w:r w:rsidRPr="00D06FCF">
        <w:rPr>
          <w:color w:val="595959" w:themeColor="text1" w:themeTint="A6"/>
          <w:szCs w:val="26"/>
          <w:lang w:val="fr-CA"/>
        </w:rPr>
        <w:t xml:space="preserve"> des concessions, de façon à rétablir les exportations de canola canadien vers la Chine;</w:t>
      </w:r>
    </w:p>
    <w:p w14:paraId="3F8B0EDB" w14:textId="77777777" w:rsidR="001E621E" w:rsidRPr="00D06FCF" w:rsidRDefault="001E621E" w:rsidP="001E621E">
      <w:pPr>
        <w:numPr>
          <w:ilvl w:val="0"/>
          <w:numId w:val="8"/>
        </w:numPr>
        <w:rPr>
          <w:rFonts w:eastAsia="Times New Roman" w:cs="Segoe UI"/>
          <w:color w:val="595959" w:themeColor="text1" w:themeTint="A6"/>
          <w:szCs w:val="26"/>
          <w:lang w:val="fr-CA"/>
        </w:rPr>
      </w:pPr>
      <w:proofErr w:type="gramStart"/>
      <w:r w:rsidRPr="00D06FCF">
        <w:rPr>
          <w:color w:val="595959" w:themeColor="text1" w:themeTint="A6"/>
          <w:szCs w:val="26"/>
          <w:lang w:val="fr-CA"/>
        </w:rPr>
        <w:t>exercer</w:t>
      </w:r>
      <w:proofErr w:type="gramEnd"/>
      <w:r w:rsidRPr="00D06FCF">
        <w:rPr>
          <w:color w:val="595959" w:themeColor="text1" w:themeTint="A6"/>
          <w:szCs w:val="26"/>
          <w:lang w:val="fr-CA"/>
        </w:rPr>
        <w:t xml:space="preserve"> des représailles contre la Chine en imposant nos propres sanctions sur leurs produits;</w:t>
      </w:r>
    </w:p>
    <w:p w14:paraId="54C5B02A" w14:textId="77777777" w:rsidR="001E621E" w:rsidRPr="00D06FCF" w:rsidRDefault="001E621E" w:rsidP="001E621E">
      <w:pPr>
        <w:numPr>
          <w:ilvl w:val="0"/>
          <w:numId w:val="8"/>
        </w:numPr>
        <w:rPr>
          <w:rFonts w:eastAsia="Times New Roman" w:cs="Segoe UI"/>
          <w:color w:val="595959" w:themeColor="text1" w:themeTint="A6"/>
          <w:szCs w:val="26"/>
          <w:lang w:val="fr-CA"/>
        </w:rPr>
      </w:pPr>
      <w:proofErr w:type="gramStart"/>
      <w:r w:rsidRPr="00D06FCF">
        <w:rPr>
          <w:color w:val="595959" w:themeColor="text1" w:themeTint="A6"/>
          <w:szCs w:val="26"/>
          <w:lang w:val="fr-CA"/>
        </w:rPr>
        <w:t>continuer</w:t>
      </w:r>
      <w:proofErr w:type="gramEnd"/>
      <w:r w:rsidRPr="00D06FCF">
        <w:rPr>
          <w:color w:val="595959" w:themeColor="text1" w:themeTint="A6"/>
          <w:szCs w:val="26"/>
          <w:lang w:val="fr-CA"/>
        </w:rPr>
        <w:t xml:space="preserve"> de soutenir financièrement les agriculteurs, tout en tentant de négocier avec la Chine et de trouver une solution qui ne comprend ni concessions ni représailles.</w:t>
      </w:r>
    </w:p>
    <w:p w14:paraId="3F041579"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Les avis étaient partagés au sein des deux groupes. Dans le groupe des femmes, la plupart des participantes estimaient que le Canada devait poursuivre ses négociations avec la Chine, sans envisager de représailles ou de concessions, tout en continuant d’aider les agriculteurs, ce qui, dans une large mesure, leur semblait être l’approche la plus prudente et la plus constructive. La majorité dans le groupe des hommes trouvait qu’accorder des concessions se voulait une option pragmatique et le moyen le plus rapide de régler le différend et de reprendre les échanges commerciaux. </w:t>
      </w:r>
    </w:p>
    <w:p w14:paraId="1AB8911C" w14:textId="77777777" w:rsidR="001E621E" w:rsidRPr="00D06FCF" w:rsidRDefault="001E621E" w:rsidP="001E621E">
      <w:pPr>
        <w:pStyle w:val="Heading2"/>
        <w:rPr>
          <w:lang w:val="fr-CA"/>
        </w:rPr>
      </w:pPr>
      <w:bookmarkStart w:id="48" w:name="_Toc49860632"/>
      <w:r w:rsidRPr="00D06FCF">
        <w:rPr>
          <w:lang w:val="fr-CA"/>
        </w:rPr>
        <w:t>Puits abandonnés</w:t>
      </w:r>
      <w:bookmarkEnd w:id="48"/>
    </w:p>
    <w:p w14:paraId="35A3A3F5"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t>De nombreux participants avaient entendu parler des puits abandonnés dans la province et connaissaient un peu le phénomène et tous les problèmes qu’il a engendrés. Par souci de clarté, la description suivante a été fournie aux deux groupes :</w:t>
      </w:r>
    </w:p>
    <w:p w14:paraId="61D5BE1A" w14:textId="77777777" w:rsidR="001E621E" w:rsidRPr="00D06FCF" w:rsidRDefault="001E621E" w:rsidP="001E621E">
      <w:pPr>
        <w:rPr>
          <w:rFonts w:eastAsia="Times New Roman" w:cs="Segoe UI"/>
          <w:bCs/>
          <w:i/>
          <w:iCs/>
          <w:color w:val="595959" w:themeColor="text1" w:themeTint="A6"/>
          <w:szCs w:val="26"/>
          <w:lang w:val="fr-CA"/>
        </w:rPr>
      </w:pPr>
      <w:r w:rsidRPr="00D06FCF">
        <w:rPr>
          <w:bCs/>
          <w:i/>
          <w:iCs/>
          <w:color w:val="595959" w:themeColor="text1" w:themeTint="A6"/>
          <w:szCs w:val="26"/>
          <w:lang w:val="fr-CA"/>
        </w:rPr>
        <w:t xml:space="preserve">« Les puits abandonnés sont des puits de pétrole et de gaz délaissés par les compagnies pétrolières et gazières qui font faillite. Il y a actuellement plus de 3 000 puits abandonnés en Alberta, et 94 000 autres puits qui demeurent inactifs et qui risquent de devenir abandonnés si plus de compagnies ferment. Les puits abandonnés sont potentiellement nocifs pour l’environnement avoisinant si des fuites se produisent. » </w:t>
      </w:r>
    </w:p>
    <w:p w14:paraId="5FEACBF4"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lastRenderedPageBreak/>
        <w:t>La plupart des participants jugeaient que c’est une question importante sur laquelle il faut se pencher. Selon eux, ces puits abandonnés devaient être nettoyés et occasionnaient des coûts économiques et environnementaux pour la province. Parmi les risques pour l’environnement mentionnés d’emblée par les participants, citons les préoccupations relatives au lessivage des toxines dans l’eau et le sol, de même que les effets négatifs connexes sur la santé et le bien-être des humains. Ils se disaient également inquiets à propos du bétail et de l’agriculture. Pour beaucoup, ce problème témoignait de l’incapacité des compagnies pétrolières et gazières à exercer leurs activités de manière responsable et à rendre des comptes quant au respect de leurs engagements environnementaux ou accords avec les propriétaires fonciers privés.</w:t>
      </w:r>
    </w:p>
    <w:p w14:paraId="4D9F27AE"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t xml:space="preserve">Lorsqu’on leur a demandé à qui devrait incomber la responsabilité de traiter les puits abandonnés, la plupart des participants estimaient que les compagnies pétrolières et gazières devaient s’en charger. De plus, la majorité des participants jugeaient que les gouvernements avaient un rôle à jouer, notamment dans l’élaboration de lois et de règlements plus efficaces pour tenir les compagnies responsables du nettoyage et s’assurer qu’elles ne puissent pas abandonner ces sites en cas de faillite. Certains pensaient que les propriétaires fonciers concernés, y compris les collectivités autochtones et les particuliers, avaient aussi la responsabilité de veiller à la conclusion de contrats en bonne et due forme pour que le nettoyage ait lieu. </w:t>
      </w:r>
    </w:p>
    <w:p w14:paraId="6DC22875"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t>Quelques participants ont mentionné avoir entendu parler des mesures prises par le gouvernement provincial dans les dernières années pour remédier au problème, soit en s’engageant à financer le nettoyage ou la remise en état ou en exigeant des compagnies pétrolières et gazières qu’elles disposent de plus de capital, d’assurance ou de sommes réservées à ces fins.</w:t>
      </w:r>
    </w:p>
    <w:p w14:paraId="4C970012"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t xml:space="preserve">Interrogés sur ce que le gouvernement fédéral peut faire pour réduire ou éliminer les risques environnementaux liés aux puits abandonnés, certains ne savaient pas vraiment quoi répondre. De rares participants se demandaient si le gouvernement fédéral devait jouer un rôle et pensaient que ce dossier devait relever de la compétence du gouvernement provincial. D’autres ont formulé quantité de suggestions, notamment l’élaboration d’exigences relatives aux assurances ou de règles et lois exécutoires qui engagent la responsabilité des compagnies, l’établissement de la priorité du nettoyage en fonction de la proximité à l’eau et de la gravité des risques ou la création d’incitatifs pour les entreprises qui remettent en état une partie des puits. </w:t>
      </w:r>
    </w:p>
    <w:p w14:paraId="57EA9E36" w14:textId="77777777" w:rsidR="001E621E" w:rsidRPr="00D06FCF" w:rsidRDefault="001E621E" w:rsidP="001E621E">
      <w:pPr>
        <w:pStyle w:val="Heading2"/>
        <w:rPr>
          <w:lang w:val="fr-CA"/>
        </w:rPr>
      </w:pPr>
      <w:bookmarkStart w:id="49" w:name="_Toc49860633"/>
      <w:r w:rsidRPr="00D06FCF">
        <w:rPr>
          <w:lang w:val="fr-CA"/>
        </w:rPr>
        <w:t>Mine Teck Frontier</w:t>
      </w:r>
      <w:bookmarkEnd w:id="49"/>
    </w:p>
    <w:p w14:paraId="5EC45821" w14:textId="77777777" w:rsidR="001E621E" w:rsidRPr="00D06FCF" w:rsidRDefault="001E621E" w:rsidP="001E621E">
      <w:pPr>
        <w:rPr>
          <w:rFonts w:eastAsia="Times New Roman" w:cs="Segoe UI"/>
          <w:bCs/>
          <w:color w:val="595959" w:themeColor="text1" w:themeTint="A6"/>
          <w:szCs w:val="26"/>
          <w:lang w:val="fr-CA"/>
        </w:rPr>
      </w:pPr>
      <w:r w:rsidRPr="00D06FCF">
        <w:rPr>
          <w:bCs/>
          <w:color w:val="595959" w:themeColor="text1" w:themeTint="A6"/>
          <w:szCs w:val="26"/>
          <w:lang w:val="fr-CA"/>
        </w:rPr>
        <w:t xml:space="preserve">De nombreux participants avaient entendu parler de la mine Teck Frontier et étaient en général au courant du projet. Dans un souci de clarté, on a lu la description suivante aux participants des deux groupes, avant de solliciter leurs points de vue sur le projet : </w:t>
      </w:r>
    </w:p>
    <w:p w14:paraId="2D75D403" w14:textId="77777777" w:rsidR="001E621E" w:rsidRPr="00D06FCF" w:rsidRDefault="001E621E" w:rsidP="001E621E">
      <w:pPr>
        <w:rPr>
          <w:rFonts w:eastAsia="Times New Roman" w:cs="Segoe UI"/>
          <w:bCs/>
          <w:i/>
          <w:iCs/>
          <w:color w:val="595959" w:themeColor="text1" w:themeTint="A6"/>
          <w:szCs w:val="26"/>
          <w:lang w:val="fr-CA"/>
        </w:rPr>
      </w:pPr>
      <w:r w:rsidRPr="00D06FCF">
        <w:rPr>
          <w:bCs/>
          <w:i/>
          <w:iCs/>
          <w:color w:val="595959" w:themeColor="text1" w:themeTint="A6"/>
          <w:szCs w:val="26"/>
          <w:lang w:val="fr-CA"/>
        </w:rPr>
        <w:t xml:space="preserve">La mine Teck Frontier, qui a été proposée pour la première fois en 2011, aurait été la plus grande mine de sables bitumineux de l’histoire si elle avait été approuvée par le gouvernement fédéral. Ce projet aurait pu créer jusqu’à 7 500 nouveaux emplois dans le secteur de la construction en Alberta, mais il aurait également été une source importante d’émissions de gaz à effet de serre et aurait pu poser un défi quant à la capacité du Canada à respecter ses engagements internationaux en matière de réduction de </w:t>
      </w:r>
      <w:r w:rsidRPr="00D06FCF">
        <w:rPr>
          <w:bCs/>
          <w:i/>
          <w:iCs/>
          <w:color w:val="595959" w:themeColor="text1" w:themeTint="A6"/>
          <w:szCs w:val="26"/>
          <w:lang w:val="fr-CA"/>
        </w:rPr>
        <w:lastRenderedPageBreak/>
        <w:t>la pollution par le carbone. Le gouvernement fédéral devait rendre une décision sur l’approbation ou le rejet du projet la semaine dernière, mais le dimanche 23 février, Teck a décidé de retirer sa demande et de retarder le projet.</w:t>
      </w:r>
    </w:p>
    <w:p w14:paraId="1C5351C1"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Invités à dire pourquoi Teck avait, selon eux, décidé de retirer sa demande, les participants ont cité un éventail de facteurs. Ils ont évoqué, entre autres, les problèmes perçus quant au processus d’approbation et au long délai avant qu’une décision soit rendue, la controverse et les retards qui caractérisent en général les projets de l’industrie, y compris les pipelines ainsi que les manifestations des </w:t>
      </w:r>
      <w:proofErr w:type="spellStart"/>
      <w:r w:rsidRPr="00D06FCF">
        <w:rPr>
          <w:color w:val="595959" w:themeColor="text1" w:themeTint="A6"/>
          <w:szCs w:val="26"/>
          <w:lang w:val="fr-CA"/>
        </w:rPr>
        <w:t>Wet’suwet’en</w:t>
      </w:r>
      <w:proofErr w:type="spellEnd"/>
      <w:r w:rsidRPr="00D06FCF">
        <w:rPr>
          <w:color w:val="595959" w:themeColor="text1" w:themeTint="A6"/>
          <w:szCs w:val="26"/>
          <w:lang w:val="fr-CA"/>
        </w:rPr>
        <w:t xml:space="preserve"> et les perturbations du service ferroviaire partout au pays. Les participants ont également mentionné la faiblesse des prix du pétrole, les conditions du marché et la viabilité financière de la mine et certains jugeaient qu’il s’agissait de facteurs décisifs. Toutefois, la plupart des participants étaient d’avis que la compagnie avait probablement déterminé que la mine était un projet insoutenable ou trop risqué à l’heure actuelle à cause des raisons mentionnées précédemment. </w:t>
      </w:r>
    </w:p>
    <w:p w14:paraId="43742AB6"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On a demandé aux participants s’ils pensaient que le gouvernement fédéral avait traité ce processus correctement. Les opinions étaient partagées. Beaucoup se sont dits incertains. Quelques-uns suivaient de près la situation, et une majorité semblait au courant des mesures précises prises par le gouvernement fédéral ou son rôle exact dans le processus. Cependant, la plupart pensaient que le gouvernement du Canada avait tout de même une part de responsabilité dans la décision de Teck de retirer sa demande, à cause de l’influence exercée sur certains facteurs déterminants, comme les retards dans les approbations, les enjeux plus vastes associés aux projets de construction de pipeline au pays et les manifestations des </w:t>
      </w:r>
      <w:proofErr w:type="spellStart"/>
      <w:r w:rsidRPr="00D06FCF">
        <w:rPr>
          <w:color w:val="595959" w:themeColor="text1" w:themeTint="A6"/>
          <w:szCs w:val="26"/>
          <w:lang w:val="fr-CA"/>
        </w:rPr>
        <w:t>Wet’suwet’en</w:t>
      </w:r>
      <w:proofErr w:type="spellEnd"/>
      <w:r w:rsidRPr="00D06FCF">
        <w:rPr>
          <w:color w:val="595959" w:themeColor="text1" w:themeTint="A6"/>
          <w:szCs w:val="26"/>
          <w:lang w:val="fr-CA"/>
        </w:rPr>
        <w:t xml:space="preserve"> et le blocus, en particulier. Plusieurs participants, notamment dans le groupe des hommes, jugeaient que le gouvernement n’avait pas bien géré ces enjeux, et selon eux, cela avait pesé dans la décision de Teck de retirer sa demande. En revanche, certains pensaient que Teck avait probablement pris cette décision pour des raisons financières ou externes, comme la dynamique de marché et les prix, plutôt qu’en raison des actions ou de l’inaction du gouvernement fédéral. </w:t>
      </w:r>
    </w:p>
    <w:p w14:paraId="5A975A89"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Invités à dire de quelle façon ils s’attendent à ce que le gouvernement fédéral réagisse si un autre projet de sables bitumineux devait être proposé dans un an, la plupart des participants croyaient que le gouvernement devait donner plus rapidement son approbation et fournir davantage de clarté, de cohérence et de certitude durant le processus. Une majorité de participants s’entendaient pour dire que l’exercice d’une diligence raisonnable ainsi qu’une évaluation et une consultation appropriées étaient nécessaires, mais que le processus et les échéanciers devaient être « plus raisonnables ». Dans le groupe des hommes, de nombreux participants pensaient que le gouvernement fédéral devait en faire plus pour soutenir l’industrie et veiller à ce que ces projets soient mis à exécution dans l’intérêt de l’économie. De plus, ils étaient d’avis que le gouvernement fédéral devrait adopter des mesures et politiques plus pragmatiques ou réalistes à propos des émissions et du caractère nécessaire des combustibles fossiles, et redoubler d’efforts pour réduire les retards, la paperasserie administrative et les obstacles pour les entreprises comme Teck. Selon plusieurs, en mettant en œuvre ces suggestions, le gouvernement du Canada manifesterait son soutien aux travailleurs de l’industrie pétrolière albertaine.</w:t>
      </w:r>
    </w:p>
    <w:p w14:paraId="7B79327A" w14:textId="77777777" w:rsidR="001E621E" w:rsidRPr="00D06FCF" w:rsidRDefault="001E621E" w:rsidP="001E621E">
      <w:pPr>
        <w:pStyle w:val="Heading2"/>
        <w:rPr>
          <w:lang w:val="fr-CA"/>
        </w:rPr>
      </w:pPr>
      <w:bookmarkStart w:id="50" w:name="_Toc49860634"/>
      <w:r w:rsidRPr="00D06FCF">
        <w:rPr>
          <w:lang w:val="fr-CA"/>
        </w:rPr>
        <w:lastRenderedPageBreak/>
        <w:t>Priorité fédérale absolue pour l’Alberta</w:t>
      </w:r>
      <w:bookmarkEnd w:id="50"/>
    </w:p>
    <w:p w14:paraId="7392640F"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 xml:space="preserve">On a demandé aux participants de choisir, parmi les différents enjeux touchant spécifiquement l’Ouest du Canada qui ont été discutés — le projet de pipeline TMX, les paiements de péréquation, les puits abandonnés, la mine Teck Frontier et le boycottage du canola canadien par la Chine —, celui qui, à leur avis, devrait être une priorité absolue pour le gouvernement du Canada. </w:t>
      </w:r>
    </w:p>
    <w:p w14:paraId="52158976" w14:textId="77777777" w:rsidR="001E621E" w:rsidRPr="00D06FCF" w:rsidRDefault="001E621E" w:rsidP="001E621E">
      <w:pPr>
        <w:rPr>
          <w:rFonts w:eastAsia="Times New Roman" w:cs="Segoe UI"/>
          <w:color w:val="595959" w:themeColor="text1" w:themeTint="A6"/>
          <w:szCs w:val="26"/>
          <w:lang w:val="fr-CA"/>
        </w:rPr>
      </w:pPr>
      <w:r w:rsidRPr="00D06FCF">
        <w:rPr>
          <w:color w:val="595959" w:themeColor="text1" w:themeTint="A6"/>
          <w:szCs w:val="26"/>
          <w:lang w:val="fr-CA"/>
        </w:rPr>
        <w:t>La majorité d’entre eux estimaient que le gouvernement devrait accorder la priorité au projet de pipeline TMX ou, de façon générale, à l’industrie pétrolière et gazière, y compris les projets similaires à la mine Teck Frontier, pour stimuler l’économie et la création d’emplois. De rares participants dans chaque groupe trouvaient que les autres enjeux de la liste étaient tout aussi importants. Toutefois, dans le groupe des femmes, de nombreuses participantes ont mentionné que des questions qui étaient selon elles plus importantes ne figuraient pas sur la liste, comme les programmes sociaux et le logement, l’économie dans son ensemble ou le développement de solutions énergétiques de remplacement.</w:t>
      </w:r>
    </w:p>
    <w:p w14:paraId="69B6A6EB" w14:textId="77777777" w:rsidR="001E621E" w:rsidRPr="00D06FCF" w:rsidRDefault="001E621E" w:rsidP="001E621E">
      <w:pPr>
        <w:pStyle w:val="Heading1"/>
        <w:rPr>
          <w:noProof w:val="0"/>
          <w:lang w:val="fr-CA"/>
        </w:rPr>
      </w:pPr>
      <w:bookmarkStart w:id="51" w:name="_Toc31988973"/>
      <w:bookmarkStart w:id="52" w:name="_Toc49860635"/>
      <w:r w:rsidRPr="00D06FCF">
        <w:rPr>
          <w:lang w:val="fr-CA"/>
        </w:rPr>
        <w:t>COVID-19 (Calgary, Richmond)</w:t>
      </w:r>
      <w:bookmarkEnd w:id="51"/>
      <w:bookmarkEnd w:id="52"/>
    </w:p>
    <w:p w14:paraId="1F2E7577" w14:textId="77777777" w:rsidR="001E621E" w:rsidRPr="00D06FCF" w:rsidRDefault="001E621E" w:rsidP="001E621E">
      <w:pPr>
        <w:pStyle w:val="Heading2"/>
        <w:rPr>
          <w:lang w:val="fr-CA"/>
        </w:rPr>
      </w:pPr>
      <w:bookmarkStart w:id="53" w:name="_Toc49860636"/>
      <w:r w:rsidRPr="00D06FCF">
        <w:rPr>
          <w:lang w:val="fr-CA"/>
        </w:rPr>
        <w:t>Le coronavirus dans l’actualité</w:t>
      </w:r>
      <w:bookmarkEnd w:id="53"/>
    </w:p>
    <w:p w14:paraId="545D25E1" w14:textId="77777777" w:rsidR="001E621E" w:rsidRPr="00D06FCF" w:rsidRDefault="001E621E" w:rsidP="001E621E">
      <w:pPr>
        <w:rPr>
          <w:lang w:val="fr-CA"/>
        </w:rPr>
      </w:pPr>
      <w:r w:rsidRPr="00D06FCF">
        <w:rPr>
          <w:lang w:val="fr-CA"/>
        </w:rPr>
        <w:t xml:space="preserve">Tous les participants avaient entendu parler du « coronavirus », comme on l’appelait encore communément dans les deux premières semaines de mars. La plupart d’entre eux étaient très sensibilisés à cette question et avaient suivi la couverture médiatique qui en était faite. Bon nombre de participants disaient chercher activement des informations à ce sujet. </w:t>
      </w:r>
    </w:p>
    <w:p w14:paraId="148305CD" w14:textId="77777777" w:rsidR="001E621E" w:rsidRPr="00D06FCF" w:rsidRDefault="001E621E" w:rsidP="001E621E">
      <w:pPr>
        <w:rPr>
          <w:lang w:val="fr-CA"/>
        </w:rPr>
      </w:pPr>
      <w:r w:rsidRPr="00D06FCF">
        <w:rPr>
          <w:lang w:val="fr-CA"/>
        </w:rPr>
        <w:t xml:space="preserve">Invités à faire part de ce qu’ils avaient lu, vu ou entendu dernièrement, ils ont été nombreux à dire que la situation s’aggravait. Les participants étaient au courant de la propagation à l’échelle mondiale, de la mortalité en hausse, du nombre élevé de cas dans des pays jusqu’alors épargnés, comme l’Iran, des projections mondiales qui se rapprochaient des scénarios pessimistes et de l’imposition de mesures plus strictes par les gouvernements étrangers pour contenir le virus dans leur pays. </w:t>
      </w:r>
    </w:p>
    <w:p w14:paraId="018253E1" w14:textId="77777777" w:rsidR="001E621E" w:rsidRPr="00D06FCF" w:rsidRDefault="001E621E" w:rsidP="001E621E">
      <w:pPr>
        <w:rPr>
          <w:lang w:val="fr-CA"/>
        </w:rPr>
      </w:pPr>
      <w:r w:rsidRPr="00D06FCF">
        <w:rPr>
          <w:lang w:val="fr-CA"/>
        </w:rPr>
        <w:t xml:space="preserve">Quelques participants trouvaient que la situation était « inquiétante », surtout parmi les femmes, tandis que d’autres pensaient que le problème était </w:t>
      </w:r>
      <w:proofErr w:type="gramStart"/>
      <w:r w:rsidRPr="00D06FCF">
        <w:rPr>
          <w:lang w:val="fr-CA"/>
        </w:rPr>
        <w:t>« exagérée »</w:t>
      </w:r>
      <w:proofErr w:type="gramEnd"/>
      <w:r w:rsidRPr="00D06FCF">
        <w:rPr>
          <w:lang w:val="fr-CA"/>
        </w:rPr>
        <w:t xml:space="preserve"> au Canada. Certains hommes, en particulier, avaient tendance à faire peu de cas des préoccupations, qu’ils attribuaient à un battage médiatique, et à dire d’emblée que la maladie à coronavirus ne serait pas pire qu’une grippe. Un certain nombre de participants dans tous les groupes ont souligné, d’après ce qu’ils avaient entendu, que le virus semblait présenter un risque pour les personnes âgées ou qui ont des problèmes de santé.</w:t>
      </w:r>
    </w:p>
    <w:p w14:paraId="7FD8A05F" w14:textId="77777777" w:rsidR="001E621E" w:rsidRPr="00D06FCF" w:rsidRDefault="001E621E" w:rsidP="001E621E">
      <w:pPr>
        <w:rPr>
          <w:lang w:val="fr-CA"/>
        </w:rPr>
      </w:pPr>
      <w:r w:rsidRPr="00D06FCF">
        <w:rPr>
          <w:lang w:val="fr-CA"/>
        </w:rPr>
        <w:t xml:space="preserve">Concernant des questions plus précises, les participants ont affirmé avoir entendu parler de la transmission, des symptômes et des précautions à prendre pour rester en sécurité. Certains ont mentionné entendre davantage les responsables gouvernementaux du Canada parler de cas à l’échelle locale et d’inquiétudes concernant la propagation et la sécurité, et de la nécessité pour la population </w:t>
      </w:r>
      <w:r w:rsidRPr="00D06FCF">
        <w:rPr>
          <w:lang w:val="fr-CA"/>
        </w:rPr>
        <w:lastRenderedPageBreak/>
        <w:t>canadienne d’être prudente et de se préparer. Quelques participants ont cité les nouvelles mesures adoptées par le gouvernement fédéral pour restreindre les déplacements entrants et resserrer les contrôles frontaliers, tandis que d’autres s’inquiétaient surtout du peu d’empressement à cet égard et du fait que des vols en provenance de la Chine continuaient d’atterrir au Canada.</w:t>
      </w:r>
    </w:p>
    <w:p w14:paraId="348D6136" w14:textId="77777777" w:rsidR="001E621E" w:rsidRPr="00D06FCF" w:rsidRDefault="001E621E" w:rsidP="001E621E">
      <w:pPr>
        <w:rPr>
          <w:lang w:val="fr-CA"/>
        </w:rPr>
      </w:pPr>
      <w:r w:rsidRPr="00D06FCF">
        <w:rPr>
          <w:lang w:val="fr-CA"/>
        </w:rPr>
        <w:t xml:space="preserve">Au sein du groupe de femmes ayant pris part à une discussion dans la deuxième semaine du mois, le niveau de sensibilisation par rapport à l’incidence du virus était assez élevé. Elles ont mentionné des cas répertoriés dans leur province et certaines commençaient à entendre parler de répercussions et de mesures à l’échelle locale, y compris la fermeture des écoles et les restrictions de voyage. Il a été question à quelques reprises des étudiants internationaux touchés, ainsi que des effets négatifs sur le commerce et le tourisme, notamment les croisières et l’expédition. Certaines avaient entendu parler de l’annulation d’événements locaux. Enfin, la baisse du prix de l’essence, attribuée aux incidences du virus sur l’économie, a été soulignée. </w:t>
      </w:r>
    </w:p>
    <w:p w14:paraId="2ED72E02" w14:textId="77777777" w:rsidR="001E621E" w:rsidRPr="00D06FCF" w:rsidRDefault="001E621E" w:rsidP="001E621E">
      <w:pPr>
        <w:pStyle w:val="Heading2"/>
        <w:rPr>
          <w:lang w:val="fr-CA"/>
        </w:rPr>
      </w:pPr>
      <w:bookmarkStart w:id="54" w:name="_Toc38463837"/>
      <w:bookmarkStart w:id="55" w:name="_Toc49860637"/>
      <w:r w:rsidRPr="00D06FCF">
        <w:rPr>
          <w:lang w:val="fr-CA"/>
        </w:rPr>
        <w:t>Confusion et questions</w:t>
      </w:r>
      <w:bookmarkEnd w:id="54"/>
      <w:bookmarkEnd w:id="55"/>
    </w:p>
    <w:p w14:paraId="100CD0F4" w14:textId="77777777" w:rsidR="001E621E" w:rsidRPr="00D06FCF" w:rsidRDefault="001E621E" w:rsidP="001E621E">
      <w:pPr>
        <w:rPr>
          <w:lang w:val="fr-CA"/>
        </w:rPr>
      </w:pPr>
      <w:r w:rsidRPr="00D06FCF">
        <w:rPr>
          <w:lang w:val="fr-CA"/>
        </w:rPr>
        <w:t>De nombreux participants ont mentionné spontanément des nouvelles ou des rumeurs au sujet de la COVID-19 sur lesquelles ils s’interrogeaient. Les participants se posaient des questions à propos de la transmission du virus, en particulier, notamment s’il pouvait être transmis par voie aérienne ou attrapé en touchant de l’argent comptant, combien de temps le virus pouvait survivre sur les surfaces et si les gens devaient porter des masques pour se protéger. Par ailleurs, beaucoup de participants avaient des questions concernant l’exactitude des chiffres publiés au sujet du virus. Certains remettaient en doute les chiffres émanant de pays, notamment de la Chine, tandis que d’autres ne savaient pas dans quelle mesure les gouvernements au Canada étaient prêts ou capables de fournir un portrait exact de la situation. Des participants se demandaient si les gouvernements ne gonflaient pas les chiffres et les risques pour capter l’attention des Canadiens ou les minimisaient pour éviter la panique. Quelques-uns ont fait mention d’un nombre insuffisant de tests, particulièrement aux États-Unis, où, d’après ce qu’ils avaient entendu, on rapportait de fausses données sur les taux d’infection et l’incidence réelle du virus sur la santé publique en Amérique du Nord. De plus, de rares commentaires portaient sur les rapports, rumeurs ou « théories du complot » voulant que le virus ait été développé en laboratoire ou qu’il était en train de muter et de devenir plus virulent.</w:t>
      </w:r>
    </w:p>
    <w:p w14:paraId="56B8EC64" w14:textId="77777777" w:rsidR="001E621E" w:rsidRPr="00D06FCF" w:rsidRDefault="001E621E" w:rsidP="001E621E">
      <w:pPr>
        <w:rPr>
          <w:color w:val="404040" w:themeColor="text1" w:themeTint="BF"/>
          <w:lang w:val="fr-CA"/>
        </w:rPr>
      </w:pPr>
      <w:r w:rsidRPr="00D06FCF">
        <w:rPr>
          <w:color w:val="595959" w:themeColor="text1" w:themeTint="A6"/>
          <w:lang w:val="fr-CA"/>
        </w:rPr>
        <w:t xml:space="preserve">Invités à évaluer l’information disponible sur la COVID-19, les participants avaient des opinions partagées. Certains se disaient submergés par l’ampleur de la couverture médiatique et le volume de reportages. Beaucoup de participants ont fait état d’informations inexactes ou à caractère sensationnel véhiculées en ligne et dans les médias sociaux, en particulier. Cela dit, la plupart estimaient avoir accès à des sources d’information faisant autorité et dignes de foi, qui fournissaient des renseignements clairs et pertinents. Celles-ci englobaient les médias officiels, de préférence aux médias sociaux, et, en particulier, ceux des gouvernements et des organismes, responsables, médecins et scientifiques du domaine de la santé publique. </w:t>
      </w:r>
      <w:r w:rsidRPr="00D06FCF">
        <w:rPr>
          <w:lang w:val="fr-CA"/>
        </w:rPr>
        <w:t>À Richmond, plusieurs femmes trouvaient que les responsables, comme la médecin hygiéniste en chef de la Colombie-Britannique, faisaient du bon travail pour informer le public.</w:t>
      </w:r>
    </w:p>
    <w:p w14:paraId="0F51AAAC" w14:textId="77777777" w:rsidR="001E621E" w:rsidRPr="00D06FCF" w:rsidRDefault="001E621E" w:rsidP="001E621E">
      <w:pPr>
        <w:spacing w:after="0"/>
        <w:rPr>
          <w:b/>
          <w:bCs/>
          <w:i/>
          <w:iCs/>
          <w:color w:val="595959" w:themeColor="text1" w:themeTint="A6"/>
          <w:lang w:val="fr-CA"/>
        </w:rPr>
      </w:pPr>
      <w:r w:rsidRPr="00D06FCF">
        <w:rPr>
          <w:b/>
          <w:bCs/>
          <w:i/>
          <w:iCs/>
          <w:color w:val="595959" w:themeColor="text1" w:themeTint="A6"/>
          <w:lang w:val="fr-CA"/>
        </w:rPr>
        <w:br w:type="page"/>
      </w:r>
    </w:p>
    <w:p w14:paraId="4B0D4301" w14:textId="77777777" w:rsidR="001E621E" w:rsidRPr="00D06FCF" w:rsidRDefault="001E621E" w:rsidP="001E621E">
      <w:pPr>
        <w:rPr>
          <w:b/>
          <w:bCs/>
          <w:i/>
          <w:iCs/>
          <w:color w:val="595959" w:themeColor="text1" w:themeTint="A6"/>
          <w:lang w:val="fr-CA"/>
        </w:rPr>
      </w:pPr>
      <w:r w:rsidRPr="00D06FCF">
        <w:rPr>
          <w:b/>
          <w:bCs/>
          <w:i/>
          <w:iCs/>
          <w:color w:val="595959" w:themeColor="text1" w:themeTint="A6"/>
          <w:lang w:val="fr-CA"/>
        </w:rPr>
        <w:lastRenderedPageBreak/>
        <w:t>Manque d’informations</w:t>
      </w:r>
    </w:p>
    <w:p w14:paraId="56D051E2" w14:textId="77777777" w:rsidR="001E621E" w:rsidRPr="00D06FCF" w:rsidRDefault="001E621E" w:rsidP="001E621E">
      <w:pPr>
        <w:rPr>
          <w:color w:val="595959" w:themeColor="text1" w:themeTint="A6"/>
          <w:lang w:val="fr-CA"/>
        </w:rPr>
      </w:pPr>
      <w:r w:rsidRPr="00D06FCF">
        <w:rPr>
          <w:color w:val="595959" w:themeColor="text1" w:themeTint="A6"/>
          <w:lang w:val="fr-CA"/>
        </w:rPr>
        <w:t>Même si la majorité des participants avaient l’impression de pouvoir obtenir des renseignements clairs et fiables auprès de sources dignes de confiance, ils étaient nombreux à avoir encore des questions et des préoccupations concernant le manque d’informations.</w:t>
      </w:r>
    </w:p>
    <w:p w14:paraId="10E220BF" w14:textId="77777777" w:rsidR="001E621E" w:rsidRPr="00D06FCF" w:rsidRDefault="001E621E" w:rsidP="001E621E">
      <w:pPr>
        <w:rPr>
          <w:color w:val="595959" w:themeColor="text1" w:themeTint="A6"/>
          <w:lang w:val="fr-CA"/>
        </w:rPr>
      </w:pPr>
      <w:r w:rsidRPr="00D06FCF">
        <w:rPr>
          <w:color w:val="595959" w:themeColor="text1" w:themeTint="A6"/>
          <w:lang w:val="fr-CA"/>
        </w:rPr>
        <w:t xml:space="preserve">Plusieurs participants réclamaient des données plus transparentes et factuelles de la part des gouvernements au sujet de la transmission et de la gravité du virus et du risque réel pour la santé publique. Certains avaient l’impression qu’on ne leur communiquait pas toujours toute l’information. Les participants avaient des préoccupations et des questions au sujet du port du masque, en particulier, et se demandaient pourquoi on déconseillait à la population d’en mettre un. Selon eux, cela avait moins à voir avec l’efficacité des masques comme mesure de protection qu’à la volonté de décourager le public d’en porter un à cause de la pénurie de masques chez les travailleurs de la santé de première ligne. Certains se demandaient si les responsables gouvernementaux au Canada donnaient l’heure juste à cet égard. </w:t>
      </w:r>
    </w:p>
    <w:p w14:paraId="4E0F0A77" w14:textId="77777777" w:rsidR="001E621E" w:rsidRPr="00D06FCF" w:rsidRDefault="001E621E" w:rsidP="001E621E">
      <w:pPr>
        <w:rPr>
          <w:color w:val="595959" w:themeColor="text1" w:themeTint="A6"/>
          <w:lang w:val="fr-CA"/>
        </w:rPr>
      </w:pPr>
      <w:r w:rsidRPr="00D06FCF">
        <w:rPr>
          <w:color w:val="595959" w:themeColor="text1" w:themeTint="A6"/>
          <w:lang w:val="fr-CA"/>
        </w:rPr>
        <w:t>Quelques participants tenaient à en savoir davantage sur ce que les gouvernements au Canada mettaient en œuvre pour détecter les cas et les prendre en charge, imposer des quarantaines, faire passer des tests aux voyageurs, restreindre les passages aux frontières et améliorer l’état de préparation au sein du système de santé. Enfin, d’autres disaient avoir eu connaissance de renseignements contradictoires, les gouvernements indiquant mettre en œuvre ces mesures, alors que des médias, des voyageurs et d’autres intervenants réfutaient cette affirmation.</w:t>
      </w:r>
    </w:p>
    <w:p w14:paraId="32115138" w14:textId="77777777" w:rsidR="001E621E" w:rsidRPr="00D06FCF" w:rsidRDefault="001E621E" w:rsidP="001E621E">
      <w:pPr>
        <w:rPr>
          <w:color w:val="595959" w:themeColor="text1" w:themeTint="A6"/>
          <w:lang w:val="fr-CA"/>
        </w:rPr>
      </w:pPr>
    </w:p>
    <w:p w14:paraId="5D65B0F3" w14:textId="77777777" w:rsidR="001E621E" w:rsidRPr="00D06FCF" w:rsidRDefault="001E621E" w:rsidP="001E621E">
      <w:pPr>
        <w:rPr>
          <w:b/>
          <w:bCs/>
          <w:i/>
          <w:iCs/>
          <w:color w:val="404040" w:themeColor="text1" w:themeTint="BF"/>
          <w:lang w:val="fr-CA"/>
        </w:rPr>
      </w:pPr>
      <w:r w:rsidRPr="00D06FCF">
        <w:rPr>
          <w:b/>
          <w:bCs/>
          <w:i/>
          <w:iCs/>
          <w:color w:val="404040" w:themeColor="text1" w:themeTint="BF"/>
          <w:lang w:val="fr-CA"/>
        </w:rPr>
        <w:t>Recherche d’informations</w:t>
      </w:r>
    </w:p>
    <w:p w14:paraId="214251CA" w14:textId="77777777" w:rsidR="001E621E" w:rsidRPr="00D06FCF" w:rsidRDefault="001E621E" w:rsidP="001E621E">
      <w:pPr>
        <w:rPr>
          <w:color w:val="404040" w:themeColor="text1" w:themeTint="BF"/>
          <w:lang w:val="fr-CA"/>
        </w:rPr>
      </w:pPr>
      <w:r w:rsidRPr="00D06FCF">
        <w:rPr>
          <w:color w:val="404040" w:themeColor="text1" w:themeTint="BF"/>
          <w:lang w:val="fr-CA"/>
        </w:rPr>
        <w:t xml:space="preserve">De nombreux participants disaient chercher activement de l’information à propos du virus, des enjeux connexes et de l’évolution de la situation. Ces participants cherchaient en général des renseignements de base sur les taux de mortalité et les cas dans le monde, de l’information sur les symptômes, la transmission et la prévention, ainsi que des mises à jour des gouvernements et des responsables de la santé publique au Canada et à l’étranger. </w:t>
      </w:r>
      <w:r w:rsidRPr="00D06FCF">
        <w:rPr>
          <w:lang w:val="fr-CA"/>
        </w:rPr>
        <w:t xml:space="preserve">Certains s’étaient aussi renseignés sur la question des voyages, particulièrement en prévision de la semaine de relâche, y compris les risques, les perturbations possibles et la sécurité de destinations précises. </w:t>
      </w:r>
    </w:p>
    <w:p w14:paraId="0848815C" w14:textId="77777777" w:rsidR="001E621E" w:rsidRPr="00D06FCF" w:rsidRDefault="001E621E" w:rsidP="001E621E">
      <w:pPr>
        <w:pStyle w:val="Heading2"/>
        <w:rPr>
          <w:lang w:val="fr-CA"/>
        </w:rPr>
      </w:pPr>
      <w:bookmarkStart w:id="56" w:name="_Toc38463838"/>
      <w:bookmarkStart w:id="57" w:name="_Toc49860638"/>
      <w:r w:rsidRPr="00D06FCF">
        <w:rPr>
          <w:lang w:val="fr-CA"/>
        </w:rPr>
        <w:t>Sources d’information</w:t>
      </w:r>
      <w:bookmarkEnd w:id="56"/>
      <w:bookmarkEnd w:id="57"/>
    </w:p>
    <w:p w14:paraId="60976B21" w14:textId="77777777" w:rsidR="001E621E" w:rsidRPr="00D06FCF" w:rsidRDefault="001E621E" w:rsidP="001E621E">
      <w:pPr>
        <w:rPr>
          <w:lang w:val="fr-CA"/>
        </w:rPr>
      </w:pPr>
      <w:r w:rsidRPr="00D06FCF">
        <w:rPr>
          <w:lang w:val="fr-CA"/>
        </w:rPr>
        <w:t xml:space="preserve">Les participants utilisaient toutes sortes de méthodes et de sources pour suivre l’actualité liée au virus. Ils consultaient les bulletins de nouvelles des médias traditionnels comme CBC/Radio-Canada et la BBC et beaucoup de contenu en ligne depuis les sites Web des médias, les fils des réseaux sociaux et les recherches et les alertes Google. Les conversations sur les médias sociaux et les publications sur les plateformes telles que Facebook, Twitter et </w:t>
      </w:r>
      <w:proofErr w:type="spellStart"/>
      <w:r w:rsidRPr="00D06FCF">
        <w:rPr>
          <w:lang w:val="fr-CA"/>
        </w:rPr>
        <w:t>Reddit</w:t>
      </w:r>
      <w:proofErr w:type="spellEnd"/>
      <w:r w:rsidRPr="00D06FCF">
        <w:rPr>
          <w:lang w:val="fr-CA"/>
        </w:rPr>
        <w:t xml:space="preserve"> figuraient parmi les principales sources des participants, ainsi que le bouche-à-oreille entre eux, la famille et les amis, y compris ceux vivant à l’étranger, et l’information provenant d’écoles et de médecins. En ce qui concerne les sources plus fiables employées particulièrement pour faire des recherches proactives, les participants ont affirmé se </w:t>
      </w:r>
      <w:r w:rsidRPr="00D06FCF">
        <w:rPr>
          <w:lang w:val="fr-CA"/>
        </w:rPr>
        <w:lastRenderedPageBreak/>
        <w:t xml:space="preserve">fier à l’information émanant de l’Organisation mondiale de la Santé, des Centres pour le contrôle et la prévention des maladies des États-Unis et de Santé Canada, ainsi que des gouvernements et des responsables de la santé publique et des experts du domaine, comme les médecins et les scientifiques. </w:t>
      </w:r>
    </w:p>
    <w:p w14:paraId="2BF5C07C" w14:textId="77777777" w:rsidR="001E621E" w:rsidRPr="00D06FCF" w:rsidRDefault="001E621E" w:rsidP="001E621E">
      <w:pPr>
        <w:pStyle w:val="Heading2"/>
        <w:rPr>
          <w:lang w:val="fr-CA"/>
        </w:rPr>
      </w:pPr>
      <w:bookmarkStart w:id="58" w:name="_Toc38463839"/>
      <w:bookmarkStart w:id="59" w:name="_Toc49860639"/>
      <w:r w:rsidRPr="00D06FCF">
        <w:rPr>
          <w:lang w:val="fr-CA"/>
        </w:rPr>
        <w:t>Gravité au Canada</w:t>
      </w:r>
      <w:bookmarkEnd w:id="58"/>
      <w:bookmarkEnd w:id="59"/>
    </w:p>
    <w:p w14:paraId="0DE61351" w14:textId="77777777" w:rsidR="001E621E" w:rsidRPr="00D06FCF" w:rsidRDefault="001E621E" w:rsidP="001E621E">
      <w:pPr>
        <w:rPr>
          <w:lang w:val="fr-CA"/>
        </w:rPr>
      </w:pPr>
      <w:r w:rsidRPr="00D06FCF">
        <w:rPr>
          <w:lang w:val="fr-CA"/>
        </w:rPr>
        <w:t xml:space="preserve">Invités à se prononcer sur la gravité de la COVID-19 au Canada, la plupart des participants ont dit être peu ou moyennement inquiets, car le pays dénombrait peu de cas et ceux-ci étaient toujours liés à des voyages à l’étranger. Beaucoup se sentaient en sécurité et estimaient que la situation était maîtrisée pour le moment. Bien qu’une majorité de participants reconnaissaient que la situation allait sûrement s’aggraver, ils étaient nombreux à présumer que ses impacts seraient limités. Les participants estimaient en général que le virus s’apparentait à l’influenza et présentait donc de faibles risques pour les personnes de moins de 50 ans ou en bonne santé. Ils étaient d’avis que si la situation empirait, le Canada serait en mesure d’atténuer ou de gérer efficacement les impacts, en faisant mieux que d’autres pays où le virus s’était propagé. </w:t>
      </w:r>
    </w:p>
    <w:p w14:paraId="4E7FBBBA" w14:textId="77777777" w:rsidR="001E621E" w:rsidRPr="00D06FCF" w:rsidRDefault="001E621E" w:rsidP="001E621E">
      <w:pPr>
        <w:rPr>
          <w:lang w:val="fr-CA"/>
        </w:rPr>
      </w:pPr>
      <w:r w:rsidRPr="00D06FCF">
        <w:rPr>
          <w:lang w:val="fr-CA"/>
        </w:rPr>
        <w:t xml:space="preserve">Un grand nombre de participants avaient tendance à croire que les experts et les responsables au Canada, qui se disaient sensiblement préoccupés, péchaient par excès de prudence dans le cadre de l’effort visant à contenir la propagation et à capter l’attention du public. Certains trouvaient que les médias sociaux et la couverture médiatique ne faisaient qu’alimenter des craintes excessives par rapport aux risques réels. Quelques participants ont parlé de réactions « hystériques » ou « paranoïaques ». </w:t>
      </w:r>
    </w:p>
    <w:p w14:paraId="1551BC58" w14:textId="77777777" w:rsidR="001E621E" w:rsidRPr="00D06FCF" w:rsidRDefault="001E621E" w:rsidP="001E621E">
      <w:pPr>
        <w:rPr>
          <w:lang w:val="fr-CA"/>
        </w:rPr>
      </w:pPr>
      <w:r w:rsidRPr="00D06FCF">
        <w:rPr>
          <w:lang w:val="fr-CA"/>
        </w:rPr>
        <w:t>Cela dit, tous les groupes comptaient des participants qui s’inquiétaient beaucoup à propos de la gravité de l’enjeu au Canada, surtout ceux de Richmond interrogés dans la deuxième semaine de mars. Ces participants pensaient que la situation allait inévitablement et considérablement empirer. D’autres trouvaient que la gravité du risque pour le Canada était minimisée par les personnes qui éprouvaient un faux sentiment de sécurité en l’absence de transmission du virus dans la communauté, ou par les gouvernements, qui étaient soucieux d’éviter les comportements alarmistes ou de panique. Quelques participants se sont dits préoccupés par le laxisme perçu quant à la façon dont le gouvernement restreignait les voyages et contrôlait la santé des voyageurs rentrant au Canada et étaient d’avis que cela finirait par aggraver l’incidence du virus au Canada.</w:t>
      </w:r>
    </w:p>
    <w:p w14:paraId="7BB3336A" w14:textId="77777777" w:rsidR="001E621E" w:rsidRPr="00D06FCF" w:rsidRDefault="001E621E" w:rsidP="001E621E">
      <w:pPr>
        <w:pStyle w:val="Heading2"/>
        <w:rPr>
          <w:lang w:val="fr-CA"/>
        </w:rPr>
      </w:pPr>
      <w:bookmarkStart w:id="60" w:name="_Toc38463840"/>
      <w:bookmarkStart w:id="61" w:name="_Toc49860640"/>
      <w:r w:rsidRPr="00D06FCF">
        <w:rPr>
          <w:lang w:val="fr-CA"/>
        </w:rPr>
        <w:t>Préoccupations personnelles</w:t>
      </w:r>
      <w:bookmarkEnd w:id="60"/>
      <w:bookmarkEnd w:id="61"/>
    </w:p>
    <w:p w14:paraId="24C8533C" w14:textId="77777777" w:rsidR="001E621E" w:rsidRPr="00D06FCF" w:rsidRDefault="001E621E" w:rsidP="001E621E">
      <w:pPr>
        <w:rPr>
          <w:lang w:val="fr-CA"/>
        </w:rPr>
      </w:pPr>
      <w:r w:rsidRPr="00D06FCF">
        <w:rPr>
          <w:lang w:val="fr-CA"/>
        </w:rPr>
        <w:t>De même, la plupart des participants ont indiqué ne pas être trop inquiets pour le moment pour leur propre santé ou celle des membres de leur famille. Seuls quelques participants travaillant dans le domaine des voyages ou de la santé ou dont certains membres de la famille travaillaient dans ces secteurs, faisaient part d’inquiétudes croissantes. Toutefois, si le virus venait à se propager, ils étaient nombreux à s’inquiéter au sujet de leurs parents âgés et autres proches ayant des conditions préexistantes, qui étaient, selon eux, les plus à risque d’être gravement atteints par la COVID-19. Autrement, beaucoup s’attendaient à ce que la maladie soit bénigne dans la plupart des cas.</w:t>
      </w:r>
    </w:p>
    <w:p w14:paraId="342DE3AA" w14:textId="77777777" w:rsidR="001E621E" w:rsidRPr="00D06FCF" w:rsidRDefault="001E621E" w:rsidP="001E621E">
      <w:pPr>
        <w:pStyle w:val="Heading2"/>
        <w:rPr>
          <w:lang w:val="fr-CA"/>
        </w:rPr>
      </w:pPr>
      <w:bookmarkStart w:id="62" w:name="_Toc38463841"/>
      <w:bookmarkStart w:id="63" w:name="_Toc49860641"/>
      <w:r w:rsidRPr="00D06FCF">
        <w:rPr>
          <w:lang w:val="fr-CA"/>
        </w:rPr>
        <w:lastRenderedPageBreak/>
        <w:t>Impact sur les comportements et les collectivités</w:t>
      </w:r>
      <w:bookmarkEnd w:id="62"/>
      <w:bookmarkEnd w:id="63"/>
      <w:r w:rsidRPr="00D06FCF">
        <w:rPr>
          <w:lang w:val="fr-CA"/>
        </w:rPr>
        <w:t xml:space="preserve"> </w:t>
      </w:r>
    </w:p>
    <w:p w14:paraId="5F83B371" w14:textId="77777777" w:rsidR="001E621E" w:rsidRPr="00D06FCF" w:rsidRDefault="001E621E" w:rsidP="001E621E">
      <w:pPr>
        <w:rPr>
          <w:lang w:val="fr-CA"/>
        </w:rPr>
      </w:pPr>
      <w:r w:rsidRPr="00D06FCF">
        <w:rPr>
          <w:lang w:val="fr-CA"/>
        </w:rPr>
        <w:t>Peu de participants ont exprimé de l’inquiétude quant aux risques auxquels ils étaient eux-mêmes exposés, mais plusieurs participants ont indiqué avoir modifié leurs comportements pour éviter d’entrer en contact avec le virus. Chez la majorité des participants, cela impliquait principalement de se laver et se désinfecter les mains plus souvent, et de ne pas se toucher le visage. À Calgary, outre l’adoption de ces mesures, très peu de participants avaient modifié leurs comportements. Parmi les femmes, quelques-unes ont affirmé avoir fait des réserves de nourriture ou décidé de ne pas voyager par avion. Cependant, plusieurs participants, en particulier du groupe d’hommes, ont mentionné qu’ils ne changeraient plus rien d’autre (ou ne modifieraient pas du tout leurs comportements) parce qu’ils ne se sentaient pas à risque.</w:t>
      </w:r>
    </w:p>
    <w:p w14:paraId="5A87E937" w14:textId="77777777" w:rsidR="001E621E" w:rsidRPr="00D06FCF" w:rsidRDefault="001E621E" w:rsidP="001E621E">
      <w:pPr>
        <w:rPr>
          <w:lang w:val="fr-CA"/>
        </w:rPr>
      </w:pPr>
      <w:r w:rsidRPr="00D06FCF">
        <w:rPr>
          <w:lang w:val="fr-CA"/>
        </w:rPr>
        <w:t xml:space="preserve">En revanche, à Richmond, les participants avaient commencé à prendre un plus grand nombre de précautions. Par exemple, ils évitaient les grands rassemblements, les lieux publics ou le transport en commun, annulaient les événements liés au Nouvel An chinois ou d’autres fêtes, mangeaient plus souvent à la maison et n’allaient plus au restaurant, travaillaient à distance, modifiaient leurs projets de voyage ou adoptaient de nouveaux comportements dans les endroits publics pour éviter les autres personnes. </w:t>
      </w:r>
    </w:p>
    <w:p w14:paraId="2B0AC3CA" w14:textId="77777777" w:rsidR="001E621E" w:rsidRPr="00D06FCF" w:rsidRDefault="001E621E" w:rsidP="001E621E">
      <w:pPr>
        <w:rPr>
          <w:color w:val="262626" w:themeColor="text1" w:themeTint="D9"/>
          <w:lang w:val="fr-CA"/>
        </w:rPr>
      </w:pPr>
      <w:r w:rsidRPr="00D06FCF">
        <w:rPr>
          <w:color w:val="595959" w:themeColor="text1" w:themeTint="A6"/>
          <w:lang w:val="fr-CA"/>
        </w:rPr>
        <w:t xml:space="preserve">Les participants ont décrit de nombreux changements observés dans la collectivité. Beaucoup étaient préoccupés par la montée du racisme envers la population chinoise ou asiatique, en particulier, et trouvaient que ce problème s’était aggravé à la suite de la réaction du public à la COVID-19. Certains participants ont dit avoir constaté une augmentation des comportements racistes, d’évitement social et soupçonneux à leur endroit et envers des membres de leur famille. D’autres ont mentionné avoir été témoin de discrimination accrue dans leur lieu de travail à l’égard de leurs collègues, d’en avoir eu vent par des amis ou de la famille ou de l’avoir observée lors d’interactions publiques. La plupart de participants jugeaient cette situation injuste, mais certains avaient l’impression d’avoir leur part de responsabilité, étant donné qu’ils évitaient les restaurants chinois ou les Asiatiques à cause d’inquiétudes croissantes au sujet des infections et </w:t>
      </w:r>
      <w:proofErr w:type="gramStart"/>
      <w:r w:rsidRPr="00D06FCF">
        <w:rPr>
          <w:color w:val="595959" w:themeColor="text1" w:themeTint="A6"/>
          <w:lang w:val="fr-CA"/>
        </w:rPr>
        <w:t>de la transmission associées</w:t>
      </w:r>
      <w:proofErr w:type="gramEnd"/>
      <w:r w:rsidRPr="00D06FCF">
        <w:rPr>
          <w:color w:val="595959" w:themeColor="text1" w:themeTint="A6"/>
          <w:lang w:val="fr-CA"/>
        </w:rPr>
        <w:t xml:space="preserve"> à la Chine et aux voyages dans la région.</w:t>
      </w:r>
    </w:p>
    <w:p w14:paraId="5705E9EF" w14:textId="359993E9" w:rsidR="001E621E" w:rsidRPr="00D06FCF" w:rsidRDefault="001E621E" w:rsidP="001E621E">
      <w:pPr>
        <w:rPr>
          <w:lang w:val="fr-CA"/>
        </w:rPr>
      </w:pPr>
      <w:r w:rsidRPr="00D06FCF">
        <w:rPr>
          <w:lang w:val="fr-CA"/>
        </w:rPr>
        <w:t>Les participants trouvaient que la distanciation sociale et les craintes commençaient à avoir des répercussions négatives sur les comportements sociaux et de façon plus générale, sur les interactions. Ils ont fait mention de l’éloignement en public, au travail et dans les magasins, des personnes qui ne se serraient plus la main et des caissières qui évitaient tout contact. Ils ont aussi parlé de l’annulation d’activités sociales. Certains avaient l’impression que les craintes et les tensions sociales s’intensifiaient. Quelques participants, en particulier ceux d’origine asiatique ou atteint</w:t>
      </w:r>
      <w:r w:rsidR="00D945D3" w:rsidRPr="00D06FCF">
        <w:rPr>
          <w:lang w:val="fr-CA"/>
        </w:rPr>
        <w:t>s</w:t>
      </w:r>
      <w:r w:rsidRPr="00D06FCF">
        <w:rPr>
          <w:lang w:val="fr-CA"/>
        </w:rPr>
        <w:t xml:space="preserve"> de problèmes respiratoires, ont affirmé qu’ils étaient maintenant gênés de tousser en public ou appréhendaient d’avoir à la faire.</w:t>
      </w:r>
    </w:p>
    <w:p w14:paraId="18EC4F97" w14:textId="77777777" w:rsidR="001E621E" w:rsidRPr="00D06FCF" w:rsidRDefault="001E621E" w:rsidP="001E621E">
      <w:pPr>
        <w:rPr>
          <w:lang w:val="fr-CA"/>
        </w:rPr>
      </w:pPr>
      <w:r w:rsidRPr="00D06FCF">
        <w:rPr>
          <w:lang w:val="fr-CA"/>
        </w:rPr>
        <w:t>Par ailleurs, les participants ont fait état de changements au sein de la collectivité, comme la fermeture des écoles et des entreprises et l’annulation d’activités et d’événements sportifs et publics.</w:t>
      </w:r>
    </w:p>
    <w:p w14:paraId="3CB61E8F" w14:textId="09FA5215" w:rsidR="001E621E" w:rsidRPr="00D06FCF" w:rsidRDefault="001E621E" w:rsidP="001E621E">
      <w:pPr>
        <w:pStyle w:val="Heading2"/>
        <w:rPr>
          <w:lang w:val="fr-CA"/>
        </w:rPr>
      </w:pPr>
      <w:bookmarkStart w:id="64" w:name="_Toc38463842"/>
      <w:bookmarkStart w:id="65" w:name="_Toc49860642"/>
      <w:r w:rsidRPr="00D06FCF">
        <w:rPr>
          <w:lang w:val="fr-CA"/>
        </w:rPr>
        <w:lastRenderedPageBreak/>
        <w:t>Préoccupations économiques et financières</w:t>
      </w:r>
      <w:bookmarkEnd w:id="64"/>
      <w:bookmarkEnd w:id="65"/>
    </w:p>
    <w:p w14:paraId="31BF3176" w14:textId="77777777" w:rsidR="001E621E" w:rsidRPr="00D06FCF" w:rsidRDefault="001E621E" w:rsidP="001E621E">
      <w:pPr>
        <w:rPr>
          <w:color w:val="595959" w:themeColor="text1" w:themeTint="A6"/>
          <w:lang w:val="fr-CA"/>
        </w:rPr>
      </w:pPr>
      <w:r w:rsidRPr="00D06FCF">
        <w:rPr>
          <w:color w:val="595959" w:themeColor="text1" w:themeTint="A6"/>
          <w:lang w:val="fr-CA"/>
        </w:rPr>
        <w:t xml:space="preserve">Les participants avaient tendance à se soucier davantage des enjeux économiques que des questions de santé publique, dans l’ensemble, car ils commençaient à en constater les effets dans leurs propres collectivités. Les participants ont souligné la mise en pause de la vie commerciale et économique depuis que les gens restent chez eux et ont arrêté d’aller au restaurant, de magasiner et d’assister à des événements. Certains ont dit subir les contrecoups de la chute des marchés boursiers, de la baisse des taux d’intérêt et des prix de l’essence ou en avoir entendu parler. Ils ont également soulevé des enjeux liés aux chaînes d’approvisionnement, aux pénuries, aux achats dictés par la panique, à la constitution de réserves et à l’application de prix abusifs. </w:t>
      </w:r>
    </w:p>
    <w:p w14:paraId="0ED949B9" w14:textId="77777777" w:rsidR="001E621E" w:rsidRPr="00D06FCF" w:rsidRDefault="001E621E" w:rsidP="001E621E">
      <w:pPr>
        <w:rPr>
          <w:color w:val="595959" w:themeColor="text1" w:themeTint="A6"/>
          <w:lang w:val="fr-CA"/>
        </w:rPr>
      </w:pPr>
      <w:r w:rsidRPr="00D06FCF">
        <w:rPr>
          <w:color w:val="595959" w:themeColor="text1" w:themeTint="A6"/>
          <w:lang w:val="fr-CA"/>
        </w:rPr>
        <w:t xml:space="preserve">Selon les participants, les secteurs ou industries les plus touchés étaient les petites entreprises, les boutiques et les restaurants, l’industrie du voyage et du tourisme, les compagnies aériennes et les croisiéristes, ainsi que le commerce et l’expédition. Quelques participants s’inquiétaient particulièrement au sujet des magasins et restaurants détenus par des personnes d’origine chinoise, jugeant que la baisse de leur clientèle était disproportionnée. Si la situation liée à la COVID-19 se mettait à s’aggraver, les participants estimaient en général qu’un très grand nombre de secteurs, d’entreprises et de pans de l’économie seraient touchés par une série de perturbations diverses. Les participants ont mentionné que le prix des maisons diminuait. </w:t>
      </w:r>
    </w:p>
    <w:p w14:paraId="40EDE71E" w14:textId="77777777" w:rsidR="001E621E" w:rsidRPr="00D06FCF" w:rsidRDefault="001E621E" w:rsidP="001E621E">
      <w:pPr>
        <w:rPr>
          <w:color w:val="595959" w:themeColor="text1" w:themeTint="A6"/>
          <w:lang w:val="fr-CA"/>
        </w:rPr>
      </w:pPr>
      <w:r w:rsidRPr="00D06FCF">
        <w:rPr>
          <w:color w:val="595959" w:themeColor="text1" w:themeTint="A6"/>
          <w:lang w:val="fr-CA"/>
        </w:rPr>
        <w:t>Peu ont dit avoir subi personnellement des répercussions financières. Certains ont émis l’hypothèse qu’il y aurait peut-être des effets à court terme, par exemple un fléchissement des marchés boursiers ou une augmentation des prix, mais les participants n’étaient pas préoccupés dans l’immédiat par ces questions ni à propos de leur emploi ou leurs revenus. Cela dit, plusieurs ont affirmé qu’ils s’inquiéteraient possiblement davantage au sujet de leurs finances personnelles si la propagation du virus au Canada venait à s’accélérer.</w:t>
      </w:r>
    </w:p>
    <w:p w14:paraId="01C84A7C" w14:textId="77777777" w:rsidR="001E621E" w:rsidRPr="00D06FCF" w:rsidRDefault="001E621E" w:rsidP="001E621E">
      <w:pPr>
        <w:pStyle w:val="Heading2"/>
        <w:rPr>
          <w:lang w:val="fr-CA"/>
        </w:rPr>
      </w:pPr>
      <w:bookmarkStart w:id="66" w:name="_Toc38463843"/>
      <w:bookmarkStart w:id="67" w:name="_Toc49860643"/>
      <w:r w:rsidRPr="00D06FCF">
        <w:rPr>
          <w:lang w:val="fr-CA"/>
        </w:rPr>
        <w:t>Réponse du gouvernement du Canada</w:t>
      </w:r>
      <w:bookmarkEnd w:id="66"/>
      <w:bookmarkEnd w:id="67"/>
    </w:p>
    <w:p w14:paraId="7BDE2FB0" w14:textId="77777777" w:rsidR="001E621E" w:rsidRPr="00D06FCF" w:rsidRDefault="001E621E" w:rsidP="001E621E">
      <w:pPr>
        <w:rPr>
          <w:lang w:val="fr-CA"/>
        </w:rPr>
      </w:pPr>
      <w:r w:rsidRPr="00D06FCF">
        <w:rPr>
          <w:lang w:val="fr-CA"/>
        </w:rPr>
        <w:t xml:space="preserve">Invités à évaluer la réponse du gouvernement du Canada à la COVID-19, la plupart des participants de ces groupes se sont montrés critiques à cet égard. Bon nombre trouvaient que le gouvernement fédéral n’en avait pas fait assez jusqu’à présent, notamment pour resserrer les contrôles frontaliers et restreindre les voyages. Certains pensaient que des avertissements plus fermes sur la nécessité d’éviter les voyages auraient dû être émis plus tôt ou que le gouvernement aurait dû fermer ses frontières aux voyageurs de la Chine et de l’Asie depuis un moment déjà. Quelques participants trouvaient que les efforts du gouvernement pour rapatrier les voyageurs canadiens coincés à l’étranger ou contrôler efficacement les voyageurs dans les aéroports étaient insuffisants. </w:t>
      </w:r>
    </w:p>
    <w:p w14:paraId="15D87F6F" w14:textId="77777777" w:rsidR="001E621E" w:rsidRPr="00D06FCF" w:rsidRDefault="001E621E" w:rsidP="001E621E">
      <w:pPr>
        <w:rPr>
          <w:lang w:val="fr-CA"/>
        </w:rPr>
      </w:pPr>
      <w:r w:rsidRPr="00D06FCF">
        <w:rPr>
          <w:lang w:val="fr-CA"/>
        </w:rPr>
        <w:t xml:space="preserve">Les participants étaient nombreux à réclamer du gouvernement fédéral plus de fermeté et de proactivité quant à la mise en œuvre de ces mesures, entre autres, de manière à réduire l’incidence potentielle du virus au pays. Certains craignaient une approche fragmentée, car les différents territoires et provinces au Canada pouvaient adopter des mesures disparates, plutôt que des mesures uniformes reposant sur une orientation ferme du gouvernement fédéral. De plus, des participants auraient aimé que le gouvernement les informe davantage sur ce qu’il faisait, ou entendait faire, pour lutter contre le </w:t>
      </w:r>
      <w:r w:rsidRPr="00D06FCF">
        <w:rPr>
          <w:lang w:val="fr-CA"/>
        </w:rPr>
        <w:lastRenderedPageBreak/>
        <w:t>virus s’il venait à se propager dans la communauté au Canada, notamment sur la mise au point d’un vaccin.</w:t>
      </w:r>
    </w:p>
    <w:p w14:paraId="2D9D7F8C" w14:textId="77777777" w:rsidR="001E621E" w:rsidRPr="00D06FCF" w:rsidRDefault="001E621E" w:rsidP="001E621E">
      <w:pPr>
        <w:rPr>
          <w:color w:val="595959" w:themeColor="text1" w:themeTint="A6"/>
          <w:lang w:val="fr-CA"/>
        </w:rPr>
      </w:pPr>
      <w:r w:rsidRPr="00D06FCF">
        <w:rPr>
          <w:color w:val="595959" w:themeColor="text1" w:themeTint="A6"/>
          <w:lang w:val="fr-CA"/>
        </w:rPr>
        <w:t xml:space="preserve">Toutefois, quelques participants de chaque groupe croyaient que le gouvernement maintenait un juste équilibre et que sa réaction n’était ni excessive ni insuffisante. Parmi les aspects positifs, les participants ont souligné le rapatriement fructueux des Canadiens qui se trouvaient en Chine et la mise en quarantaine des voyageurs rentrant au pays et d’autres personnes pour contenir le virus et réduire le risque de propagation. </w:t>
      </w:r>
    </w:p>
    <w:p w14:paraId="4F1D1B72" w14:textId="7E96AB4C" w:rsidR="00CF3966" w:rsidRPr="00D06FCF" w:rsidRDefault="00BC5E92" w:rsidP="00CF3966">
      <w:pPr>
        <w:pStyle w:val="Heading1"/>
        <w:rPr>
          <w:lang w:val="fr-CA"/>
        </w:rPr>
      </w:pPr>
      <w:bookmarkStart w:id="68" w:name="_Toc49860644"/>
      <w:r w:rsidRPr="00D06FCF">
        <w:rPr>
          <w:lang w:val="fr-CA"/>
        </w:rPr>
        <w:t xml:space="preserve">Évaluation de concepts publicitaires </w:t>
      </w:r>
      <w:r w:rsidR="00815FCE" w:rsidRPr="00D06FCF">
        <w:rPr>
          <w:lang w:val="fr-CA"/>
        </w:rPr>
        <w:t>sur</w:t>
      </w:r>
      <w:r w:rsidRPr="00D06FCF">
        <w:rPr>
          <w:lang w:val="fr-CA"/>
        </w:rPr>
        <w:t xml:space="preserve"> la </w:t>
      </w:r>
      <w:r w:rsidR="00CF3966" w:rsidRPr="00D06FCF">
        <w:rPr>
          <w:lang w:val="fr-CA"/>
        </w:rPr>
        <w:t>COVID-19</w:t>
      </w:r>
      <w:r w:rsidRPr="00D06FCF">
        <w:rPr>
          <w:lang w:val="fr-CA"/>
        </w:rPr>
        <w:t xml:space="preserve"> </w:t>
      </w:r>
      <w:r w:rsidR="00925FCC" w:rsidRPr="00D06FCF">
        <w:rPr>
          <w:lang w:val="fr-CA"/>
        </w:rPr>
        <w:t>—</w:t>
      </w:r>
      <w:r w:rsidR="00CF3966" w:rsidRPr="00D06FCF">
        <w:rPr>
          <w:lang w:val="fr-CA"/>
        </w:rPr>
        <w:t xml:space="preserve"> </w:t>
      </w:r>
      <w:r w:rsidR="001E621E" w:rsidRPr="00D06FCF">
        <w:rPr>
          <w:lang w:val="fr-CA"/>
        </w:rPr>
        <w:t>M</w:t>
      </w:r>
      <w:r w:rsidRPr="00D06FCF">
        <w:rPr>
          <w:lang w:val="fr-CA"/>
        </w:rPr>
        <w:t xml:space="preserve">édias sociaux </w:t>
      </w:r>
      <w:r w:rsidR="00CF3966" w:rsidRPr="00D06FCF">
        <w:rPr>
          <w:lang w:val="fr-CA"/>
        </w:rPr>
        <w:t>(Richmond)</w:t>
      </w:r>
      <w:bookmarkEnd w:id="42"/>
      <w:bookmarkEnd w:id="68"/>
    </w:p>
    <w:p w14:paraId="245F4AA0" w14:textId="5E21BC0A" w:rsidR="00CF3966" w:rsidRPr="00D06FCF" w:rsidRDefault="00BC5E92" w:rsidP="00CF3966">
      <w:pPr>
        <w:rPr>
          <w:lang w:val="fr-CA"/>
        </w:rPr>
      </w:pPr>
      <w:r w:rsidRPr="00D06FCF">
        <w:rPr>
          <w:lang w:val="fr-CA"/>
        </w:rPr>
        <w:t xml:space="preserve">On a </w:t>
      </w:r>
      <w:r w:rsidR="00AA795A" w:rsidRPr="00D06FCF">
        <w:rPr>
          <w:lang w:val="fr-CA"/>
        </w:rPr>
        <w:t>montré</w:t>
      </w:r>
      <w:r w:rsidRPr="00D06FCF">
        <w:rPr>
          <w:lang w:val="fr-CA"/>
        </w:rPr>
        <w:t xml:space="preserve"> aux p</w:t>
      </w:r>
      <w:r w:rsidR="00CF3966" w:rsidRPr="00D06FCF">
        <w:rPr>
          <w:lang w:val="fr-CA"/>
        </w:rPr>
        <w:t xml:space="preserve">articipants </w:t>
      </w:r>
      <w:r w:rsidRPr="00D06FCF">
        <w:rPr>
          <w:lang w:val="fr-CA"/>
        </w:rPr>
        <w:t>des deux groupes tenus à</w:t>
      </w:r>
      <w:r w:rsidR="00CF3966" w:rsidRPr="00D06FCF">
        <w:rPr>
          <w:lang w:val="fr-CA"/>
        </w:rPr>
        <w:t xml:space="preserve"> Richmond </w:t>
      </w:r>
      <w:r w:rsidRPr="00D06FCF">
        <w:rPr>
          <w:lang w:val="fr-CA"/>
        </w:rPr>
        <w:t>une série de concepts</w:t>
      </w:r>
      <w:r w:rsidR="00CF3966" w:rsidRPr="00D06FCF">
        <w:rPr>
          <w:lang w:val="fr-CA"/>
        </w:rPr>
        <w:t xml:space="preserve"> </w:t>
      </w:r>
      <w:r w:rsidRPr="00D06FCF">
        <w:rPr>
          <w:lang w:val="fr-CA"/>
        </w:rPr>
        <w:t>que le gouvernement du Canada pourrait utiliser pour produire des vidéos</w:t>
      </w:r>
      <w:r w:rsidR="00AA795A" w:rsidRPr="00D06FCF">
        <w:rPr>
          <w:lang w:val="fr-CA"/>
        </w:rPr>
        <w:t xml:space="preserve"> sur la COVID-19 destinées aux médias sociaux. Présentés sous forme de scénarimages, les concepts vidéo communiquent</w:t>
      </w:r>
      <w:r w:rsidR="00CF3966" w:rsidRPr="00D06FCF">
        <w:rPr>
          <w:lang w:val="fr-CA"/>
        </w:rPr>
        <w:t xml:space="preserve"> </w:t>
      </w:r>
      <w:r w:rsidR="00AA795A" w:rsidRPr="00D06FCF">
        <w:rPr>
          <w:lang w:val="fr-CA"/>
        </w:rPr>
        <w:t>plusieurs</w:t>
      </w:r>
      <w:r w:rsidRPr="00D06FCF">
        <w:rPr>
          <w:lang w:val="fr-CA"/>
        </w:rPr>
        <w:t xml:space="preserve"> messages sur </w:t>
      </w:r>
      <w:r w:rsidR="00AA795A" w:rsidRPr="00D06FCF">
        <w:rPr>
          <w:lang w:val="fr-CA"/>
        </w:rPr>
        <w:t>la COVID-19</w:t>
      </w:r>
      <w:r w:rsidRPr="00D06FCF">
        <w:rPr>
          <w:lang w:val="fr-CA"/>
        </w:rPr>
        <w:t>,</w:t>
      </w:r>
      <w:r w:rsidR="00AA795A" w:rsidRPr="00D06FCF">
        <w:rPr>
          <w:lang w:val="fr-CA"/>
        </w:rPr>
        <w:t xml:space="preserve"> </w:t>
      </w:r>
      <w:r w:rsidRPr="00D06FCF">
        <w:rPr>
          <w:lang w:val="fr-CA"/>
        </w:rPr>
        <w:t xml:space="preserve">notamment </w:t>
      </w:r>
      <w:r w:rsidR="00AA795A" w:rsidRPr="00D06FCF">
        <w:rPr>
          <w:lang w:val="fr-CA"/>
        </w:rPr>
        <w:t xml:space="preserve">des renseignements </w:t>
      </w:r>
      <w:r w:rsidRPr="00D06FCF">
        <w:rPr>
          <w:lang w:val="fr-CA"/>
        </w:rPr>
        <w:t xml:space="preserve">sur </w:t>
      </w:r>
      <w:r w:rsidR="00AA795A" w:rsidRPr="00D06FCF">
        <w:rPr>
          <w:lang w:val="fr-CA"/>
        </w:rPr>
        <w:t>la</w:t>
      </w:r>
      <w:r w:rsidRPr="00D06FCF">
        <w:rPr>
          <w:lang w:val="fr-CA"/>
        </w:rPr>
        <w:t xml:space="preserve"> prévention, les voyages, les symptômes et</w:t>
      </w:r>
      <w:r w:rsidR="00AA795A" w:rsidRPr="00D06FCF">
        <w:rPr>
          <w:lang w:val="fr-CA"/>
        </w:rPr>
        <w:t xml:space="preserve"> les sources d’information supplémentaire</w:t>
      </w:r>
      <w:r w:rsidR="00CF3966" w:rsidRPr="00D06FCF">
        <w:rPr>
          <w:lang w:val="fr-CA"/>
        </w:rPr>
        <w:t>.</w:t>
      </w:r>
    </w:p>
    <w:p w14:paraId="76BEAAF2" w14:textId="24C16FEC" w:rsidR="00CF3966" w:rsidRPr="00D06FCF" w:rsidRDefault="0069532D" w:rsidP="00CF3966">
      <w:pPr>
        <w:pStyle w:val="Heading2"/>
        <w:rPr>
          <w:lang w:val="fr-CA"/>
        </w:rPr>
      </w:pPr>
      <w:bookmarkStart w:id="69" w:name="_Toc38463845"/>
      <w:bookmarkStart w:id="70" w:name="_Toc49860645"/>
      <w:r w:rsidRPr="00D06FCF">
        <w:rPr>
          <w:lang w:val="fr-CA"/>
        </w:rPr>
        <w:t>Publicités</w:t>
      </w:r>
      <w:r w:rsidR="00AA795A" w:rsidRPr="00D06FCF">
        <w:rPr>
          <w:lang w:val="fr-CA"/>
        </w:rPr>
        <w:t xml:space="preserve"> </w:t>
      </w:r>
      <w:r w:rsidR="008E0D80" w:rsidRPr="00D06FCF">
        <w:rPr>
          <w:lang w:val="fr-CA"/>
        </w:rPr>
        <w:t>vidéo</w:t>
      </w:r>
      <w:r w:rsidR="00AA795A" w:rsidRPr="00D06FCF">
        <w:rPr>
          <w:lang w:val="fr-CA"/>
        </w:rPr>
        <w:t xml:space="preserve"> sur </w:t>
      </w:r>
      <w:r w:rsidR="00CF3966" w:rsidRPr="00D06FCF">
        <w:rPr>
          <w:lang w:val="fr-CA"/>
        </w:rPr>
        <w:t>Facebook</w:t>
      </w:r>
      <w:bookmarkEnd w:id="69"/>
      <w:bookmarkEnd w:id="70"/>
    </w:p>
    <w:p w14:paraId="3B929CBA" w14:textId="0249B69A" w:rsidR="00761357" w:rsidRPr="00D06FCF" w:rsidRDefault="008276C9" w:rsidP="00CF3966">
      <w:pPr>
        <w:rPr>
          <w:lang w:val="fr-CA"/>
        </w:rPr>
      </w:pPr>
      <w:r w:rsidRPr="00D06FCF">
        <w:rPr>
          <w:lang w:val="fr-CA"/>
        </w:rPr>
        <w:t>Les p</w:t>
      </w:r>
      <w:r w:rsidR="00CF3966" w:rsidRPr="00D06FCF">
        <w:rPr>
          <w:lang w:val="fr-CA"/>
        </w:rPr>
        <w:t xml:space="preserve">articipants </w:t>
      </w:r>
      <w:r w:rsidRPr="00D06FCF">
        <w:rPr>
          <w:lang w:val="fr-CA"/>
        </w:rPr>
        <w:t>ont</w:t>
      </w:r>
      <w:r w:rsidR="00970C54" w:rsidRPr="00D06FCF">
        <w:rPr>
          <w:lang w:val="fr-CA"/>
        </w:rPr>
        <w:t xml:space="preserve"> eu à</w:t>
      </w:r>
      <w:r w:rsidRPr="00D06FCF">
        <w:rPr>
          <w:lang w:val="fr-CA"/>
        </w:rPr>
        <w:t xml:space="preserve"> examin</w:t>
      </w:r>
      <w:r w:rsidR="00970C54" w:rsidRPr="00D06FCF">
        <w:rPr>
          <w:lang w:val="fr-CA"/>
        </w:rPr>
        <w:t>er</w:t>
      </w:r>
      <w:r w:rsidRPr="00D06FCF">
        <w:rPr>
          <w:lang w:val="fr-CA"/>
        </w:rPr>
        <w:t xml:space="preserve"> deux concepts</w:t>
      </w:r>
      <w:r w:rsidR="00C15D96" w:rsidRPr="00D06FCF">
        <w:rPr>
          <w:lang w:val="fr-CA"/>
        </w:rPr>
        <w:t xml:space="preserve"> de</w:t>
      </w:r>
      <w:r w:rsidRPr="00D06FCF">
        <w:rPr>
          <w:lang w:val="fr-CA"/>
        </w:rPr>
        <w:t xml:space="preserve"> vidéo</w:t>
      </w:r>
      <w:r w:rsidR="00C15D96" w:rsidRPr="00D06FCF">
        <w:rPr>
          <w:lang w:val="fr-CA"/>
        </w:rPr>
        <w:t>s</w:t>
      </w:r>
      <w:r w:rsidR="00970C54" w:rsidRPr="00D06FCF">
        <w:rPr>
          <w:lang w:val="fr-CA"/>
        </w:rPr>
        <w:t xml:space="preserve"> pour</w:t>
      </w:r>
      <w:r w:rsidRPr="00D06FCF">
        <w:rPr>
          <w:lang w:val="fr-CA"/>
        </w:rPr>
        <w:t xml:space="preserve"> Facebook</w:t>
      </w:r>
      <w:r w:rsidR="00CF3966" w:rsidRPr="00D06FCF">
        <w:rPr>
          <w:lang w:val="fr-CA"/>
        </w:rPr>
        <w:t xml:space="preserve">. </w:t>
      </w:r>
      <w:r w:rsidRPr="00D06FCF">
        <w:rPr>
          <w:lang w:val="fr-CA"/>
        </w:rPr>
        <w:t>L’un porte sur les mesures de prévention, comme le lavage des mains, tandis que l’autre</w:t>
      </w:r>
      <w:r w:rsidR="00CF3966" w:rsidRPr="00D06FCF">
        <w:rPr>
          <w:lang w:val="fr-CA"/>
        </w:rPr>
        <w:t xml:space="preserve"> </w:t>
      </w:r>
      <w:r w:rsidRPr="00D06FCF">
        <w:rPr>
          <w:lang w:val="fr-CA"/>
        </w:rPr>
        <w:t xml:space="preserve">s’adresse aux voyageurs. </w:t>
      </w:r>
      <w:r w:rsidR="00C15D96" w:rsidRPr="00D06FCF">
        <w:rPr>
          <w:lang w:val="fr-CA"/>
        </w:rPr>
        <w:t>Les deux</w:t>
      </w:r>
      <w:r w:rsidRPr="00D06FCF">
        <w:rPr>
          <w:lang w:val="fr-CA"/>
        </w:rPr>
        <w:t xml:space="preserve"> </w:t>
      </w:r>
      <w:r w:rsidR="00970C54" w:rsidRPr="00D06FCF">
        <w:rPr>
          <w:lang w:val="fr-CA"/>
        </w:rPr>
        <w:t xml:space="preserve">concepts </w:t>
      </w:r>
      <w:r w:rsidR="00C15D96" w:rsidRPr="00D06FCF">
        <w:rPr>
          <w:lang w:val="fr-CA"/>
        </w:rPr>
        <w:t xml:space="preserve">indiquent </w:t>
      </w:r>
      <w:r w:rsidR="00970C54" w:rsidRPr="00D06FCF">
        <w:rPr>
          <w:lang w:val="fr-CA"/>
        </w:rPr>
        <w:t>les</w:t>
      </w:r>
      <w:r w:rsidR="00C15D96" w:rsidRPr="00D06FCF">
        <w:rPr>
          <w:lang w:val="fr-CA"/>
        </w:rPr>
        <w:t xml:space="preserve"> symptômes </w:t>
      </w:r>
      <w:r w:rsidR="00970C54" w:rsidRPr="00D06FCF">
        <w:rPr>
          <w:lang w:val="fr-CA"/>
        </w:rPr>
        <w:t>à</w:t>
      </w:r>
      <w:r w:rsidR="00C15D96" w:rsidRPr="00D06FCF">
        <w:rPr>
          <w:lang w:val="fr-CA"/>
        </w:rPr>
        <w:t xml:space="preserve"> surveiller</w:t>
      </w:r>
      <w:r w:rsidR="00CF3966" w:rsidRPr="00D06FCF">
        <w:rPr>
          <w:lang w:val="fr-CA"/>
        </w:rPr>
        <w:t xml:space="preserve"> </w:t>
      </w:r>
      <w:r w:rsidR="00C15D96" w:rsidRPr="00D06FCF">
        <w:rPr>
          <w:lang w:val="fr-CA"/>
        </w:rPr>
        <w:t>et qui appeler s’ils apparaissent</w:t>
      </w:r>
      <w:r w:rsidR="00CF3966" w:rsidRPr="00D06FCF">
        <w:rPr>
          <w:lang w:val="fr-CA"/>
        </w:rPr>
        <w:t xml:space="preserve"> </w:t>
      </w:r>
      <w:r w:rsidR="00C15D96" w:rsidRPr="00D06FCF">
        <w:rPr>
          <w:lang w:val="fr-CA"/>
        </w:rPr>
        <w:t>dans les quatorze jours</w:t>
      </w:r>
      <w:r w:rsidR="00CF3966" w:rsidRPr="00D06FCF">
        <w:rPr>
          <w:lang w:val="fr-CA"/>
        </w:rPr>
        <w:t>.</w:t>
      </w:r>
    </w:p>
    <w:p w14:paraId="5AE2194A" w14:textId="5DDD495C" w:rsidR="00EB5A64" w:rsidRPr="00D06FCF" w:rsidRDefault="00AA795A" w:rsidP="00F03D37">
      <w:pPr>
        <w:spacing w:after="120"/>
        <w:rPr>
          <w:b/>
          <w:bCs/>
          <w:lang w:val="fr-CA"/>
        </w:rPr>
      </w:pPr>
      <w:r w:rsidRPr="00D06FCF">
        <w:rPr>
          <w:b/>
          <w:bCs/>
          <w:lang w:val="fr-CA"/>
        </w:rPr>
        <w:t>Vidéo sur la prévention</w:t>
      </w:r>
    </w:p>
    <w:p w14:paraId="6D2AE47D" w14:textId="1950E2A9" w:rsidR="00EB2DD6" w:rsidRPr="00D06FCF" w:rsidRDefault="00EB2DD6" w:rsidP="00EB2DD6">
      <w:pPr>
        <w:spacing w:after="60"/>
        <w:rPr>
          <w:sz w:val="16"/>
          <w:lang w:val="fr-CA"/>
        </w:rPr>
      </w:pPr>
      <w:r w:rsidRPr="00D06FCF">
        <w:rPr>
          <w:sz w:val="16"/>
          <w:lang w:val="fr-CA"/>
        </w:rPr>
        <w:t>Figure</w:t>
      </w:r>
      <w:r w:rsidR="00925FCC" w:rsidRPr="00D06FCF">
        <w:rPr>
          <w:sz w:val="16"/>
          <w:lang w:val="fr-CA"/>
        </w:rPr>
        <w:t> </w:t>
      </w:r>
      <w:r w:rsidRPr="00D06FCF">
        <w:rPr>
          <w:sz w:val="16"/>
          <w:lang w:val="fr-CA"/>
        </w:rPr>
        <w:t>1</w:t>
      </w:r>
    </w:p>
    <w:p w14:paraId="2EF12079" w14:textId="77777777" w:rsidR="00EB5A64" w:rsidRPr="00D06FCF" w:rsidRDefault="00EB5A64" w:rsidP="00EB5A64">
      <w:pPr>
        <w:rPr>
          <w:lang w:val="fr-CA"/>
        </w:rPr>
      </w:pPr>
      <w:r w:rsidRPr="00D06FCF">
        <w:rPr>
          <w:noProof/>
          <w:lang w:val="en-US"/>
        </w:rPr>
        <w:drawing>
          <wp:inline distT="0" distB="0" distL="0" distR="0" wp14:anchorId="0A41B8C1" wp14:editId="0887A2E0">
            <wp:extent cx="5669280" cy="1650439"/>
            <wp:effectExtent l="0" t="0" r="762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698568" cy="1658965"/>
                    </a:xfrm>
                    <a:prstGeom prst="rect">
                      <a:avLst/>
                    </a:prstGeom>
                    <a:noFill/>
                  </pic:spPr>
                </pic:pic>
              </a:graphicData>
            </a:graphic>
          </wp:inline>
        </w:drawing>
      </w:r>
    </w:p>
    <w:p w14:paraId="394F7601" w14:textId="422E1DB6" w:rsidR="00EB5A64" w:rsidRPr="00D06FCF" w:rsidRDefault="00C15D96" w:rsidP="00EB5A64">
      <w:pPr>
        <w:rPr>
          <w:color w:val="auto"/>
          <w:sz w:val="18"/>
          <w:lang w:val="fr-CA"/>
        </w:rPr>
      </w:pPr>
      <w:r w:rsidRPr="00D06FCF">
        <w:rPr>
          <w:color w:val="auto"/>
          <w:sz w:val="16"/>
          <w:lang w:val="fr-CA"/>
        </w:rPr>
        <w:t xml:space="preserve">Le scénarimage </w:t>
      </w:r>
      <w:r w:rsidR="000D13E6" w:rsidRPr="00D06FCF">
        <w:rPr>
          <w:color w:val="auto"/>
          <w:sz w:val="16"/>
          <w:lang w:val="fr-CA"/>
        </w:rPr>
        <w:t>présenté à</w:t>
      </w:r>
      <w:r w:rsidRPr="00D06FCF">
        <w:rPr>
          <w:color w:val="auto"/>
          <w:sz w:val="16"/>
          <w:lang w:val="fr-CA"/>
        </w:rPr>
        <w:t xml:space="preserve"> la figure 1 s’intitule</w:t>
      </w:r>
      <w:r w:rsidR="00EB5A64" w:rsidRPr="00D06FCF">
        <w:rPr>
          <w:color w:val="auto"/>
          <w:sz w:val="16"/>
          <w:lang w:val="fr-CA"/>
        </w:rPr>
        <w:t xml:space="preserve"> </w:t>
      </w:r>
      <w:r w:rsidRPr="00D06FCF">
        <w:rPr>
          <w:color w:val="auto"/>
          <w:sz w:val="16"/>
          <w:lang w:val="fr-CA"/>
        </w:rPr>
        <w:t>« Maladie à coronavirus</w:t>
      </w:r>
      <w:r w:rsidR="00EB5A64" w:rsidRPr="00D06FCF">
        <w:rPr>
          <w:color w:val="auto"/>
          <w:sz w:val="16"/>
          <w:lang w:val="fr-CA"/>
        </w:rPr>
        <w:t xml:space="preserve"> (COVID-19) </w:t>
      </w:r>
      <w:r w:rsidR="00E35990" w:rsidRPr="00D06FCF">
        <w:rPr>
          <w:color w:val="auto"/>
          <w:sz w:val="16"/>
          <w:lang w:val="fr-CA"/>
        </w:rPr>
        <w:t>Comment vous protéger</w:t>
      </w:r>
      <w:r w:rsidRPr="00D06FCF">
        <w:rPr>
          <w:color w:val="auto"/>
          <w:sz w:val="16"/>
          <w:lang w:val="fr-CA"/>
        </w:rPr>
        <w:t> »</w:t>
      </w:r>
      <w:r w:rsidR="00EB5A64" w:rsidRPr="00D06FCF">
        <w:rPr>
          <w:color w:val="auto"/>
          <w:sz w:val="16"/>
          <w:lang w:val="fr-CA"/>
        </w:rPr>
        <w:t xml:space="preserve">. </w:t>
      </w:r>
      <w:r w:rsidR="00E35990" w:rsidRPr="00D06FCF">
        <w:rPr>
          <w:color w:val="auto"/>
          <w:sz w:val="16"/>
          <w:lang w:val="fr-CA"/>
        </w:rPr>
        <w:t>La publicité</w:t>
      </w:r>
      <w:r w:rsidR="00EB5A64" w:rsidRPr="00D06FCF">
        <w:rPr>
          <w:color w:val="auto"/>
          <w:sz w:val="16"/>
          <w:lang w:val="fr-CA"/>
        </w:rPr>
        <w:t xml:space="preserve"> </w:t>
      </w:r>
      <w:r w:rsidR="00630336" w:rsidRPr="00D06FCF">
        <w:rPr>
          <w:color w:val="auto"/>
          <w:sz w:val="16"/>
          <w:lang w:val="fr-CA"/>
        </w:rPr>
        <w:t>suit</w:t>
      </w:r>
      <w:r w:rsidR="002A117C" w:rsidRPr="00D06FCF">
        <w:rPr>
          <w:color w:val="auto"/>
          <w:sz w:val="16"/>
          <w:lang w:val="fr-CA"/>
        </w:rPr>
        <w:t xml:space="preserve"> une séquence</w:t>
      </w:r>
      <w:r w:rsidR="00970C54" w:rsidRPr="00D06FCF">
        <w:rPr>
          <w:color w:val="auto"/>
          <w:sz w:val="16"/>
          <w:lang w:val="fr-CA"/>
        </w:rPr>
        <w:t xml:space="preserve"> de</w:t>
      </w:r>
      <w:r w:rsidR="00E35990" w:rsidRPr="00D06FCF">
        <w:rPr>
          <w:color w:val="auto"/>
          <w:sz w:val="16"/>
          <w:lang w:val="fr-CA"/>
        </w:rPr>
        <w:t xml:space="preserve"> cinq plans </w:t>
      </w:r>
      <w:r w:rsidR="002A117C" w:rsidRPr="00D06FCF">
        <w:rPr>
          <w:color w:val="auto"/>
          <w:sz w:val="16"/>
          <w:lang w:val="fr-CA"/>
        </w:rPr>
        <w:t>montrant</w:t>
      </w:r>
      <w:r w:rsidR="00E35990" w:rsidRPr="00D06FCF">
        <w:rPr>
          <w:color w:val="auto"/>
          <w:sz w:val="16"/>
          <w:lang w:val="fr-CA"/>
        </w:rPr>
        <w:t xml:space="preserve"> différents moyens grâce auxquels les Canadiens peuvent se protéger de la COVID-19, soit :</w:t>
      </w:r>
      <w:r w:rsidR="00EB5A64" w:rsidRPr="00D06FCF">
        <w:rPr>
          <w:color w:val="auto"/>
          <w:sz w:val="16"/>
          <w:lang w:val="fr-CA"/>
        </w:rPr>
        <w:t xml:space="preserve"> </w:t>
      </w:r>
      <w:r w:rsidR="00E35990" w:rsidRPr="00D06FCF">
        <w:rPr>
          <w:color w:val="auto"/>
          <w:sz w:val="16"/>
          <w:lang w:val="fr-CA"/>
        </w:rPr>
        <w:t>« </w:t>
      </w:r>
      <w:proofErr w:type="spellStart"/>
      <w:r w:rsidR="00E35990" w:rsidRPr="00D06FCF">
        <w:rPr>
          <w:color w:val="auto"/>
          <w:sz w:val="16"/>
          <w:lang w:val="fr-CA"/>
        </w:rPr>
        <w:t>lavez</w:t>
      </w:r>
      <w:proofErr w:type="spellEnd"/>
      <w:r w:rsidR="00E35990" w:rsidRPr="00D06FCF">
        <w:rPr>
          <w:color w:val="auto"/>
          <w:sz w:val="16"/>
          <w:lang w:val="fr-CA"/>
        </w:rPr>
        <w:t xml:space="preserve">-vous les mains </w:t>
      </w:r>
      <w:r w:rsidR="00EC667D" w:rsidRPr="00D06FCF">
        <w:rPr>
          <w:color w:val="auto"/>
          <w:sz w:val="16"/>
          <w:lang w:val="fr-CA"/>
        </w:rPr>
        <w:t xml:space="preserve">à </w:t>
      </w:r>
      <w:r w:rsidR="00E35990" w:rsidRPr="00D06FCF">
        <w:rPr>
          <w:color w:val="auto"/>
          <w:sz w:val="16"/>
          <w:lang w:val="fr-CA"/>
        </w:rPr>
        <w:t xml:space="preserve">l’eau et </w:t>
      </w:r>
      <w:r w:rsidR="00EC667D" w:rsidRPr="00D06FCF">
        <w:rPr>
          <w:color w:val="auto"/>
          <w:sz w:val="16"/>
          <w:lang w:val="fr-CA"/>
        </w:rPr>
        <w:t>a</w:t>
      </w:r>
      <w:r w:rsidR="00E35990" w:rsidRPr="00D06FCF">
        <w:rPr>
          <w:color w:val="auto"/>
          <w:sz w:val="16"/>
          <w:lang w:val="fr-CA"/>
        </w:rPr>
        <w:t>u savon pendant au moins 20 secondes »</w:t>
      </w:r>
      <w:r w:rsidR="00EB5A64" w:rsidRPr="00D06FCF">
        <w:rPr>
          <w:color w:val="auto"/>
          <w:sz w:val="16"/>
          <w:lang w:val="fr-CA"/>
        </w:rPr>
        <w:t xml:space="preserve">, </w:t>
      </w:r>
      <w:r w:rsidR="00685A01" w:rsidRPr="00D06FCF">
        <w:rPr>
          <w:color w:val="auto"/>
          <w:sz w:val="16"/>
          <w:lang w:val="fr-CA"/>
        </w:rPr>
        <w:t>« toussez et éternuez dans votre coude »</w:t>
      </w:r>
      <w:r w:rsidR="00EB5A64" w:rsidRPr="00D06FCF">
        <w:rPr>
          <w:color w:val="auto"/>
          <w:sz w:val="16"/>
          <w:lang w:val="fr-CA"/>
        </w:rPr>
        <w:t xml:space="preserve">, </w:t>
      </w:r>
      <w:r w:rsidR="00685A01" w:rsidRPr="00D06FCF">
        <w:rPr>
          <w:color w:val="auto"/>
          <w:sz w:val="16"/>
          <w:lang w:val="fr-CA"/>
        </w:rPr>
        <w:t>« évitez les contacts avec les personnes malades »</w:t>
      </w:r>
      <w:r w:rsidR="00EB5A64" w:rsidRPr="00D06FCF">
        <w:rPr>
          <w:color w:val="auto"/>
          <w:sz w:val="16"/>
          <w:lang w:val="fr-CA"/>
        </w:rPr>
        <w:t xml:space="preserve">, </w:t>
      </w:r>
      <w:r w:rsidR="00685A01" w:rsidRPr="00D06FCF">
        <w:rPr>
          <w:color w:val="auto"/>
          <w:sz w:val="16"/>
          <w:lang w:val="fr-CA"/>
        </w:rPr>
        <w:t>« évitez de vous toucher les yeux, le nez et la bouche » et</w:t>
      </w:r>
      <w:r w:rsidR="00EB5A64" w:rsidRPr="00D06FCF">
        <w:rPr>
          <w:color w:val="auto"/>
          <w:sz w:val="16"/>
          <w:lang w:val="fr-CA"/>
        </w:rPr>
        <w:t xml:space="preserve"> </w:t>
      </w:r>
      <w:r w:rsidR="00685A01" w:rsidRPr="00D06FCF">
        <w:rPr>
          <w:color w:val="auto"/>
          <w:sz w:val="16"/>
          <w:lang w:val="fr-CA"/>
        </w:rPr>
        <w:t xml:space="preserve">« si vous êtes </w:t>
      </w:r>
      <w:r w:rsidR="00685A01" w:rsidRPr="00D06FCF">
        <w:rPr>
          <w:color w:val="auto"/>
          <w:sz w:val="16"/>
          <w:lang w:val="fr-CA"/>
        </w:rPr>
        <w:lastRenderedPageBreak/>
        <w:t xml:space="preserve">malade, restez à la maison pour éviter d’infecter </w:t>
      </w:r>
      <w:r w:rsidR="00970C54" w:rsidRPr="00D06FCF">
        <w:rPr>
          <w:color w:val="auto"/>
          <w:sz w:val="16"/>
          <w:lang w:val="fr-CA"/>
        </w:rPr>
        <w:t>les autres</w:t>
      </w:r>
      <w:r w:rsidR="00685A01" w:rsidRPr="00D06FCF">
        <w:rPr>
          <w:color w:val="auto"/>
          <w:sz w:val="16"/>
          <w:lang w:val="fr-CA"/>
        </w:rPr>
        <w:t> »</w:t>
      </w:r>
      <w:r w:rsidR="00EB5A64" w:rsidRPr="00D06FCF">
        <w:rPr>
          <w:color w:val="auto"/>
          <w:sz w:val="16"/>
          <w:lang w:val="fr-CA"/>
        </w:rPr>
        <w:t xml:space="preserve">. </w:t>
      </w:r>
      <w:r w:rsidR="00685A01" w:rsidRPr="00D06FCF">
        <w:rPr>
          <w:color w:val="auto"/>
          <w:sz w:val="16"/>
          <w:lang w:val="fr-CA"/>
        </w:rPr>
        <w:t>Chaque plan</w:t>
      </w:r>
      <w:r w:rsidR="00EB5A64" w:rsidRPr="00D06FCF">
        <w:rPr>
          <w:color w:val="auto"/>
          <w:sz w:val="16"/>
          <w:lang w:val="fr-CA"/>
        </w:rPr>
        <w:t xml:space="preserve"> </w:t>
      </w:r>
      <w:r w:rsidR="00685A01" w:rsidRPr="00D06FCF">
        <w:rPr>
          <w:color w:val="auto"/>
          <w:sz w:val="16"/>
          <w:lang w:val="fr-CA"/>
        </w:rPr>
        <w:t>illustre la mesure de protection</w:t>
      </w:r>
      <w:r w:rsidR="00970C54" w:rsidRPr="00D06FCF">
        <w:rPr>
          <w:color w:val="auto"/>
          <w:sz w:val="16"/>
          <w:lang w:val="fr-CA"/>
        </w:rPr>
        <w:t xml:space="preserve"> correspondante</w:t>
      </w:r>
      <w:r w:rsidR="00685A01" w:rsidRPr="00D06FCF">
        <w:rPr>
          <w:color w:val="auto"/>
          <w:sz w:val="16"/>
          <w:lang w:val="fr-CA"/>
        </w:rPr>
        <w:t xml:space="preserve"> à l’aide d’une ic</w:t>
      </w:r>
      <w:r w:rsidR="00925FCC" w:rsidRPr="00D06FCF">
        <w:rPr>
          <w:color w:val="auto"/>
          <w:sz w:val="16"/>
          <w:lang w:val="fr-CA"/>
        </w:rPr>
        <w:t>ô</w:t>
      </w:r>
      <w:r w:rsidR="00685A01" w:rsidRPr="00D06FCF">
        <w:rPr>
          <w:color w:val="auto"/>
          <w:sz w:val="16"/>
          <w:lang w:val="fr-CA"/>
        </w:rPr>
        <w:t>ne</w:t>
      </w:r>
      <w:r w:rsidR="00EB5A64" w:rsidRPr="00D06FCF">
        <w:rPr>
          <w:color w:val="auto"/>
          <w:sz w:val="16"/>
          <w:lang w:val="fr-CA"/>
        </w:rPr>
        <w:t>.</w:t>
      </w:r>
      <w:r w:rsidR="00685A01" w:rsidRPr="00D06FCF">
        <w:rPr>
          <w:color w:val="auto"/>
          <w:sz w:val="16"/>
          <w:lang w:val="fr-CA"/>
        </w:rPr>
        <w:t xml:space="preserve"> À la fin de la publicité, </w:t>
      </w:r>
      <w:r w:rsidR="00970C54" w:rsidRPr="00D06FCF">
        <w:rPr>
          <w:color w:val="auto"/>
          <w:sz w:val="16"/>
          <w:lang w:val="fr-CA"/>
        </w:rPr>
        <w:t>le message « POUR EN SAVOIR PLUS » invite le public à se rendre à l’adresse URL</w:t>
      </w:r>
      <w:r w:rsidR="00EB5A64" w:rsidRPr="00D06FCF">
        <w:rPr>
          <w:color w:val="auto"/>
          <w:sz w:val="16"/>
          <w:lang w:val="fr-CA"/>
        </w:rPr>
        <w:t xml:space="preserve"> </w:t>
      </w:r>
      <w:r w:rsidR="00970C54" w:rsidRPr="00D06FCF">
        <w:rPr>
          <w:color w:val="auto"/>
          <w:sz w:val="16"/>
          <w:lang w:val="fr-CA"/>
        </w:rPr>
        <w:t>« </w:t>
      </w:r>
      <w:r w:rsidR="00EB5A64" w:rsidRPr="00D06FCF">
        <w:rPr>
          <w:color w:val="auto"/>
          <w:sz w:val="16"/>
          <w:lang w:val="fr-CA"/>
        </w:rPr>
        <w:t>Canada.ca/coronavirus</w:t>
      </w:r>
      <w:r w:rsidR="00970C54" w:rsidRPr="00D06FCF">
        <w:rPr>
          <w:color w:val="auto"/>
          <w:sz w:val="16"/>
          <w:lang w:val="fr-CA"/>
        </w:rPr>
        <w:t> » ou à appeler le</w:t>
      </w:r>
      <w:r w:rsidR="00EB5A64" w:rsidRPr="00D06FCF">
        <w:rPr>
          <w:color w:val="auto"/>
          <w:sz w:val="16"/>
          <w:lang w:val="fr-CA"/>
        </w:rPr>
        <w:t xml:space="preserve"> 1-833-784-4397. </w:t>
      </w:r>
      <w:r w:rsidR="00970C54" w:rsidRPr="00D06FCF">
        <w:rPr>
          <w:color w:val="auto"/>
          <w:sz w:val="16"/>
          <w:lang w:val="fr-CA"/>
        </w:rPr>
        <w:t>La vidéo prend fin sur</w:t>
      </w:r>
      <w:r w:rsidR="00822E99" w:rsidRPr="00D06FCF">
        <w:rPr>
          <w:color w:val="auto"/>
          <w:sz w:val="16"/>
          <w:lang w:val="fr-CA"/>
        </w:rPr>
        <w:t xml:space="preserve"> le mot-symbole</w:t>
      </w:r>
      <w:r w:rsidR="00970C54" w:rsidRPr="00D06FCF">
        <w:rPr>
          <w:color w:val="auto"/>
          <w:sz w:val="16"/>
          <w:lang w:val="fr-CA"/>
        </w:rPr>
        <w:t xml:space="preserve"> </w:t>
      </w:r>
      <w:r w:rsidR="00822E99" w:rsidRPr="00D06FCF">
        <w:rPr>
          <w:color w:val="auto"/>
          <w:sz w:val="16"/>
          <w:lang w:val="fr-CA"/>
        </w:rPr>
        <w:t>« Canada »</w:t>
      </w:r>
      <w:r w:rsidR="00EB5A64" w:rsidRPr="00D06FCF">
        <w:rPr>
          <w:color w:val="auto"/>
          <w:sz w:val="16"/>
          <w:lang w:val="fr-CA"/>
        </w:rPr>
        <w:t xml:space="preserve">. </w:t>
      </w:r>
      <w:r w:rsidR="00996CA8" w:rsidRPr="00D06FCF">
        <w:rPr>
          <w:color w:val="auto"/>
          <w:sz w:val="16"/>
          <w:lang w:val="fr-CA"/>
        </w:rPr>
        <w:br/>
      </w:r>
    </w:p>
    <w:p w14:paraId="5994A442" w14:textId="6AC564D2" w:rsidR="002776A8" w:rsidRPr="00D06FCF" w:rsidRDefault="008D0BE1" w:rsidP="00CF3966">
      <w:pPr>
        <w:rPr>
          <w:lang w:val="fr-CA"/>
        </w:rPr>
      </w:pPr>
      <w:r w:rsidRPr="00D06FCF">
        <w:rPr>
          <w:lang w:val="fr-CA"/>
        </w:rPr>
        <w:t>Les</w:t>
      </w:r>
      <w:r w:rsidR="00822E99" w:rsidRPr="00D06FCF">
        <w:rPr>
          <w:lang w:val="fr-CA"/>
        </w:rPr>
        <w:t xml:space="preserve"> p</w:t>
      </w:r>
      <w:r w:rsidR="00CF3966" w:rsidRPr="00D06FCF">
        <w:rPr>
          <w:lang w:val="fr-CA"/>
        </w:rPr>
        <w:t xml:space="preserve">articipants </w:t>
      </w:r>
      <w:r w:rsidR="00A44AFF" w:rsidRPr="00D06FCF">
        <w:rPr>
          <w:lang w:val="fr-CA"/>
        </w:rPr>
        <w:t>avaient</w:t>
      </w:r>
      <w:r w:rsidRPr="00D06FCF">
        <w:rPr>
          <w:lang w:val="fr-CA"/>
        </w:rPr>
        <w:t xml:space="preserve"> généralement</w:t>
      </w:r>
      <w:r w:rsidR="00A44AFF" w:rsidRPr="00D06FCF">
        <w:rPr>
          <w:lang w:val="fr-CA"/>
        </w:rPr>
        <w:t xml:space="preserve"> de bonnes choses à dire sur cette vidéo</w:t>
      </w:r>
      <w:r w:rsidR="00CF3966" w:rsidRPr="00D06FCF">
        <w:rPr>
          <w:lang w:val="fr-CA"/>
        </w:rPr>
        <w:t xml:space="preserve">. </w:t>
      </w:r>
      <w:r w:rsidR="00A44AFF" w:rsidRPr="00D06FCF">
        <w:rPr>
          <w:lang w:val="fr-CA"/>
        </w:rPr>
        <w:t>Son contenu et son message</w:t>
      </w:r>
      <w:r w:rsidR="00CF3966" w:rsidRPr="00D06FCF">
        <w:rPr>
          <w:lang w:val="fr-CA"/>
        </w:rPr>
        <w:t xml:space="preserve"> </w:t>
      </w:r>
      <w:r w:rsidR="00A44AFF" w:rsidRPr="00D06FCF">
        <w:rPr>
          <w:lang w:val="fr-CA"/>
        </w:rPr>
        <w:t xml:space="preserve">leur semblaient </w:t>
      </w:r>
      <w:r w:rsidR="008E31B0" w:rsidRPr="00D06FCF">
        <w:rPr>
          <w:lang w:val="fr-CA"/>
        </w:rPr>
        <w:t xml:space="preserve">être </w:t>
      </w:r>
      <w:r w:rsidR="00A44AFF" w:rsidRPr="00D06FCF">
        <w:rPr>
          <w:lang w:val="fr-CA"/>
        </w:rPr>
        <w:t>pertinent</w:t>
      </w:r>
      <w:r w:rsidR="008E31B0" w:rsidRPr="00D06FCF">
        <w:rPr>
          <w:lang w:val="fr-CA"/>
        </w:rPr>
        <w:t>s</w:t>
      </w:r>
      <w:r w:rsidR="00CF3966" w:rsidRPr="00D06FCF">
        <w:rPr>
          <w:lang w:val="fr-CA"/>
        </w:rPr>
        <w:t xml:space="preserve"> </w:t>
      </w:r>
      <w:r w:rsidR="008E31B0" w:rsidRPr="00D06FCF">
        <w:rPr>
          <w:lang w:val="fr-CA"/>
        </w:rPr>
        <w:t>pour tous et</w:t>
      </w:r>
      <w:r w:rsidR="00CF3966" w:rsidRPr="00D06FCF">
        <w:rPr>
          <w:lang w:val="fr-CA"/>
        </w:rPr>
        <w:t xml:space="preserve"> </w:t>
      </w:r>
      <w:r w:rsidR="008E31B0" w:rsidRPr="00D06FCF">
        <w:rPr>
          <w:lang w:val="fr-CA"/>
        </w:rPr>
        <w:t>communiquer des renseignements importants</w:t>
      </w:r>
      <w:r w:rsidR="00CF3966" w:rsidRPr="00D06FCF">
        <w:rPr>
          <w:lang w:val="fr-CA"/>
        </w:rPr>
        <w:t xml:space="preserve">. </w:t>
      </w:r>
      <w:r w:rsidR="008E31B0" w:rsidRPr="00D06FCF">
        <w:rPr>
          <w:lang w:val="fr-CA"/>
        </w:rPr>
        <w:t>Les p</w:t>
      </w:r>
      <w:r w:rsidR="00CF3966" w:rsidRPr="00D06FCF">
        <w:rPr>
          <w:lang w:val="fr-CA"/>
        </w:rPr>
        <w:t xml:space="preserve">articipants </w:t>
      </w:r>
      <w:r w:rsidR="008E31B0" w:rsidRPr="00D06FCF">
        <w:rPr>
          <w:lang w:val="fr-CA"/>
        </w:rPr>
        <w:t>ont eu tendance à aimer le ton et l’approche adoptés</w:t>
      </w:r>
      <w:r w:rsidR="00CF3966" w:rsidRPr="00D06FCF">
        <w:rPr>
          <w:lang w:val="fr-CA"/>
        </w:rPr>
        <w:t xml:space="preserve">. </w:t>
      </w:r>
      <w:r w:rsidR="008E31B0" w:rsidRPr="00D06FCF">
        <w:rPr>
          <w:lang w:val="fr-CA"/>
        </w:rPr>
        <w:t>Il s’agissait selon eux d’un rappel « discret »</w:t>
      </w:r>
      <w:r w:rsidR="00CF3966" w:rsidRPr="00D06FCF">
        <w:rPr>
          <w:lang w:val="fr-CA"/>
        </w:rPr>
        <w:t xml:space="preserve"> </w:t>
      </w:r>
      <w:r w:rsidR="008E31B0" w:rsidRPr="00D06FCF">
        <w:rPr>
          <w:lang w:val="fr-CA"/>
        </w:rPr>
        <w:t>ou « en douceur »</w:t>
      </w:r>
      <w:r w:rsidR="00CF3966" w:rsidRPr="00D06FCF">
        <w:rPr>
          <w:lang w:val="fr-CA"/>
        </w:rPr>
        <w:t xml:space="preserve"> </w:t>
      </w:r>
      <w:r w:rsidR="008E31B0" w:rsidRPr="00D06FCF">
        <w:rPr>
          <w:lang w:val="fr-CA"/>
        </w:rPr>
        <w:t>venant confirmer ce que les gens savent déjà</w:t>
      </w:r>
      <w:r w:rsidR="00CF3966" w:rsidRPr="00D06FCF">
        <w:rPr>
          <w:lang w:val="fr-CA"/>
        </w:rPr>
        <w:t xml:space="preserve">. </w:t>
      </w:r>
      <w:r w:rsidR="008E31B0" w:rsidRPr="00D06FCF">
        <w:rPr>
          <w:lang w:val="fr-CA"/>
        </w:rPr>
        <w:t xml:space="preserve">Ils aimaient </w:t>
      </w:r>
      <w:r w:rsidR="00BE1BCF" w:rsidRPr="00D06FCF">
        <w:rPr>
          <w:lang w:val="fr-CA"/>
        </w:rPr>
        <w:t xml:space="preserve">que le concept </w:t>
      </w:r>
      <w:r w:rsidR="00E9212A" w:rsidRPr="00D06FCF">
        <w:rPr>
          <w:lang w:val="fr-CA"/>
        </w:rPr>
        <w:t>soit</w:t>
      </w:r>
      <w:r w:rsidR="00BE1BCF" w:rsidRPr="00D06FCF">
        <w:rPr>
          <w:lang w:val="fr-CA"/>
        </w:rPr>
        <w:t xml:space="preserve"> clair, simple</w:t>
      </w:r>
      <w:r w:rsidR="00E9212A" w:rsidRPr="00D06FCF">
        <w:rPr>
          <w:lang w:val="fr-CA"/>
        </w:rPr>
        <w:t xml:space="preserve"> et</w:t>
      </w:r>
      <w:r w:rsidRPr="00D06FCF">
        <w:rPr>
          <w:lang w:val="fr-CA"/>
        </w:rPr>
        <w:t xml:space="preserve"> graphique</w:t>
      </w:r>
      <w:r w:rsidR="00E9212A" w:rsidRPr="00D06FCF">
        <w:rPr>
          <w:lang w:val="fr-CA"/>
        </w:rPr>
        <w:t xml:space="preserve"> et qu’il s’en tienne à quelques faits essentiels</w:t>
      </w:r>
      <w:r w:rsidR="00CF3966" w:rsidRPr="00D06FCF">
        <w:rPr>
          <w:lang w:val="fr-CA"/>
        </w:rPr>
        <w:t xml:space="preserve">. </w:t>
      </w:r>
      <w:r w:rsidR="00E9212A" w:rsidRPr="00D06FCF">
        <w:rPr>
          <w:lang w:val="fr-CA"/>
        </w:rPr>
        <w:t>Certains ont salué son caractère neutre</w:t>
      </w:r>
      <w:r w:rsidR="00CF3966" w:rsidRPr="00D06FCF">
        <w:rPr>
          <w:lang w:val="fr-CA"/>
        </w:rPr>
        <w:t xml:space="preserve"> </w:t>
      </w:r>
      <w:r w:rsidR="00E9212A" w:rsidRPr="00D06FCF">
        <w:rPr>
          <w:lang w:val="fr-CA"/>
        </w:rPr>
        <w:t>et « non alarmiste »</w:t>
      </w:r>
      <w:r w:rsidR="00CF3966" w:rsidRPr="00D06FCF">
        <w:rPr>
          <w:lang w:val="fr-CA"/>
        </w:rPr>
        <w:t xml:space="preserve">. </w:t>
      </w:r>
      <w:r w:rsidR="00E9212A" w:rsidRPr="00D06FCF">
        <w:rPr>
          <w:lang w:val="fr-CA"/>
        </w:rPr>
        <w:t>En revanche, d’autres trouvaient la vidéo un peu ennuyeuse ou</w:t>
      </w:r>
      <w:r w:rsidR="00CF3966" w:rsidRPr="00D06FCF">
        <w:rPr>
          <w:lang w:val="fr-CA"/>
        </w:rPr>
        <w:t xml:space="preserve"> </w:t>
      </w:r>
      <w:r w:rsidR="00E9212A" w:rsidRPr="00D06FCF">
        <w:rPr>
          <w:lang w:val="fr-CA"/>
        </w:rPr>
        <w:t>mal adaptée aux médias sociaux</w:t>
      </w:r>
      <w:r w:rsidR="00CF3966" w:rsidRPr="00D06FCF">
        <w:rPr>
          <w:lang w:val="fr-CA"/>
        </w:rPr>
        <w:t xml:space="preserve">. </w:t>
      </w:r>
      <w:r w:rsidR="00E9212A" w:rsidRPr="00D06FCF">
        <w:rPr>
          <w:lang w:val="fr-CA"/>
        </w:rPr>
        <w:t xml:space="preserve">À leurs dires, elle </w:t>
      </w:r>
      <w:r w:rsidR="009014EE" w:rsidRPr="00D06FCF">
        <w:rPr>
          <w:lang w:val="fr-CA"/>
        </w:rPr>
        <w:t>passerait inaperçue; pour être remarquée sur Facebook, il faudrait qu’elle soit plus divertissante ou plus accrocheuse</w:t>
      </w:r>
      <w:r w:rsidR="00CF3966" w:rsidRPr="00D06FCF">
        <w:rPr>
          <w:lang w:val="fr-CA"/>
        </w:rPr>
        <w:t>.</w:t>
      </w:r>
    </w:p>
    <w:p w14:paraId="5B691047" w14:textId="23034C88" w:rsidR="00EB5A64" w:rsidRPr="00D06FCF" w:rsidRDefault="009014EE" w:rsidP="00EB5A64">
      <w:pPr>
        <w:rPr>
          <w:b/>
          <w:bCs/>
          <w:lang w:val="fr-CA"/>
        </w:rPr>
      </w:pPr>
      <w:r w:rsidRPr="00D06FCF">
        <w:rPr>
          <w:b/>
          <w:bCs/>
          <w:lang w:val="fr-CA"/>
        </w:rPr>
        <w:t xml:space="preserve">Vidéo sur les symptômes après un voyage </w:t>
      </w:r>
    </w:p>
    <w:p w14:paraId="08159EFE" w14:textId="5496A1A7" w:rsidR="00EB2DD6" w:rsidRPr="00D06FCF" w:rsidRDefault="00EB2DD6" w:rsidP="00EB2DD6">
      <w:pPr>
        <w:spacing w:after="60"/>
        <w:rPr>
          <w:sz w:val="16"/>
          <w:lang w:val="fr-CA"/>
        </w:rPr>
      </w:pPr>
      <w:r w:rsidRPr="00D06FCF">
        <w:rPr>
          <w:sz w:val="16"/>
          <w:lang w:val="fr-CA"/>
        </w:rPr>
        <w:t>Figure</w:t>
      </w:r>
      <w:r w:rsidR="00925FCC" w:rsidRPr="00D06FCF">
        <w:rPr>
          <w:sz w:val="16"/>
          <w:lang w:val="fr-CA"/>
        </w:rPr>
        <w:t> </w:t>
      </w:r>
      <w:r w:rsidRPr="00D06FCF">
        <w:rPr>
          <w:sz w:val="16"/>
          <w:lang w:val="fr-CA"/>
        </w:rPr>
        <w:t>2</w:t>
      </w:r>
    </w:p>
    <w:p w14:paraId="68A24D1B" w14:textId="77777777" w:rsidR="00EB5A64" w:rsidRPr="00D06FCF" w:rsidRDefault="00EB5A64" w:rsidP="00EB5A64">
      <w:pPr>
        <w:rPr>
          <w:lang w:val="fr-CA"/>
        </w:rPr>
      </w:pPr>
      <w:r w:rsidRPr="00D06FCF">
        <w:rPr>
          <w:noProof/>
          <w:lang w:val="en-US"/>
        </w:rPr>
        <w:drawing>
          <wp:inline distT="0" distB="0" distL="0" distR="0" wp14:anchorId="2B6F1E59" wp14:editId="3B9145E9">
            <wp:extent cx="5499558" cy="2091193"/>
            <wp:effectExtent l="0" t="0" r="635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508736" cy="2094683"/>
                    </a:xfrm>
                    <a:prstGeom prst="rect">
                      <a:avLst/>
                    </a:prstGeom>
                    <a:noFill/>
                  </pic:spPr>
                </pic:pic>
              </a:graphicData>
            </a:graphic>
          </wp:inline>
        </w:drawing>
      </w:r>
    </w:p>
    <w:p w14:paraId="7C10C1F7" w14:textId="462092D3" w:rsidR="00EB5A64" w:rsidRPr="00D06FCF" w:rsidRDefault="009014EE" w:rsidP="00CF3966">
      <w:pPr>
        <w:rPr>
          <w:color w:val="auto"/>
          <w:sz w:val="16"/>
          <w:lang w:val="fr-CA"/>
        </w:rPr>
      </w:pPr>
      <w:r w:rsidRPr="00D06FCF">
        <w:rPr>
          <w:color w:val="auto"/>
          <w:sz w:val="16"/>
          <w:lang w:val="fr-CA"/>
        </w:rPr>
        <w:t xml:space="preserve">Le scénarimage </w:t>
      </w:r>
      <w:r w:rsidR="000D13E6" w:rsidRPr="00D06FCF">
        <w:rPr>
          <w:color w:val="auto"/>
          <w:sz w:val="16"/>
          <w:lang w:val="fr-CA"/>
        </w:rPr>
        <w:t>présenté à</w:t>
      </w:r>
      <w:r w:rsidRPr="00D06FCF">
        <w:rPr>
          <w:color w:val="auto"/>
          <w:sz w:val="16"/>
          <w:lang w:val="fr-CA"/>
        </w:rPr>
        <w:t xml:space="preserve"> la</w:t>
      </w:r>
      <w:r w:rsidR="00EB5A64" w:rsidRPr="00D06FCF">
        <w:rPr>
          <w:color w:val="auto"/>
          <w:sz w:val="16"/>
          <w:lang w:val="fr-CA"/>
        </w:rPr>
        <w:t xml:space="preserve"> </w:t>
      </w:r>
      <w:r w:rsidR="000D13E6" w:rsidRPr="00D06FCF">
        <w:rPr>
          <w:color w:val="auto"/>
          <w:sz w:val="16"/>
          <w:lang w:val="fr-CA"/>
        </w:rPr>
        <w:t>f</w:t>
      </w:r>
      <w:r w:rsidR="00EB5A64" w:rsidRPr="00D06FCF">
        <w:rPr>
          <w:color w:val="auto"/>
          <w:sz w:val="16"/>
          <w:lang w:val="fr-CA"/>
        </w:rPr>
        <w:t>igure</w:t>
      </w:r>
      <w:r w:rsidR="00925FCC" w:rsidRPr="00D06FCF">
        <w:rPr>
          <w:color w:val="auto"/>
          <w:sz w:val="16"/>
          <w:lang w:val="fr-CA"/>
        </w:rPr>
        <w:t> </w:t>
      </w:r>
      <w:r w:rsidR="00EB5A64" w:rsidRPr="00D06FCF">
        <w:rPr>
          <w:color w:val="auto"/>
          <w:sz w:val="16"/>
          <w:lang w:val="fr-CA"/>
        </w:rPr>
        <w:t xml:space="preserve">2 </w:t>
      </w:r>
      <w:r w:rsidRPr="00D06FCF">
        <w:rPr>
          <w:color w:val="auto"/>
          <w:sz w:val="16"/>
          <w:lang w:val="fr-CA"/>
        </w:rPr>
        <w:t>s’intitule « Maladie à c</w:t>
      </w:r>
      <w:r w:rsidR="00EB5A64" w:rsidRPr="00D06FCF">
        <w:rPr>
          <w:color w:val="auto"/>
          <w:sz w:val="16"/>
          <w:lang w:val="fr-CA"/>
        </w:rPr>
        <w:t xml:space="preserve">oronavirus (COVID-19) </w:t>
      </w:r>
      <w:r w:rsidRPr="00D06FCF">
        <w:rPr>
          <w:color w:val="auto"/>
          <w:sz w:val="16"/>
          <w:lang w:val="fr-CA"/>
        </w:rPr>
        <w:t>Symptômes à surveiller après un voyage à l’étranger »</w:t>
      </w:r>
      <w:r w:rsidR="00EB5A64" w:rsidRPr="00D06FCF">
        <w:rPr>
          <w:color w:val="auto"/>
          <w:sz w:val="16"/>
          <w:lang w:val="fr-CA"/>
        </w:rPr>
        <w:t xml:space="preserve">. </w:t>
      </w:r>
      <w:r w:rsidRPr="00D06FCF">
        <w:rPr>
          <w:color w:val="auto"/>
          <w:sz w:val="16"/>
          <w:lang w:val="fr-CA"/>
        </w:rPr>
        <w:t>La publicité</w:t>
      </w:r>
      <w:r w:rsidR="00EB5A64" w:rsidRPr="00D06FCF">
        <w:rPr>
          <w:color w:val="auto"/>
          <w:sz w:val="16"/>
          <w:lang w:val="fr-CA"/>
        </w:rPr>
        <w:t xml:space="preserve"> </w:t>
      </w:r>
      <w:r w:rsidR="00630336" w:rsidRPr="00D06FCF">
        <w:rPr>
          <w:color w:val="auto"/>
          <w:sz w:val="16"/>
          <w:lang w:val="fr-CA"/>
        </w:rPr>
        <w:t>suit</w:t>
      </w:r>
      <w:r w:rsidR="002A117C" w:rsidRPr="00D06FCF">
        <w:rPr>
          <w:color w:val="auto"/>
          <w:sz w:val="16"/>
          <w:lang w:val="fr-CA"/>
        </w:rPr>
        <w:t xml:space="preserve"> une séquence </w:t>
      </w:r>
      <w:r w:rsidR="004F35FC" w:rsidRPr="00D06FCF">
        <w:rPr>
          <w:color w:val="auto"/>
          <w:sz w:val="16"/>
          <w:lang w:val="fr-CA"/>
        </w:rPr>
        <w:t>comptant</w:t>
      </w:r>
      <w:r w:rsidR="002A117C" w:rsidRPr="00D06FCF">
        <w:rPr>
          <w:color w:val="auto"/>
          <w:sz w:val="16"/>
          <w:lang w:val="fr-CA"/>
        </w:rPr>
        <w:t xml:space="preserve"> trois plans principaux</w:t>
      </w:r>
      <w:r w:rsidR="00EB5A64" w:rsidRPr="00D06FCF">
        <w:rPr>
          <w:color w:val="auto"/>
          <w:sz w:val="16"/>
          <w:lang w:val="fr-CA"/>
        </w:rPr>
        <w:t xml:space="preserve">. </w:t>
      </w:r>
      <w:r w:rsidR="002A117C" w:rsidRPr="00D06FCF">
        <w:rPr>
          <w:color w:val="auto"/>
          <w:sz w:val="16"/>
          <w:lang w:val="fr-CA"/>
        </w:rPr>
        <w:t>Le premier plan</w:t>
      </w:r>
      <w:r w:rsidR="00EB5A64" w:rsidRPr="00D06FCF">
        <w:rPr>
          <w:color w:val="auto"/>
          <w:sz w:val="16"/>
          <w:lang w:val="fr-CA"/>
        </w:rPr>
        <w:t xml:space="preserve"> </w:t>
      </w:r>
      <w:r w:rsidR="005E6350" w:rsidRPr="00D06FCF">
        <w:rPr>
          <w:color w:val="auto"/>
          <w:sz w:val="16"/>
          <w:lang w:val="fr-CA"/>
        </w:rPr>
        <w:t xml:space="preserve">présente du texte dans </w:t>
      </w:r>
      <w:r w:rsidR="006B3B84" w:rsidRPr="00D06FCF">
        <w:rPr>
          <w:color w:val="auto"/>
          <w:sz w:val="16"/>
          <w:lang w:val="fr-CA"/>
        </w:rPr>
        <w:t>s</w:t>
      </w:r>
      <w:r w:rsidR="005E6350" w:rsidRPr="00D06FCF">
        <w:rPr>
          <w:color w:val="auto"/>
          <w:sz w:val="16"/>
          <w:lang w:val="fr-CA"/>
        </w:rPr>
        <w:t>a partie supérieure, « SI VOUS AVEZ L’UN DE CES SYMPTÔMES »</w:t>
      </w:r>
      <w:r w:rsidR="004F35FC" w:rsidRPr="00D06FCF">
        <w:rPr>
          <w:color w:val="auto"/>
          <w:sz w:val="16"/>
          <w:lang w:val="fr-CA"/>
        </w:rPr>
        <w:t>,</w:t>
      </w:r>
      <w:r w:rsidR="005E6350" w:rsidRPr="00D06FCF">
        <w:rPr>
          <w:color w:val="auto"/>
          <w:sz w:val="16"/>
          <w:lang w:val="fr-CA"/>
        </w:rPr>
        <w:t xml:space="preserve"> </w:t>
      </w:r>
      <w:r w:rsidR="00630336" w:rsidRPr="00D06FCF">
        <w:rPr>
          <w:color w:val="auto"/>
          <w:sz w:val="16"/>
          <w:lang w:val="fr-CA"/>
        </w:rPr>
        <w:t>et</w:t>
      </w:r>
      <w:r w:rsidR="004F35FC" w:rsidRPr="00D06FCF">
        <w:rPr>
          <w:color w:val="auto"/>
          <w:sz w:val="16"/>
          <w:lang w:val="fr-CA"/>
        </w:rPr>
        <w:t>,</w:t>
      </w:r>
      <w:r w:rsidR="00630336" w:rsidRPr="00D06FCF">
        <w:rPr>
          <w:color w:val="auto"/>
          <w:sz w:val="16"/>
          <w:lang w:val="fr-CA"/>
        </w:rPr>
        <w:t xml:space="preserve"> en</w:t>
      </w:r>
      <w:r w:rsidR="00925FCC" w:rsidRPr="00D06FCF">
        <w:rPr>
          <w:color w:val="auto"/>
          <w:sz w:val="16"/>
          <w:lang w:val="fr-CA"/>
        </w:rPr>
        <w:t xml:space="preserve"> </w:t>
      </w:r>
      <w:r w:rsidR="00630336" w:rsidRPr="00D06FCF">
        <w:rPr>
          <w:color w:val="auto"/>
          <w:sz w:val="16"/>
          <w:lang w:val="fr-CA"/>
        </w:rPr>
        <w:t xml:space="preserve">dessous, </w:t>
      </w:r>
      <w:r w:rsidR="005E6350" w:rsidRPr="00D06FCF">
        <w:rPr>
          <w:color w:val="auto"/>
          <w:sz w:val="16"/>
          <w:lang w:val="fr-CA"/>
        </w:rPr>
        <w:t>les ic</w:t>
      </w:r>
      <w:r w:rsidR="00925FCC" w:rsidRPr="00D06FCF">
        <w:rPr>
          <w:color w:val="auto"/>
          <w:sz w:val="16"/>
          <w:lang w:val="fr-CA"/>
        </w:rPr>
        <w:t>ô</w:t>
      </w:r>
      <w:r w:rsidR="005E6350" w:rsidRPr="00D06FCF">
        <w:rPr>
          <w:color w:val="auto"/>
          <w:sz w:val="16"/>
          <w:lang w:val="fr-CA"/>
        </w:rPr>
        <w:t>nes et les termes correspondant à trois symptômes</w:t>
      </w:r>
      <w:r w:rsidR="006B3B84" w:rsidRPr="00D06FCF">
        <w:rPr>
          <w:color w:val="auto"/>
          <w:sz w:val="16"/>
          <w:lang w:val="fr-CA"/>
        </w:rPr>
        <w:t> :</w:t>
      </w:r>
      <w:r w:rsidR="005E6350" w:rsidRPr="00D06FCF">
        <w:rPr>
          <w:color w:val="auto"/>
          <w:sz w:val="16"/>
          <w:lang w:val="fr-CA"/>
        </w:rPr>
        <w:t xml:space="preserve"> « FIÈVRE », « TOUX » ET « DIFFICULTÉS RESPIRATOIRES »</w:t>
      </w:r>
      <w:r w:rsidR="00EB5A64" w:rsidRPr="00D06FCF">
        <w:rPr>
          <w:color w:val="auto"/>
          <w:sz w:val="16"/>
          <w:lang w:val="fr-CA"/>
        </w:rPr>
        <w:t xml:space="preserve">. </w:t>
      </w:r>
      <w:r w:rsidR="005E6350" w:rsidRPr="00D06FCF">
        <w:rPr>
          <w:color w:val="auto"/>
          <w:sz w:val="16"/>
          <w:lang w:val="fr-CA"/>
        </w:rPr>
        <w:t>Le deuxième plan</w:t>
      </w:r>
      <w:r w:rsidR="00EB5A64" w:rsidRPr="00D06FCF">
        <w:rPr>
          <w:color w:val="auto"/>
          <w:sz w:val="16"/>
          <w:lang w:val="fr-CA"/>
        </w:rPr>
        <w:t xml:space="preserve"> </w:t>
      </w:r>
      <w:r w:rsidR="00630336" w:rsidRPr="00D06FCF">
        <w:rPr>
          <w:color w:val="auto"/>
          <w:sz w:val="16"/>
          <w:lang w:val="fr-CA"/>
        </w:rPr>
        <w:t>comporte du texte sur le côté gauche,</w:t>
      </w:r>
      <w:r w:rsidR="00EB5A64" w:rsidRPr="00D06FCF">
        <w:rPr>
          <w:color w:val="auto"/>
          <w:sz w:val="16"/>
          <w:lang w:val="fr-CA"/>
        </w:rPr>
        <w:t xml:space="preserve"> </w:t>
      </w:r>
      <w:r w:rsidR="00630336" w:rsidRPr="00D06FCF">
        <w:rPr>
          <w:color w:val="auto"/>
          <w:sz w:val="16"/>
          <w:lang w:val="fr-CA"/>
        </w:rPr>
        <w:t xml:space="preserve">« OU SI VOUS DÉVELOPPEZ CES SYMPTÔMES DANS LES 14 JOURS SUIVANT VOTRE RETOUR », </w:t>
      </w:r>
      <w:r w:rsidR="004F35FC" w:rsidRPr="00D06FCF">
        <w:rPr>
          <w:color w:val="auto"/>
          <w:sz w:val="16"/>
          <w:lang w:val="fr-CA"/>
        </w:rPr>
        <w:t>avec</w:t>
      </w:r>
      <w:r w:rsidR="00630336" w:rsidRPr="00D06FCF">
        <w:rPr>
          <w:color w:val="auto"/>
          <w:sz w:val="16"/>
          <w:lang w:val="fr-CA"/>
        </w:rPr>
        <w:t xml:space="preserve"> l’icône d’un calendrier à droite</w:t>
      </w:r>
      <w:r w:rsidR="00EB5A64" w:rsidRPr="00D06FCF">
        <w:rPr>
          <w:color w:val="auto"/>
          <w:sz w:val="16"/>
          <w:lang w:val="fr-CA"/>
        </w:rPr>
        <w:t xml:space="preserve">. </w:t>
      </w:r>
      <w:r w:rsidR="00630336" w:rsidRPr="00D06FCF">
        <w:rPr>
          <w:color w:val="auto"/>
          <w:sz w:val="16"/>
          <w:lang w:val="fr-CA"/>
        </w:rPr>
        <w:t xml:space="preserve">Le troisième plan </w:t>
      </w:r>
      <w:r w:rsidR="004F35FC" w:rsidRPr="00D06FCF">
        <w:rPr>
          <w:color w:val="auto"/>
          <w:sz w:val="16"/>
          <w:lang w:val="fr-CA"/>
        </w:rPr>
        <w:t>comporte du texte sur le côté gauche</w:t>
      </w:r>
      <w:r w:rsidR="006B3B84" w:rsidRPr="00D06FCF">
        <w:rPr>
          <w:color w:val="auto"/>
          <w:sz w:val="16"/>
          <w:lang w:val="fr-CA"/>
        </w:rPr>
        <w:t>, « APPELEZ L’AUTORITÉ DE LA SANTÉ PUBLIQUE LOCALE POUR OBTENIR DES CONSEILS SUR LES MESURES À PRENDRE », avec l’icône d’un téléphone à droite</w:t>
      </w:r>
      <w:r w:rsidR="00EB5A64" w:rsidRPr="00D06FCF">
        <w:rPr>
          <w:color w:val="auto"/>
          <w:sz w:val="16"/>
          <w:lang w:val="fr-CA"/>
        </w:rPr>
        <w:t xml:space="preserve">. </w:t>
      </w:r>
      <w:r w:rsidR="006B3B84" w:rsidRPr="00D06FCF">
        <w:rPr>
          <w:color w:val="auto"/>
          <w:sz w:val="16"/>
          <w:lang w:val="fr-CA"/>
        </w:rPr>
        <w:t>À la fin de la publicité, le message « POUR EN SAVOIR PLUS » invite le public à se rendre à l’adresse URL « Canada.ca/coronavirus » ou à appeler le 1-833-784-4397. La vidéo prend fin sur le mot-symbole « Canada »</w:t>
      </w:r>
      <w:r w:rsidR="00EB5A64" w:rsidRPr="00D06FCF">
        <w:rPr>
          <w:color w:val="auto"/>
          <w:sz w:val="16"/>
          <w:lang w:val="fr-CA"/>
        </w:rPr>
        <w:t>.</w:t>
      </w:r>
    </w:p>
    <w:p w14:paraId="7308F297" w14:textId="77777777" w:rsidR="00EB5A64" w:rsidRPr="00D06FCF" w:rsidRDefault="00EB5A64" w:rsidP="00CF3966">
      <w:pPr>
        <w:rPr>
          <w:color w:val="auto"/>
          <w:sz w:val="18"/>
          <w:lang w:val="fr-CA"/>
        </w:rPr>
      </w:pPr>
    </w:p>
    <w:p w14:paraId="2F01B3A1" w14:textId="265416B0" w:rsidR="00CF3966" w:rsidRPr="00D06FCF" w:rsidRDefault="006B3B84" w:rsidP="00CF3966">
      <w:pPr>
        <w:rPr>
          <w:lang w:val="fr-CA"/>
        </w:rPr>
      </w:pPr>
      <w:r w:rsidRPr="00D06FCF">
        <w:rPr>
          <w:lang w:val="fr-CA"/>
        </w:rPr>
        <w:t>Les p</w:t>
      </w:r>
      <w:r w:rsidR="00CF3966" w:rsidRPr="00D06FCF">
        <w:rPr>
          <w:lang w:val="fr-CA"/>
        </w:rPr>
        <w:t xml:space="preserve">articipants </w:t>
      </w:r>
      <w:r w:rsidR="00FA2488" w:rsidRPr="00D06FCF">
        <w:rPr>
          <w:lang w:val="fr-CA"/>
        </w:rPr>
        <w:t xml:space="preserve">ont jugé le concept et le contenu de </w:t>
      </w:r>
      <w:proofErr w:type="gramStart"/>
      <w:r w:rsidR="00FA2488" w:rsidRPr="00D06FCF">
        <w:rPr>
          <w:lang w:val="fr-CA"/>
        </w:rPr>
        <w:t>cette vidéo</w:t>
      </w:r>
      <w:r w:rsidR="00CF3966" w:rsidRPr="00D06FCF">
        <w:rPr>
          <w:lang w:val="fr-CA"/>
        </w:rPr>
        <w:t xml:space="preserve"> </w:t>
      </w:r>
      <w:r w:rsidR="00FA2488" w:rsidRPr="00D06FCF">
        <w:rPr>
          <w:lang w:val="fr-CA"/>
        </w:rPr>
        <w:t>moins pertinents</w:t>
      </w:r>
      <w:proofErr w:type="gramEnd"/>
      <w:r w:rsidR="00FA2488" w:rsidRPr="00D06FCF">
        <w:rPr>
          <w:lang w:val="fr-CA"/>
        </w:rPr>
        <w:t xml:space="preserve"> pour eux et </w:t>
      </w:r>
      <w:r w:rsidR="00675792" w:rsidRPr="00D06FCF">
        <w:rPr>
          <w:lang w:val="fr-CA"/>
        </w:rPr>
        <w:t>pour la plupart des gens</w:t>
      </w:r>
      <w:r w:rsidR="00FA2488" w:rsidRPr="00D06FCF">
        <w:rPr>
          <w:lang w:val="fr-CA"/>
        </w:rPr>
        <w:t xml:space="preserve">, </w:t>
      </w:r>
      <w:r w:rsidR="00051319" w:rsidRPr="00D06FCF">
        <w:rPr>
          <w:lang w:val="fr-CA"/>
        </w:rPr>
        <w:t>puisqu’elle s’adresse aux voyageurs</w:t>
      </w:r>
      <w:r w:rsidR="00CF3966" w:rsidRPr="00D06FCF">
        <w:rPr>
          <w:lang w:val="fr-CA"/>
        </w:rPr>
        <w:t xml:space="preserve">. </w:t>
      </w:r>
      <w:r w:rsidR="00FB0A59" w:rsidRPr="00D06FCF">
        <w:rPr>
          <w:lang w:val="fr-CA"/>
        </w:rPr>
        <w:t>Ils reconnaissaient</w:t>
      </w:r>
      <w:r w:rsidR="00675792" w:rsidRPr="00D06FCF">
        <w:rPr>
          <w:lang w:val="fr-CA"/>
        </w:rPr>
        <w:t xml:space="preserve"> généralement</w:t>
      </w:r>
      <w:r w:rsidR="007F10F7" w:rsidRPr="00D06FCF">
        <w:rPr>
          <w:lang w:val="fr-CA"/>
        </w:rPr>
        <w:t xml:space="preserve"> </w:t>
      </w:r>
      <w:r w:rsidR="00051319" w:rsidRPr="00D06FCF">
        <w:rPr>
          <w:lang w:val="fr-CA"/>
        </w:rPr>
        <w:t>l’importance des renseignements communiqués,</w:t>
      </w:r>
      <w:r w:rsidR="00FB0A59" w:rsidRPr="00D06FCF">
        <w:rPr>
          <w:lang w:val="fr-CA"/>
        </w:rPr>
        <w:t xml:space="preserve"> mais</w:t>
      </w:r>
      <w:r w:rsidR="00051319" w:rsidRPr="00D06FCF">
        <w:rPr>
          <w:lang w:val="fr-CA"/>
        </w:rPr>
        <w:t xml:space="preserve"> certains trouvaient la vidéo </w:t>
      </w:r>
      <w:r w:rsidR="007F10F7" w:rsidRPr="00D06FCF">
        <w:rPr>
          <w:color w:val="595959" w:themeColor="text1" w:themeTint="A6"/>
          <w:lang w:val="fr-CA"/>
        </w:rPr>
        <w:t>plus</w:t>
      </w:r>
      <w:r w:rsidR="00051319" w:rsidRPr="00D06FCF">
        <w:rPr>
          <w:color w:val="595959" w:themeColor="text1" w:themeTint="A6"/>
          <w:lang w:val="fr-CA"/>
        </w:rPr>
        <w:t xml:space="preserve"> adaptée aux aéroports</w:t>
      </w:r>
      <w:r w:rsidR="00CF3966" w:rsidRPr="00D06FCF">
        <w:rPr>
          <w:color w:val="595959" w:themeColor="text1" w:themeTint="A6"/>
          <w:lang w:val="fr-CA"/>
        </w:rPr>
        <w:t xml:space="preserve"> </w:t>
      </w:r>
      <w:r w:rsidR="00051319" w:rsidRPr="00D06FCF">
        <w:rPr>
          <w:lang w:val="fr-CA"/>
        </w:rPr>
        <w:t>ou se demandaient pourquoi l’on réservait ce message aux voyageurs</w:t>
      </w:r>
      <w:r w:rsidR="00CF3966" w:rsidRPr="00D06FCF">
        <w:rPr>
          <w:lang w:val="fr-CA"/>
        </w:rPr>
        <w:t xml:space="preserve"> </w:t>
      </w:r>
      <w:r w:rsidR="00051319" w:rsidRPr="00D06FCF">
        <w:rPr>
          <w:lang w:val="fr-CA"/>
        </w:rPr>
        <w:t xml:space="preserve">alors que les symptômes </w:t>
      </w:r>
      <w:r w:rsidR="00FB0A59" w:rsidRPr="00D06FCF">
        <w:rPr>
          <w:lang w:val="fr-CA"/>
        </w:rPr>
        <w:t xml:space="preserve">s’appliquent à </w:t>
      </w:r>
      <w:r w:rsidR="00051319" w:rsidRPr="00D06FCF">
        <w:rPr>
          <w:lang w:val="fr-CA"/>
        </w:rPr>
        <w:t>tout le monde</w:t>
      </w:r>
      <w:r w:rsidR="00CF3966" w:rsidRPr="00D06FCF">
        <w:rPr>
          <w:lang w:val="fr-CA"/>
        </w:rPr>
        <w:t xml:space="preserve">. </w:t>
      </w:r>
      <w:r w:rsidR="008E0D80" w:rsidRPr="00D06FCF">
        <w:rPr>
          <w:lang w:val="fr-CA"/>
        </w:rPr>
        <w:t xml:space="preserve">Quelques participants ont recommandé </w:t>
      </w:r>
      <w:r w:rsidR="00FB0A59" w:rsidRPr="00D06FCF">
        <w:rPr>
          <w:lang w:val="fr-CA"/>
        </w:rPr>
        <w:t>d’ajouter</w:t>
      </w:r>
      <w:r w:rsidR="008E0D80" w:rsidRPr="00D06FCF">
        <w:rPr>
          <w:lang w:val="fr-CA"/>
        </w:rPr>
        <w:t xml:space="preserve"> </w:t>
      </w:r>
      <w:r w:rsidR="00675792" w:rsidRPr="00D06FCF">
        <w:rPr>
          <w:lang w:val="fr-CA"/>
        </w:rPr>
        <w:t>le</w:t>
      </w:r>
      <w:r w:rsidR="008E0D80" w:rsidRPr="00D06FCF">
        <w:rPr>
          <w:lang w:val="fr-CA"/>
        </w:rPr>
        <w:t xml:space="preserve"> numéro de téléphone </w:t>
      </w:r>
      <w:r w:rsidR="00675792" w:rsidRPr="00D06FCF">
        <w:rPr>
          <w:lang w:val="fr-CA"/>
        </w:rPr>
        <w:t>de</w:t>
      </w:r>
      <w:r w:rsidR="008E0D80" w:rsidRPr="00D06FCF">
        <w:rPr>
          <w:lang w:val="fr-CA"/>
        </w:rPr>
        <w:t xml:space="preserve"> </w:t>
      </w:r>
      <w:r w:rsidR="008E0D80" w:rsidRPr="00D06FCF">
        <w:rPr>
          <w:lang w:val="fr-CA"/>
        </w:rPr>
        <w:lastRenderedPageBreak/>
        <w:t xml:space="preserve">l’autorité de la santé publique locale. </w:t>
      </w:r>
      <w:r w:rsidR="00FB0A59" w:rsidRPr="00D06FCF">
        <w:rPr>
          <w:lang w:val="fr-CA"/>
        </w:rPr>
        <w:t xml:space="preserve">Les participants de l’un des groupes se sont ralliés à la suggestion de mentionner le gouvernement du Canada au début de l’annonce, afin </w:t>
      </w:r>
      <w:r w:rsidR="00616C5C" w:rsidRPr="00D06FCF">
        <w:rPr>
          <w:lang w:val="fr-CA"/>
        </w:rPr>
        <w:t>d’attirer</w:t>
      </w:r>
      <w:r w:rsidR="00FB0A59" w:rsidRPr="00D06FCF">
        <w:rPr>
          <w:lang w:val="fr-CA"/>
        </w:rPr>
        <w:t xml:space="preserve"> l’attention.</w:t>
      </w:r>
    </w:p>
    <w:p w14:paraId="691F7BEA" w14:textId="068BE8C7" w:rsidR="00761357" w:rsidRPr="00D06FCF" w:rsidRDefault="00B003E7" w:rsidP="00CF3966">
      <w:pPr>
        <w:rPr>
          <w:lang w:val="fr-CA"/>
        </w:rPr>
      </w:pPr>
      <w:r w:rsidRPr="00D06FCF">
        <w:rPr>
          <w:lang w:val="fr-CA"/>
        </w:rPr>
        <w:t xml:space="preserve">Quelques personnes </w:t>
      </w:r>
      <w:r w:rsidR="004A2E0A" w:rsidRPr="00D06FCF">
        <w:rPr>
          <w:lang w:val="fr-CA"/>
        </w:rPr>
        <w:t>trouvaient</w:t>
      </w:r>
      <w:r w:rsidRPr="00D06FCF">
        <w:rPr>
          <w:lang w:val="fr-CA"/>
        </w:rPr>
        <w:t xml:space="preserve"> cette vidéo</w:t>
      </w:r>
      <w:r w:rsidR="00FB0A59" w:rsidRPr="00D06FCF">
        <w:rPr>
          <w:lang w:val="fr-CA"/>
        </w:rPr>
        <w:t xml:space="preserve"> assez terne </w:t>
      </w:r>
      <w:r w:rsidRPr="00D06FCF">
        <w:rPr>
          <w:lang w:val="fr-CA"/>
        </w:rPr>
        <w:t>et peu adaptée à son média</w:t>
      </w:r>
      <w:r w:rsidR="00CF3966" w:rsidRPr="00D06FCF">
        <w:rPr>
          <w:lang w:val="fr-CA"/>
        </w:rPr>
        <w:t xml:space="preserve">, </w:t>
      </w:r>
      <w:r w:rsidR="00FB0A59" w:rsidRPr="00D06FCF">
        <w:rPr>
          <w:lang w:val="fr-CA"/>
        </w:rPr>
        <w:t xml:space="preserve">plus encore que la </w:t>
      </w:r>
      <w:r w:rsidR="00E61853" w:rsidRPr="00D06FCF">
        <w:rPr>
          <w:lang w:val="fr-CA"/>
        </w:rPr>
        <w:t>précédente</w:t>
      </w:r>
      <w:r w:rsidR="00CF3966" w:rsidRPr="00D06FCF">
        <w:rPr>
          <w:lang w:val="fr-CA"/>
        </w:rPr>
        <w:t xml:space="preserve">. </w:t>
      </w:r>
    </w:p>
    <w:p w14:paraId="2AA24AE1" w14:textId="6F3E3E50" w:rsidR="00CF3966" w:rsidRPr="00D06FCF" w:rsidRDefault="00FA2488" w:rsidP="00CF3966">
      <w:pPr>
        <w:rPr>
          <w:b/>
          <w:bCs/>
          <w:lang w:val="fr-CA"/>
        </w:rPr>
      </w:pPr>
      <w:r w:rsidRPr="00D06FCF">
        <w:rPr>
          <w:b/>
          <w:bCs/>
          <w:lang w:val="fr-CA"/>
        </w:rPr>
        <w:t>Comparaison</w:t>
      </w:r>
    </w:p>
    <w:p w14:paraId="2F1F68CA" w14:textId="71B34846" w:rsidR="00CF3966" w:rsidRPr="00D06FCF" w:rsidRDefault="00FB0A59" w:rsidP="00CF3966">
      <w:pPr>
        <w:rPr>
          <w:lang w:val="fr-CA"/>
        </w:rPr>
      </w:pPr>
      <w:r w:rsidRPr="00D06FCF">
        <w:rPr>
          <w:lang w:val="fr-CA"/>
        </w:rPr>
        <w:t>Dans l’ensemble, les</w:t>
      </w:r>
      <w:r w:rsidR="00CF3966" w:rsidRPr="00D06FCF">
        <w:rPr>
          <w:lang w:val="fr-CA"/>
        </w:rPr>
        <w:t xml:space="preserve"> participants </w:t>
      </w:r>
      <w:r w:rsidRPr="00D06FCF">
        <w:rPr>
          <w:lang w:val="fr-CA"/>
        </w:rPr>
        <w:t>ont préféré la vidéo sur la prévention,</w:t>
      </w:r>
      <w:r w:rsidR="00E61853" w:rsidRPr="00D06FCF">
        <w:rPr>
          <w:lang w:val="fr-CA"/>
        </w:rPr>
        <w:t xml:space="preserve"> principalement parce qu’elle leur semblait pertinente pour le plus grand nombre (eux y compris)</w:t>
      </w:r>
      <w:r w:rsidR="00CF3966" w:rsidRPr="00D06FCF">
        <w:rPr>
          <w:lang w:val="fr-CA"/>
        </w:rPr>
        <w:t xml:space="preserve"> </w:t>
      </w:r>
      <w:r w:rsidR="00E61853" w:rsidRPr="00D06FCF">
        <w:rPr>
          <w:lang w:val="fr-CA"/>
        </w:rPr>
        <w:t>que la vidéo sur les voyages</w:t>
      </w:r>
      <w:r w:rsidR="00CF3966" w:rsidRPr="00D06FCF">
        <w:rPr>
          <w:lang w:val="fr-CA"/>
        </w:rPr>
        <w:t xml:space="preserve">. </w:t>
      </w:r>
      <w:r w:rsidR="00E61853" w:rsidRPr="00D06FCF">
        <w:rPr>
          <w:lang w:val="fr-CA"/>
        </w:rPr>
        <w:t>Certains pensaient que</w:t>
      </w:r>
      <w:r w:rsidR="00E975EB" w:rsidRPr="00D06FCF">
        <w:rPr>
          <w:lang w:val="fr-CA"/>
        </w:rPr>
        <w:t xml:space="preserve"> </w:t>
      </w:r>
      <w:r w:rsidR="00E61853" w:rsidRPr="00D06FCF">
        <w:rPr>
          <w:lang w:val="fr-CA"/>
        </w:rPr>
        <w:t>l’exécution</w:t>
      </w:r>
      <w:r w:rsidR="00CF3966" w:rsidRPr="00D06FCF">
        <w:rPr>
          <w:lang w:val="fr-CA"/>
        </w:rPr>
        <w:t xml:space="preserve"> </w:t>
      </w:r>
      <w:r w:rsidR="00E975EB" w:rsidRPr="00D06FCF">
        <w:rPr>
          <w:lang w:val="fr-CA"/>
        </w:rPr>
        <w:t>devrait être plus intéressante</w:t>
      </w:r>
      <w:r w:rsidR="00CF3966" w:rsidRPr="00D06FCF">
        <w:rPr>
          <w:lang w:val="fr-CA"/>
        </w:rPr>
        <w:t xml:space="preserve"> </w:t>
      </w:r>
      <w:r w:rsidR="00E975EB" w:rsidRPr="00D06FCF">
        <w:rPr>
          <w:lang w:val="fr-CA"/>
        </w:rPr>
        <w:t>pour sortir du lot</w:t>
      </w:r>
      <w:r w:rsidR="00CF3966" w:rsidRPr="00D06FCF">
        <w:rPr>
          <w:lang w:val="fr-CA"/>
        </w:rPr>
        <w:t>.</w:t>
      </w:r>
      <w:r w:rsidR="00925B04" w:rsidRPr="00D06FCF">
        <w:rPr>
          <w:lang w:val="fr-CA"/>
        </w:rPr>
        <w:t xml:space="preserve"> </w:t>
      </w:r>
      <w:r w:rsidR="00E61853" w:rsidRPr="00D06FCF">
        <w:rPr>
          <w:lang w:val="fr-CA"/>
        </w:rPr>
        <w:t>La plupart des gens étaient d’accord pour dire que l’attribution de l’annonce au gouvernement du Canada devrait être visible au début</w:t>
      </w:r>
      <w:r w:rsidR="00CF3966" w:rsidRPr="00D06FCF">
        <w:rPr>
          <w:lang w:val="fr-CA"/>
        </w:rPr>
        <w:t>.</w:t>
      </w:r>
    </w:p>
    <w:p w14:paraId="6303D90F" w14:textId="64F02CE1" w:rsidR="00CF3966" w:rsidRPr="00D06FCF" w:rsidRDefault="00616C5C" w:rsidP="00CF3966">
      <w:pPr>
        <w:pStyle w:val="Heading2"/>
        <w:rPr>
          <w:lang w:val="fr-CA"/>
        </w:rPr>
      </w:pPr>
      <w:bookmarkStart w:id="71" w:name="_Toc38463846"/>
      <w:bookmarkStart w:id="72" w:name="_Toc49860646"/>
      <w:r w:rsidRPr="00D06FCF">
        <w:rPr>
          <w:lang w:val="fr-CA"/>
        </w:rPr>
        <w:t>Publicités</w:t>
      </w:r>
      <w:r w:rsidR="008E0D80" w:rsidRPr="00D06FCF">
        <w:rPr>
          <w:lang w:val="fr-CA"/>
        </w:rPr>
        <w:t xml:space="preserve"> vidéo sur </w:t>
      </w:r>
      <w:r w:rsidR="00CF3966" w:rsidRPr="00D06FCF">
        <w:rPr>
          <w:lang w:val="fr-CA"/>
        </w:rPr>
        <w:t>Twitter</w:t>
      </w:r>
      <w:bookmarkEnd w:id="71"/>
      <w:bookmarkEnd w:id="72"/>
    </w:p>
    <w:p w14:paraId="386ED49D" w14:textId="406DCD18" w:rsidR="00EB5A64" w:rsidRPr="00D06FCF" w:rsidRDefault="00E975EB" w:rsidP="00CF3966">
      <w:pPr>
        <w:rPr>
          <w:lang w:val="fr-CA"/>
        </w:rPr>
      </w:pPr>
      <w:r w:rsidRPr="00D06FCF">
        <w:rPr>
          <w:lang w:val="fr-CA"/>
        </w:rPr>
        <w:t>Les p</w:t>
      </w:r>
      <w:r w:rsidR="00CF3966" w:rsidRPr="00D06FCF">
        <w:rPr>
          <w:lang w:val="fr-CA"/>
        </w:rPr>
        <w:t xml:space="preserve">articipants </w:t>
      </w:r>
      <w:r w:rsidRPr="00D06FCF">
        <w:rPr>
          <w:lang w:val="fr-CA"/>
        </w:rPr>
        <w:t xml:space="preserve">ont examiné deux concepts de vidéos pour Twitter, également </w:t>
      </w:r>
      <w:r w:rsidR="00925FCC" w:rsidRPr="00D06FCF">
        <w:rPr>
          <w:lang w:val="fr-CA"/>
        </w:rPr>
        <w:t>s</w:t>
      </w:r>
      <w:r w:rsidRPr="00D06FCF">
        <w:rPr>
          <w:lang w:val="fr-CA"/>
        </w:rPr>
        <w:t>ous forme de scénarimages</w:t>
      </w:r>
      <w:r w:rsidR="00CF3966" w:rsidRPr="00D06FCF">
        <w:rPr>
          <w:lang w:val="fr-CA"/>
        </w:rPr>
        <w:t xml:space="preserve">. </w:t>
      </w:r>
      <w:r w:rsidRPr="00D06FCF">
        <w:rPr>
          <w:lang w:val="fr-CA"/>
        </w:rPr>
        <w:t xml:space="preserve">Les deux vidéos communiquent de l’information aux voyageurs, l’une mettant l’accent sur la sécurité en voyage et l’autre, sur les mesures à prendre </w:t>
      </w:r>
      <w:r w:rsidR="005541CF" w:rsidRPr="00D06FCF">
        <w:rPr>
          <w:lang w:val="fr-CA"/>
        </w:rPr>
        <w:t>en cas de maladie lors d’un voyage.</w:t>
      </w:r>
    </w:p>
    <w:p w14:paraId="026DF88C" w14:textId="12D955BA" w:rsidR="00EB5A64" w:rsidRPr="00D06FCF" w:rsidRDefault="00E975EB" w:rsidP="00EB5A64">
      <w:pPr>
        <w:rPr>
          <w:b/>
          <w:bCs/>
          <w:lang w:val="fr-CA"/>
        </w:rPr>
      </w:pPr>
      <w:r w:rsidRPr="00D06FCF">
        <w:rPr>
          <w:b/>
          <w:bCs/>
          <w:lang w:val="fr-CA"/>
        </w:rPr>
        <w:t>Sécurité en voyage</w:t>
      </w:r>
    </w:p>
    <w:p w14:paraId="2DFFCCAA" w14:textId="6D30C6E6" w:rsidR="00EB2DD6" w:rsidRPr="00D06FCF" w:rsidRDefault="00EB2DD6" w:rsidP="00EB2DD6">
      <w:pPr>
        <w:spacing w:after="60"/>
        <w:rPr>
          <w:sz w:val="16"/>
          <w:lang w:val="fr-CA"/>
        </w:rPr>
      </w:pPr>
      <w:r w:rsidRPr="00D06FCF">
        <w:rPr>
          <w:sz w:val="16"/>
          <w:lang w:val="fr-CA"/>
        </w:rPr>
        <w:t>Figure</w:t>
      </w:r>
      <w:r w:rsidR="00925FCC" w:rsidRPr="00D06FCF">
        <w:rPr>
          <w:sz w:val="16"/>
          <w:lang w:val="fr-CA"/>
        </w:rPr>
        <w:t> </w:t>
      </w:r>
      <w:r w:rsidRPr="00D06FCF">
        <w:rPr>
          <w:sz w:val="16"/>
          <w:lang w:val="fr-CA"/>
        </w:rPr>
        <w:t>3</w:t>
      </w:r>
    </w:p>
    <w:p w14:paraId="4FE4CF1A" w14:textId="77777777" w:rsidR="00EB5A64" w:rsidRPr="00D06FCF" w:rsidRDefault="00EB5A64" w:rsidP="00EB5A64">
      <w:pPr>
        <w:rPr>
          <w:lang w:val="fr-CA"/>
        </w:rPr>
      </w:pPr>
      <w:r w:rsidRPr="00D06FCF">
        <w:rPr>
          <w:noProof/>
          <w:lang w:val="en-US"/>
        </w:rPr>
        <w:drawing>
          <wp:inline distT="0" distB="0" distL="0" distR="0" wp14:anchorId="26CD6B4D" wp14:editId="319A3F84">
            <wp:extent cx="4995608" cy="190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1F6845AF" w14:textId="555C8856" w:rsidR="005541CF" w:rsidRPr="00D06FCF" w:rsidRDefault="005541CF" w:rsidP="005541CF">
      <w:pPr>
        <w:rPr>
          <w:color w:val="auto"/>
          <w:sz w:val="16"/>
          <w:lang w:val="fr-CA"/>
        </w:rPr>
      </w:pPr>
      <w:r w:rsidRPr="00D06FCF">
        <w:rPr>
          <w:color w:val="auto"/>
          <w:sz w:val="16"/>
          <w:lang w:val="fr-CA"/>
        </w:rPr>
        <w:t xml:space="preserve">Le scénarimage </w:t>
      </w:r>
      <w:r w:rsidR="000D13E6" w:rsidRPr="00D06FCF">
        <w:rPr>
          <w:color w:val="auto"/>
          <w:sz w:val="16"/>
          <w:lang w:val="fr-CA"/>
        </w:rPr>
        <w:t>présenté à</w:t>
      </w:r>
      <w:r w:rsidRPr="00D06FCF">
        <w:rPr>
          <w:color w:val="auto"/>
          <w:sz w:val="16"/>
          <w:lang w:val="fr-CA"/>
        </w:rPr>
        <w:t xml:space="preserve"> la</w:t>
      </w:r>
      <w:r w:rsidR="00EB5A64" w:rsidRPr="00D06FCF">
        <w:rPr>
          <w:color w:val="auto"/>
          <w:sz w:val="16"/>
          <w:lang w:val="fr-CA"/>
        </w:rPr>
        <w:t xml:space="preserve"> </w:t>
      </w:r>
      <w:r w:rsidRPr="00D06FCF">
        <w:rPr>
          <w:color w:val="auto"/>
          <w:sz w:val="16"/>
          <w:lang w:val="fr-CA"/>
        </w:rPr>
        <w:t>f</w:t>
      </w:r>
      <w:r w:rsidR="00EB5A64" w:rsidRPr="00D06FCF">
        <w:rPr>
          <w:color w:val="auto"/>
          <w:sz w:val="16"/>
          <w:lang w:val="fr-CA"/>
        </w:rPr>
        <w:t>igure</w:t>
      </w:r>
      <w:r w:rsidR="00925FCC" w:rsidRPr="00D06FCF">
        <w:rPr>
          <w:color w:val="auto"/>
          <w:sz w:val="16"/>
          <w:lang w:val="fr-CA"/>
        </w:rPr>
        <w:t> </w:t>
      </w:r>
      <w:r w:rsidR="00EB5A64" w:rsidRPr="00D06FCF">
        <w:rPr>
          <w:color w:val="auto"/>
          <w:sz w:val="16"/>
          <w:lang w:val="fr-CA"/>
        </w:rPr>
        <w:t xml:space="preserve">3 </w:t>
      </w:r>
      <w:r w:rsidRPr="00D06FCF">
        <w:rPr>
          <w:color w:val="auto"/>
          <w:sz w:val="16"/>
          <w:lang w:val="fr-CA"/>
        </w:rPr>
        <w:t>s’intitule</w:t>
      </w:r>
      <w:r w:rsidR="00EB5A64" w:rsidRPr="00D06FCF">
        <w:rPr>
          <w:color w:val="auto"/>
          <w:sz w:val="16"/>
          <w:lang w:val="fr-CA"/>
        </w:rPr>
        <w:t xml:space="preserve"> </w:t>
      </w:r>
      <w:r w:rsidRPr="00D06FCF">
        <w:rPr>
          <w:color w:val="auto"/>
          <w:sz w:val="16"/>
          <w:lang w:val="fr-CA"/>
        </w:rPr>
        <w:t xml:space="preserve">« Maladie à coronavirus </w:t>
      </w:r>
      <w:r w:rsidR="00EB5A64" w:rsidRPr="00D06FCF">
        <w:rPr>
          <w:color w:val="auto"/>
          <w:sz w:val="16"/>
          <w:lang w:val="fr-CA"/>
        </w:rPr>
        <w:t xml:space="preserve">(COVID-19) </w:t>
      </w:r>
      <w:r w:rsidRPr="00D06FCF">
        <w:rPr>
          <w:color w:val="auto"/>
          <w:sz w:val="16"/>
          <w:lang w:val="fr-CA"/>
        </w:rPr>
        <w:t>Vous voyagez à l’étranger</w:t>
      </w:r>
      <w:r w:rsidR="00EB5A64" w:rsidRPr="00D06FCF">
        <w:rPr>
          <w:color w:val="auto"/>
          <w:sz w:val="16"/>
          <w:lang w:val="fr-CA"/>
        </w:rPr>
        <w:t xml:space="preserve">? </w:t>
      </w:r>
      <w:r w:rsidRPr="00D06FCF">
        <w:rPr>
          <w:color w:val="auto"/>
          <w:sz w:val="16"/>
          <w:lang w:val="fr-CA"/>
        </w:rPr>
        <w:t>Voici ce qu’il faut savoir »</w:t>
      </w:r>
      <w:r w:rsidR="00EB5A64" w:rsidRPr="00D06FCF">
        <w:rPr>
          <w:color w:val="auto"/>
          <w:sz w:val="16"/>
          <w:lang w:val="fr-CA"/>
        </w:rPr>
        <w:t xml:space="preserve">. </w:t>
      </w:r>
      <w:r w:rsidRPr="00D06FCF">
        <w:rPr>
          <w:color w:val="auto"/>
          <w:sz w:val="16"/>
          <w:lang w:val="fr-CA"/>
        </w:rPr>
        <w:t>L’annonce suit une séquence de quatre plans qui expliquent</w:t>
      </w:r>
      <w:r w:rsidR="00EB5A64" w:rsidRPr="00D06FCF">
        <w:rPr>
          <w:color w:val="auto"/>
          <w:sz w:val="16"/>
          <w:lang w:val="fr-CA"/>
        </w:rPr>
        <w:t xml:space="preserve"> </w:t>
      </w:r>
      <w:r w:rsidR="005803A8" w:rsidRPr="00D06FCF">
        <w:rPr>
          <w:color w:val="auto"/>
          <w:sz w:val="16"/>
          <w:lang w:val="fr-CA"/>
        </w:rPr>
        <w:t>les mesures à prendre à chaque étape du voyage :</w:t>
      </w:r>
      <w:r w:rsidR="00EB5A64" w:rsidRPr="00D06FCF">
        <w:rPr>
          <w:color w:val="auto"/>
          <w:sz w:val="16"/>
          <w:lang w:val="fr-CA"/>
        </w:rPr>
        <w:t xml:space="preserve"> </w:t>
      </w:r>
      <w:r w:rsidR="005803A8" w:rsidRPr="00D06FCF">
        <w:rPr>
          <w:color w:val="auto"/>
          <w:sz w:val="16"/>
          <w:lang w:val="fr-CA"/>
        </w:rPr>
        <w:t xml:space="preserve">avant le départ, </w:t>
      </w:r>
      <w:r w:rsidR="00D245AB" w:rsidRPr="00D06FCF">
        <w:rPr>
          <w:color w:val="auto"/>
          <w:sz w:val="16"/>
          <w:lang w:val="fr-CA"/>
        </w:rPr>
        <w:t>pendant le</w:t>
      </w:r>
      <w:r w:rsidR="005803A8" w:rsidRPr="00D06FCF">
        <w:rPr>
          <w:color w:val="auto"/>
          <w:sz w:val="16"/>
          <w:lang w:val="fr-CA"/>
        </w:rPr>
        <w:t xml:space="preserve"> voyage</w:t>
      </w:r>
      <w:r w:rsidR="00EB5A64" w:rsidRPr="00D06FCF">
        <w:rPr>
          <w:color w:val="auto"/>
          <w:sz w:val="16"/>
          <w:lang w:val="fr-CA"/>
        </w:rPr>
        <w:t xml:space="preserve">, </w:t>
      </w:r>
      <w:r w:rsidR="005803A8" w:rsidRPr="00D06FCF">
        <w:rPr>
          <w:color w:val="auto"/>
          <w:sz w:val="16"/>
          <w:lang w:val="fr-CA"/>
        </w:rPr>
        <w:t>au retour, et en cas de symptômes</w:t>
      </w:r>
      <w:r w:rsidR="00EB5A64" w:rsidRPr="00D06FCF">
        <w:rPr>
          <w:color w:val="auto"/>
          <w:sz w:val="16"/>
          <w:lang w:val="fr-CA"/>
        </w:rPr>
        <w:t xml:space="preserve">. </w:t>
      </w:r>
      <w:r w:rsidR="005803A8" w:rsidRPr="00D06FCF">
        <w:rPr>
          <w:color w:val="auto"/>
          <w:sz w:val="16"/>
          <w:lang w:val="fr-CA"/>
        </w:rPr>
        <w:t>Chaque plan comprend une icône qui illustre la mesure correspondante</w:t>
      </w:r>
      <w:r w:rsidR="00EB5A64" w:rsidRPr="00D06FCF">
        <w:rPr>
          <w:color w:val="auto"/>
          <w:sz w:val="16"/>
          <w:lang w:val="fr-CA"/>
        </w:rPr>
        <w:t xml:space="preserve"> (</w:t>
      </w:r>
      <w:r w:rsidR="005803A8" w:rsidRPr="00D06FCF">
        <w:rPr>
          <w:color w:val="auto"/>
          <w:sz w:val="16"/>
          <w:lang w:val="fr-CA"/>
        </w:rPr>
        <w:t>coche</w:t>
      </w:r>
      <w:r w:rsidR="00EB5A64" w:rsidRPr="00D06FCF">
        <w:rPr>
          <w:color w:val="auto"/>
          <w:sz w:val="16"/>
          <w:lang w:val="fr-CA"/>
        </w:rPr>
        <w:t xml:space="preserve">, </w:t>
      </w:r>
      <w:r w:rsidR="005803A8" w:rsidRPr="00D06FCF">
        <w:rPr>
          <w:color w:val="auto"/>
          <w:sz w:val="16"/>
          <w:lang w:val="fr-CA"/>
        </w:rPr>
        <w:t>lavage des mains</w:t>
      </w:r>
      <w:r w:rsidR="00EB5A64" w:rsidRPr="00D06FCF">
        <w:rPr>
          <w:color w:val="auto"/>
          <w:sz w:val="16"/>
          <w:lang w:val="fr-CA"/>
        </w:rPr>
        <w:t xml:space="preserve">, </w:t>
      </w:r>
      <w:r w:rsidR="005803A8" w:rsidRPr="00D06FCF">
        <w:rPr>
          <w:color w:val="auto"/>
          <w:sz w:val="16"/>
          <w:lang w:val="fr-CA"/>
        </w:rPr>
        <w:t>calendrier</w:t>
      </w:r>
      <w:r w:rsidR="00EB5A64" w:rsidRPr="00D06FCF">
        <w:rPr>
          <w:color w:val="auto"/>
          <w:sz w:val="16"/>
          <w:lang w:val="fr-CA"/>
        </w:rPr>
        <w:t xml:space="preserve">). </w:t>
      </w:r>
      <w:r w:rsidRPr="00D06FCF">
        <w:rPr>
          <w:color w:val="auto"/>
          <w:sz w:val="16"/>
          <w:lang w:val="fr-CA"/>
        </w:rPr>
        <w:t>À la fin de la publicité, le message « POUR EN SAVOIR PLUS » invite le public à se rendre à l’adresse URL « Canada.ca/coronavirus » ou à appeler le 1-833-784-4397. L’adresse URL du site</w:t>
      </w:r>
      <w:r w:rsidR="00EB5A64" w:rsidRPr="00D06FCF">
        <w:rPr>
          <w:color w:val="auto"/>
          <w:sz w:val="16"/>
          <w:lang w:val="fr-CA"/>
        </w:rPr>
        <w:t xml:space="preserve"> </w:t>
      </w:r>
      <w:r w:rsidRPr="00D06FCF">
        <w:rPr>
          <w:color w:val="auto"/>
          <w:sz w:val="16"/>
          <w:lang w:val="fr-CA"/>
        </w:rPr>
        <w:t>« </w:t>
      </w:r>
      <w:r w:rsidR="00EB5A64" w:rsidRPr="00D06FCF">
        <w:rPr>
          <w:color w:val="auto"/>
          <w:sz w:val="16"/>
          <w:lang w:val="fr-CA"/>
        </w:rPr>
        <w:t>Canada.ca/coronavirus</w:t>
      </w:r>
      <w:r w:rsidR="00041537" w:rsidRPr="00D06FCF">
        <w:rPr>
          <w:color w:val="auto"/>
          <w:sz w:val="16"/>
          <w:lang w:val="fr-CA"/>
        </w:rPr>
        <w:t> »</w:t>
      </w:r>
      <w:r w:rsidR="00EB5A64" w:rsidRPr="00D06FCF">
        <w:rPr>
          <w:color w:val="auto"/>
          <w:sz w:val="16"/>
          <w:lang w:val="fr-CA"/>
        </w:rPr>
        <w:t xml:space="preserve"> </w:t>
      </w:r>
      <w:r w:rsidR="00041537" w:rsidRPr="00D06FCF">
        <w:rPr>
          <w:color w:val="auto"/>
          <w:sz w:val="16"/>
          <w:lang w:val="fr-CA"/>
        </w:rPr>
        <w:t>ainsi que le mot-symbole « Canada »</w:t>
      </w:r>
      <w:r w:rsidR="00EB5A64" w:rsidRPr="00D06FCF">
        <w:rPr>
          <w:color w:val="auto"/>
          <w:sz w:val="16"/>
          <w:lang w:val="fr-CA"/>
        </w:rPr>
        <w:t xml:space="preserve"> </w:t>
      </w:r>
      <w:r w:rsidR="00041537" w:rsidRPr="00D06FCF">
        <w:rPr>
          <w:color w:val="auto"/>
          <w:sz w:val="16"/>
          <w:lang w:val="fr-CA"/>
        </w:rPr>
        <w:t>figurent au bas de l’écran tout au long de l’annonce</w:t>
      </w:r>
      <w:r w:rsidRPr="00D06FCF">
        <w:rPr>
          <w:color w:val="auto"/>
          <w:sz w:val="16"/>
          <w:lang w:val="fr-CA"/>
        </w:rPr>
        <w:t>.</w:t>
      </w:r>
    </w:p>
    <w:p w14:paraId="5DA3CCC4" w14:textId="05B32A7D" w:rsidR="00332432" w:rsidRPr="00D06FCF" w:rsidRDefault="00EB5A64" w:rsidP="00CF3966">
      <w:pPr>
        <w:rPr>
          <w:color w:val="948A54" w:themeColor="background2" w:themeShade="80"/>
          <w:lang w:val="fr-CA"/>
        </w:rPr>
      </w:pPr>
      <w:r w:rsidRPr="00D06FCF">
        <w:rPr>
          <w:color w:val="948A54" w:themeColor="background2" w:themeShade="80"/>
          <w:sz w:val="18"/>
          <w:lang w:val="fr-CA"/>
        </w:rPr>
        <w:br/>
      </w:r>
      <w:r w:rsidR="00616C5C" w:rsidRPr="00D06FCF">
        <w:rPr>
          <w:lang w:val="fr-CA"/>
        </w:rPr>
        <w:t xml:space="preserve">Dans le groupe des femmes, </w:t>
      </w:r>
      <w:r w:rsidR="00087AB1" w:rsidRPr="00D06FCF">
        <w:rPr>
          <w:lang w:val="fr-CA"/>
        </w:rPr>
        <w:t>nombre de participantes</w:t>
      </w:r>
      <w:r w:rsidR="00480E92" w:rsidRPr="00D06FCF">
        <w:rPr>
          <w:lang w:val="fr-CA"/>
        </w:rPr>
        <w:t xml:space="preserve"> ont aimé cette vidéo et trouvé</w:t>
      </w:r>
      <w:r w:rsidR="00CF3966" w:rsidRPr="00D06FCF">
        <w:rPr>
          <w:lang w:val="fr-CA"/>
        </w:rPr>
        <w:t xml:space="preserve"> </w:t>
      </w:r>
      <w:r w:rsidR="00480E92" w:rsidRPr="00D06FCF">
        <w:rPr>
          <w:lang w:val="fr-CA"/>
        </w:rPr>
        <w:t>qu’elle couvrait d’importants</w:t>
      </w:r>
      <w:r w:rsidR="001D778A" w:rsidRPr="00D06FCF">
        <w:rPr>
          <w:lang w:val="fr-CA"/>
        </w:rPr>
        <w:t xml:space="preserve"> renseignements </w:t>
      </w:r>
      <w:r w:rsidR="00480E92" w:rsidRPr="00D06FCF">
        <w:rPr>
          <w:lang w:val="fr-CA"/>
        </w:rPr>
        <w:t>pour les voyageurs</w:t>
      </w:r>
      <w:r w:rsidR="00CF3966" w:rsidRPr="00D06FCF">
        <w:rPr>
          <w:lang w:val="fr-CA"/>
        </w:rPr>
        <w:t xml:space="preserve">. </w:t>
      </w:r>
      <w:r w:rsidR="00480E92" w:rsidRPr="00D06FCF">
        <w:rPr>
          <w:lang w:val="fr-CA"/>
        </w:rPr>
        <w:t xml:space="preserve">Elles ont apprécié le niveau de détail et la clarté de </w:t>
      </w:r>
      <w:r w:rsidR="00480E92" w:rsidRPr="00D06FCF">
        <w:rPr>
          <w:lang w:val="fr-CA"/>
        </w:rPr>
        <w:lastRenderedPageBreak/>
        <w:t xml:space="preserve">l’information, y compris l’identification </w:t>
      </w:r>
      <w:r w:rsidR="00D245AB" w:rsidRPr="00D06FCF">
        <w:rPr>
          <w:lang w:val="fr-CA"/>
        </w:rPr>
        <w:t>du gouvernement du Canada à titre d’annonceur</w:t>
      </w:r>
      <w:r w:rsidR="00CF3966" w:rsidRPr="00D06FCF">
        <w:rPr>
          <w:lang w:val="fr-CA"/>
        </w:rPr>
        <w:t xml:space="preserve">. </w:t>
      </w:r>
      <w:r w:rsidR="00D245AB" w:rsidRPr="00D06FCF">
        <w:rPr>
          <w:lang w:val="fr-CA"/>
        </w:rPr>
        <w:t xml:space="preserve">Inversement, chez les hommes, </w:t>
      </w:r>
      <w:r w:rsidR="00087AB1" w:rsidRPr="00D06FCF">
        <w:rPr>
          <w:lang w:val="fr-CA"/>
        </w:rPr>
        <w:t>nombre de</w:t>
      </w:r>
      <w:r w:rsidR="00D245AB" w:rsidRPr="00D06FCF">
        <w:rPr>
          <w:lang w:val="fr-CA"/>
        </w:rPr>
        <w:t xml:space="preserve"> participants</w:t>
      </w:r>
      <w:r w:rsidR="00CF3966" w:rsidRPr="00D06FCF">
        <w:rPr>
          <w:lang w:val="fr-CA"/>
        </w:rPr>
        <w:t xml:space="preserve"> </w:t>
      </w:r>
      <w:r w:rsidR="00D245AB" w:rsidRPr="00D06FCF">
        <w:rPr>
          <w:lang w:val="fr-CA"/>
        </w:rPr>
        <w:t xml:space="preserve">trouvaient la vidéo </w:t>
      </w:r>
      <w:r w:rsidR="008D21A2" w:rsidRPr="00D06FCF">
        <w:rPr>
          <w:lang w:val="fr-CA"/>
        </w:rPr>
        <w:t xml:space="preserve">dense et </w:t>
      </w:r>
      <w:r w:rsidR="00D245AB" w:rsidRPr="00D06FCF">
        <w:rPr>
          <w:lang w:val="fr-CA"/>
        </w:rPr>
        <w:t>surchargée d’information</w:t>
      </w:r>
      <w:r w:rsidR="008D21A2" w:rsidRPr="00D06FCF">
        <w:rPr>
          <w:lang w:val="fr-CA"/>
        </w:rPr>
        <w:t>s</w:t>
      </w:r>
      <w:r w:rsidR="00CF3966" w:rsidRPr="00D06FCF">
        <w:rPr>
          <w:lang w:val="fr-CA"/>
        </w:rPr>
        <w:t xml:space="preserve">. </w:t>
      </w:r>
      <w:r w:rsidR="00D245AB" w:rsidRPr="00D06FCF">
        <w:rPr>
          <w:lang w:val="fr-CA"/>
        </w:rPr>
        <w:t xml:space="preserve">Ils </w:t>
      </w:r>
      <w:r w:rsidR="008D21A2" w:rsidRPr="00D06FCF">
        <w:rPr>
          <w:lang w:val="fr-CA"/>
        </w:rPr>
        <w:t>l’auraient voulue</w:t>
      </w:r>
      <w:r w:rsidR="00D245AB" w:rsidRPr="00D06FCF">
        <w:rPr>
          <w:lang w:val="fr-CA"/>
        </w:rPr>
        <w:t xml:space="preserve"> plus simple</w:t>
      </w:r>
      <w:r w:rsidR="008D21A2" w:rsidRPr="00D06FCF">
        <w:rPr>
          <w:lang w:val="fr-CA"/>
        </w:rPr>
        <w:t xml:space="preserve">, </w:t>
      </w:r>
      <w:r w:rsidR="00D245AB" w:rsidRPr="00D06FCF">
        <w:rPr>
          <w:lang w:val="fr-CA"/>
        </w:rPr>
        <w:t xml:space="preserve">plus </w:t>
      </w:r>
      <w:r w:rsidR="008D21A2" w:rsidRPr="00D06FCF">
        <w:rPr>
          <w:lang w:val="fr-CA"/>
        </w:rPr>
        <w:t xml:space="preserve">accrocheuse, </w:t>
      </w:r>
      <w:r w:rsidR="008F2927" w:rsidRPr="00D06FCF">
        <w:rPr>
          <w:lang w:val="fr-CA"/>
        </w:rPr>
        <w:t>vu son support</w:t>
      </w:r>
      <w:r w:rsidR="008D21A2" w:rsidRPr="00D06FCF">
        <w:rPr>
          <w:lang w:val="fr-CA"/>
        </w:rPr>
        <w:t xml:space="preserve"> média</w:t>
      </w:r>
      <w:r w:rsidR="008F2927" w:rsidRPr="00D06FCF">
        <w:rPr>
          <w:lang w:val="fr-CA"/>
        </w:rPr>
        <w:t>tique</w:t>
      </w:r>
      <w:r w:rsidR="00CF3966" w:rsidRPr="00D06FCF">
        <w:rPr>
          <w:lang w:val="fr-CA"/>
        </w:rPr>
        <w:t xml:space="preserve">. </w:t>
      </w:r>
      <w:r w:rsidR="008D21A2" w:rsidRPr="00D06FCF">
        <w:rPr>
          <w:lang w:val="fr-CA"/>
        </w:rPr>
        <w:t xml:space="preserve">Quelques-uns avaient également des questions </w:t>
      </w:r>
      <w:r w:rsidR="008F2927" w:rsidRPr="00D06FCF">
        <w:rPr>
          <w:lang w:val="fr-CA"/>
        </w:rPr>
        <w:t>de</w:t>
      </w:r>
      <w:r w:rsidR="008D21A2" w:rsidRPr="00D06FCF">
        <w:rPr>
          <w:lang w:val="fr-CA"/>
        </w:rPr>
        <w:t xml:space="preserve"> contenu. Ils se demandaient, par exemple, pourquoi la vidéo n’indiquait pas où consulter les avis aux voyageurs</w:t>
      </w:r>
      <w:r w:rsidR="00CF3966" w:rsidRPr="00D06FCF">
        <w:rPr>
          <w:lang w:val="fr-CA"/>
        </w:rPr>
        <w:t xml:space="preserve">, </w:t>
      </w:r>
      <w:r w:rsidR="008D21A2" w:rsidRPr="00D06FCF">
        <w:rPr>
          <w:lang w:val="fr-CA"/>
        </w:rPr>
        <w:t xml:space="preserve">quelle utilité </w:t>
      </w:r>
      <w:r w:rsidR="008F2927" w:rsidRPr="00D06FCF">
        <w:rPr>
          <w:lang w:val="fr-CA"/>
        </w:rPr>
        <w:t>ces</w:t>
      </w:r>
      <w:r w:rsidR="008D21A2" w:rsidRPr="00D06FCF">
        <w:rPr>
          <w:lang w:val="fr-CA"/>
        </w:rPr>
        <w:t xml:space="preserve"> avis</w:t>
      </w:r>
      <w:r w:rsidR="00CF3966" w:rsidRPr="00D06FCF">
        <w:rPr>
          <w:lang w:val="fr-CA"/>
        </w:rPr>
        <w:t xml:space="preserve"> </w:t>
      </w:r>
      <w:r w:rsidR="008F2927" w:rsidRPr="00D06FCF">
        <w:rPr>
          <w:lang w:val="fr-CA"/>
        </w:rPr>
        <w:t>pouvaient avoir</w:t>
      </w:r>
      <w:r w:rsidR="008D21A2" w:rsidRPr="00D06FCF">
        <w:rPr>
          <w:lang w:val="fr-CA"/>
        </w:rPr>
        <w:t xml:space="preserve"> alors que les gens ne voyagent plus, et pourquoi </w:t>
      </w:r>
      <w:r w:rsidR="008F2927" w:rsidRPr="00D06FCF">
        <w:rPr>
          <w:lang w:val="fr-CA"/>
        </w:rPr>
        <w:t xml:space="preserve">il fallait commencer à </w:t>
      </w:r>
      <w:r w:rsidR="008D21A2" w:rsidRPr="00D06FCF">
        <w:rPr>
          <w:lang w:val="fr-CA"/>
        </w:rPr>
        <w:t>surveiller ses symptômes « au retour » plutôt que durant le voyage.</w:t>
      </w:r>
      <w:r w:rsidR="00CF3966" w:rsidRPr="00D06FCF">
        <w:rPr>
          <w:lang w:val="fr-CA"/>
        </w:rPr>
        <w:t xml:space="preserve">  </w:t>
      </w:r>
    </w:p>
    <w:p w14:paraId="4100D5E2" w14:textId="77777777" w:rsidR="00EB5A64" w:rsidRPr="00D06FCF" w:rsidRDefault="00EB5A64" w:rsidP="00CF3966">
      <w:pPr>
        <w:rPr>
          <w:b/>
          <w:bCs/>
          <w:lang w:val="fr-CA"/>
        </w:rPr>
      </w:pPr>
    </w:p>
    <w:p w14:paraId="060A6769" w14:textId="4F2C420B" w:rsidR="00EB5A64" w:rsidRPr="00D06FCF" w:rsidRDefault="008F2927" w:rsidP="00EB5A64">
      <w:pPr>
        <w:rPr>
          <w:b/>
          <w:bCs/>
          <w:lang w:val="fr-CA"/>
        </w:rPr>
      </w:pPr>
      <w:r w:rsidRPr="00D06FCF">
        <w:rPr>
          <w:b/>
          <w:bCs/>
          <w:lang w:val="fr-CA"/>
        </w:rPr>
        <w:t xml:space="preserve">Maladie lors d’un voyage </w:t>
      </w:r>
    </w:p>
    <w:p w14:paraId="1E1F2CD2" w14:textId="194AA3C9" w:rsidR="00EB2DD6" w:rsidRPr="00D06FCF" w:rsidRDefault="00EB2DD6" w:rsidP="00EB2DD6">
      <w:pPr>
        <w:spacing w:after="60"/>
        <w:rPr>
          <w:sz w:val="16"/>
          <w:lang w:val="fr-CA"/>
        </w:rPr>
      </w:pPr>
      <w:r w:rsidRPr="00D06FCF">
        <w:rPr>
          <w:sz w:val="16"/>
          <w:lang w:val="fr-CA"/>
        </w:rPr>
        <w:t>Figure</w:t>
      </w:r>
      <w:r w:rsidR="00925FCC" w:rsidRPr="00D06FCF">
        <w:rPr>
          <w:sz w:val="16"/>
          <w:lang w:val="fr-CA"/>
        </w:rPr>
        <w:t> </w:t>
      </w:r>
      <w:r w:rsidRPr="00D06FCF">
        <w:rPr>
          <w:sz w:val="16"/>
          <w:lang w:val="fr-CA"/>
        </w:rPr>
        <w:t>4</w:t>
      </w:r>
    </w:p>
    <w:p w14:paraId="582DCD35" w14:textId="77777777" w:rsidR="00EB5A64" w:rsidRPr="00D06FCF" w:rsidRDefault="00EB5A64" w:rsidP="00EB5A64">
      <w:pPr>
        <w:rPr>
          <w:lang w:val="fr-CA"/>
        </w:rPr>
      </w:pPr>
      <w:r w:rsidRPr="00D06FCF">
        <w:rPr>
          <w:noProof/>
          <w:lang w:val="en-US"/>
        </w:rPr>
        <w:drawing>
          <wp:inline distT="0" distB="0" distL="0" distR="0" wp14:anchorId="388FA490" wp14:editId="41D3A3FF">
            <wp:extent cx="5641801" cy="215480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663632" cy="2163142"/>
                    </a:xfrm>
                    <a:prstGeom prst="rect">
                      <a:avLst/>
                    </a:prstGeom>
                    <a:noFill/>
                  </pic:spPr>
                </pic:pic>
              </a:graphicData>
            </a:graphic>
          </wp:inline>
        </w:drawing>
      </w:r>
    </w:p>
    <w:p w14:paraId="13F8D2D3" w14:textId="61E79E38" w:rsidR="00EB5A64" w:rsidRPr="00D06FCF" w:rsidRDefault="008F2927" w:rsidP="00CF3966">
      <w:pPr>
        <w:rPr>
          <w:color w:val="auto"/>
          <w:sz w:val="18"/>
          <w:lang w:val="fr-CA"/>
        </w:rPr>
      </w:pPr>
      <w:r w:rsidRPr="00D06FCF">
        <w:rPr>
          <w:color w:val="auto"/>
          <w:sz w:val="16"/>
          <w:lang w:val="fr-CA"/>
        </w:rPr>
        <w:t xml:space="preserve">Le scénarimage </w:t>
      </w:r>
      <w:r w:rsidR="000D13E6" w:rsidRPr="00D06FCF">
        <w:rPr>
          <w:color w:val="auto"/>
          <w:sz w:val="16"/>
          <w:lang w:val="fr-CA"/>
        </w:rPr>
        <w:t>présenté à</w:t>
      </w:r>
      <w:r w:rsidRPr="00D06FCF">
        <w:rPr>
          <w:color w:val="auto"/>
          <w:sz w:val="16"/>
          <w:lang w:val="fr-CA"/>
        </w:rPr>
        <w:t xml:space="preserve"> la</w:t>
      </w:r>
      <w:r w:rsidR="00EB5A64" w:rsidRPr="00D06FCF">
        <w:rPr>
          <w:color w:val="auto"/>
          <w:sz w:val="16"/>
          <w:lang w:val="fr-CA"/>
        </w:rPr>
        <w:t xml:space="preserve"> </w:t>
      </w:r>
      <w:r w:rsidRPr="00D06FCF">
        <w:rPr>
          <w:color w:val="auto"/>
          <w:sz w:val="16"/>
          <w:lang w:val="fr-CA"/>
        </w:rPr>
        <w:t>f</w:t>
      </w:r>
      <w:r w:rsidR="00EB5A64" w:rsidRPr="00D06FCF">
        <w:rPr>
          <w:color w:val="auto"/>
          <w:sz w:val="16"/>
          <w:lang w:val="fr-CA"/>
        </w:rPr>
        <w:t>igure</w:t>
      </w:r>
      <w:r w:rsidR="00925FCC" w:rsidRPr="00D06FCF">
        <w:rPr>
          <w:color w:val="auto"/>
          <w:sz w:val="16"/>
          <w:lang w:val="fr-CA"/>
        </w:rPr>
        <w:t> </w:t>
      </w:r>
      <w:r w:rsidR="00EB5A64" w:rsidRPr="00D06FCF">
        <w:rPr>
          <w:color w:val="auto"/>
          <w:sz w:val="16"/>
          <w:lang w:val="fr-CA"/>
        </w:rPr>
        <w:t xml:space="preserve">4 </w:t>
      </w:r>
      <w:r w:rsidRPr="00D06FCF">
        <w:rPr>
          <w:color w:val="auto"/>
          <w:sz w:val="16"/>
          <w:lang w:val="fr-CA"/>
        </w:rPr>
        <w:t>s’intitule</w:t>
      </w:r>
      <w:r w:rsidR="00EB5A64" w:rsidRPr="00D06FCF">
        <w:rPr>
          <w:color w:val="auto"/>
          <w:sz w:val="16"/>
          <w:lang w:val="fr-CA"/>
        </w:rPr>
        <w:t xml:space="preserve"> </w:t>
      </w:r>
      <w:r w:rsidRPr="00D06FCF">
        <w:rPr>
          <w:color w:val="auto"/>
          <w:sz w:val="16"/>
          <w:lang w:val="fr-CA"/>
        </w:rPr>
        <w:t>« Maladie à coronavirus</w:t>
      </w:r>
      <w:r w:rsidR="00EB5A64" w:rsidRPr="00D06FCF">
        <w:rPr>
          <w:color w:val="auto"/>
          <w:sz w:val="16"/>
          <w:lang w:val="fr-CA"/>
        </w:rPr>
        <w:t xml:space="preserve"> (COVID-19) </w:t>
      </w:r>
      <w:r w:rsidRPr="00D06FCF">
        <w:rPr>
          <w:color w:val="auto"/>
          <w:sz w:val="16"/>
          <w:lang w:val="fr-CA"/>
        </w:rPr>
        <w:t xml:space="preserve">Vous voyagez à l’étranger? </w:t>
      </w:r>
      <w:r w:rsidR="00EC667D" w:rsidRPr="00D06FCF">
        <w:rPr>
          <w:color w:val="auto"/>
          <w:sz w:val="16"/>
          <w:lang w:val="fr-CA"/>
        </w:rPr>
        <w:t>Voici quoi</w:t>
      </w:r>
      <w:r w:rsidRPr="00D06FCF">
        <w:rPr>
          <w:color w:val="auto"/>
          <w:sz w:val="16"/>
          <w:lang w:val="fr-CA"/>
        </w:rPr>
        <w:t xml:space="preserve"> faire si vous tombez malade »</w:t>
      </w:r>
      <w:r w:rsidR="00EB5A64" w:rsidRPr="00D06FCF">
        <w:rPr>
          <w:color w:val="auto"/>
          <w:sz w:val="16"/>
          <w:lang w:val="fr-CA"/>
        </w:rPr>
        <w:t xml:space="preserve">. </w:t>
      </w:r>
      <w:r w:rsidRPr="00D06FCF">
        <w:rPr>
          <w:color w:val="auto"/>
          <w:sz w:val="16"/>
          <w:lang w:val="fr-CA"/>
        </w:rPr>
        <w:t>L’annonce suit une séquence de quatre plans</w:t>
      </w:r>
      <w:r w:rsidR="00EB5A64" w:rsidRPr="00D06FCF">
        <w:rPr>
          <w:color w:val="auto"/>
          <w:sz w:val="16"/>
          <w:lang w:val="fr-CA"/>
        </w:rPr>
        <w:t xml:space="preserve"> </w:t>
      </w:r>
      <w:r w:rsidRPr="00D06FCF">
        <w:rPr>
          <w:color w:val="auto"/>
          <w:sz w:val="16"/>
          <w:lang w:val="fr-CA"/>
        </w:rPr>
        <w:t>qui donnent des conseils sur ce que les Canadiens doivent faire à chaque étape d’un voyage à l’étranger :</w:t>
      </w:r>
      <w:r w:rsidR="00EB5A64" w:rsidRPr="00D06FCF">
        <w:rPr>
          <w:color w:val="auto"/>
          <w:sz w:val="16"/>
          <w:lang w:val="fr-CA"/>
        </w:rPr>
        <w:t xml:space="preserve"> </w:t>
      </w:r>
      <w:r w:rsidR="00EC667D" w:rsidRPr="00D06FCF">
        <w:rPr>
          <w:color w:val="auto"/>
          <w:sz w:val="16"/>
          <w:lang w:val="fr-CA"/>
        </w:rPr>
        <w:t xml:space="preserve">si vous présentez des symptômes </w:t>
      </w:r>
      <w:r w:rsidR="005F4E37" w:rsidRPr="00D06FCF">
        <w:rPr>
          <w:color w:val="auto"/>
          <w:sz w:val="16"/>
          <w:lang w:val="fr-CA"/>
        </w:rPr>
        <w:t>en cours du voyage</w:t>
      </w:r>
      <w:r w:rsidR="00EB5A64" w:rsidRPr="00D06FCF">
        <w:rPr>
          <w:color w:val="auto"/>
          <w:sz w:val="16"/>
          <w:lang w:val="fr-CA"/>
        </w:rPr>
        <w:t xml:space="preserve">, </w:t>
      </w:r>
      <w:r w:rsidR="005F4E37" w:rsidRPr="00D06FCF">
        <w:rPr>
          <w:color w:val="auto"/>
          <w:sz w:val="16"/>
          <w:lang w:val="fr-CA"/>
        </w:rPr>
        <w:t xml:space="preserve">si vous tombez malade durant le voyage de retour au </w:t>
      </w:r>
      <w:r w:rsidR="00EB5A64" w:rsidRPr="00D06FCF">
        <w:rPr>
          <w:color w:val="auto"/>
          <w:sz w:val="16"/>
          <w:lang w:val="fr-CA"/>
        </w:rPr>
        <w:t xml:space="preserve">Canada, </w:t>
      </w:r>
      <w:r w:rsidR="005F4E37" w:rsidRPr="00D06FCF">
        <w:rPr>
          <w:color w:val="auto"/>
          <w:sz w:val="16"/>
          <w:lang w:val="fr-CA"/>
        </w:rPr>
        <w:t>et si vous tombez malade après votre retour</w:t>
      </w:r>
      <w:r w:rsidR="00EB5A64" w:rsidRPr="00D06FCF">
        <w:rPr>
          <w:color w:val="auto"/>
          <w:sz w:val="16"/>
          <w:lang w:val="fr-CA"/>
        </w:rPr>
        <w:t xml:space="preserve">. </w:t>
      </w:r>
      <w:r w:rsidRPr="00D06FCF">
        <w:rPr>
          <w:color w:val="auto"/>
          <w:sz w:val="16"/>
          <w:lang w:val="fr-CA"/>
        </w:rPr>
        <w:t xml:space="preserve">À la fin de la publicité, le message « POUR EN SAVOIR PLUS » invite le public </w:t>
      </w:r>
      <w:r w:rsidR="00087AB1" w:rsidRPr="00D06FCF">
        <w:rPr>
          <w:color w:val="auto"/>
          <w:sz w:val="16"/>
          <w:lang w:val="fr-CA"/>
        </w:rPr>
        <w:t>à</w:t>
      </w:r>
      <w:r w:rsidRPr="00D06FCF">
        <w:rPr>
          <w:color w:val="auto"/>
          <w:sz w:val="16"/>
          <w:lang w:val="fr-CA"/>
        </w:rPr>
        <w:t xml:space="preserve"> se rendre à l’adresse URL « Canada.ca/coronavirus » ou à appeler le 1-833-784-4397. L’adresse URL du site « Canada.ca/coronavirus » ainsi que le mot-symbole « Canada » figurent au bas de l’écran tout au long de l’annonce</w:t>
      </w:r>
      <w:r w:rsidR="00EB5A64" w:rsidRPr="00D06FCF">
        <w:rPr>
          <w:color w:val="auto"/>
          <w:sz w:val="16"/>
          <w:lang w:val="fr-CA"/>
        </w:rPr>
        <w:t>.</w:t>
      </w:r>
      <w:r w:rsidR="00996CA8" w:rsidRPr="00D06FCF">
        <w:rPr>
          <w:color w:val="auto"/>
          <w:sz w:val="16"/>
          <w:lang w:val="fr-CA"/>
        </w:rPr>
        <w:br/>
      </w:r>
    </w:p>
    <w:p w14:paraId="0CC34DF6" w14:textId="28940861" w:rsidR="00761357" w:rsidRPr="00D06FCF" w:rsidRDefault="005F4E37" w:rsidP="00CF3966">
      <w:pPr>
        <w:rPr>
          <w:lang w:val="fr-CA"/>
        </w:rPr>
      </w:pPr>
      <w:r w:rsidRPr="00D06FCF">
        <w:rPr>
          <w:lang w:val="fr-CA"/>
        </w:rPr>
        <w:t>À nouveau</w:t>
      </w:r>
      <w:r w:rsidR="00CF3966" w:rsidRPr="00D06FCF">
        <w:rPr>
          <w:lang w:val="fr-CA"/>
        </w:rPr>
        <w:t xml:space="preserve">, </w:t>
      </w:r>
      <w:r w:rsidR="007656CC" w:rsidRPr="00D06FCF">
        <w:rPr>
          <w:lang w:val="fr-CA"/>
        </w:rPr>
        <w:t xml:space="preserve">cette vidéo a plu à </w:t>
      </w:r>
      <w:r w:rsidR="00AF39B3" w:rsidRPr="00D06FCF">
        <w:rPr>
          <w:lang w:val="fr-CA"/>
        </w:rPr>
        <w:t>certaines</w:t>
      </w:r>
      <w:r w:rsidR="007656CC" w:rsidRPr="00D06FCF">
        <w:rPr>
          <w:lang w:val="fr-CA"/>
        </w:rPr>
        <w:t xml:space="preserve"> participantes, qui jugeaient l’information transmise importante pour les voyageurs; cependant, même elles avaient tendance à trouver</w:t>
      </w:r>
      <w:r w:rsidR="00CF3966" w:rsidRPr="00D06FCF">
        <w:rPr>
          <w:lang w:val="fr-CA"/>
        </w:rPr>
        <w:t xml:space="preserve"> </w:t>
      </w:r>
      <w:r w:rsidR="007656CC" w:rsidRPr="00D06FCF">
        <w:rPr>
          <w:lang w:val="fr-CA"/>
        </w:rPr>
        <w:t>l’information excessive</w:t>
      </w:r>
      <w:r w:rsidR="00CF3966" w:rsidRPr="00D06FCF">
        <w:rPr>
          <w:lang w:val="fr-CA"/>
        </w:rPr>
        <w:t xml:space="preserve">. </w:t>
      </w:r>
      <w:r w:rsidR="001A6EA0" w:rsidRPr="00D06FCF">
        <w:rPr>
          <w:lang w:val="fr-CA"/>
        </w:rPr>
        <w:t>D’autres</w:t>
      </w:r>
      <w:r w:rsidR="007656CC" w:rsidRPr="00D06FCF">
        <w:rPr>
          <w:lang w:val="fr-CA"/>
        </w:rPr>
        <w:t xml:space="preserve"> participants</w:t>
      </w:r>
      <w:r w:rsidR="001A6EA0" w:rsidRPr="00D06FCF">
        <w:rPr>
          <w:lang w:val="fr-CA"/>
        </w:rPr>
        <w:t xml:space="preserve"> estimaient</w:t>
      </w:r>
      <w:r w:rsidR="007656CC" w:rsidRPr="00D06FCF">
        <w:rPr>
          <w:lang w:val="fr-CA"/>
        </w:rPr>
        <w:t xml:space="preserve"> </w:t>
      </w:r>
      <w:r w:rsidR="00BF5586" w:rsidRPr="00D06FCF">
        <w:rPr>
          <w:lang w:val="fr-CA"/>
        </w:rPr>
        <w:t>par ailleurs</w:t>
      </w:r>
      <w:r w:rsidR="007656CC" w:rsidRPr="00D06FCF">
        <w:rPr>
          <w:lang w:val="fr-CA"/>
        </w:rPr>
        <w:t xml:space="preserve"> que </w:t>
      </w:r>
      <w:r w:rsidR="004A2E0A" w:rsidRPr="00D06FCF">
        <w:rPr>
          <w:lang w:val="fr-CA"/>
        </w:rPr>
        <w:t xml:space="preserve">cette </w:t>
      </w:r>
      <w:r w:rsidR="007656CC" w:rsidRPr="00D06FCF">
        <w:rPr>
          <w:lang w:val="fr-CA"/>
        </w:rPr>
        <w:t xml:space="preserve">information portait </w:t>
      </w:r>
      <w:r w:rsidR="001A6EA0" w:rsidRPr="00D06FCF">
        <w:rPr>
          <w:lang w:val="fr-CA"/>
        </w:rPr>
        <w:t>un</w:t>
      </w:r>
      <w:r w:rsidR="007656CC" w:rsidRPr="00D06FCF">
        <w:rPr>
          <w:lang w:val="fr-CA"/>
        </w:rPr>
        <w:t xml:space="preserve"> peu à confusion</w:t>
      </w:r>
      <w:r w:rsidR="00CF3966" w:rsidRPr="00D06FCF">
        <w:rPr>
          <w:lang w:val="fr-CA"/>
        </w:rPr>
        <w:t xml:space="preserve">. </w:t>
      </w:r>
      <w:r w:rsidR="007656CC" w:rsidRPr="00D06FCF">
        <w:rPr>
          <w:lang w:val="fr-CA"/>
        </w:rPr>
        <w:t>Ils avaient des questions sur ce que signifie exactement « consulter un médecin » ou ne pas utiliser les transports en commun</w:t>
      </w:r>
      <w:r w:rsidR="00CF3966" w:rsidRPr="00D06FCF">
        <w:rPr>
          <w:lang w:val="fr-CA"/>
        </w:rPr>
        <w:t xml:space="preserve">.  </w:t>
      </w:r>
    </w:p>
    <w:p w14:paraId="008CF17D" w14:textId="6D37B47A" w:rsidR="00CF3966" w:rsidRPr="00D06FCF" w:rsidRDefault="007656CC" w:rsidP="00CF3966">
      <w:pPr>
        <w:rPr>
          <w:b/>
          <w:bCs/>
          <w:lang w:val="fr-CA"/>
        </w:rPr>
      </w:pPr>
      <w:r w:rsidRPr="00D06FCF">
        <w:rPr>
          <w:b/>
          <w:bCs/>
          <w:lang w:val="fr-CA"/>
        </w:rPr>
        <w:t>Comparaison</w:t>
      </w:r>
    </w:p>
    <w:p w14:paraId="3A190960" w14:textId="22E7B6FD" w:rsidR="00CF3966" w:rsidRPr="00D06FCF" w:rsidRDefault="001A6EA0" w:rsidP="00CF3966">
      <w:pPr>
        <w:rPr>
          <w:lang w:val="fr-CA"/>
        </w:rPr>
      </w:pPr>
      <w:r w:rsidRPr="00D06FCF">
        <w:rPr>
          <w:lang w:val="fr-CA"/>
        </w:rPr>
        <w:t>Des</w:t>
      </w:r>
      <w:r w:rsidR="007656CC" w:rsidRPr="00D06FCF">
        <w:rPr>
          <w:lang w:val="fr-CA"/>
        </w:rPr>
        <w:t xml:space="preserve"> deux vidéos </w:t>
      </w:r>
      <w:r w:rsidR="00D154A8" w:rsidRPr="00D06FCF">
        <w:rPr>
          <w:lang w:val="fr-CA"/>
        </w:rPr>
        <w:t>conçues pour</w:t>
      </w:r>
      <w:r w:rsidR="007656CC" w:rsidRPr="00D06FCF">
        <w:rPr>
          <w:lang w:val="fr-CA"/>
        </w:rPr>
        <w:t xml:space="preserve"> Twitter, la plupart des gens</w:t>
      </w:r>
      <w:r w:rsidR="00CF3966" w:rsidRPr="00D06FCF">
        <w:rPr>
          <w:lang w:val="fr-CA"/>
        </w:rPr>
        <w:t xml:space="preserve"> </w:t>
      </w:r>
      <w:r w:rsidR="007656CC" w:rsidRPr="00D06FCF">
        <w:rPr>
          <w:lang w:val="fr-CA"/>
        </w:rPr>
        <w:t>ont préféré</w:t>
      </w:r>
      <w:r w:rsidR="00FE073E" w:rsidRPr="00D06FCF">
        <w:rPr>
          <w:lang w:val="fr-CA"/>
        </w:rPr>
        <w:t xml:space="preserve"> </w:t>
      </w:r>
      <w:r w:rsidR="00D154A8" w:rsidRPr="00D06FCF">
        <w:rPr>
          <w:lang w:val="fr-CA"/>
        </w:rPr>
        <w:t>celle qui traite de</w:t>
      </w:r>
      <w:r w:rsidR="00FE073E" w:rsidRPr="00D06FCF">
        <w:rPr>
          <w:lang w:val="fr-CA"/>
        </w:rPr>
        <w:t xml:space="preserve"> la sécurité en voyage</w:t>
      </w:r>
      <w:r w:rsidR="00CF3966" w:rsidRPr="00D06FCF">
        <w:rPr>
          <w:lang w:val="fr-CA"/>
        </w:rPr>
        <w:t xml:space="preserve">. </w:t>
      </w:r>
      <w:r w:rsidR="00FE073E" w:rsidRPr="00D06FCF">
        <w:rPr>
          <w:lang w:val="fr-CA"/>
        </w:rPr>
        <w:t>Les hommes ont eu tendance</w:t>
      </w:r>
      <w:r w:rsidR="00CF3966" w:rsidRPr="00D06FCF">
        <w:rPr>
          <w:lang w:val="fr-CA"/>
        </w:rPr>
        <w:t xml:space="preserve"> </w:t>
      </w:r>
      <w:r w:rsidR="00D154A8" w:rsidRPr="00D06FCF">
        <w:rPr>
          <w:lang w:val="fr-CA"/>
        </w:rPr>
        <w:t xml:space="preserve">à n’aimer </w:t>
      </w:r>
      <w:r w:rsidRPr="00D06FCF">
        <w:rPr>
          <w:lang w:val="fr-CA"/>
        </w:rPr>
        <w:t>ni l’une ni l’autre</w:t>
      </w:r>
      <w:r w:rsidR="0054522B" w:rsidRPr="00D06FCF">
        <w:rPr>
          <w:lang w:val="fr-CA"/>
        </w:rPr>
        <w:t xml:space="preserve">. De l’avis général, l’accent mis sur les </w:t>
      </w:r>
      <w:r w:rsidR="0054522B" w:rsidRPr="00D06FCF">
        <w:rPr>
          <w:lang w:val="fr-CA"/>
        </w:rPr>
        <w:lastRenderedPageBreak/>
        <w:t>voyageurs limitait l</w:t>
      </w:r>
      <w:r w:rsidR="00BF5586" w:rsidRPr="00D06FCF">
        <w:rPr>
          <w:lang w:val="fr-CA"/>
        </w:rPr>
        <w:t>eur</w:t>
      </w:r>
      <w:r w:rsidR="0054522B" w:rsidRPr="00D06FCF">
        <w:rPr>
          <w:lang w:val="fr-CA"/>
        </w:rPr>
        <w:t xml:space="preserve"> pertinence, leur contenu était trop dense et l’approche utilisée manquait d’intérêt ou ne</w:t>
      </w:r>
      <w:r w:rsidR="00CF3966" w:rsidRPr="00D06FCF">
        <w:rPr>
          <w:lang w:val="fr-CA"/>
        </w:rPr>
        <w:t xml:space="preserve"> </w:t>
      </w:r>
      <w:r w:rsidR="0054522B" w:rsidRPr="00D06FCF">
        <w:rPr>
          <w:lang w:val="fr-CA"/>
        </w:rPr>
        <w:t>convenait pas réellement aux médias sociaux</w:t>
      </w:r>
      <w:r w:rsidR="00CF3966" w:rsidRPr="00D06FCF">
        <w:rPr>
          <w:lang w:val="fr-CA"/>
        </w:rPr>
        <w:t>.</w:t>
      </w:r>
    </w:p>
    <w:p w14:paraId="4C4868E3" w14:textId="23ADF7AB" w:rsidR="00CF3966" w:rsidRPr="00D06FCF" w:rsidRDefault="0054522B" w:rsidP="00CF3966">
      <w:pPr>
        <w:rPr>
          <w:lang w:val="fr-CA"/>
        </w:rPr>
      </w:pPr>
      <w:r w:rsidRPr="00D06FCF">
        <w:rPr>
          <w:lang w:val="fr-CA"/>
        </w:rPr>
        <w:t xml:space="preserve">Quant aux conseils qui permettraient d’améliorer les vidéos, les </w:t>
      </w:r>
      <w:r w:rsidR="00CF3966" w:rsidRPr="00D06FCF">
        <w:rPr>
          <w:lang w:val="fr-CA"/>
        </w:rPr>
        <w:t xml:space="preserve">participants </w:t>
      </w:r>
      <w:r w:rsidRPr="00D06FCF">
        <w:rPr>
          <w:lang w:val="fr-CA"/>
        </w:rPr>
        <w:t xml:space="preserve">s’entendaient </w:t>
      </w:r>
      <w:r w:rsidR="001A6EA0" w:rsidRPr="00D06FCF">
        <w:rPr>
          <w:lang w:val="fr-CA"/>
        </w:rPr>
        <w:t xml:space="preserve">généralement </w:t>
      </w:r>
      <w:r w:rsidRPr="00D06FCF">
        <w:rPr>
          <w:lang w:val="fr-CA"/>
        </w:rPr>
        <w:t xml:space="preserve">sur </w:t>
      </w:r>
      <w:r w:rsidR="00BF5586" w:rsidRPr="00D06FCF">
        <w:rPr>
          <w:lang w:val="fr-CA"/>
        </w:rPr>
        <w:t>la recommandation</w:t>
      </w:r>
      <w:r w:rsidRPr="00D06FCF">
        <w:rPr>
          <w:lang w:val="fr-CA"/>
        </w:rPr>
        <w:t xml:space="preserve"> </w:t>
      </w:r>
      <w:r w:rsidR="001A6EA0" w:rsidRPr="00D06FCF">
        <w:rPr>
          <w:lang w:val="fr-CA"/>
        </w:rPr>
        <w:t>d’afficher</w:t>
      </w:r>
      <w:r w:rsidRPr="00D06FCF">
        <w:rPr>
          <w:lang w:val="fr-CA"/>
        </w:rPr>
        <w:t xml:space="preserve"> le logo du gouvernement du Canada</w:t>
      </w:r>
      <w:r w:rsidR="001A6EA0" w:rsidRPr="00D06FCF">
        <w:rPr>
          <w:lang w:val="fr-CA"/>
        </w:rPr>
        <w:t xml:space="preserve"> en début d’annonce</w:t>
      </w:r>
      <w:r w:rsidR="00C53F33" w:rsidRPr="00D06FCF">
        <w:rPr>
          <w:lang w:val="fr-CA"/>
        </w:rPr>
        <w:t>, afin de capter</w:t>
      </w:r>
      <w:r w:rsidR="00BF5586" w:rsidRPr="00D06FCF">
        <w:rPr>
          <w:lang w:val="fr-CA"/>
        </w:rPr>
        <w:t xml:space="preserve"> immédiatement</w:t>
      </w:r>
      <w:r w:rsidR="00C53F33" w:rsidRPr="00D06FCF">
        <w:rPr>
          <w:lang w:val="fr-CA"/>
        </w:rPr>
        <w:t xml:space="preserve"> l’attention</w:t>
      </w:r>
      <w:r w:rsidR="00BF5586" w:rsidRPr="00D06FCF">
        <w:rPr>
          <w:lang w:val="fr-CA"/>
        </w:rPr>
        <w:t xml:space="preserve"> du public</w:t>
      </w:r>
      <w:r w:rsidR="00C53F33" w:rsidRPr="00D06FCF">
        <w:rPr>
          <w:lang w:val="fr-CA"/>
        </w:rPr>
        <w:t xml:space="preserve"> et d’établir</w:t>
      </w:r>
      <w:r w:rsidRPr="00D06FCF">
        <w:rPr>
          <w:lang w:val="fr-CA"/>
        </w:rPr>
        <w:t xml:space="preserve"> </w:t>
      </w:r>
      <w:r w:rsidR="00AF39B3" w:rsidRPr="00D06FCF">
        <w:rPr>
          <w:lang w:val="fr-CA"/>
        </w:rPr>
        <w:t>la légitimité</w:t>
      </w:r>
      <w:r w:rsidR="00C53F33" w:rsidRPr="00D06FCF">
        <w:rPr>
          <w:lang w:val="fr-CA"/>
        </w:rPr>
        <w:t xml:space="preserve"> de la source d’information</w:t>
      </w:r>
      <w:r w:rsidR="00CF3966" w:rsidRPr="00D06FCF">
        <w:rPr>
          <w:lang w:val="fr-CA"/>
        </w:rPr>
        <w:t xml:space="preserve">. </w:t>
      </w:r>
      <w:r w:rsidR="001A6EA0" w:rsidRPr="00D06FCF">
        <w:rPr>
          <w:lang w:val="fr-CA"/>
        </w:rPr>
        <w:t>Beaucoup</w:t>
      </w:r>
      <w:r w:rsidR="00AF39B3" w:rsidRPr="00D06FCF">
        <w:rPr>
          <w:lang w:val="fr-CA"/>
        </w:rPr>
        <w:t xml:space="preserve"> </w:t>
      </w:r>
      <w:r w:rsidR="001A6EA0" w:rsidRPr="00D06FCF">
        <w:rPr>
          <w:lang w:val="fr-CA"/>
        </w:rPr>
        <w:t>croyaient</w:t>
      </w:r>
      <w:r w:rsidR="00AF39B3" w:rsidRPr="00D06FCF">
        <w:rPr>
          <w:lang w:val="fr-CA"/>
        </w:rPr>
        <w:t xml:space="preserve"> que les messages et les</w:t>
      </w:r>
      <w:r w:rsidR="00CF3966" w:rsidRPr="00D06FCF">
        <w:rPr>
          <w:lang w:val="fr-CA"/>
        </w:rPr>
        <w:t xml:space="preserve"> </w:t>
      </w:r>
      <w:r w:rsidR="001A6EA0" w:rsidRPr="00D06FCF">
        <w:rPr>
          <w:lang w:val="fr-CA"/>
        </w:rPr>
        <w:t xml:space="preserve">éléments visuels gagneraient à être plus simples et </w:t>
      </w:r>
      <w:r w:rsidR="00BF5586" w:rsidRPr="00D06FCF">
        <w:rPr>
          <w:lang w:val="fr-CA"/>
        </w:rPr>
        <w:t>plus forts. Une</w:t>
      </w:r>
      <w:r w:rsidR="001A6EA0" w:rsidRPr="00D06FCF">
        <w:rPr>
          <w:lang w:val="fr-CA"/>
        </w:rPr>
        <w:t xml:space="preserve"> vidéo sur la prévention </w:t>
      </w:r>
      <w:r w:rsidR="00BF5586" w:rsidRPr="00D06FCF">
        <w:rPr>
          <w:lang w:val="fr-CA"/>
        </w:rPr>
        <w:t>leur paraissait généralement être</w:t>
      </w:r>
      <w:r w:rsidR="001A6EA0" w:rsidRPr="00D06FCF">
        <w:rPr>
          <w:lang w:val="fr-CA"/>
        </w:rPr>
        <w:t xml:space="preserve"> </w:t>
      </w:r>
      <w:r w:rsidR="00BF5586" w:rsidRPr="00D06FCF">
        <w:rPr>
          <w:lang w:val="fr-CA"/>
        </w:rPr>
        <w:t>plus utile</w:t>
      </w:r>
      <w:r w:rsidR="001A6EA0" w:rsidRPr="00D06FCF">
        <w:rPr>
          <w:lang w:val="fr-CA"/>
        </w:rPr>
        <w:t xml:space="preserve"> et </w:t>
      </w:r>
      <w:r w:rsidR="00BF5586" w:rsidRPr="00D06FCF">
        <w:rPr>
          <w:lang w:val="fr-CA"/>
        </w:rPr>
        <w:t>avoir</w:t>
      </w:r>
      <w:r w:rsidR="001A6EA0" w:rsidRPr="00D06FCF">
        <w:rPr>
          <w:lang w:val="fr-CA"/>
        </w:rPr>
        <w:t xml:space="preserve"> une portée plus universelle</w:t>
      </w:r>
      <w:r w:rsidR="00CF3966" w:rsidRPr="00D06FCF">
        <w:rPr>
          <w:lang w:val="fr-CA"/>
        </w:rPr>
        <w:t>.</w:t>
      </w:r>
    </w:p>
    <w:p w14:paraId="10ECAFE6" w14:textId="175CEA2F" w:rsidR="00CF3966" w:rsidRPr="00D06FCF" w:rsidRDefault="00CF3966" w:rsidP="00A60BBE">
      <w:pPr>
        <w:pStyle w:val="Heading2"/>
        <w:rPr>
          <w:lang w:val="fr-CA"/>
        </w:rPr>
      </w:pPr>
      <w:bookmarkStart w:id="73" w:name="_Toc38463847"/>
      <w:bookmarkStart w:id="74" w:name="_Toc49860647"/>
      <w:r w:rsidRPr="00D06FCF">
        <w:rPr>
          <w:lang w:val="fr-CA"/>
        </w:rPr>
        <w:t>Exerci</w:t>
      </w:r>
      <w:r w:rsidR="00D154A8" w:rsidRPr="00D06FCF">
        <w:rPr>
          <w:lang w:val="fr-CA"/>
        </w:rPr>
        <w:t>c</w:t>
      </w:r>
      <w:r w:rsidRPr="00D06FCF">
        <w:rPr>
          <w:lang w:val="fr-CA"/>
        </w:rPr>
        <w:t>e</w:t>
      </w:r>
      <w:r w:rsidR="00D154A8" w:rsidRPr="00D06FCF">
        <w:rPr>
          <w:lang w:val="fr-CA"/>
        </w:rPr>
        <w:t> :</w:t>
      </w:r>
      <w:r w:rsidRPr="00D06FCF">
        <w:rPr>
          <w:lang w:val="fr-CA"/>
        </w:rPr>
        <w:t xml:space="preserve"> </w:t>
      </w:r>
      <w:r w:rsidR="001A6EA0" w:rsidRPr="00D06FCF">
        <w:rPr>
          <w:lang w:val="fr-CA"/>
        </w:rPr>
        <w:t xml:space="preserve">Évaluation de messages sur la </w:t>
      </w:r>
      <w:r w:rsidRPr="00D06FCF">
        <w:rPr>
          <w:lang w:val="fr-CA"/>
        </w:rPr>
        <w:t>COVID-19 (Richmond)</w:t>
      </w:r>
      <w:bookmarkEnd w:id="73"/>
      <w:bookmarkEnd w:id="74"/>
      <w:r w:rsidRPr="00D06FCF">
        <w:rPr>
          <w:lang w:val="fr-CA"/>
        </w:rPr>
        <w:t xml:space="preserve"> </w:t>
      </w:r>
    </w:p>
    <w:p w14:paraId="6324BF74" w14:textId="78FE919F" w:rsidR="00CF3966" w:rsidRPr="00D06FCF" w:rsidRDefault="003B309B" w:rsidP="00CF3966">
      <w:pPr>
        <w:rPr>
          <w:rFonts w:cs="Segoe UI"/>
          <w:szCs w:val="20"/>
          <w:lang w:val="fr-CA"/>
        </w:rPr>
      </w:pPr>
      <w:r w:rsidRPr="00D06FCF">
        <w:rPr>
          <w:lang w:val="fr-CA"/>
        </w:rPr>
        <w:t>Les p</w:t>
      </w:r>
      <w:r w:rsidR="00CF3966" w:rsidRPr="00D06FCF">
        <w:rPr>
          <w:lang w:val="fr-CA"/>
        </w:rPr>
        <w:t xml:space="preserve">articipants </w:t>
      </w:r>
      <w:r w:rsidRPr="00D06FCF">
        <w:rPr>
          <w:lang w:val="fr-CA"/>
        </w:rPr>
        <w:t>se sont vu remettre un document comportant une série de messages possibles sur la COVID-19</w:t>
      </w:r>
      <w:r w:rsidR="00CF3966" w:rsidRPr="00D06FCF">
        <w:rPr>
          <w:lang w:val="fr-CA"/>
        </w:rPr>
        <w:t xml:space="preserve">. </w:t>
      </w:r>
      <w:r w:rsidRPr="00D06FCF">
        <w:rPr>
          <w:lang w:val="fr-CA"/>
        </w:rPr>
        <w:t xml:space="preserve">Ils devaient choisir les deux messages qu’ils préféraient, en les classant par ordre </w:t>
      </w:r>
      <w:r w:rsidRPr="00D06FCF">
        <w:rPr>
          <w:rFonts w:cs="Segoe UI"/>
          <w:szCs w:val="20"/>
          <w:lang w:val="fr-CA"/>
        </w:rPr>
        <w:t>d’importance, et signaler tout message qui leur déplaisait ou leur semblait inapproprié</w:t>
      </w:r>
      <w:r w:rsidR="00CF3966" w:rsidRPr="00D06FCF">
        <w:rPr>
          <w:rFonts w:cs="Segoe UI"/>
          <w:szCs w:val="20"/>
          <w:lang w:val="fr-CA"/>
        </w:rPr>
        <w:t>.</w:t>
      </w:r>
    </w:p>
    <w:p w14:paraId="13D1A820" w14:textId="04212DC9" w:rsidR="00CF3966" w:rsidRPr="00D06FCF" w:rsidRDefault="003B309B" w:rsidP="00CF3966">
      <w:pPr>
        <w:rPr>
          <w:rFonts w:cs="Segoe UI"/>
          <w:szCs w:val="20"/>
          <w:lang w:val="fr-CA"/>
        </w:rPr>
      </w:pPr>
      <w:r w:rsidRPr="00D06FCF">
        <w:rPr>
          <w:rFonts w:cs="Segoe UI"/>
          <w:szCs w:val="20"/>
          <w:lang w:val="fr-CA"/>
        </w:rPr>
        <w:t>La liste de messages se lisait comme suit :</w:t>
      </w:r>
    </w:p>
    <w:p w14:paraId="6D2B8513" w14:textId="39216522" w:rsidR="00CF3966" w:rsidRPr="00D06FCF" w:rsidRDefault="003B309B" w:rsidP="00CF3966">
      <w:pPr>
        <w:numPr>
          <w:ilvl w:val="0"/>
          <w:numId w:val="23"/>
        </w:numPr>
        <w:rPr>
          <w:rFonts w:cs="Segoe UI"/>
          <w:szCs w:val="20"/>
          <w:lang w:val="fr-CA"/>
        </w:rPr>
      </w:pPr>
      <w:r w:rsidRPr="00D06FCF">
        <w:rPr>
          <w:rFonts w:cs="Segoe UI"/>
          <w:szCs w:val="20"/>
          <w:lang w:val="fr-CA"/>
        </w:rPr>
        <w:t>Faites votre part</w:t>
      </w:r>
      <w:r w:rsidR="00CF3966" w:rsidRPr="00D06FCF">
        <w:rPr>
          <w:rFonts w:cs="Segoe UI"/>
          <w:szCs w:val="20"/>
          <w:lang w:val="fr-CA"/>
        </w:rPr>
        <w:t xml:space="preserve">. </w:t>
      </w:r>
      <w:r w:rsidRPr="00D06FCF">
        <w:rPr>
          <w:rFonts w:cs="Segoe UI"/>
          <w:szCs w:val="20"/>
          <w:lang w:val="fr-CA"/>
        </w:rPr>
        <w:t>Aidez à réduire la propagation de la maladie à coronavirus</w:t>
      </w:r>
      <w:r w:rsidR="00CF3966" w:rsidRPr="00D06FCF">
        <w:rPr>
          <w:rFonts w:cs="Segoe UI"/>
          <w:szCs w:val="20"/>
          <w:lang w:val="fr-CA"/>
        </w:rPr>
        <w:t>.</w:t>
      </w:r>
    </w:p>
    <w:p w14:paraId="399D259C" w14:textId="578E7717" w:rsidR="00CF3966" w:rsidRPr="00D06FCF" w:rsidRDefault="003B309B" w:rsidP="00CF3966">
      <w:pPr>
        <w:numPr>
          <w:ilvl w:val="0"/>
          <w:numId w:val="23"/>
        </w:numPr>
        <w:rPr>
          <w:rFonts w:cs="Segoe UI"/>
          <w:szCs w:val="20"/>
          <w:lang w:val="fr-CA"/>
        </w:rPr>
      </w:pPr>
      <w:r w:rsidRPr="00D06FCF">
        <w:rPr>
          <w:rFonts w:cs="Segoe UI"/>
          <w:szCs w:val="20"/>
          <w:lang w:val="fr-CA"/>
        </w:rPr>
        <w:t>Faites votre part</w:t>
      </w:r>
      <w:r w:rsidR="00CF3966" w:rsidRPr="00D06FCF">
        <w:rPr>
          <w:rFonts w:cs="Segoe UI"/>
          <w:szCs w:val="20"/>
          <w:lang w:val="fr-CA"/>
        </w:rPr>
        <w:t xml:space="preserve">. </w:t>
      </w:r>
      <w:r w:rsidRPr="00D06FCF">
        <w:rPr>
          <w:rFonts w:cs="Segoe UI"/>
          <w:szCs w:val="20"/>
          <w:lang w:val="fr-CA"/>
        </w:rPr>
        <w:t>Aidez à stopper la propagation de la</w:t>
      </w:r>
      <w:r w:rsidR="00CF3966" w:rsidRPr="00D06FCF">
        <w:rPr>
          <w:rFonts w:cs="Segoe UI"/>
          <w:szCs w:val="20"/>
          <w:lang w:val="fr-CA"/>
        </w:rPr>
        <w:t xml:space="preserve"> COVID-19</w:t>
      </w:r>
      <w:r w:rsidRPr="00D06FCF">
        <w:rPr>
          <w:rFonts w:cs="Segoe UI"/>
          <w:szCs w:val="20"/>
          <w:lang w:val="fr-CA"/>
        </w:rPr>
        <w:t>.</w:t>
      </w:r>
      <w:r w:rsidR="00CF3966" w:rsidRPr="00D06FCF">
        <w:rPr>
          <w:rFonts w:cs="Segoe UI"/>
          <w:szCs w:val="20"/>
          <w:lang w:val="fr-CA"/>
        </w:rPr>
        <w:t xml:space="preserve"> </w:t>
      </w:r>
    </w:p>
    <w:p w14:paraId="5CB8A750" w14:textId="1AD8C23C" w:rsidR="00CF3966" w:rsidRPr="00D06FCF" w:rsidRDefault="003B309B" w:rsidP="00CF3966">
      <w:pPr>
        <w:numPr>
          <w:ilvl w:val="0"/>
          <w:numId w:val="23"/>
        </w:numPr>
        <w:rPr>
          <w:rFonts w:cs="Segoe UI"/>
          <w:color w:val="595959" w:themeColor="text1" w:themeTint="A6"/>
          <w:szCs w:val="20"/>
          <w:lang w:val="fr-CA"/>
        </w:rPr>
      </w:pPr>
      <w:r w:rsidRPr="00D06FCF">
        <w:rPr>
          <w:rFonts w:eastAsia="Times New Roman" w:cs="Segoe UI"/>
          <w:color w:val="595959" w:themeColor="text1" w:themeTint="A6"/>
          <w:szCs w:val="20"/>
          <w:lang w:val="fr-CA"/>
        </w:rPr>
        <w:t>Chacun a la responsabilité de contribuer à sa propre protection, à celle de sa famille et des autres</w:t>
      </w:r>
      <w:r w:rsidR="00CF3966" w:rsidRPr="00D06FCF">
        <w:rPr>
          <w:rFonts w:cs="Segoe UI"/>
          <w:color w:val="595959" w:themeColor="text1" w:themeTint="A6"/>
          <w:szCs w:val="20"/>
          <w:lang w:val="fr-CA"/>
        </w:rPr>
        <w:t>.</w:t>
      </w:r>
    </w:p>
    <w:p w14:paraId="32F79981" w14:textId="5B2BCED1" w:rsidR="00CF3966" w:rsidRPr="00D06FCF" w:rsidRDefault="003B309B" w:rsidP="00CF3966">
      <w:pPr>
        <w:numPr>
          <w:ilvl w:val="0"/>
          <w:numId w:val="23"/>
        </w:numPr>
        <w:rPr>
          <w:rFonts w:cs="Segoe UI"/>
          <w:color w:val="595959" w:themeColor="text1" w:themeTint="A6"/>
          <w:szCs w:val="20"/>
          <w:lang w:val="fr-CA"/>
        </w:rPr>
      </w:pPr>
      <w:r w:rsidRPr="00D06FCF">
        <w:rPr>
          <w:rFonts w:eastAsia="Times New Roman" w:cs="Segoe UI"/>
          <w:color w:val="595959" w:themeColor="text1" w:themeTint="A6"/>
          <w:szCs w:val="20"/>
          <w:lang w:val="fr-CA"/>
        </w:rPr>
        <w:t>Aidez à prévenir la propagation de COVID-19. Voici ce que vous pouvez faire pour y contribuer</w:t>
      </w:r>
      <w:r w:rsidR="00CF3966" w:rsidRPr="00D06FCF">
        <w:rPr>
          <w:rFonts w:cs="Segoe UI"/>
          <w:color w:val="595959" w:themeColor="text1" w:themeTint="A6"/>
          <w:szCs w:val="20"/>
          <w:lang w:val="fr-CA"/>
        </w:rPr>
        <w:t xml:space="preserve">. </w:t>
      </w:r>
    </w:p>
    <w:p w14:paraId="5FC8C3DA" w14:textId="3F459BDD" w:rsidR="00CF3966" w:rsidRPr="00D06FCF" w:rsidRDefault="003B309B" w:rsidP="00CF3966">
      <w:pPr>
        <w:numPr>
          <w:ilvl w:val="0"/>
          <w:numId w:val="23"/>
        </w:numPr>
        <w:rPr>
          <w:rFonts w:cs="Segoe UI"/>
          <w:color w:val="595959" w:themeColor="text1" w:themeTint="A6"/>
          <w:szCs w:val="20"/>
          <w:lang w:val="fr-CA"/>
        </w:rPr>
      </w:pPr>
      <w:r w:rsidRPr="00D06FCF">
        <w:rPr>
          <w:rFonts w:eastAsia="Times New Roman" w:cs="Segoe UI"/>
          <w:color w:val="595959" w:themeColor="text1" w:themeTint="A6"/>
          <w:szCs w:val="20"/>
          <w:lang w:val="fr-CA"/>
        </w:rPr>
        <w:t>Aidez à vous protéger et à protéger les autres</w:t>
      </w:r>
      <w:r w:rsidR="00CF3966" w:rsidRPr="00D06FCF">
        <w:rPr>
          <w:rFonts w:cs="Segoe UI"/>
          <w:color w:val="595959" w:themeColor="text1" w:themeTint="A6"/>
          <w:szCs w:val="20"/>
          <w:lang w:val="fr-CA"/>
        </w:rPr>
        <w:t>.</w:t>
      </w:r>
    </w:p>
    <w:p w14:paraId="340E61CE" w14:textId="4DFA5F76" w:rsidR="00CF3966" w:rsidRPr="00D06FCF" w:rsidRDefault="003B309B" w:rsidP="00CF3966">
      <w:pPr>
        <w:numPr>
          <w:ilvl w:val="0"/>
          <w:numId w:val="23"/>
        </w:numPr>
        <w:rPr>
          <w:rFonts w:cs="Segoe UI"/>
          <w:color w:val="595959" w:themeColor="text1" w:themeTint="A6"/>
          <w:szCs w:val="20"/>
          <w:lang w:val="fr-CA"/>
        </w:rPr>
      </w:pPr>
      <w:r w:rsidRPr="00D06FCF">
        <w:rPr>
          <w:rFonts w:eastAsia="Times New Roman" w:cs="Segoe UI"/>
          <w:color w:val="595959" w:themeColor="text1" w:themeTint="A6"/>
          <w:szCs w:val="20"/>
          <w:lang w:val="fr-CA"/>
        </w:rPr>
        <w:t>Prévenez, soyez prêts, réduisez le risque</w:t>
      </w:r>
      <w:r w:rsidR="00CF3966" w:rsidRPr="00D06FCF">
        <w:rPr>
          <w:rFonts w:cs="Segoe UI"/>
          <w:color w:val="595959" w:themeColor="text1" w:themeTint="A6"/>
          <w:szCs w:val="20"/>
          <w:lang w:val="fr-CA"/>
        </w:rPr>
        <w:t>.</w:t>
      </w:r>
    </w:p>
    <w:p w14:paraId="26CAECFC" w14:textId="134078E3" w:rsidR="00CF3966" w:rsidRPr="00D06FCF" w:rsidRDefault="003B309B" w:rsidP="00CF3966">
      <w:pPr>
        <w:numPr>
          <w:ilvl w:val="0"/>
          <w:numId w:val="23"/>
        </w:numPr>
        <w:rPr>
          <w:rFonts w:cs="Segoe UI"/>
          <w:color w:val="595959" w:themeColor="text1" w:themeTint="A6"/>
          <w:szCs w:val="20"/>
          <w:lang w:val="fr-CA"/>
        </w:rPr>
      </w:pPr>
      <w:r w:rsidRPr="00D06FCF">
        <w:rPr>
          <w:rFonts w:eastAsia="Times New Roman" w:cs="Segoe UI"/>
          <w:color w:val="595959" w:themeColor="text1" w:themeTint="A6"/>
          <w:szCs w:val="20"/>
          <w:lang w:val="fr-CA"/>
        </w:rPr>
        <w:t>Nous avons toutes et tous un rôle à jouer. Voici comment vous pouvez nous aider.</w:t>
      </w:r>
    </w:p>
    <w:p w14:paraId="51F24E85" w14:textId="046FF49B" w:rsidR="00CF3966" w:rsidRPr="00D06FCF" w:rsidRDefault="002809F8" w:rsidP="00CF3966">
      <w:pPr>
        <w:rPr>
          <w:rFonts w:cs="Segoe UI"/>
          <w:szCs w:val="20"/>
          <w:lang w:val="fr-CA"/>
        </w:rPr>
      </w:pPr>
      <w:r w:rsidRPr="00D06FCF">
        <w:rPr>
          <w:rFonts w:cs="Segoe UI"/>
          <w:szCs w:val="20"/>
          <w:lang w:val="fr-CA"/>
        </w:rPr>
        <w:t>Deux messages se sont classé</w:t>
      </w:r>
      <w:r w:rsidR="00350613" w:rsidRPr="00D06FCF">
        <w:rPr>
          <w:rFonts w:cs="Segoe UI"/>
          <w:szCs w:val="20"/>
          <w:lang w:val="fr-CA"/>
        </w:rPr>
        <w:t>s</w:t>
      </w:r>
      <w:r w:rsidRPr="00D06FCF">
        <w:rPr>
          <w:rFonts w:cs="Segoe UI"/>
          <w:szCs w:val="20"/>
          <w:lang w:val="fr-CA"/>
        </w:rPr>
        <w:t xml:space="preserve"> en tête</w:t>
      </w:r>
      <w:r w:rsidR="00CF3966" w:rsidRPr="00D06FCF">
        <w:rPr>
          <w:rFonts w:cs="Segoe UI"/>
          <w:szCs w:val="20"/>
          <w:lang w:val="fr-CA"/>
        </w:rPr>
        <w:t xml:space="preserve">, </w:t>
      </w:r>
      <w:r w:rsidRPr="00D06FCF">
        <w:rPr>
          <w:rFonts w:cs="Segoe UI"/>
          <w:szCs w:val="20"/>
          <w:lang w:val="fr-CA"/>
        </w:rPr>
        <w:t>le premier avec une forte longueur d’avance</w:t>
      </w:r>
      <w:r w:rsidR="00830712" w:rsidRPr="00D06FCF">
        <w:rPr>
          <w:rFonts w:cs="Segoe UI"/>
          <w:szCs w:val="20"/>
          <w:lang w:val="fr-CA"/>
        </w:rPr>
        <w:t xml:space="preserve"> sur le second</w:t>
      </w:r>
      <w:r w:rsidR="00CF3966" w:rsidRPr="00D06FCF">
        <w:rPr>
          <w:rFonts w:cs="Segoe UI"/>
          <w:szCs w:val="20"/>
          <w:lang w:val="fr-CA"/>
        </w:rPr>
        <w:t xml:space="preserve">. </w:t>
      </w:r>
    </w:p>
    <w:p w14:paraId="57BB2F63" w14:textId="708D495D" w:rsidR="00CF3966" w:rsidRPr="00D06FCF" w:rsidRDefault="002809F8" w:rsidP="00CF3966">
      <w:pPr>
        <w:rPr>
          <w:rFonts w:cs="Segoe UI"/>
          <w:szCs w:val="20"/>
          <w:lang w:val="fr-CA"/>
        </w:rPr>
      </w:pPr>
      <w:r w:rsidRPr="00D06FCF">
        <w:rPr>
          <w:rFonts w:cs="Segoe UI"/>
          <w:szCs w:val="20"/>
          <w:lang w:val="fr-CA"/>
        </w:rPr>
        <w:t xml:space="preserve">Les participants ont retenu </w:t>
      </w:r>
      <w:r w:rsidR="00830712" w:rsidRPr="00D06FCF">
        <w:rPr>
          <w:rFonts w:cs="Segoe UI"/>
          <w:szCs w:val="20"/>
          <w:lang w:val="fr-CA"/>
        </w:rPr>
        <w:t>comme</w:t>
      </w:r>
      <w:r w:rsidRPr="00D06FCF">
        <w:rPr>
          <w:rFonts w:cs="Segoe UI"/>
          <w:szCs w:val="20"/>
          <w:lang w:val="fr-CA"/>
        </w:rPr>
        <w:t xml:space="preserve"> premier </w:t>
      </w:r>
      <w:r w:rsidRPr="00D06FCF">
        <w:rPr>
          <w:rFonts w:cs="Segoe UI"/>
          <w:color w:val="595959" w:themeColor="text1" w:themeTint="A6"/>
          <w:szCs w:val="20"/>
          <w:lang w:val="fr-CA"/>
        </w:rPr>
        <w:t>choix « </w:t>
      </w:r>
      <w:r w:rsidR="005D52E7" w:rsidRPr="00D06FCF">
        <w:rPr>
          <w:rFonts w:eastAsia="Times New Roman" w:cs="Segoe UI"/>
          <w:color w:val="595959" w:themeColor="text1" w:themeTint="A6"/>
          <w:szCs w:val="20"/>
          <w:lang w:val="fr-CA"/>
        </w:rPr>
        <w:t xml:space="preserve">Aidez à prévenir la propagation de </w:t>
      </w:r>
      <w:r w:rsidR="001844C9" w:rsidRPr="00D06FCF">
        <w:rPr>
          <w:rFonts w:eastAsia="Times New Roman" w:cs="Segoe UI"/>
          <w:color w:val="595959" w:themeColor="text1" w:themeTint="A6"/>
          <w:szCs w:val="20"/>
          <w:lang w:val="fr-CA"/>
        </w:rPr>
        <w:t xml:space="preserve">la </w:t>
      </w:r>
      <w:r w:rsidR="005D52E7" w:rsidRPr="00D06FCF">
        <w:rPr>
          <w:rFonts w:eastAsia="Times New Roman" w:cs="Segoe UI"/>
          <w:color w:val="595959" w:themeColor="text1" w:themeTint="A6"/>
          <w:szCs w:val="20"/>
          <w:lang w:val="fr-CA"/>
        </w:rPr>
        <w:t>COVID-19. Voici ce que vous pouvez faire pour y contribuer</w:t>
      </w:r>
      <w:r w:rsidRPr="00D06FCF">
        <w:rPr>
          <w:rFonts w:cs="Segoe UI"/>
          <w:color w:val="595959" w:themeColor="text1" w:themeTint="A6"/>
          <w:szCs w:val="20"/>
          <w:lang w:val="fr-CA"/>
        </w:rPr>
        <w:t> »</w:t>
      </w:r>
      <w:r w:rsidR="00CF3966" w:rsidRPr="00D06FCF">
        <w:rPr>
          <w:rFonts w:cs="Segoe UI"/>
          <w:color w:val="595959" w:themeColor="text1" w:themeTint="A6"/>
          <w:szCs w:val="20"/>
          <w:lang w:val="fr-CA"/>
        </w:rPr>
        <w:t xml:space="preserve">. </w:t>
      </w:r>
      <w:r w:rsidR="00350613" w:rsidRPr="00D06FCF">
        <w:rPr>
          <w:rFonts w:cs="Segoe UI"/>
          <w:color w:val="595959" w:themeColor="text1" w:themeTint="A6"/>
          <w:szCs w:val="20"/>
          <w:lang w:val="fr-CA"/>
        </w:rPr>
        <w:t xml:space="preserve">Ils </w:t>
      </w:r>
      <w:r w:rsidR="00350613" w:rsidRPr="00D06FCF">
        <w:rPr>
          <w:rFonts w:cs="Segoe UI"/>
          <w:szCs w:val="20"/>
          <w:lang w:val="fr-CA"/>
        </w:rPr>
        <w:t>aimaient ce</w:t>
      </w:r>
      <w:r w:rsidR="00CF3966" w:rsidRPr="00D06FCF">
        <w:rPr>
          <w:rFonts w:cs="Segoe UI"/>
          <w:szCs w:val="20"/>
          <w:lang w:val="fr-CA"/>
        </w:rPr>
        <w:t xml:space="preserve"> message </w:t>
      </w:r>
      <w:r w:rsidR="00350613" w:rsidRPr="00D06FCF">
        <w:rPr>
          <w:rFonts w:cs="Segoe UI"/>
          <w:szCs w:val="20"/>
          <w:lang w:val="fr-CA"/>
        </w:rPr>
        <w:t xml:space="preserve">pour </w:t>
      </w:r>
      <w:r w:rsidR="00B85F24" w:rsidRPr="00D06FCF">
        <w:rPr>
          <w:rFonts w:cs="Segoe UI"/>
          <w:szCs w:val="20"/>
          <w:lang w:val="fr-CA"/>
        </w:rPr>
        <w:t>diverses</w:t>
      </w:r>
      <w:r w:rsidR="00350613" w:rsidRPr="00D06FCF">
        <w:rPr>
          <w:rFonts w:cs="Segoe UI"/>
          <w:szCs w:val="20"/>
          <w:lang w:val="fr-CA"/>
        </w:rPr>
        <w:t xml:space="preserve"> raisons, </w:t>
      </w:r>
      <w:r w:rsidR="005D52E7" w:rsidRPr="00D06FCF">
        <w:rPr>
          <w:rFonts w:cs="Segoe UI"/>
          <w:szCs w:val="20"/>
          <w:lang w:val="fr-CA"/>
        </w:rPr>
        <w:t>notamment</w:t>
      </w:r>
      <w:r w:rsidR="00350613" w:rsidRPr="00D06FCF">
        <w:rPr>
          <w:rFonts w:cs="Segoe UI"/>
          <w:szCs w:val="20"/>
          <w:lang w:val="fr-CA"/>
        </w:rPr>
        <w:t xml:space="preserve"> </w:t>
      </w:r>
      <w:r w:rsidR="005D52E7" w:rsidRPr="00D06FCF">
        <w:rPr>
          <w:rFonts w:cs="Segoe UI"/>
          <w:szCs w:val="20"/>
          <w:lang w:val="fr-CA"/>
        </w:rPr>
        <w:t>son appel à l’aide</w:t>
      </w:r>
      <w:r w:rsidR="00CF3966" w:rsidRPr="00D06FCF">
        <w:rPr>
          <w:rFonts w:cs="Segoe UI"/>
          <w:szCs w:val="20"/>
          <w:lang w:val="fr-CA"/>
        </w:rPr>
        <w:t xml:space="preserve">, </w:t>
      </w:r>
      <w:r w:rsidR="005D52E7" w:rsidRPr="00D06FCF">
        <w:rPr>
          <w:rFonts w:cs="Segoe UI"/>
          <w:szCs w:val="20"/>
          <w:lang w:val="fr-CA"/>
        </w:rPr>
        <w:t>sa référence précise à la</w:t>
      </w:r>
      <w:r w:rsidR="00CF3966" w:rsidRPr="00D06FCF">
        <w:rPr>
          <w:rFonts w:cs="Segoe UI"/>
          <w:szCs w:val="20"/>
          <w:lang w:val="fr-CA"/>
        </w:rPr>
        <w:t xml:space="preserve"> COVID-19</w:t>
      </w:r>
      <w:r w:rsidR="005D52E7" w:rsidRPr="00D06FCF">
        <w:rPr>
          <w:rFonts w:cs="Segoe UI"/>
          <w:szCs w:val="20"/>
          <w:lang w:val="fr-CA"/>
        </w:rPr>
        <w:t>, et le fait qu’il encourage des actions personnelles concrètes tout en laiss</w:t>
      </w:r>
      <w:r w:rsidR="00B85F24" w:rsidRPr="00D06FCF">
        <w:rPr>
          <w:rFonts w:cs="Segoe UI"/>
          <w:szCs w:val="20"/>
          <w:lang w:val="fr-CA"/>
        </w:rPr>
        <w:t>ant</w:t>
      </w:r>
      <w:r w:rsidR="005D52E7" w:rsidRPr="00D06FCF">
        <w:rPr>
          <w:rFonts w:cs="Segoe UI"/>
          <w:szCs w:val="20"/>
          <w:lang w:val="fr-CA"/>
        </w:rPr>
        <w:t xml:space="preserve"> entendre que des détails </w:t>
      </w:r>
      <w:r w:rsidR="00830712" w:rsidRPr="00D06FCF">
        <w:rPr>
          <w:rFonts w:cs="Segoe UI"/>
          <w:szCs w:val="20"/>
          <w:lang w:val="fr-CA"/>
        </w:rPr>
        <w:t xml:space="preserve">sur les mesures </w:t>
      </w:r>
      <w:r w:rsidR="00B64B04" w:rsidRPr="00D06FCF">
        <w:rPr>
          <w:rFonts w:cs="Segoe UI"/>
          <w:szCs w:val="20"/>
          <w:lang w:val="fr-CA"/>
        </w:rPr>
        <w:t>à prendre</w:t>
      </w:r>
      <w:r w:rsidR="005D52E7" w:rsidRPr="00D06FCF">
        <w:rPr>
          <w:rFonts w:cs="Segoe UI"/>
          <w:szCs w:val="20"/>
          <w:lang w:val="fr-CA"/>
        </w:rPr>
        <w:t xml:space="preserve"> </w:t>
      </w:r>
      <w:r w:rsidR="00B85F24" w:rsidRPr="00D06FCF">
        <w:rPr>
          <w:rFonts w:cs="Segoe UI"/>
          <w:szCs w:val="20"/>
          <w:lang w:val="fr-CA"/>
        </w:rPr>
        <w:t>vont suivre</w:t>
      </w:r>
      <w:r w:rsidR="00CF3966" w:rsidRPr="00D06FCF">
        <w:rPr>
          <w:rFonts w:cs="Segoe UI"/>
          <w:szCs w:val="20"/>
          <w:lang w:val="fr-CA"/>
        </w:rPr>
        <w:t>.</w:t>
      </w:r>
    </w:p>
    <w:p w14:paraId="4315D875" w14:textId="37A34843" w:rsidR="00CF3966" w:rsidRPr="00D06FCF" w:rsidRDefault="00B85F24" w:rsidP="00CF3966">
      <w:pPr>
        <w:rPr>
          <w:lang w:val="fr-CA"/>
        </w:rPr>
      </w:pPr>
      <w:r w:rsidRPr="00D06FCF">
        <w:rPr>
          <w:lang w:val="fr-CA"/>
        </w:rPr>
        <w:t>« </w:t>
      </w:r>
      <w:r w:rsidRPr="00D06FCF">
        <w:rPr>
          <w:rFonts w:eastAsia="Times New Roman" w:cs="Segoe UI"/>
          <w:color w:val="595959" w:themeColor="text1" w:themeTint="A6"/>
          <w:szCs w:val="20"/>
          <w:lang w:val="fr-CA"/>
        </w:rPr>
        <w:t>Prévenez, soyez prêts, réduisez le risque »</w:t>
      </w:r>
      <w:r w:rsidRPr="00D06FCF">
        <w:rPr>
          <w:i/>
          <w:iCs/>
          <w:lang w:val="fr-CA"/>
        </w:rPr>
        <w:t xml:space="preserve"> </w:t>
      </w:r>
      <w:r w:rsidR="00830712" w:rsidRPr="00D06FCF">
        <w:rPr>
          <w:lang w:val="fr-CA"/>
        </w:rPr>
        <w:t xml:space="preserve">est l’autre </w:t>
      </w:r>
      <w:r w:rsidRPr="00D06FCF">
        <w:rPr>
          <w:lang w:val="fr-CA"/>
        </w:rPr>
        <w:t xml:space="preserve">message </w:t>
      </w:r>
      <w:r w:rsidR="00830712" w:rsidRPr="00D06FCF">
        <w:rPr>
          <w:lang w:val="fr-CA"/>
        </w:rPr>
        <w:t>qui a récolté le plus d’appuis, généralement à titre de second choix.</w:t>
      </w:r>
      <w:r w:rsidR="00CF3966" w:rsidRPr="00D06FCF">
        <w:rPr>
          <w:lang w:val="fr-CA"/>
        </w:rPr>
        <w:t xml:space="preserve"> </w:t>
      </w:r>
      <w:r w:rsidR="00830712" w:rsidRPr="00D06FCF">
        <w:rPr>
          <w:lang w:val="fr-CA"/>
        </w:rPr>
        <w:t>De rares personnes l’ont désigné comme leur message préféré.</w:t>
      </w:r>
      <w:r w:rsidR="00CF3966" w:rsidRPr="00D06FCF">
        <w:rPr>
          <w:lang w:val="fr-CA"/>
        </w:rPr>
        <w:t xml:space="preserve"> </w:t>
      </w:r>
      <w:r w:rsidR="00830712" w:rsidRPr="00D06FCF">
        <w:rPr>
          <w:lang w:val="fr-CA"/>
        </w:rPr>
        <w:t>Ceux qui</w:t>
      </w:r>
      <w:r w:rsidR="00CF3966" w:rsidRPr="00D06FCF">
        <w:rPr>
          <w:lang w:val="fr-CA"/>
        </w:rPr>
        <w:t xml:space="preserve"> </w:t>
      </w:r>
      <w:r w:rsidR="00830712" w:rsidRPr="00D06FCF">
        <w:rPr>
          <w:lang w:val="fr-CA"/>
        </w:rPr>
        <w:t>l’ont retenu</w:t>
      </w:r>
      <w:r w:rsidR="00CF3966" w:rsidRPr="00D06FCF">
        <w:rPr>
          <w:lang w:val="fr-CA"/>
        </w:rPr>
        <w:t xml:space="preserve"> </w:t>
      </w:r>
      <w:r w:rsidR="00830712" w:rsidRPr="00D06FCF">
        <w:rPr>
          <w:lang w:val="fr-CA"/>
        </w:rPr>
        <w:t>aimaient</w:t>
      </w:r>
      <w:r w:rsidR="00CF3966" w:rsidRPr="00D06FCF">
        <w:rPr>
          <w:lang w:val="fr-CA"/>
        </w:rPr>
        <w:t xml:space="preserve"> </w:t>
      </w:r>
      <w:r w:rsidR="00FA7E10" w:rsidRPr="00D06FCF">
        <w:rPr>
          <w:lang w:val="fr-CA"/>
        </w:rPr>
        <w:t>sa concision, sa simplicité et le fait qu’il était facile à mémoriser, comme un slogan</w:t>
      </w:r>
      <w:r w:rsidR="00CF3966" w:rsidRPr="00D06FCF">
        <w:rPr>
          <w:lang w:val="fr-CA"/>
        </w:rPr>
        <w:t xml:space="preserve">. </w:t>
      </w:r>
      <w:r w:rsidR="00FA7E10" w:rsidRPr="00D06FCF">
        <w:rPr>
          <w:lang w:val="fr-CA"/>
        </w:rPr>
        <w:t>D’autres</w:t>
      </w:r>
      <w:r w:rsidR="00CF3966" w:rsidRPr="00D06FCF">
        <w:rPr>
          <w:lang w:val="fr-CA"/>
        </w:rPr>
        <w:t>,</w:t>
      </w:r>
      <w:r w:rsidR="00FA7E10" w:rsidRPr="00D06FCF">
        <w:rPr>
          <w:lang w:val="fr-CA"/>
        </w:rPr>
        <w:t xml:space="preserve"> cependant,</w:t>
      </w:r>
      <w:r w:rsidR="00CF3966" w:rsidRPr="00D06FCF">
        <w:rPr>
          <w:lang w:val="fr-CA"/>
        </w:rPr>
        <w:t xml:space="preserve"> </w:t>
      </w:r>
      <w:r w:rsidR="00FA7E10" w:rsidRPr="00D06FCF">
        <w:rPr>
          <w:lang w:val="fr-CA"/>
        </w:rPr>
        <w:t xml:space="preserve">lui reprochaient </w:t>
      </w:r>
      <w:r w:rsidR="006B3163" w:rsidRPr="00D06FCF">
        <w:rPr>
          <w:lang w:val="fr-CA"/>
        </w:rPr>
        <w:t>son caractère un</w:t>
      </w:r>
      <w:r w:rsidR="00FA7E10" w:rsidRPr="00D06FCF">
        <w:rPr>
          <w:lang w:val="fr-CA"/>
        </w:rPr>
        <w:t xml:space="preserve"> peu vague ou passe-partout</w:t>
      </w:r>
      <w:r w:rsidR="006B3163" w:rsidRPr="00D06FCF">
        <w:rPr>
          <w:lang w:val="fr-CA"/>
        </w:rPr>
        <w:t>; d’après eux, la simplicité du message</w:t>
      </w:r>
      <w:r w:rsidR="00CF3966" w:rsidRPr="00D06FCF">
        <w:rPr>
          <w:lang w:val="fr-CA"/>
        </w:rPr>
        <w:t xml:space="preserve"> </w:t>
      </w:r>
      <w:r w:rsidR="006B3163" w:rsidRPr="00D06FCF">
        <w:rPr>
          <w:lang w:val="fr-CA"/>
        </w:rPr>
        <w:t>ne suffi</w:t>
      </w:r>
      <w:r w:rsidR="004A2E0A" w:rsidRPr="00D06FCF">
        <w:rPr>
          <w:lang w:val="fr-CA"/>
        </w:rPr>
        <w:t>sai</w:t>
      </w:r>
      <w:r w:rsidR="006B3163" w:rsidRPr="00D06FCF">
        <w:rPr>
          <w:lang w:val="fr-CA"/>
        </w:rPr>
        <w:t>t pas à compenser le manque de clarté</w:t>
      </w:r>
      <w:r w:rsidR="00CF3966" w:rsidRPr="00D06FCF">
        <w:rPr>
          <w:lang w:val="fr-CA"/>
        </w:rPr>
        <w:t xml:space="preserve"> </w:t>
      </w:r>
      <w:r w:rsidR="006B3163" w:rsidRPr="00D06FCF">
        <w:rPr>
          <w:lang w:val="fr-CA"/>
        </w:rPr>
        <w:t>qu’entraîne l’omission d’une référence précise à la COVID-19</w:t>
      </w:r>
      <w:r w:rsidR="00CF3966" w:rsidRPr="00D06FCF">
        <w:rPr>
          <w:lang w:val="fr-CA"/>
        </w:rPr>
        <w:t xml:space="preserve">.  </w:t>
      </w:r>
    </w:p>
    <w:p w14:paraId="381DE522" w14:textId="1A97A1D2" w:rsidR="00CF3966" w:rsidRPr="00D06FCF" w:rsidRDefault="006B3163" w:rsidP="00CF3966">
      <w:pPr>
        <w:rPr>
          <w:lang w:val="fr-CA"/>
        </w:rPr>
      </w:pPr>
      <w:r w:rsidRPr="00D06FCF">
        <w:rPr>
          <w:lang w:val="fr-CA"/>
        </w:rPr>
        <w:lastRenderedPageBreak/>
        <w:t>La plupart des autres messages ont suscité des réactions tièdes ou négatives</w:t>
      </w:r>
      <w:r w:rsidR="00CF3966" w:rsidRPr="00D06FCF">
        <w:rPr>
          <w:lang w:val="fr-CA"/>
        </w:rPr>
        <w:t xml:space="preserve">. </w:t>
      </w:r>
      <w:r w:rsidR="001A58BA" w:rsidRPr="00D06FCF">
        <w:rPr>
          <w:lang w:val="fr-CA"/>
        </w:rPr>
        <w:t>Les</w:t>
      </w:r>
      <w:r w:rsidRPr="00D06FCF">
        <w:rPr>
          <w:lang w:val="fr-CA"/>
        </w:rPr>
        <w:t xml:space="preserve"> participants ont été</w:t>
      </w:r>
      <w:r w:rsidR="00CF3966" w:rsidRPr="00D06FCF">
        <w:rPr>
          <w:lang w:val="fr-CA"/>
        </w:rPr>
        <w:t xml:space="preserve"> </w:t>
      </w:r>
      <w:r w:rsidRPr="00D06FCF">
        <w:rPr>
          <w:lang w:val="fr-CA"/>
        </w:rPr>
        <w:t>plus nombreux à ne pas les aimer qu’à les aimer.</w:t>
      </w:r>
      <w:r w:rsidR="00CF3966" w:rsidRPr="00D06FCF">
        <w:rPr>
          <w:lang w:val="fr-CA"/>
        </w:rPr>
        <w:t xml:space="preserve"> </w:t>
      </w:r>
      <w:r w:rsidRPr="00D06FCF">
        <w:rPr>
          <w:lang w:val="fr-CA"/>
        </w:rPr>
        <w:t>« </w:t>
      </w:r>
      <w:r w:rsidRPr="00D06FCF">
        <w:rPr>
          <w:rFonts w:eastAsia="Times New Roman" w:cs="Segoe UI"/>
          <w:color w:val="595959" w:themeColor="text1" w:themeTint="A6"/>
          <w:szCs w:val="20"/>
          <w:lang w:val="fr-CA"/>
        </w:rPr>
        <w:t>Chacun a la responsabilité de contribuer à sa propre protection, à celle de sa famille et des autres »</w:t>
      </w:r>
      <w:r w:rsidR="00CF3966" w:rsidRPr="00D06FCF">
        <w:rPr>
          <w:i/>
          <w:iCs/>
          <w:lang w:val="fr-CA"/>
        </w:rPr>
        <w:t xml:space="preserve"> </w:t>
      </w:r>
      <w:proofErr w:type="gramStart"/>
      <w:r w:rsidRPr="00D06FCF">
        <w:rPr>
          <w:lang w:val="fr-CA"/>
        </w:rPr>
        <w:t>a</w:t>
      </w:r>
      <w:proofErr w:type="gramEnd"/>
      <w:r w:rsidRPr="00D06FCF">
        <w:rPr>
          <w:lang w:val="fr-CA"/>
        </w:rPr>
        <w:t xml:space="preserve"> </w:t>
      </w:r>
      <w:r w:rsidR="001A58BA" w:rsidRPr="00D06FCF">
        <w:rPr>
          <w:lang w:val="fr-CA"/>
        </w:rPr>
        <w:t>été rejeté par le plus grand nombre de participants,</w:t>
      </w:r>
      <w:r w:rsidRPr="00D06FCF">
        <w:rPr>
          <w:lang w:val="fr-CA"/>
        </w:rPr>
        <w:t xml:space="preserve"> </w:t>
      </w:r>
      <w:r w:rsidR="001A58BA" w:rsidRPr="00D06FCF">
        <w:rPr>
          <w:lang w:val="fr-CA"/>
        </w:rPr>
        <w:t>quoique par une faible marge dans la plupart des cas</w:t>
      </w:r>
      <w:r w:rsidR="00CF3966" w:rsidRPr="00D06FCF">
        <w:rPr>
          <w:lang w:val="fr-CA"/>
        </w:rPr>
        <w:t>.</w:t>
      </w:r>
      <w:r w:rsidR="00CF3966" w:rsidRPr="00D06FCF">
        <w:rPr>
          <w:i/>
          <w:iCs/>
          <w:lang w:val="fr-CA"/>
        </w:rPr>
        <w:t xml:space="preserve"> </w:t>
      </w:r>
      <w:r w:rsidR="001A58BA" w:rsidRPr="00D06FCF">
        <w:rPr>
          <w:lang w:val="fr-CA"/>
        </w:rPr>
        <w:t>Les gens ont fait peu de commentaires</w:t>
      </w:r>
      <w:r w:rsidR="00CF3966" w:rsidRPr="00D06FCF">
        <w:rPr>
          <w:lang w:val="fr-CA"/>
        </w:rPr>
        <w:t xml:space="preserve"> </w:t>
      </w:r>
      <w:r w:rsidR="001A58BA" w:rsidRPr="00D06FCF">
        <w:rPr>
          <w:lang w:val="fr-CA"/>
        </w:rPr>
        <w:t>à son sujet, mais il semble que le ton leur a paru</w:t>
      </w:r>
      <w:r w:rsidR="00CF3966" w:rsidRPr="00D06FCF">
        <w:rPr>
          <w:lang w:val="fr-CA"/>
        </w:rPr>
        <w:t xml:space="preserve"> </w:t>
      </w:r>
      <w:r w:rsidR="001A58BA" w:rsidRPr="00D06FCF">
        <w:rPr>
          <w:lang w:val="fr-CA"/>
        </w:rPr>
        <w:t>rebutant car trop autoritaire ou moralisateur</w:t>
      </w:r>
      <w:r w:rsidR="00CF3966" w:rsidRPr="00D06FCF">
        <w:rPr>
          <w:lang w:val="fr-CA"/>
        </w:rPr>
        <w:t xml:space="preserve">. </w:t>
      </w:r>
      <w:r w:rsidR="001A58BA" w:rsidRPr="00D06FCF">
        <w:rPr>
          <w:lang w:val="fr-CA"/>
        </w:rPr>
        <w:t>Les deux énoncés débutant par « Faites votre part » ont déplu pour la même raison</w:t>
      </w:r>
      <w:r w:rsidR="00CF3966" w:rsidRPr="00D06FCF">
        <w:rPr>
          <w:lang w:val="fr-CA"/>
        </w:rPr>
        <w:t xml:space="preserve">. </w:t>
      </w:r>
    </w:p>
    <w:p w14:paraId="2711D34E" w14:textId="77777777" w:rsidR="001E621E" w:rsidRPr="00D06FCF" w:rsidRDefault="001A58BA" w:rsidP="00350613">
      <w:pPr>
        <w:rPr>
          <w:lang w:val="fr-CA"/>
        </w:rPr>
      </w:pPr>
      <w:r w:rsidRPr="00D06FCF">
        <w:rPr>
          <w:rFonts w:eastAsia="Times New Roman" w:cs="Segoe UI"/>
          <w:color w:val="595959" w:themeColor="text1" w:themeTint="A6"/>
          <w:szCs w:val="20"/>
          <w:lang w:val="fr-CA"/>
        </w:rPr>
        <w:t xml:space="preserve"> « Aidez à vous protéger et à protéger les autres</w:t>
      </w:r>
      <w:r w:rsidRPr="00D06FCF">
        <w:rPr>
          <w:lang w:val="fr-CA"/>
        </w:rPr>
        <w:t> » et « </w:t>
      </w:r>
      <w:r w:rsidRPr="00D06FCF">
        <w:rPr>
          <w:rFonts w:eastAsia="Times New Roman" w:cs="Segoe UI"/>
          <w:color w:val="595959" w:themeColor="text1" w:themeTint="A6"/>
          <w:szCs w:val="20"/>
          <w:lang w:val="fr-CA"/>
        </w:rPr>
        <w:t>Nous avons toutes et tous un rôle à jouer. Voici comment vous pouvez nous aider »</w:t>
      </w:r>
      <w:r w:rsidRPr="00D06FCF">
        <w:rPr>
          <w:lang w:val="fr-CA"/>
        </w:rPr>
        <w:t xml:space="preserve"> passaient pour de bon</w:t>
      </w:r>
      <w:r w:rsidR="00786EE6" w:rsidRPr="00D06FCF">
        <w:rPr>
          <w:lang w:val="fr-CA"/>
        </w:rPr>
        <w:t>s</w:t>
      </w:r>
      <w:r w:rsidRPr="00D06FCF">
        <w:rPr>
          <w:lang w:val="fr-CA"/>
        </w:rPr>
        <w:t xml:space="preserve"> messages dans</w:t>
      </w:r>
      <w:r w:rsidR="00CF3966" w:rsidRPr="00D06FCF">
        <w:rPr>
          <w:lang w:val="fr-CA"/>
        </w:rPr>
        <w:t xml:space="preserve"> </w:t>
      </w:r>
      <w:r w:rsidR="00786EE6" w:rsidRPr="00D06FCF">
        <w:rPr>
          <w:lang w:val="fr-CA"/>
        </w:rPr>
        <w:t xml:space="preserve">le contexte de la </w:t>
      </w:r>
      <w:r w:rsidR="00CF3966" w:rsidRPr="00D06FCF">
        <w:rPr>
          <w:lang w:val="fr-CA"/>
        </w:rPr>
        <w:t>COVID-19</w:t>
      </w:r>
      <w:r w:rsidR="00786EE6" w:rsidRPr="00D06FCF">
        <w:rPr>
          <w:lang w:val="fr-CA"/>
        </w:rPr>
        <w:t>, mais</w:t>
      </w:r>
      <w:r w:rsidR="00C70924" w:rsidRPr="00D06FCF">
        <w:rPr>
          <w:lang w:val="fr-CA"/>
        </w:rPr>
        <w:t xml:space="preserve"> étaient jugés trop vagues</w:t>
      </w:r>
      <w:r w:rsidR="00CF3966" w:rsidRPr="00D06FCF">
        <w:rPr>
          <w:lang w:val="fr-CA"/>
        </w:rPr>
        <w:t xml:space="preserve"> </w:t>
      </w:r>
      <w:r w:rsidR="00C70924" w:rsidRPr="00D06FCF">
        <w:rPr>
          <w:lang w:val="fr-CA"/>
        </w:rPr>
        <w:t>sans mention explicite de la pandémie</w:t>
      </w:r>
      <w:r w:rsidR="00CF3966" w:rsidRPr="00D06FCF">
        <w:rPr>
          <w:lang w:val="fr-CA"/>
        </w:rPr>
        <w:t xml:space="preserve">. </w:t>
      </w:r>
    </w:p>
    <w:p w14:paraId="71E42BB4" w14:textId="77777777" w:rsidR="001E621E" w:rsidRPr="00D06FCF" w:rsidRDefault="001E621E" w:rsidP="001E621E">
      <w:pPr>
        <w:pStyle w:val="Heading1"/>
        <w:rPr>
          <w:lang w:val="fr-CA"/>
        </w:rPr>
      </w:pPr>
      <w:bookmarkStart w:id="75" w:name="_Toc38463848"/>
      <w:bookmarkStart w:id="76" w:name="_Toc49860648"/>
      <w:r w:rsidRPr="00D06FCF">
        <w:rPr>
          <w:lang w:val="fr-CA"/>
        </w:rPr>
        <w:t>Enjeux divers (Richmond)</w:t>
      </w:r>
      <w:bookmarkEnd w:id="75"/>
      <w:bookmarkEnd w:id="76"/>
    </w:p>
    <w:p w14:paraId="596D8676" w14:textId="77777777" w:rsidR="001E621E" w:rsidRPr="00D06FCF" w:rsidRDefault="001E621E" w:rsidP="001E621E">
      <w:pPr>
        <w:rPr>
          <w:b/>
          <w:bCs/>
          <w:lang w:val="fr-CA"/>
        </w:rPr>
      </w:pPr>
      <w:r w:rsidRPr="00D06FCF">
        <w:rPr>
          <w:lang w:val="fr-CA"/>
        </w:rPr>
        <w:t>On a posé aux participants de Richmond des questions en rafale sur une série d’enjeux divers. Les sources de stress, les points de vue sur la légalisation du cannabis et les opinions sur le tourisme de naissance ont entre autres été abordés.</w:t>
      </w:r>
    </w:p>
    <w:p w14:paraId="59CC3043" w14:textId="77777777" w:rsidR="001E621E" w:rsidRPr="00D06FCF" w:rsidRDefault="001E621E" w:rsidP="001E621E">
      <w:pPr>
        <w:pStyle w:val="Heading2"/>
        <w:rPr>
          <w:lang w:val="fr-CA"/>
        </w:rPr>
      </w:pPr>
      <w:bookmarkStart w:id="77" w:name="_Toc38463849"/>
      <w:bookmarkStart w:id="78" w:name="_Toc49860649"/>
      <w:r w:rsidRPr="00D06FCF">
        <w:rPr>
          <w:lang w:val="fr-CA"/>
        </w:rPr>
        <w:t>Sources de stress</w:t>
      </w:r>
      <w:bookmarkEnd w:id="77"/>
      <w:bookmarkEnd w:id="78"/>
    </w:p>
    <w:p w14:paraId="09645A8D" w14:textId="77777777" w:rsidR="001E621E" w:rsidRPr="00D06FCF" w:rsidRDefault="001E621E" w:rsidP="001E621E">
      <w:pPr>
        <w:rPr>
          <w:lang w:val="fr-CA"/>
        </w:rPr>
      </w:pPr>
      <w:r w:rsidRPr="00D06FCF">
        <w:rPr>
          <w:lang w:val="fr-CA"/>
        </w:rPr>
        <w:t xml:space="preserve">Les participants ont cité une vaste gamme de facteurs de stress dans leur vie : l’argent, les finances et le coût de la vie, les enfants, en particulier, et la famille, en général, les événements marquants de la vie et le vieillissement. Certains ont mentionné les médias sociaux. Interrogés sur ce que le gouvernement pourrait faire pour les aider à gérer certaines sources de stress dans leur vie, les participants ont suggéré ce qui suit : une politique nationale de garde d’enfants, de l’aide pour payer les coûts de logement, du soutien concernant les soins aux aînés et des mesures pour plafonner les prix de l’immobilier. </w:t>
      </w:r>
    </w:p>
    <w:p w14:paraId="69F28F63" w14:textId="77777777" w:rsidR="001E621E" w:rsidRPr="00D06FCF" w:rsidRDefault="001E621E" w:rsidP="001E621E">
      <w:pPr>
        <w:pStyle w:val="Heading2"/>
        <w:rPr>
          <w:lang w:val="fr-CA"/>
        </w:rPr>
      </w:pPr>
      <w:bookmarkStart w:id="79" w:name="_Toc38463850"/>
      <w:bookmarkStart w:id="80" w:name="_Toc49860650"/>
      <w:r w:rsidRPr="00D06FCF">
        <w:rPr>
          <w:lang w:val="fr-CA"/>
        </w:rPr>
        <w:t>Légalisation du cannabis</w:t>
      </w:r>
      <w:bookmarkEnd w:id="79"/>
      <w:bookmarkEnd w:id="80"/>
    </w:p>
    <w:p w14:paraId="1973C3B3" w14:textId="77777777" w:rsidR="001E621E" w:rsidRPr="00D06FCF" w:rsidRDefault="001E621E" w:rsidP="001E621E">
      <w:pPr>
        <w:rPr>
          <w:lang w:val="fr-CA"/>
        </w:rPr>
      </w:pPr>
      <w:r w:rsidRPr="00D06FCF">
        <w:rPr>
          <w:lang w:val="fr-CA"/>
        </w:rPr>
        <w:t xml:space="preserve">Tous les participants étaient au courant de la légalisation du cannabis, dans une certaine mesure, et la plupart étaient préoccupés par certains aspects de ses effets ou de sa mise en œuvre. Plusieurs participants ont indiqué être affectés négativement par les fumeurs et la senteur du cannabis et être vulnérables aux risques de la fumée secondaire pour la santé. Ils ont également fait allusion à la hausse de la criminalité ainsi qu’aux problèmes afférents aux politiques en milieu de travail, aux demandes de licences par les vendeurs et à l’utilisation des terres, maintenant que des agriculteurs se sont convertis à la culture du cannabis. </w:t>
      </w:r>
    </w:p>
    <w:p w14:paraId="092771BD" w14:textId="77777777" w:rsidR="001E621E" w:rsidRPr="00D06FCF" w:rsidRDefault="001E621E" w:rsidP="001E621E">
      <w:pPr>
        <w:rPr>
          <w:lang w:val="fr-CA"/>
        </w:rPr>
      </w:pPr>
      <w:r w:rsidRPr="00D06FCF">
        <w:rPr>
          <w:lang w:val="fr-CA"/>
        </w:rPr>
        <w:t>Concernant les mesures gouvernementales, les participants réclamaient des politiques plus fermes et des précisions sur ce qui est autorisé ou interdit en matière de consommation et d’achat. Certains étaient d’avis qu’il fallait élargir les critères d’admissibilité et accélérer la délivrance de licences, mieux gérer l’utilisation des terres et définir des politiques claires pour les milieux de travail.</w:t>
      </w:r>
    </w:p>
    <w:p w14:paraId="49430C9E" w14:textId="77777777" w:rsidR="001E621E" w:rsidRPr="00D06FCF" w:rsidRDefault="001E621E" w:rsidP="001E621E">
      <w:pPr>
        <w:pStyle w:val="Heading2"/>
        <w:rPr>
          <w:lang w:val="fr-CA"/>
        </w:rPr>
      </w:pPr>
      <w:bookmarkStart w:id="81" w:name="_Toc38463851"/>
      <w:bookmarkStart w:id="82" w:name="_Toc49860651"/>
      <w:r w:rsidRPr="00D06FCF">
        <w:rPr>
          <w:lang w:val="fr-CA"/>
        </w:rPr>
        <w:lastRenderedPageBreak/>
        <w:t>Tourisme de naissance</w:t>
      </w:r>
      <w:bookmarkEnd w:id="81"/>
      <w:bookmarkEnd w:id="82"/>
    </w:p>
    <w:p w14:paraId="2C47E2A4" w14:textId="77777777" w:rsidR="001E621E" w:rsidRPr="00D06FCF" w:rsidRDefault="001E621E" w:rsidP="001E621E">
      <w:pPr>
        <w:rPr>
          <w:lang w:val="fr-CA"/>
        </w:rPr>
      </w:pPr>
      <w:r w:rsidRPr="00D06FCF">
        <w:rPr>
          <w:lang w:val="fr-CA"/>
        </w:rPr>
        <w:t xml:space="preserve">Tous les participants, sauf un, avaient entendu parler du tourisme de naissance au Canada. De l’avis général, il s’agissait d’un problème à régler. Les participants ont mentionné que l’autorisation de cette pratique avait des impacts négatifs concrets pour le Canada, car elle exerçait des pressions accrues sur le système de santé et en faisait augmenter les coûts. De plus, selon beaucoup de participants, une telle pratique était déraisonnable, s’apparentait à un abus de générosité et ne devait pas être autorisée pour des motifs d’équité. </w:t>
      </w:r>
    </w:p>
    <w:p w14:paraId="2BE00CCE" w14:textId="66AE468A" w:rsidR="001E621E" w:rsidRPr="00D06FCF" w:rsidRDefault="001E621E" w:rsidP="001E621E">
      <w:pPr>
        <w:rPr>
          <w:lang w:val="fr-CA"/>
        </w:rPr>
      </w:pPr>
      <w:r w:rsidRPr="00D06FCF">
        <w:rPr>
          <w:lang w:val="fr-CA"/>
        </w:rPr>
        <w:t>Aux yeux de la plupart des participants, aucune raison ne justifiait d’accorder le droit à la citoyenneté à des non-résidents sans lien avec le Canada.</w:t>
      </w:r>
    </w:p>
    <w:p w14:paraId="4D5812CD" w14:textId="77777777" w:rsidR="001E621E" w:rsidRPr="00D06FCF" w:rsidRDefault="001E621E" w:rsidP="001E621E">
      <w:pPr>
        <w:pStyle w:val="Heading1"/>
        <w:rPr>
          <w:lang w:val="fr-CA"/>
        </w:rPr>
      </w:pPr>
      <w:bookmarkStart w:id="83" w:name="_Toc34752888"/>
      <w:bookmarkStart w:id="84" w:name="_Toc38463852"/>
      <w:bookmarkStart w:id="85" w:name="_Toc49860652"/>
      <w:r w:rsidRPr="00D06FCF">
        <w:rPr>
          <w:lang w:val="fr-CA"/>
        </w:rPr>
        <w:t>Programme canadien de prêts aux étudiants (Richmond)</w:t>
      </w:r>
      <w:bookmarkEnd w:id="83"/>
      <w:bookmarkEnd w:id="84"/>
      <w:bookmarkEnd w:id="85"/>
    </w:p>
    <w:p w14:paraId="46D625C1" w14:textId="77777777" w:rsidR="001E621E" w:rsidRPr="00D06FCF" w:rsidRDefault="001E621E" w:rsidP="001E621E">
      <w:pPr>
        <w:pStyle w:val="Heading2"/>
        <w:rPr>
          <w:lang w:val="fr-CA"/>
        </w:rPr>
      </w:pPr>
      <w:bookmarkStart w:id="86" w:name="_Toc38463853"/>
      <w:bookmarkStart w:id="87" w:name="_Toc49860653"/>
      <w:r w:rsidRPr="00D06FCF">
        <w:rPr>
          <w:lang w:val="fr-CA"/>
        </w:rPr>
        <w:t>Connaissance et compréhension du Programme canadien de prêts aux étudiants</w:t>
      </w:r>
      <w:bookmarkEnd w:id="86"/>
      <w:bookmarkEnd w:id="87"/>
    </w:p>
    <w:p w14:paraId="20732A71" w14:textId="77777777" w:rsidR="001E621E" w:rsidRPr="00D06FCF" w:rsidRDefault="001E621E" w:rsidP="001E621E">
      <w:pPr>
        <w:rPr>
          <w:lang w:val="fr-CA"/>
        </w:rPr>
      </w:pPr>
      <w:r w:rsidRPr="00D06FCF">
        <w:rPr>
          <w:lang w:val="fr-CA"/>
        </w:rPr>
        <w:t xml:space="preserve">Les participants étaient nombreux à connaître ce programme par son nom. Un seul n’en avait pas entendu parler, tandis qu’une majorité n’en connaissait que très approximativement les détails, se limitant à dire que le programme offrait des bourses et des prêts pour les études postsecondaires. </w:t>
      </w:r>
    </w:p>
    <w:p w14:paraId="7D2FF5E8" w14:textId="77777777" w:rsidR="001E621E" w:rsidRPr="00D06FCF" w:rsidRDefault="001E621E" w:rsidP="001E621E">
      <w:pPr>
        <w:pStyle w:val="Heading2"/>
        <w:rPr>
          <w:color w:val="ED13DD"/>
          <w:lang w:val="fr-CA"/>
        </w:rPr>
      </w:pPr>
      <w:bookmarkStart w:id="88" w:name="_Toc38463854"/>
      <w:bookmarkStart w:id="89" w:name="_Toc49860654"/>
      <w:r w:rsidRPr="00D06FCF">
        <w:rPr>
          <w:lang w:val="fr-CA"/>
        </w:rPr>
        <w:t>Exercice : Changement de nom du Programme canadien de prêts aux étudiants</w:t>
      </w:r>
      <w:bookmarkEnd w:id="88"/>
      <w:bookmarkEnd w:id="89"/>
    </w:p>
    <w:p w14:paraId="33F9C2B6" w14:textId="77777777" w:rsidR="001E621E" w:rsidRPr="00D06FCF" w:rsidRDefault="001E621E" w:rsidP="001E621E">
      <w:pPr>
        <w:rPr>
          <w:lang w:val="fr-CA"/>
        </w:rPr>
      </w:pPr>
      <w:r w:rsidRPr="00D06FCF">
        <w:rPr>
          <w:lang w:val="fr-CA"/>
        </w:rPr>
        <w:t>On a dit aux participants que le gouvernement du Canada envisageait de changer le nom de ce programme. La liste de noms potentiels suivants a ensuite été remise aux participants :</w:t>
      </w:r>
    </w:p>
    <w:p w14:paraId="0FAF9CA8" w14:textId="77777777" w:rsidR="001E621E" w:rsidRPr="00D06FCF" w:rsidRDefault="001E621E" w:rsidP="001E621E">
      <w:pPr>
        <w:numPr>
          <w:ilvl w:val="0"/>
          <w:numId w:val="11"/>
        </w:numPr>
        <w:rPr>
          <w:lang w:val="fr-CA"/>
        </w:rPr>
      </w:pPr>
      <w:r w:rsidRPr="00D06FCF">
        <w:rPr>
          <w:lang w:val="fr-CA"/>
        </w:rPr>
        <w:t xml:space="preserve">Bourses et prêts d’études du Canada </w:t>
      </w:r>
    </w:p>
    <w:p w14:paraId="5F199905" w14:textId="77777777" w:rsidR="001E621E" w:rsidRPr="00D06FCF" w:rsidRDefault="001E621E" w:rsidP="001E621E">
      <w:pPr>
        <w:numPr>
          <w:ilvl w:val="0"/>
          <w:numId w:val="11"/>
        </w:numPr>
        <w:rPr>
          <w:lang w:val="fr-CA"/>
        </w:rPr>
      </w:pPr>
      <w:r w:rsidRPr="00D06FCF">
        <w:rPr>
          <w:lang w:val="fr-CA"/>
        </w:rPr>
        <w:t xml:space="preserve">Soutien aux étudiants canadiens </w:t>
      </w:r>
    </w:p>
    <w:p w14:paraId="7410334C" w14:textId="77777777" w:rsidR="001E621E" w:rsidRPr="00D06FCF" w:rsidRDefault="001E621E" w:rsidP="001E621E">
      <w:pPr>
        <w:numPr>
          <w:ilvl w:val="0"/>
          <w:numId w:val="11"/>
        </w:numPr>
        <w:rPr>
          <w:lang w:val="fr-CA"/>
        </w:rPr>
      </w:pPr>
      <w:r w:rsidRPr="00D06FCF">
        <w:rPr>
          <w:lang w:val="fr-CA"/>
        </w:rPr>
        <w:t xml:space="preserve">Aide canadienne aux études </w:t>
      </w:r>
    </w:p>
    <w:p w14:paraId="2C8CECB0" w14:textId="77777777" w:rsidR="001E621E" w:rsidRPr="00D06FCF" w:rsidRDefault="001E621E" w:rsidP="001E621E">
      <w:pPr>
        <w:numPr>
          <w:ilvl w:val="0"/>
          <w:numId w:val="11"/>
        </w:numPr>
        <w:rPr>
          <w:lang w:val="fr-CA"/>
        </w:rPr>
      </w:pPr>
      <w:r w:rsidRPr="00D06FCF">
        <w:rPr>
          <w:lang w:val="fr-CA"/>
        </w:rPr>
        <w:t xml:space="preserve">Aide canadienne au financement des études </w:t>
      </w:r>
    </w:p>
    <w:p w14:paraId="3560DC01" w14:textId="77777777" w:rsidR="001E621E" w:rsidRPr="00D06FCF" w:rsidRDefault="001E621E" w:rsidP="001E621E">
      <w:pPr>
        <w:rPr>
          <w:lang w:val="fr-CA"/>
        </w:rPr>
      </w:pPr>
      <w:r w:rsidRPr="00D06FCF">
        <w:rPr>
          <w:lang w:val="fr-CA"/>
        </w:rPr>
        <w:t>À partir de la liste ci-dessus, les participants ont été invités à indiquer le nom qu’ils préféraient, leur deuxième choix et les noms qu’ils n’aimaient pas pour le programme. Les résultats ci-dessous sont classés par ordre d’importance en fonction des noms que le plus grand nombre de participants ont retenus comme premier choix. Ils sont accompagnés d’explications des participants qui les ont classés en tête de liste et de commentaires sur les noms qu’ils n’aimaient pas.</w:t>
      </w:r>
    </w:p>
    <w:p w14:paraId="5FE4D174" w14:textId="77777777" w:rsidR="001E621E" w:rsidRPr="00D06FCF" w:rsidRDefault="001E621E" w:rsidP="001E621E">
      <w:pPr>
        <w:rPr>
          <w:lang w:val="fr-CA"/>
        </w:rPr>
      </w:pPr>
      <w:r w:rsidRPr="00D06FCF">
        <w:rPr>
          <w:b/>
          <w:bCs/>
          <w:lang w:val="fr-CA"/>
        </w:rPr>
        <w:lastRenderedPageBreak/>
        <w:t xml:space="preserve">Bourses et prêts d’études du Canada </w:t>
      </w:r>
      <w:r w:rsidRPr="00D06FCF">
        <w:rPr>
          <w:lang w:val="fr-CA"/>
        </w:rPr>
        <w:t>était le premier choix</w:t>
      </w:r>
      <w:r w:rsidRPr="00D06FCF">
        <w:rPr>
          <w:b/>
          <w:bCs/>
          <w:lang w:val="fr-CA"/>
        </w:rPr>
        <w:t xml:space="preserve"> </w:t>
      </w:r>
      <w:r w:rsidRPr="00D06FCF">
        <w:rPr>
          <w:lang w:val="fr-CA"/>
        </w:rPr>
        <w:t>des participants, qui</w:t>
      </w:r>
      <w:r w:rsidRPr="00D06FCF">
        <w:rPr>
          <w:b/>
          <w:bCs/>
          <w:lang w:val="fr-CA"/>
        </w:rPr>
        <w:t xml:space="preserve"> </w:t>
      </w:r>
      <w:r w:rsidRPr="00D06FCF">
        <w:rPr>
          <w:lang w:val="fr-CA"/>
        </w:rPr>
        <w:t xml:space="preserve">aimaient la simplicité et la spécificité de ce nom. Ils trouvaient qu’il décrivait succinctement le programme. Des participants aimaient la mention des bourses et selon eux, ce terme devait précéder les « prêts ». </w:t>
      </w:r>
    </w:p>
    <w:p w14:paraId="684426BB" w14:textId="77777777" w:rsidR="001E621E" w:rsidRPr="00D06FCF" w:rsidRDefault="001E621E" w:rsidP="001E621E">
      <w:pPr>
        <w:rPr>
          <w:lang w:val="fr-CA"/>
        </w:rPr>
      </w:pPr>
      <w:r w:rsidRPr="00D06FCF">
        <w:rPr>
          <w:b/>
          <w:bCs/>
          <w:lang w:val="fr-CA"/>
        </w:rPr>
        <w:t xml:space="preserve">Aide canadienne au financement des études </w:t>
      </w:r>
      <w:r w:rsidRPr="00D06FCF">
        <w:rPr>
          <w:lang w:val="fr-CA"/>
        </w:rPr>
        <w:t xml:space="preserve">suivait de près en deuxième place. Les participants aimaient ce nom, car il allait droit au but et était descriptif. En revanche, d’autres participants le trouvaient trop ambigu et moins précis que le nom qui faisait mention des bourses et des prêts. </w:t>
      </w:r>
    </w:p>
    <w:p w14:paraId="198EBABD" w14:textId="77777777" w:rsidR="001E621E" w:rsidRPr="00D06FCF" w:rsidRDefault="001E621E" w:rsidP="001E621E">
      <w:pPr>
        <w:rPr>
          <w:lang w:val="fr-CA"/>
        </w:rPr>
      </w:pPr>
      <w:r w:rsidRPr="00D06FCF">
        <w:rPr>
          <w:lang w:val="fr-CA"/>
        </w:rPr>
        <w:t>De l’avis général, les deux autres noms étaient trop vagues. Une majorité de participants n’aimaient pas ces noms, et un seul participant aimait le nom Aide canadienne aux études. Plusieurs participants trouvaient que le nom actuel convenait tout autant, dans l’ensemble, et qu’on devrait le conserver ou qu’il était mieux que la plupart des nouveaux noms proposés.</w:t>
      </w:r>
    </w:p>
    <w:p w14:paraId="22A42F48" w14:textId="149B5B7F" w:rsidR="00EB2DD6" w:rsidRPr="00D06FCF" w:rsidRDefault="00EB2DD6" w:rsidP="00350613">
      <w:pPr>
        <w:rPr>
          <w:lang w:val="fr-CA"/>
        </w:rPr>
      </w:pPr>
      <w:r w:rsidRPr="00D06FCF">
        <w:rPr>
          <w:lang w:val="fr-CA"/>
        </w:rPr>
        <w:br w:type="page"/>
      </w:r>
    </w:p>
    <w:p w14:paraId="27044E9E" w14:textId="77777777" w:rsidR="002D54B9" w:rsidRPr="00D06FCF" w:rsidRDefault="002D54B9">
      <w:pPr>
        <w:spacing w:line="259" w:lineRule="auto"/>
        <w:rPr>
          <w:rFonts w:ascii="Segoe UI Light" w:hAnsi="Segoe UI Light" w:cs="Calibri Light"/>
          <w:noProof/>
          <w:sz w:val="44"/>
          <w:lang w:val="fr-CA"/>
        </w:rPr>
      </w:pPr>
    </w:p>
    <w:p w14:paraId="525F0531" w14:textId="548A3A3F" w:rsidR="006C75F3" w:rsidRPr="00D06FCF" w:rsidRDefault="00FA7E10" w:rsidP="006C75F3">
      <w:pPr>
        <w:pStyle w:val="SectionDivider"/>
        <w:rPr>
          <w:lang w:val="fr-CA"/>
        </w:rPr>
      </w:pPr>
      <w:bookmarkStart w:id="90" w:name="_Toc38463855"/>
      <w:bookmarkStart w:id="91" w:name="_Toc49860655"/>
      <w:r w:rsidRPr="00D06FCF">
        <w:rPr>
          <w:lang w:val="fr-CA"/>
        </w:rPr>
        <w:t xml:space="preserve">Résultats détaillés : Deuxième partie </w:t>
      </w:r>
      <w:r w:rsidR="00925FCC" w:rsidRPr="00D06FCF">
        <w:rPr>
          <w:lang w:val="fr-CA"/>
        </w:rPr>
        <w:t>—</w:t>
      </w:r>
      <w:r w:rsidR="006C75F3" w:rsidRPr="00D06FCF">
        <w:rPr>
          <w:lang w:val="fr-CA"/>
        </w:rPr>
        <w:t xml:space="preserve"> </w:t>
      </w:r>
      <w:r w:rsidRPr="00D06FCF">
        <w:rPr>
          <w:lang w:val="fr-CA"/>
        </w:rPr>
        <w:t>Après le</w:t>
      </w:r>
      <w:r w:rsidR="006C75F3" w:rsidRPr="00D06FCF">
        <w:rPr>
          <w:lang w:val="fr-CA"/>
        </w:rPr>
        <w:t xml:space="preserve"> 15</w:t>
      </w:r>
      <w:r w:rsidRPr="00D06FCF">
        <w:rPr>
          <w:lang w:val="fr-CA"/>
        </w:rPr>
        <w:t> mars</w:t>
      </w:r>
      <w:r w:rsidR="006C75F3" w:rsidRPr="00D06FCF">
        <w:rPr>
          <w:lang w:val="fr-CA"/>
        </w:rPr>
        <w:t xml:space="preserve"> 2020</w:t>
      </w:r>
      <w:bookmarkEnd w:id="90"/>
      <w:bookmarkEnd w:id="91"/>
      <w:r w:rsidR="006C75F3" w:rsidRPr="00D06FCF">
        <w:rPr>
          <w:lang w:val="fr-CA"/>
        </w:rPr>
        <w:t xml:space="preserve"> </w:t>
      </w:r>
    </w:p>
    <w:p w14:paraId="52C1E4F8" w14:textId="77777777" w:rsidR="00AA20E5" w:rsidRPr="00D06FCF" w:rsidRDefault="00AA20E5" w:rsidP="00BB52A1">
      <w:pPr>
        <w:rPr>
          <w:color w:val="404040" w:themeColor="text1" w:themeTint="BF"/>
          <w:lang w:val="fr-CA"/>
        </w:rPr>
      </w:pPr>
    </w:p>
    <w:p w14:paraId="460387F0" w14:textId="77777777" w:rsidR="001538CC" w:rsidRPr="00D06FCF" w:rsidRDefault="001538CC" w:rsidP="001538CC">
      <w:pPr>
        <w:pStyle w:val="Heading1"/>
        <w:rPr>
          <w:lang w:val="fr-CA"/>
        </w:rPr>
      </w:pPr>
      <w:bookmarkStart w:id="92" w:name="_Toc34752892"/>
      <w:bookmarkStart w:id="93" w:name="_Toc38463856"/>
      <w:bookmarkStart w:id="94" w:name="_Toc49860656"/>
      <w:bookmarkStart w:id="95" w:name="_Toc38463875"/>
      <w:r w:rsidRPr="00D06FCF">
        <w:rPr>
          <w:lang w:val="fr-CA"/>
        </w:rPr>
        <w:t>Sensibilisation à la COVID-19 et perceptions (Charlottetown, Dieppe, Québec, Belleville)</w:t>
      </w:r>
      <w:bookmarkEnd w:id="92"/>
      <w:bookmarkEnd w:id="93"/>
      <w:bookmarkEnd w:id="94"/>
      <w:r w:rsidRPr="00D06FCF">
        <w:rPr>
          <w:lang w:val="fr-CA"/>
        </w:rPr>
        <w:t xml:space="preserve"> </w:t>
      </w:r>
    </w:p>
    <w:p w14:paraId="1082D8F5" w14:textId="77777777" w:rsidR="001538CC" w:rsidRPr="00D06FCF" w:rsidRDefault="001538CC" w:rsidP="001538CC">
      <w:pPr>
        <w:pStyle w:val="Heading2"/>
        <w:rPr>
          <w:lang w:val="fr-CA"/>
        </w:rPr>
      </w:pPr>
      <w:bookmarkStart w:id="96" w:name="_Toc38463857"/>
      <w:bookmarkStart w:id="97" w:name="_Toc49860657"/>
      <w:r w:rsidRPr="00D06FCF">
        <w:rPr>
          <w:lang w:val="fr-CA"/>
        </w:rPr>
        <w:t>La COVID-19 dans l’actualité</w:t>
      </w:r>
      <w:bookmarkEnd w:id="96"/>
      <w:bookmarkEnd w:id="97"/>
    </w:p>
    <w:p w14:paraId="06C9EF85" w14:textId="77777777" w:rsidR="001538CC" w:rsidRPr="00D06FCF" w:rsidRDefault="001538CC" w:rsidP="001538CC">
      <w:pPr>
        <w:rPr>
          <w:color w:val="404040" w:themeColor="text1" w:themeTint="BF"/>
          <w:lang w:val="fr-CA"/>
        </w:rPr>
      </w:pPr>
      <w:r w:rsidRPr="00D06FCF">
        <w:rPr>
          <w:color w:val="404040" w:themeColor="text1" w:themeTint="BF"/>
          <w:lang w:val="fr-CA"/>
        </w:rPr>
        <w:t>Les participants étaient très au courant de la situation liée à la COVID-19 et des événements et enjeux connexes. Ils suivaient tous l’actualité de près.</w:t>
      </w:r>
    </w:p>
    <w:p w14:paraId="0BF683DB" w14:textId="77777777" w:rsidR="001538CC" w:rsidRPr="00D06FCF" w:rsidRDefault="001538CC" w:rsidP="001538CC">
      <w:pPr>
        <w:rPr>
          <w:color w:val="404040" w:themeColor="text1" w:themeTint="BF"/>
          <w:lang w:val="fr-CA"/>
        </w:rPr>
      </w:pPr>
      <w:r w:rsidRPr="00D06FCF">
        <w:rPr>
          <w:color w:val="404040" w:themeColor="text1" w:themeTint="BF"/>
          <w:lang w:val="fr-CA"/>
        </w:rPr>
        <w:t>La plupart ont dit avoir vu, lu et entendu parler de diverses choses sur un éventail de questions. Certains se sentaient dépassés ou submergés par la vitesse à laquelle se succédaient les événements et l’ampleur de la couverture médiatique. Néanmoins, une majorité recherchait activement de l’information et tentait de se tenir au courant des dernières nouvelles dans un contexte de changements rapides.</w:t>
      </w:r>
    </w:p>
    <w:p w14:paraId="0B2D276D" w14:textId="77777777" w:rsidR="001538CC" w:rsidRPr="00D06FCF" w:rsidRDefault="001538CC" w:rsidP="001538CC">
      <w:pPr>
        <w:rPr>
          <w:color w:val="404040" w:themeColor="text1" w:themeTint="BF"/>
          <w:lang w:val="fr-CA"/>
        </w:rPr>
      </w:pPr>
      <w:r w:rsidRPr="00D06FCF">
        <w:rPr>
          <w:color w:val="404040" w:themeColor="text1" w:themeTint="BF"/>
          <w:lang w:val="fr-CA"/>
        </w:rPr>
        <w:lastRenderedPageBreak/>
        <w:t xml:space="preserve">Le plus souvent, les participants disaient porter une attention à la hausse du nombre de cas, d’hospitalisations et de décès au Canada, au sein de leur province et leur collectivité et dans le monde. La plupart d’entre eux se concentraient sur ces chiffres, les considérant comme des indicateurs clés de l’ampleur du virus et de ses risques pour la santé publique, la vie publique, l’économie et le quotidien des gens, y compris ses effets en aval. Plusieurs participants ont cité les chiffres précis dont ils avaient pris connaissance la veille ou l’avant-veille. Beaucoup ont exprimé de vives inquiétudes au sujet de la montée en flèche du nombre de cas au Canada et aux États-Unis, notamment les participants des groupes tenus dans la dernière semaine du mois. </w:t>
      </w:r>
    </w:p>
    <w:p w14:paraId="5E4E4348"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nombreuses fermetures et le nouveau phénomène de « distanciation sociale », l’isolement à domicile et les mises en quarantaine ont aussi été évoqués spontanément. En plus d’être des témoins directs de ces mesures ou en être touchés personnellement, ils lisaient et entendaient plein de choses à ce sujet, y compris les raisons ayant justifié les mesures, pourquoi elles sont importantes et doivent être respectées et à quel point elles étaient efficaces, appliquées et suffisantes. </w:t>
      </w:r>
    </w:p>
    <w:p w14:paraId="7B78145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participants étaient également renseignés sur les symptômes, le dépistage et ce qu’il faut faire si eux ou un membre de leur famille tombent malades, y compris où aller, avec qui communiquer et quand appliquer les mesures concernant l’isolement à la maison et la quarantaine. </w:t>
      </w:r>
    </w:p>
    <w:p w14:paraId="48B06E99" w14:textId="77777777" w:rsidR="001538CC" w:rsidRPr="00D06FCF" w:rsidRDefault="001538CC" w:rsidP="001538CC">
      <w:pPr>
        <w:rPr>
          <w:color w:val="404040" w:themeColor="text1" w:themeTint="BF"/>
          <w:lang w:val="fr-CA"/>
        </w:rPr>
      </w:pPr>
      <w:r w:rsidRPr="00D06FCF">
        <w:rPr>
          <w:color w:val="404040" w:themeColor="text1" w:themeTint="BF"/>
          <w:lang w:val="fr-CA"/>
        </w:rPr>
        <w:t>La fréquence des communications, des points de presse et des annonces du gouvernement a également été mentionnée. Un grand nombre de participants, voire la majorité, écoutaient</w:t>
      </w:r>
      <w:r w:rsidRPr="00D06FCF">
        <w:rPr>
          <w:b/>
          <w:bCs/>
          <w:color w:val="404040" w:themeColor="text1" w:themeTint="BF"/>
          <w:lang w:val="fr-CA"/>
        </w:rPr>
        <w:t xml:space="preserve"> </w:t>
      </w:r>
      <w:r w:rsidRPr="00D06FCF">
        <w:rPr>
          <w:color w:val="404040" w:themeColor="text1" w:themeTint="BF"/>
          <w:lang w:val="fr-CA"/>
        </w:rPr>
        <w:t>le point de presse quotidien du premier ministre devant sa résidence et ceux des premiers ministres provinciaux et des responsables de la santé publique des différents ordres de gouvernement. Ils étaient nombreux à regarder quotidiennement les différents points de presse et à consulter les mises à jour et les annonces directement des plateformes gouvernementales concernant les enjeux et les reportages qui les préoccupaient le plus.</w:t>
      </w:r>
    </w:p>
    <w:p w14:paraId="338FB122" w14:textId="77777777" w:rsidR="001538CC" w:rsidRPr="00D06FCF" w:rsidRDefault="001538CC" w:rsidP="001538CC">
      <w:pPr>
        <w:rPr>
          <w:color w:val="404040" w:themeColor="text1" w:themeTint="BF"/>
          <w:lang w:val="fr-CA"/>
        </w:rPr>
      </w:pPr>
      <w:r w:rsidRPr="00D06FCF">
        <w:rPr>
          <w:color w:val="404040" w:themeColor="text1" w:themeTint="BF"/>
          <w:lang w:val="fr-CA"/>
        </w:rPr>
        <w:t>En ce qui concerne les politiques précises du gouvernement fédéral, les participants ont mentionné (spontanément) avoir entendu parler de mesures économiques et financières (qui les intéressaient au plus haut point), à commencer par celles visant à soutenir les petites entreprises et les particuliers.</w:t>
      </w:r>
    </w:p>
    <w:p w14:paraId="2A8B3F1E" w14:textId="77777777" w:rsidR="001538CC" w:rsidRPr="00D06FCF" w:rsidRDefault="001538CC" w:rsidP="001538CC">
      <w:pPr>
        <w:rPr>
          <w:color w:val="404040" w:themeColor="text1" w:themeTint="BF"/>
          <w:lang w:val="fr-CA"/>
        </w:rPr>
      </w:pPr>
      <w:r w:rsidRPr="00D06FCF">
        <w:rPr>
          <w:color w:val="404040" w:themeColor="text1" w:themeTint="BF"/>
          <w:lang w:val="fr-CA"/>
        </w:rPr>
        <w:t>Invités à dire s’ils utilisaient le terme « coronavirus » ou « COVID-19 », les participants avaient des réponses variées. Ils savaient généralement que « COVID-19 » était le nouveau terme qui servait à désigner la maladie à coronavirus. Ils constataient que ce terme était de plus en plus utilisé dans les médias et par les responsables gouvernementaux et de la santé publique. Toutefois, de rares participants avaient commencé à employer « COVID-19 » à la place du terme plus général et familier. Certains utilisaient les deux termes de manière interchangeable, tandis que d’autres continuaient de dire « coronavirus ».</w:t>
      </w:r>
    </w:p>
    <w:p w14:paraId="3B012C9A" w14:textId="77777777" w:rsidR="001538CC" w:rsidRPr="00D06FCF" w:rsidRDefault="001538CC" w:rsidP="001538CC">
      <w:pPr>
        <w:pStyle w:val="Heading2"/>
        <w:rPr>
          <w:lang w:val="fr-CA"/>
        </w:rPr>
      </w:pPr>
      <w:bookmarkStart w:id="98" w:name="_Toc38463858"/>
      <w:bookmarkStart w:id="99" w:name="_Toc49860658"/>
      <w:r w:rsidRPr="00D06FCF">
        <w:rPr>
          <w:lang w:val="fr-CA"/>
        </w:rPr>
        <w:t>Connaissance des mesures du gouvernement fédéral</w:t>
      </w:r>
      <w:bookmarkEnd w:id="98"/>
      <w:bookmarkEnd w:id="99"/>
    </w:p>
    <w:p w14:paraId="3718ED75"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Connaissance générale</w:t>
      </w:r>
    </w:p>
    <w:p w14:paraId="525A6F5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Un très grand nombre de participants connaissaient globalement la réponse du gouvernement fédéral à la pandémie de COVID-19 au Canada. La plupart des participants trouvaient que le gouvernement se </w:t>
      </w:r>
      <w:r w:rsidRPr="00D06FCF">
        <w:rPr>
          <w:color w:val="404040" w:themeColor="text1" w:themeTint="BF"/>
          <w:lang w:val="fr-CA"/>
        </w:rPr>
        <w:lastRenderedPageBreak/>
        <w:t xml:space="preserve">montrait engagé et jouait un rôle visible et actif pour gérer la crise. En ce qui concerne les initiatives précises mises en œuvre, les participants soulignaient surtout deux axes prioritaires : les initiatives économiques et financières et les mesures relatives aux frontières et aux voyages. </w:t>
      </w:r>
    </w:p>
    <w:p w14:paraId="726EC554"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Initiatives économiques et financières</w:t>
      </w:r>
    </w:p>
    <w:p w14:paraId="1E952E77"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Ils étaient nombreux à être au courant du soutien économique offert par le gouvernement fédéral dans le cadre de diverses initiatives à l’intention des particuliers, des employeurs et des entreprises. Les participants étaient en général bien au fait des dernières annonces et conscients que les efforts évoluaient. </w:t>
      </w:r>
    </w:p>
    <w:p w14:paraId="5C2443F3" w14:textId="77777777" w:rsidR="001538CC" w:rsidRPr="00D06FCF" w:rsidRDefault="001538CC" w:rsidP="001538CC">
      <w:pPr>
        <w:rPr>
          <w:color w:val="404040" w:themeColor="text1" w:themeTint="BF"/>
          <w:lang w:val="fr-CA"/>
        </w:rPr>
      </w:pPr>
      <w:r w:rsidRPr="00D06FCF">
        <w:rPr>
          <w:color w:val="404040" w:themeColor="text1" w:themeTint="BF"/>
          <w:lang w:val="fr-CA"/>
        </w:rPr>
        <w:t>Les participants étaient au courant de nombreuses initiatives précises. Le soutien destiné aux petites entreprises a été cité très souvent, y compris les prêts et la subvention salariale, et certains participants des groupes tenus en dernier ont mentionné qu’elle avait été haussée à 75 %. De plus, la plupart des participants connaissaient les initiatives de soutien à l’intention des particuliers qui avaient accusé une baisse de revenus à cause de la COVID-19, y compris l’élargissement de l’admissibilité à l’assurance-emploi et le versement accéléré des prestations. Beaucoup avaient entendu dire que le gouvernement fédéral s’attelait à élargir l’admissibilité aux prestations aux particuliers non visés initialement par les mesures, comme les travailleurs autonomes et autres personnes non admissibles à l’assurance-emploi. Quelques participants avaient entendu parler d’un « crédit d’impôt pour enfants » et d’un crédit pour la TPS/TVH, ou encore du report des versements de la taxe de vente, du remboursement des prêts d’études, des paiements hypothécaires ou possiblement des loyers. Toutefois, la majorité n’avait qu’une connaissance superficielle de la plupart de ces mesures et souhaitait en savoir plus sur les critères d’admissibilité, comment et où présenter une demande et le calendrier des paiements.</w:t>
      </w:r>
    </w:p>
    <w:p w14:paraId="764FAE5F" w14:textId="77777777" w:rsidR="001538CC" w:rsidRPr="00D06FCF" w:rsidRDefault="001538CC" w:rsidP="001538CC">
      <w:pPr>
        <w:rPr>
          <w:color w:val="404040" w:themeColor="text1" w:themeTint="BF"/>
          <w:lang w:val="fr-CA"/>
        </w:rPr>
      </w:pPr>
      <w:r w:rsidRPr="00D06FCF">
        <w:rPr>
          <w:color w:val="404040" w:themeColor="text1" w:themeTint="BF"/>
          <w:lang w:val="fr-CA"/>
        </w:rPr>
        <w:t>À Belleville et à Québec, dans la dernière semaine du mois, on a demandé aux participants s’ils avaient entendu parler de la Prestation canadienne d’urgence.</w:t>
      </w:r>
      <w:r w:rsidRPr="00D06FCF">
        <w:rPr>
          <w:b/>
          <w:bCs/>
          <w:color w:val="404040" w:themeColor="text1" w:themeTint="BF"/>
          <w:lang w:val="fr-CA"/>
        </w:rPr>
        <w:t xml:space="preserve"> </w:t>
      </w:r>
      <w:r w:rsidRPr="00D06FCF">
        <w:rPr>
          <w:color w:val="404040" w:themeColor="text1" w:themeTint="BF"/>
          <w:lang w:val="fr-CA"/>
        </w:rPr>
        <w:t>La plupart ont répondu par l’affirmative. Certains étaient capables de décrire le programme seulement par son nom et plusieurs le reconnaissaient à sa description, mais peu en connaissaient tous les détails et quelques participants n’en avaient pas du tout entendu parler. De rares participants dans chaque groupe savaient que la prestation était versée aux personnes non admissibles à l’assurance-emploi et qu’elle se chiffrait à 2 000 $ par mois ou 500 $ par semaine. Autrement, une majorité avait des questions concernant les détails ou les mécanismes du programme. Dans l’ensemble, les participants des groupes de Québec avaient tendance à être plus au courant du programme. Certains se rappelaient qu’il fallait avoir touché au moins 5 000 $ dans la dernière année, que les paiements seraient versés pendant quatre mois ou que le montant de prestation était imposable.</w:t>
      </w:r>
    </w:p>
    <w:p w14:paraId="69E15E55" w14:textId="77777777" w:rsidR="001538CC" w:rsidRPr="00D06FCF" w:rsidRDefault="001538CC" w:rsidP="001538CC">
      <w:pPr>
        <w:rPr>
          <w:color w:val="404040" w:themeColor="text1" w:themeTint="BF"/>
          <w:lang w:val="fr-CA"/>
        </w:rPr>
      </w:pPr>
      <w:r w:rsidRPr="00D06FCF">
        <w:rPr>
          <w:color w:val="404040" w:themeColor="text1" w:themeTint="BF"/>
          <w:lang w:val="fr-CA"/>
        </w:rPr>
        <w:t>En ce qui concerne l’effort économique global du gouvernement fédéral, les participants savaient en général que le gouvernement était en train de préparer un important plan d’aide comportant des mesures exhaustives. Seuls quelques participants ont mentionné le montant précis du plan, qui dans les deux dernières semaines de mars, était passé de 10 milliards de dollars à 84 milliards, puis à plus de 100 milliards. Dans les derniers groupes tenus, les participants ont souligné que le montant du plan d’aide avait augmenté rapidement.</w:t>
      </w:r>
    </w:p>
    <w:p w14:paraId="05ECCB68" w14:textId="77777777" w:rsidR="001538CC" w:rsidRPr="00D06FCF" w:rsidRDefault="001538CC" w:rsidP="001538CC">
      <w:pPr>
        <w:spacing w:after="0"/>
        <w:rPr>
          <w:b/>
          <w:bCs/>
          <w:color w:val="404040" w:themeColor="text1" w:themeTint="BF"/>
          <w:lang w:val="fr-CA"/>
        </w:rPr>
      </w:pPr>
      <w:r w:rsidRPr="00D06FCF">
        <w:rPr>
          <w:b/>
          <w:bCs/>
          <w:color w:val="404040" w:themeColor="text1" w:themeTint="BF"/>
          <w:lang w:val="fr-CA"/>
        </w:rPr>
        <w:br w:type="page"/>
      </w:r>
    </w:p>
    <w:p w14:paraId="6844172A" w14:textId="77777777" w:rsidR="001538CC" w:rsidRPr="00D06FCF" w:rsidRDefault="001538CC" w:rsidP="001538CC">
      <w:pPr>
        <w:rPr>
          <w:color w:val="404040" w:themeColor="text1" w:themeTint="BF"/>
          <w:lang w:val="fr-CA"/>
        </w:rPr>
      </w:pPr>
      <w:r w:rsidRPr="00D06FCF">
        <w:rPr>
          <w:b/>
          <w:bCs/>
          <w:color w:val="404040" w:themeColor="text1" w:themeTint="BF"/>
          <w:lang w:val="fr-CA"/>
        </w:rPr>
        <w:lastRenderedPageBreak/>
        <w:t>Frontières et voyages</w:t>
      </w:r>
    </w:p>
    <w:p w14:paraId="1739A3EA"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plus, les participants avaient entendu parler de mesures concernant la fermeture des frontières et les restrictions de voyage. En général, au moment de la tenue de leur groupe, ils étaient au courant des dernières nouvelles et annonces. Les participants ont abordé les restrictions applicables aux déplacements transfrontaliers à des fins non essentielles, qui ne visaient pas les échanges commerciaux et les citoyens américains </w:t>
      </w:r>
      <w:r w:rsidRPr="00D06FCF">
        <w:rPr>
          <w:bCs/>
          <w:color w:val="595959" w:themeColor="text1" w:themeTint="A6"/>
          <w:lang w:val="fr-CA"/>
        </w:rPr>
        <w:t>(lors de la tenue de certains groupes de discussion)</w:t>
      </w:r>
      <w:r w:rsidRPr="00D06FCF">
        <w:rPr>
          <w:color w:val="404040" w:themeColor="text1" w:themeTint="BF"/>
          <w:lang w:val="fr-CA"/>
        </w:rPr>
        <w:t xml:space="preserve">, et le fait que certaines de ces mesures avaient été revues et renforcées. </w:t>
      </w:r>
    </w:p>
    <w:p w14:paraId="195212F0"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nombreux participants savaient également que des mesures étaient en place pour les voyageurs rentrant au pays, y compris des contrôles et l’isolement à domicile. Quelques-uns ont mentionné spontanément avoir eu vent de problèmes quant à la mise en œuvre de ces mesures. </w:t>
      </w:r>
    </w:p>
    <w:p w14:paraId="7CAD4D3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Dans les groupes de Québec tenus à la fin du mois, les participants ont été explicitement invités à se prononcer sur l’auto-isolement obligatoire imposé aux voyageurs rentrant de l’étranger. Tous les participants avaient entendu parler de cette mesure. La majorité savait que cette directive était obligatoire ou « non négociable ». Certains ont mentionné que les personnes visées par cette directive devaient la respecter à la lettre et ne pouvaient pas du tout sortir de chez eux, même pour faire l’épicerie. D’autres participants avaient des amis, de la parenté ou des voisins touchés par cette directive. Presque tous les participants pensaient que les personnes qui ne respectaient pas les règles s’exposaient à des conséquences, y compris des amendes et des peines d’emprisonnement. Dans les faits, plusieurs avaient l’impression que cette mesure reposait sur un principe de confiance, et faisait l’objet de peu surveillance ou d’application. </w:t>
      </w:r>
    </w:p>
    <w:p w14:paraId="1F790503" w14:textId="77777777" w:rsidR="001538CC" w:rsidRPr="00D06FCF" w:rsidRDefault="001538CC" w:rsidP="001538CC">
      <w:pPr>
        <w:pStyle w:val="Heading2"/>
        <w:rPr>
          <w:lang w:val="fr-CA"/>
        </w:rPr>
      </w:pPr>
      <w:bookmarkStart w:id="100" w:name="_Toc38463859"/>
      <w:bookmarkStart w:id="101" w:name="_Toc49860659"/>
      <w:r w:rsidRPr="00D06FCF">
        <w:rPr>
          <w:lang w:val="fr-CA"/>
        </w:rPr>
        <w:t>Sources d’information</w:t>
      </w:r>
      <w:bookmarkEnd w:id="100"/>
      <w:bookmarkEnd w:id="101"/>
    </w:p>
    <w:p w14:paraId="00C214A4"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À l’instar des participants des groupes antérieurs, ceux interrogés dans la seconde moitié du mois employaient toutes sortes de méthodes pour obtenir et chercher de l’information, y compris la télévision et la radio. Ils utilisaient particulièrement les plateformes en ligne et les fils des réseaux sociaux, les moteurs de recherche et les agrégateurs de nouvelles. </w:t>
      </w:r>
    </w:p>
    <w:p w14:paraId="309E952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Beaucoup ont dit avoir commencé à faire plus attention à leurs sources d’information vu le climat actuel d’inquiétudes croissantes et l’évolution rapide de la situation. Les participants ont dit se tourner davantage vers des sources dignes de confiance, comme les médias traditionnels, que les médias sociaux, pour avoir accès à de l’information fiable et à jour et valider des histoires anonymes circulant sur Facebook, Twitter, Snapchat et </w:t>
      </w:r>
      <w:proofErr w:type="spellStart"/>
      <w:r w:rsidRPr="00D06FCF">
        <w:rPr>
          <w:color w:val="404040" w:themeColor="text1" w:themeTint="BF"/>
          <w:lang w:val="fr-CA"/>
        </w:rPr>
        <w:t>Reddit</w:t>
      </w:r>
      <w:proofErr w:type="spellEnd"/>
      <w:r w:rsidRPr="00D06FCF">
        <w:rPr>
          <w:color w:val="404040" w:themeColor="text1" w:themeTint="BF"/>
          <w:lang w:val="fr-CA"/>
        </w:rPr>
        <w:t>. Les participants anglophones privilégiaient le contenu publié par la CBC, CTV, CNN, la BBC et la CPAC, et ceux de Dieppe et de Québec, celui de Radio-Canada, RDI et TVA. De nombreux participants ont mentionné les reportages sur la COVID-19 ainsi que la couverture spéciale proposée en ligne et télédiffusée par les médias, qu’ils consultaient régulièrement. Certains participants avaient téléchargé des applications de nouvelles sur leur téléphone.</w:t>
      </w:r>
    </w:p>
    <w:p w14:paraId="4ECD784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Pour obtenir les renseignements les plus fiables, les participants s’en remettaient aux gouvernements et aux organismes de santé, y compris leurs communications et sites Web officiels. Plusieurs suivaient </w:t>
      </w:r>
      <w:r w:rsidRPr="00D06FCF">
        <w:rPr>
          <w:color w:val="404040" w:themeColor="text1" w:themeTint="BF"/>
          <w:lang w:val="fr-CA"/>
        </w:rPr>
        <w:lastRenderedPageBreak/>
        <w:t xml:space="preserve">aussi de près les dirigeants, responsables et experts, qui étaient devenus une importante source d’information sur la pandémie et les événements et enjeux connexes. Comme mentionné précédemment, beaucoup de participants avaient commencé à suivre les points de presse quotidiens du premier ministre, des premiers ministres provinciaux et des responsables de la santé publique. Les participants se renseignaient à ce sujet en écoutant les nouvelles à la radio et à la télévision, en consultant les fils d’actualité des réseaux sociaux et les résultats de recherche en ligne et en suivant la diffusion en direct des conférences depuis les liens de sites de nouvelles ou de médias sociaux ou en cherchant des vidéos sur YouTube, Google et Apple News. </w:t>
      </w:r>
    </w:p>
    <w:p w14:paraId="3B8CF39C" w14:textId="77777777" w:rsidR="001538CC" w:rsidRPr="00D06FCF" w:rsidRDefault="001538CC" w:rsidP="001538CC">
      <w:pPr>
        <w:pStyle w:val="Heading2"/>
        <w:rPr>
          <w:lang w:val="fr-CA"/>
        </w:rPr>
      </w:pPr>
      <w:bookmarkStart w:id="102" w:name="_Toc38463860"/>
      <w:bookmarkStart w:id="103" w:name="_Toc49860660"/>
      <w:r w:rsidRPr="00D06FCF">
        <w:rPr>
          <w:lang w:val="fr-CA"/>
        </w:rPr>
        <w:t>Confusion et manque d’information</w:t>
      </w:r>
      <w:bookmarkEnd w:id="102"/>
      <w:r w:rsidRPr="00D06FCF">
        <w:rPr>
          <w:lang w:val="fr-CA"/>
        </w:rPr>
        <w:t>s</w:t>
      </w:r>
      <w:bookmarkEnd w:id="103"/>
    </w:p>
    <w:p w14:paraId="296A6A5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Certains participants se sont dits submergés par la quantité d’informations disponibles et l’ampleur de la couverture médiatique, et plusieurs ont fait mention d’histoires peu fiables qui circulaient en ligne et ailleurs. Néanmoins, la plupart des participants estimaient avoir accès à des renseignements clairs et fiables lorsqu’ils en avaient besoin, et consultaient à cette fin les médias traditionnels et les sources officielles des gouvernements et des organismes de santé. Ils étaient nombreux à avoir fait des recherches proactives. </w:t>
      </w:r>
    </w:p>
    <w:p w14:paraId="727F1838"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Cela dit, beaucoup alléguaient une certaine confusion relative aux principaux enjeux qui les préoccupaient, notamment à cause d’un manque d’informations. Ils espéraient que les gouvernements pallieraient ces lacunes à un moment donné, afin d’avoir un portrait plus précis de la pandémie et de ses effets sur le Canada et la population canadienne. </w:t>
      </w:r>
    </w:p>
    <w:p w14:paraId="10D12385"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Plus précisément, plusieurs participants tenaient à connaître l’emplacement des cas dans leur communauté, dans les écoles de la région ou dans des établissements particuliers, afin de comprendre les risques auxquels ils faisaient face et veiller à les réduire, en évitant certains endroits ou en prenant des précautions supplémentaires. </w:t>
      </w:r>
    </w:p>
    <w:p w14:paraId="424C4C8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participants souhaitaient couramment obtenir plus d’informations sur les scénarios et projections de toutes sortes, pour dissiper certaines de leurs incertitudes concernant la gravité éventuelle de la situation pour le Canada et le temps qu’elle peut durer. Tout en reconnaissant la difficulté, les limites et les inconvénients que cet exercice de projections peut comporter pour les gouvernements, plusieurs participants voulaient tout de même en savoir davantage sur les cas et les décès, l’impact sur l’économie et la durée de propagation du virus, des fermetures et des mesures de confinement. </w:t>
      </w:r>
    </w:p>
    <w:p w14:paraId="041FCAA2" w14:textId="77777777" w:rsidR="001538CC" w:rsidRPr="00D06FCF" w:rsidRDefault="001538CC" w:rsidP="001538CC">
      <w:pPr>
        <w:rPr>
          <w:color w:val="404040" w:themeColor="text1" w:themeTint="BF"/>
          <w:lang w:val="fr-CA"/>
        </w:rPr>
      </w:pPr>
      <w:r w:rsidRPr="00D06FCF">
        <w:rPr>
          <w:color w:val="404040" w:themeColor="text1" w:themeTint="BF"/>
          <w:lang w:val="fr-CA"/>
        </w:rPr>
        <w:t>De même, ils étaient nombreux à exiger des précisions quant à l’efficacité de la distanciation sociale et de l’isolement pour freiner le taux d’infection et la transmission communautaire. Certains avaient des préoccupations particulières quant au respect et à l’application des mises en quarantaines et des autres mesures. Ils voulaient aussi savoir dans quelle mesure les personnes faisaient l’objet de contrôle dans les aéroports ou de tests, de suivi et d’une surveillance pour aider à « aplatir la courbe ».</w:t>
      </w:r>
    </w:p>
    <w:p w14:paraId="52AD4D3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rares participants, surtout dans les groupes de Québec, trouvaient que trop peu de détails avaient été fournis sur l’aide financière, y compris sur ceux qui y sont admissibles, le processus de demande et le délai avant de recevoir l’argent. Certains ont mentionné qu’eux ou des connaissances avaient fait </w:t>
      </w:r>
      <w:r w:rsidRPr="00D06FCF">
        <w:rPr>
          <w:color w:val="404040" w:themeColor="text1" w:themeTint="BF"/>
          <w:lang w:val="fr-CA"/>
        </w:rPr>
        <w:lastRenderedPageBreak/>
        <w:t xml:space="preserve">des recherches en ligne et n’avaient pas été en mesure d’obtenir des réponses ou de remplir une demande. </w:t>
      </w:r>
    </w:p>
    <w:p w14:paraId="5D772E4F" w14:textId="77777777" w:rsidR="001538CC" w:rsidRPr="00D06FCF" w:rsidRDefault="001538CC" w:rsidP="001538CC">
      <w:pPr>
        <w:pStyle w:val="Heading2"/>
        <w:rPr>
          <w:lang w:val="fr-CA"/>
        </w:rPr>
      </w:pPr>
      <w:bookmarkStart w:id="104" w:name="_Toc38463861"/>
      <w:bookmarkStart w:id="105" w:name="_Toc49860661"/>
      <w:r w:rsidRPr="00D06FCF">
        <w:rPr>
          <w:lang w:val="fr-CA"/>
        </w:rPr>
        <w:t>Recherche d’informations</w:t>
      </w:r>
      <w:bookmarkEnd w:id="104"/>
      <w:bookmarkEnd w:id="105"/>
    </w:p>
    <w:p w14:paraId="403880EA" w14:textId="77777777" w:rsidR="001538CC" w:rsidRPr="00D06FCF" w:rsidRDefault="001538CC" w:rsidP="001538CC">
      <w:pPr>
        <w:rPr>
          <w:color w:val="404040" w:themeColor="text1" w:themeTint="BF"/>
          <w:lang w:val="fr-CA"/>
        </w:rPr>
      </w:pPr>
      <w:r w:rsidRPr="00D06FCF">
        <w:rPr>
          <w:color w:val="404040" w:themeColor="text1" w:themeTint="BF"/>
          <w:lang w:val="fr-CA"/>
        </w:rPr>
        <w:t>En général, les participants recherchaient activement de l’information sur le virus et sa propagation, notamment le nombre de cas et de décès, les symptômes et la transmission. D’autres avaient cherché des renseignements plus détaillés sur les personnes atteintes, le nombre de personnes rétablies, les risques chez les enfants ou ce à quoi ils pouvaient s’attendre si eux ou des membres de la famille tombaient malades et ce qu’ils devaient faire dans une telle situation. Certains tentaient d’en savoir davantage, entre autres, sur la durée de vie du virus sur différentes surfaces.</w:t>
      </w:r>
    </w:p>
    <w:p w14:paraId="52B66048"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plus, les participants cherchaient activement de l’information sur les fermetures locales, ce qui était ouvert ou fermé, notamment les écoles, les services de garde, les magasins, les restaurants et les lieux de travail. Quelques participants tentaient de trouver plus de renseignements sur les restrictions applicables aux déplacements, par exemple à l’extérieur, ou savoir s’ils pouvaient aller promener leurs chiens ou fréquenter les parcs. </w:t>
      </w:r>
    </w:p>
    <w:p w14:paraId="39988AB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Enfin, certains faisaient des recherches actives sur l’aide financière offerte aux particuliers et aux entreprises et essayaient d’en savoir plus sur les critères d’admissibilité et le processus de demande. </w:t>
      </w:r>
    </w:p>
    <w:p w14:paraId="2C0F53AC" w14:textId="77777777" w:rsidR="001538CC" w:rsidRPr="00D06FCF" w:rsidRDefault="001538CC" w:rsidP="001538CC">
      <w:pPr>
        <w:pStyle w:val="Heading2"/>
        <w:rPr>
          <w:lang w:val="fr-CA"/>
        </w:rPr>
      </w:pPr>
      <w:bookmarkStart w:id="106" w:name="_Toc38463862"/>
      <w:bookmarkStart w:id="107" w:name="_Toc49860662"/>
      <w:r w:rsidRPr="00D06FCF">
        <w:rPr>
          <w:lang w:val="fr-CA"/>
        </w:rPr>
        <w:t>Préoccupations et incidence</w:t>
      </w:r>
      <w:bookmarkEnd w:id="106"/>
      <w:bookmarkEnd w:id="107"/>
    </w:p>
    <w:p w14:paraId="6309AD3F"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majorité des participants estimaient que la situation au Canada était grave ou très grave et allait empirer. En ce qui concerne le virus, beaucoup s’inquiétaient des impacts sur la santé publique, le système de santé et les populations vulnérables, dont les aînés et les personnes ayant des conditions préexistantes. Ils étaient nombreux à craindre dans une moindre mesure les impacts sur eux et leurs enfants que pour leurs parents âgés, mais se disaient de plus en plus préoccupés des risques, en général, maintenant que le virus se propageait. </w:t>
      </w:r>
    </w:p>
    <w:p w14:paraId="054839D5"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plupart des participants s’inquiétaient également à propos de l’économie et des effets négatifs des fermetures massives et de la distanciation sociale sur les entreprises et les industries, y compris les emplois et les chaînes d’approvisionnement, les finances personnelles et les revenus. Certains se faisaient du souci pour eux-mêmes (ou étaient déjà touchés), mais la majorité était plus préoccupée dans l’immédiat à propos des Canadiens et des membres de leurs communautés, en particulier ceux plus durement éprouvés par les fermetures et déjà aux prises avec des difficultés financières. D’autres, en particulier parmi les hommes, se souciaient davantage de l’économie que de la santé publique et selon eux, les perturbations économiques risquaient de causer plus de tort et d’avoir plus de conséquences négatives à long terme que le virus en tant que tel. </w:t>
      </w:r>
    </w:p>
    <w:p w14:paraId="3EDF6217"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Cela dit, tous étaient d’avis que la distanciation sociale, l’isolement à la maison, les fermetures et les autres mesures étaient justifiés pour contenir la propagation du virus et ses impacts sur la santé. La majorité des participants ont dit suivre eux-mêmes ces mesures et avoir opéré des changements dans leur vie quotidienne. Même si certains avaient bon espoir que ces comportements aideraient à aplatir </w:t>
      </w:r>
      <w:r w:rsidRPr="00D06FCF">
        <w:rPr>
          <w:color w:val="404040" w:themeColor="text1" w:themeTint="BF"/>
          <w:lang w:val="fr-CA"/>
        </w:rPr>
        <w:lastRenderedPageBreak/>
        <w:t>la courbe de transmission, de nombreux participants étaient préoccupés à propos du respect de ces directives par les voyageurs rentrant au pays et les personnes symptomatiques, qui étaient plus susceptibles de transmettre le virus. Beaucoup estimaient qu’il fallait en faire plus pour communiquer l’importance de ces directives et les faire appliquer au besoin, réaliser plus de tests pour détecter les cas et faciliter la recherche de contacts et l’application de mesures de quarantaine plus strictes. Plusieurs s’inquiétaient du fait qu’on ne testait pas suffisamment et avaient eu connaissance dans les médias et par le bouche-à-oreille que même les personnes symptomatiques et les cas présumés ne faisaient pas systématiquement l’objet d’un test.</w:t>
      </w:r>
    </w:p>
    <w:p w14:paraId="1AC2F1A9"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Certains participants se préoccupaient aussi des problèmes grandissants d’anxiété et de santé mentale découlant de l’intensification de l’activité du virus au Canada et des nombreux effets connexes sur la vie et le bien-être des gens. Au nombre de ces impacts, mentionnons la distanciation sociale et l’isolement, les problèmes financiers, le chômage, les craintes de pénurie et l’incertitude entourant la gravité et la durée de l’incidence de la COVID-19 au Canada. </w:t>
      </w:r>
    </w:p>
    <w:p w14:paraId="43BDAA0D" w14:textId="77777777" w:rsidR="001538CC" w:rsidRPr="00D06FCF" w:rsidRDefault="001538CC" w:rsidP="001538CC">
      <w:pPr>
        <w:rPr>
          <w:color w:val="404040" w:themeColor="text1" w:themeTint="BF"/>
          <w:lang w:val="fr-CA"/>
        </w:rPr>
      </w:pPr>
      <w:r w:rsidRPr="00D06FCF">
        <w:rPr>
          <w:color w:val="404040" w:themeColor="text1" w:themeTint="BF"/>
          <w:lang w:val="fr-CA"/>
        </w:rPr>
        <w:t>Plusieurs participants s’inquiétaient particulièrement de l’impact de l’isolement à domicile chez les aînés et de leur capacité à soutenir leurs parents plus vieux, car ils avaient besoin d’aide pour faire leurs achats ou pour leurs soins personnels en raison de leur âge ou de conditions préexistantes. Certains craignaient les répercussions sur leurs enfants et sur eux-mêmes, en tant que parents, de la fermeture des écoles, de l’interruption des études, de l’isolement social, de l’ennui et du temps passé à la maison à chercher quoi faire.</w:t>
      </w:r>
    </w:p>
    <w:p w14:paraId="5E317D67" w14:textId="77777777" w:rsidR="001538CC" w:rsidRPr="00D06FCF" w:rsidRDefault="001538CC" w:rsidP="001538CC">
      <w:pPr>
        <w:pStyle w:val="Heading2"/>
        <w:rPr>
          <w:lang w:val="fr-CA"/>
        </w:rPr>
      </w:pPr>
      <w:bookmarkStart w:id="108" w:name="_Toc38463863"/>
      <w:bookmarkStart w:id="109" w:name="_Toc49860663"/>
      <w:r w:rsidRPr="00D06FCF">
        <w:rPr>
          <w:lang w:val="fr-CA"/>
        </w:rPr>
        <w:t>Changements de comportement</w:t>
      </w:r>
      <w:bookmarkEnd w:id="108"/>
      <w:bookmarkEnd w:id="109"/>
    </w:p>
    <w:p w14:paraId="2BA4B99A"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Tous les participants ont déclaré avoir modifié leurs comportements dans une certaine mesure et la plupart avaient opéré des changements en profondeur dans leur vie quotidienne à la suite des fermetures massives, de la distanciation sociale et de l’isolement à la maison, qui s’intensifiaient à mesure que le mois avançait. </w:t>
      </w:r>
    </w:p>
    <w:p w14:paraId="697112F9"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Certains se rendaient toujours au travail ou les membres de leur famille allaient travailler, beaucoup faisaient du télétravail, travaillaient moins ou avaient complètement arrêté de travailler. Les participants étaient de plus en plus nombreux à affirmer rester le plus souvent possible à la maison et ne sortir qu’en cas de nécessité, pour aller à l’épicerie et effectuer d’autres activités essentielles comme promener leur chien et faire de l’exercice. Peu de participants avaient envisagé de rendre visite à des amis ou aux membres de la famille ne faisant pas partie de leur ménage. De plus, la majorité des participants ont dit qu’ils pratiquaient la distanciation sociale lorsqu’ils étaient à l’extérieur et tentaient de se tenir à deux mètres des autres. Quelques participants allaient faire des achats ou quittaient la maison seulement quand ils pensaient qu’il y aurait moins de gens à l’extérieur. Certaines femmes ont mentionné qu’elles laissaient leurs enfants à la maison quand elles allaient à l’épicerie. D’autres faisaient leurs achats moins souvent ou commandaient leur épicerie en ligne pour la faire livrer ou la ramasser, pour ne pas avoir à se rendre dans les magasins. </w:t>
      </w:r>
    </w:p>
    <w:p w14:paraId="31F1C5F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plupart des participants, sinon tous se lavaient plus souvent les mains, utilisaient du désinfectant pour les mains et désinfectaient les surfaces à la maison et au travail et des articles, comme les chariots </w:t>
      </w:r>
      <w:r w:rsidRPr="00D06FCF">
        <w:rPr>
          <w:color w:val="404040" w:themeColor="text1" w:themeTint="BF"/>
          <w:lang w:val="fr-CA"/>
        </w:rPr>
        <w:lastRenderedPageBreak/>
        <w:t xml:space="preserve">d’épicerie. Par ailleurs, la majorité essayait de ne pas se toucher le visage et éternuait ou toussait dans son coude. Certains ont mentionné se servir de leur coude pour ouvrir les portes. D’autres se servaient de la fonction sans contact des cartes de crédit ou de débit et ne payaient pas en argent comptant, en guise de précaution supplémentaire. </w:t>
      </w:r>
    </w:p>
    <w:p w14:paraId="2344FAC3" w14:textId="77777777" w:rsidR="001538CC" w:rsidRPr="00D06FCF" w:rsidRDefault="001538CC" w:rsidP="001538CC">
      <w:pPr>
        <w:rPr>
          <w:color w:val="404040" w:themeColor="text1" w:themeTint="BF"/>
          <w:lang w:val="fr-CA"/>
        </w:rPr>
      </w:pPr>
      <w:r w:rsidRPr="00D06FCF">
        <w:rPr>
          <w:color w:val="404040" w:themeColor="text1" w:themeTint="BF"/>
          <w:lang w:val="fr-CA"/>
        </w:rPr>
        <w:t>De rares participants ont dit prendre encore plus de précautions, en nettoyant tous les produits de l’épicerie ou articles de l’extérieur qui rentraient dans la maison et en changeant leurs vêtements après être allés dehors. Seuls quelques participants ont mentionné porter des gants ou un masque à l’extérieur.</w:t>
      </w:r>
    </w:p>
    <w:p w14:paraId="2854D6BE" w14:textId="77777777" w:rsidR="001538CC" w:rsidRPr="00D06FCF" w:rsidRDefault="001538CC" w:rsidP="001538CC">
      <w:pPr>
        <w:rPr>
          <w:color w:val="404040" w:themeColor="text1" w:themeTint="BF"/>
          <w:lang w:val="fr-CA"/>
        </w:rPr>
      </w:pPr>
      <w:r w:rsidRPr="00D06FCF">
        <w:rPr>
          <w:color w:val="404040" w:themeColor="text1" w:themeTint="BF"/>
          <w:lang w:val="fr-CA"/>
        </w:rPr>
        <w:t>De nombreux participants ont dit faire des réserves supplémentaires de nourriture et de provisions surtout pour se préparer en cas de pénurie éventuelle, mais aussi au cas où ils tomberaient malades et ne pourraient quitter la maison.</w:t>
      </w:r>
    </w:p>
    <w:p w14:paraId="59BF10F0" w14:textId="77777777" w:rsidR="001538CC" w:rsidRPr="00D06FCF" w:rsidRDefault="001538CC" w:rsidP="001538CC">
      <w:pPr>
        <w:pStyle w:val="Heading2"/>
        <w:rPr>
          <w:lang w:val="fr-CA"/>
        </w:rPr>
      </w:pPr>
      <w:bookmarkStart w:id="110" w:name="_Toc38463864"/>
      <w:bookmarkStart w:id="111" w:name="_Toc49860664"/>
      <w:r w:rsidRPr="00D06FCF">
        <w:rPr>
          <w:lang w:val="fr-CA"/>
        </w:rPr>
        <w:t>Distanciation sociale</w:t>
      </w:r>
      <w:bookmarkEnd w:id="110"/>
      <w:bookmarkEnd w:id="111"/>
    </w:p>
    <w:p w14:paraId="11F99FD5" w14:textId="77777777" w:rsidR="001538CC" w:rsidRPr="00D06FCF" w:rsidRDefault="001538CC" w:rsidP="001538CC">
      <w:pPr>
        <w:rPr>
          <w:color w:val="404040" w:themeColor="text1" w:themeTint="BF"/>
          <w:lang w:val="fr-CA"/>
        </w:rPr>
      </w:pPr>
      <w:r w:rsidRPr="00D06FCF">
        <w:rPr>
          <w:color w:val="404040" w:themeColor="text1" w:themeTint="BF"/>
          <w:lang w:val="fr-CA"/>
        </w:rPr>
        <w:t>La majorité des participants comprenaient bien la signification de distanciation sociale et beaucoup la considéraient comme plus restrictive au fur et à mesure que le mois avançait. Dans certains des groupes antérieurs tenus à Charlottetown et à Dieppe, les participants parlaient encore d’éviter les grandes foules et les événements publics, par exemple, ainsi que les restaurants et les bars, et se demandaient s’ils pouvaient recevoir quelques amis et leur famille à la maison. En revanche, dans les groupes tenus à Belleville et à Québec dans la dernière semaine du mois, les participants interprétaient la directive comme une invitation à rester à la maison autant que possible, à ne sortir que pour des déplacements essentiels et dans la mesure du possible, à ne pas échanger avec les personnes ne faisant pas partie de leur ménage sans maintenir une distance de deux mètres d’elles. Par ailleurs, selon une majorité de participants, la distanciation sociale impliquait de faire le plus de choses possible à distance, comme travailler, rester en contact avec les amis et la famille, magasiner, payer ses factures et effectuer ses opérations bancaires.</w:t>
      </w:r>
    </w:p>
    <w:p w14:paraId="30755D49"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Invités à dire s’ils pensaient que la distanciation sociale était une mesure efficace pour réduire la transmission et le taux d’infection, la plupart ont répondu par l’affirmative et dit qu’elle est nécessaire. Certains se demandaient si elle était respectée ou à quel point il était possible de mettre en œuvre la distanciation sociale requise, puisque beaucoup de gens devaient encore se rendre au travail. D’après eux, il fallait en faire davantage pour promouvoir la distanciation sociale et l’isolement à la maison comme mesures les plus efficaces et les faciliter. Il fallait aussi aider les personnes à limiter la transmission et les risques par d’autres moyens, par exemple, en les informant des cas et des éclosions à certains endroits, pour qu’elles puissent éviter ces lieux ou prendre des précautions supplémentaires. </w:t>
      </w:r>
    </w:p>
    <w:p w14:paraId="2188881F"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Comme mentionné précédemment, la plupart des participants pratiquaient de plus en plus la distanciation sociale, à mesure que le mois avançait : ils restaient à la maison autant que possible et se tenaient à deux mètres des personnes ne faisant pas partie de leur ménage. Les participants ont affirmé agir ainsi pour protéger leur santé et, en particulier, contribuer à l’effort collectif visant à contenir le virus et ses impacts sur les autres, la santé publique, le système de santé, l’économie, leur collectivité et le pays. </w:t>
      </w:r>
    </w:p>
    <w:p w14:paraId="0DDAD57F" w14:textId="77777777" w:rsidR="001538CC" w:rsidRPr="00D06FCF" w:rsidRDefault="001538CC" w:rsidP="001538CC">
      <w:pPr>
        <w:rPr>
          <w:color w:val="404040" w:themeColor="text1" w:themeTint="BF"/>
          <w:lang w:val="fr-CA"/>
        </w:rPr>
      </w:pPr>
      <w:r w:rsidRPr="00D06FCF">
        <w:rPr>
          <w:color w:val="404040" w:themeColor="text1" w:themeTint="BF"/>
          <w:lang w:val="fr-CA"/>
        </w:rPr>
        <w:lastRenderedPageBreak/>
        <w:t xml:space="preserve">Tandis qu’on demandait explicitement à certains de se prononcer sur la question, de nombreux participants ont dit spontanément s’ils pensaient que les autres pratiquaient la distanciation sociale dans la mesure requise. Une majorité était d’avis que les autres personnes la respectaient assez bien, mais que certains ne prenaient pas suffisamment au sérieux ces directives générales, en particulier les jeunes ou ceux qui estimaient ne pas être à risque élevé. En général, les participants pensaient qu’il fallait en faire plus pour promouvoir cette mesure et amener plus de gens à la prendre au sérieux. Enfin, certains jugeaient que des mesures additionnelles s’imposaient pour fermer les lieux de travail non essentiels et permettre la distanciation sociale dans les endroits toujours ouverts, de même que dans le transport en commun et les magasins. </w:t>
      </w:r>
    </w:p>
    <w:p w14:paraId="1F3D2083" w14:textId="77777777" w:rsidR="001538CC" w:rsidRPr="00D06FCF" w:rsidRDefault="001538CC" w:rsidP="001538CC">
      <w:pPr>
        <w:pStyle w:val="Heading2"/>
        <w:rPr>
          <w:lang w:val="fr-CA"/>
        </w:rPr>
      </w:pPr>
      <w:bookmarkStart w:id="112" w:name="_Toc38463865"/>
      <w:bookmarkStart w:id="113" w:name="_Toc49860665"/>
      <w:r w:rsidRPr="00D06FCF">
        <w:rPr>
          <w:lang w:val="fr-CA"/>
        </w:rPr>
        <w:t>Aplatir la courbe versus écraser la courbe</w:t>
      </w:r>
      <w:bookmarkEnd w:id="112"/>
      <w:bookmarkEnd w:id="113"/>
      <w:r w:rsidRPr="00D06FCF">
        <w:rPr>
          <w:lang w:val="fr-CA"/>
        </w:rPr>
        <w:t xml:space="preserve"> </w:t>
      </w:r>
    </w:p>
    <w:p w14:paraId="0714FDF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On a demandé aux participants des groupes de Belleville et de Québec tenus dans la dernière semaine de mars de commenter les expressions « écraser la courbe » et « aplatir la courbe », deux phrases qui étaient au cœur des discussions sur la COVID-19 et de l’effort visant à enrayer la propagation du virus. </w:t>
      </w:r>
    </w:p>
    <w:p w14:paraId="4B606F75" w14:textId="77777777" w:rsidR="001538CC" w:rsidRPr="00D06FCF" w:rsidRDefault="001538CC" w:rsidP="001538CC">
      <w:pPr>
        <w:rPr>
          <w:color w:val="404040" w:themeColor="text1" w:themeTint="BF"/>
          <w:lang w:val="fr-CA"/>
        </w:rPr>
      </w:pPr>
      <w:r w:rsidRPr="00D06FCF">
        <w:rPr>
          <w:color w:val="404040" w:themeColor="text1" w:themeTint="BF"/>
          <w:lang w:val="fr-CA"/>
        </w:rPr>
        <w:t>La plupart connaissaient l’expression « aplatir la courbe » et disaient l’entendre et la voir souvent dans les médias, y compris lors des points de presse des gouvernements et dans les communications des responsables de la santé publique. Certains étaient perplexes quant à sa signification. Par contre, plusieurs l’ont associée correctement au ralentissement de la progression du taux d’infection. Quelques participants se demandaient si aplatir la courbe signifiait réduire le nombre de cas ou bien réduire le nombre de nouveaux cas et les répartir sur une période plus longue, pour ne pas surcharger les hôpitaux.</w:t>
      </w:r>
    </w:p>
    <w:p w14:paraId="4DA0BD36"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reconnaissance et la compréhension de l’expression « écraser la courbe » étaient assez faibles. De rares participants l’avaient déjà entendue et </w:t>
      </w:r>
      <w:proofErr w:type="gramStart"/>
      <w:r w:rsidRPr="00D06FCF">
        <w:rPr>
          <w:color w:val="404040" w:themeColor="text1" w:themeTint="BF"/>
          <w:lang w:val="fr-CA"/>
        </w:rPr>
        <w:t>comprenaient</w:t>
      </w:r>
      <w:proofErr w:type="gramEnd"/>
      <w:r w:rsidRPr="00D06FCF">
        <w:rPr>
          <w:color w:val="404040" w:themeColor="text1" w:themeTint="BF"/>
          <w:lang w:val="fr-CA"/>
        </w:rPr>
        <w:t xml:space="preserve"> ce qu’elle signifiait. Selon certains, il s’agissait de l’expression employée par le premier ministre, l’administratrice en chef de la santé publique et d’autres porte-parole du gouvernement fédéral. </w:t>
      </w:r>
    </w:p>
    <w:p w14:paraId="2A879510"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Certains considéraient que ces expressions étaient interchangeables, mais que la phrase « écraser la courbe » était plus marquante et susceptible de trouver un écho auprès du public. D’autres l’associaient aux défis invitant à « faire la planche » et aux </w:t>
      </w:r>
      <w:proofErr w:type="spellStart"/>
      <w:r w:rsidRPr="00D06FCF">
        <w:rPr>
          <w:color w:val="404040" w:themeColor="text1" w:themeTint="BF"/>
          <w:lang w:val="fr-CA"/>
        </w:rPr>
        <w:t>mèmes</w:t>
      </w:r>
      <w:proofErr w:type="spellEnd"/>
      <w:r w:rsidRPr="00D06FCF">
        <w:rPr>
          <w:color w:val="404040" w:themeColor="text1" w:themeTint="BF"/>
          <w:lang w:val="fr-CA"/>
        </w:rPr>
        <w:t xml:space="preserve"> circulant sur Internet et se demandaient si l’expression en anglais, « </w:t>
      </w:r>
      <w:proofErr w:type="spellStart"/>
      <w:r w:rsidRPr="00D06FCF">
        <w:rPr>
          <w:color w:val="404040" w:themeColor="text1" w:themeTint="BF"/>
          <w:lang w:val="fr-CA"/>
        </w:rPr>
        <w:t>plank</w:t>
      </w:r>
      <w:proofErr w:type="spellEnd"/>
      <w:r w:rsidRPr="00D06FCF">
        <w:rPr>
          <w:color w:val="404040" w:themeColor="text1" w:themeTint="BF"/>
          <w:lang w:val="fr-CA"/>
        </w:rPr>
        <w:t xml:space="preserve"> the </w:t>
      </w:r>
      <w:proofErr w:type="spellStart"/>
      <w:r w:rsidRPr="00D06FCF">
        <w:rPr>
          <w:color w:val="404040" w:themeColor="text1" w:themeTint="BF"/>
          <w:lang w:val="fr-CA"/>
        </w:rPr>
        <w:t>curve</w:t>
      </w:r>
      <w:proofErr w:type="spellEnd"/>
      <w:r w:rsidRPr="00D06FCF">
        <w:rPr>
          <w:color w:val="404040" w:themeColor="text1" w:themeTint="BF"/>
          <w:lang w:val="fr-CA"/>
        </w:rPr>
        <w:t xml:space="preserve"> », avait été choisie pour tirer parti de ce phénomène et intéresser les jeunes. Parmi ceux qui étaient de cet avis, la plupart préféraient l’expression « aplatir la </w:t>
      </w:r>
      <w:proofErr w:type="gramStart"/>
      <w:r w:rsidRPr="00D06FCF">
        <w:rPr>
          <w:color w:val="404040" w:themeColor="text1" w:themeTint="BF"/>
          <w:lang w:val="fr-CA"/>
        </w:rPr>
        <w:t>courbe»</w:t>
      </w:r>
      <w:proofErr w:type="gramEnd"/>
      <w:r w:rsidRPr="00D06FCF">
        <w:rPr>
          <w:color w:val="404040" w:themeColor="text1" w:themeTint="BF"/>
          <w:lang w:val="fr-CA"/>
        </w:rPr>
        <w:t xml:space="preserve">, qu’ils jugeaient plus directe et facile à comprendre. </w:t>
      </w:r>
    </w:p>
    <w:p w14:paraId="2E6E557D" w14:textId="77777777" w:rsidR="001538CC" w:rsidRPr="00D06FCF" w:rsidRDefault="001538CC" w:rsidP="001538CC">
      <w:pPr>
        <w:rPr>
          <w:color w:val="404040" w:themeColor="text1" w:themeTint="BF"/>
          <w:lang w:val="fr-CA"/>
        </w:rPr>
      </w:pPr>
      <w:r w:rsidRPr="00D06FCF">
        <w:rPr>
          <w:color w:val="404040" w:themeColor="text1" w:themeTint="BF"/>
          <w:lang w:val="fr-CA"/>
        </w:rPr>
        <w:t>Les participants des groupes de Québec avaient tendance à attribuer des sens différents aux deux expressions. Selon eux, « écraser la courbe » impliquait de réduire le nombre total de cas et « aplatir la courbe » consistait à ralentir la progression du taux d’infection. Dans le groupe d’hommes, les participants préféraient l’objectif visant à « aplatir la courbe », qui leur semblait plus réaliste, tandis que les femmes trouvaient qu</w:t>
      </w:r>
      <w:proofErr w:type="gramStart"/>
      <w:r w:rsidRPr="00D06FCF">
        <w:rPr>
          <w:color w:val="404040" w:themeColor="text1" w:themeTint="BF"/>
          <w:lang w:val="fr-CA"/>
        </w:rPr>
        <w:t>’«</w:t>
      </w:r>
      <w:proofErr w:type="gramEnd"/>
      <w:r w:rsidRPr="00D06FCF">
        <w:rPr>
          <w:color w:val="404040" w:themeColor="text1" w:themeTint="BF"/>
          <w:lang w:val="fr-CA"/>
        </w:rPr>
        <w:t xml:space="preserve"> écraser la courbe » représentait un but plus ambitieux, qui envoyait un message plus ferme quant à la nécessité pour chacun de rester isolé. </w:t>
      </w:r>
    </w:p>
    <w:p w14:paraId="59D26B9C" w14:textId="77777777" w:rsidR="001538CC" w:rsidRPr="00D06FCF" w:rsidRDefault="001538CC" w:rsidP="001538CC">
      <w:pPr>
        <w:pStyle w:val="Heading2"/>
        <w:rPr>
          <w:lang w:val="fr-CA"/>
        </w:rPr>
      </w:pPr>
      <w:bookmarkStart w:id="114" w:name="_Toc38463866"/>
      <w:bookmarkStart w:id="115" w:name="_Toc49860666"/>
      <w:r w:rsidRPr="00D06FCF">
        <w:rPr>
          <w:lang w:val="fr-CA"/>
        </w:rPr>
        <w:lastRenderedPageBreak/>
        <w:t>Changements dans la collectivité</w:t>
      </w:r>
      <w:bookmarkEnd w:id="114"/>
      <w:bookmarkEnd w:id="115"/>
    </w:p>
    <w:p w14:paraId="78771948"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majorité des participants ont dit avoir observé de grands changements au sein de leur collectivité et dans la vie urbaine et économique en raison des fermetures et des mesures de distanciation sociale. Certains ont décrit leur communauté comme une « ville fantôme », car il y avait peu de gens à l’extérieur, qui pour la plupart tentaient de s’éviter. D’autres ont mentionné avoir très peu de contacts avec leur collectivité, étant donné qu’ils restaient à la maison. </w:t>
      </w:r>
    </w:p>
    <w:p w14:paraId="0C11E8A7" w14:textId="77777777" w:rsidR="001538CC" w:rsidRPr="00D06FCF" w:rsidRDefault="001538CC" w:rsidP="001538CC">
      <w:pPr>
        <w:rPr>
          <w:color w:val="404040" w:themeColor="text1" w:themeTint="BF"/>
          <w:lang w:val="fr-CA"/>
        </w:rPr>
      </w:pPr>
      <w:r w:rsidRPr="00D06FCF">
        <w:rPr>
          <w:color w:val="404040" w:themeColor="text1" w:themeTint="BF"/>
          <w:lang w:val="fr-CA"/>
        </w:rPr>
        <w:t>Quelques participants trouvaient que la distanciation sociale provoquait l’effritement de la civilité et des interactions sociales, comme établir un contact visuel avec les gens, leur sourire et leur dire bonjour. Les participants ont parlé de personnes qui traversaient la rue pour s’éviter et se sentaient tendues ou craintives en présence de gens dans les magasins et les lieux de travail. Des craintes ont été formulées concernant les répercussions psychologiques et sociales de la distanciation au fil du temps, selon sa durée, mais la majorité considérait qu’il s’agissait de l’aspect négatif d’une mesure essentielle qu’ils appuyaient. De rares participants disaient être déjà tannés d’être « encabanés » ou qu’ils étaient agités à la maison et n’avaient jamais autant marché à l’extérieur. Certains se demandaient si cela ne reflétait pas les limites de l’adhésion.</w:t>
      </w:r>
    </w:p>
    <w:p w14:paraId="26170E22"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D’autres ont dit avoir été témoins ou entendu parler de racisme envers la population asiatique et jugeaient cette réaction aux craintes d’une transmission regrettable, injuste et déplacée. Quelques-uns ont dit avoir observé ou entendu parler d’autres comportements antisociaux, comme la constitution de réserves et les achats dictés par la panique. </w:t>
      </w:r>
    </w:p>
    <w:p w14:paraId="5D86026B" w14:textId="77777777" w:rsidR="001538CC" w:rsidRPr="00D06FCF" w:rsidRDefault="001538CC" w:rsidP="001538CC">
      <w:pPr>
        <w:rPr>
          <w:color w:val="404040" w:themeColor="text1" w:themeTint="BF"/>
          <w:lang w:val="fr-CA"/>
        </w:rPr>
      </w:pPr>
      <w:r w:rsidRPr="00D06FCF">
        <w:rPr>
          <w:color w:val="404040" w:themeColor="text1" w:themeTint="BF"/>
          <w:lang w:val="fr-CA"/>
        </w:rPr>
        <w:t>De nombreux participants ont souligné divers effets positifs, notamment les personnes qui offraient d’aider les autres, en particulier les aînés plus à risque d’être gravement atteints s’ils sont infectés du virus et tenus de respecter des règles plus sévères de distanciation sociale et d’isolement à domicile.</w:t>
      </w:r>
    </w:p>
    <w:p w14:paraId="7917BB6D" w14:textId="77777777" w:rsidR="001538CC" w:rsidRPr="00D06FCF" w:rsidRDefault="001538CC" w:rsidP="001538CC">
      <w:pPr>
        <w:rPr>
          <w:color w:val="404040" w:themeColor="text1" w:themeTint="BF"/>
          <w:lang w:val="fr-CA"/>
        </w:rPr>
      </w:pPr>
      <w:r w:rsidRPr="00D06FCF">
        <w:rPr>
          <w:color w:val="404040" w:themeColor="text1" w:themeTint="BF"/>
          <w:lang w:val="fr-CA"/>
        </w:rPr>
        <w:t>D’autres trouvaient que les gens ne ménageaient pas les marques de gentillesse à l’endroit des personnes qui continuaient de travailler dans les épiceries et les pharmacies, par exemple, et les témoignages de reconnaissance à l’égard des travailleurs de la santé de première ligne, par des gestes et des « remerciements virtuels » en ligne et sur les médias sociaux.</w:t>
      </w:r>
    </w:p>
    <w:p w14:paraId="1E7E4EC5" w14:textId="77777777" w:rsidR="001538CC" w:rsidRPr="00D06FCF" w:rsidRDefault="001538CC" w:rsidP="001538CC">
      <w:pPr>
        <w:pStyle w:val="Heading2"/>
        <w:rPr>
          <w:lang w:val="fr-CA"/>
        </w:rPr>
      </w:pPr>
      <w:bookmarkStart w:id="116" w:name="_Toc38463867"/>
      <w:bookmarkStart w:id="117" w:name="_Toc49860667"/>
      <w:r w:rsidRPr="00D06FCF">
        <w:rPr>
          <w:lang w:val="fr-CA"/>
        </w:rPr>
        <w:t>Préoccupations économiques</w:t>
      </w:r>
      <w:bookmarkEnd w:id="116"/>
      <w:bookmarkEnd w:id="117"/>
      <w:r w:rsidRPr="00D06FCF">
        <w:rPr>
          <w:lang w:val="fr-CA"/>
        </w:rPr>
        <w:t xml:space="preserve"> </w:t>
      </w:r>
    </w:p>
    <w:p w14:paraId="6EA08CF1" w14:textId="77777777" w:rsidR="001538CC" w:rsidRPr="00D06FCF" w:rsidRDefault="001538CC" w:rsidP="001538CC">
      <w:pPr>
        <w:rPr>
          <w:color w:val="404040" w:themeColor="text1" w:themeTint="BF"/>
          <w:lang w:val="fr-CA"/>
        </w:rPr>
      </w:pPr>
      <w:r w:rsidRPr="00D06FCF">
        <w:rPr>
          <w:color w:val="404040" w:themeColor="text1" w:themeTint="BF"/>
          <w:lang w:val="fr-CA"/>
        </w:rPr>
        <w:t>La plupart des participants se disaient assez préoccupés par les répercussions des fermetures, de la distanciation sociale et de l’isolement sur l’économie. Les participants avaient vu, lu et entendu des choses à ce sujet dans les médias, observaient ces impacts dans leurs collectivités, notamment au sein d’entreprises et chez des personnes qu’ils connaissaient. De plus, certains étaient touchés personnellement par des mises à pied ou avaient de minces espoirs d’occuper un emploi ou d’exploiter une entreprise durant l’été.</w:t>
      </w:r>
    </w:p>
    <w:p w14:paraId="204BEE4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Dans la plupart des groupes, les gens ont mentionné les impacts sur les petites entreprises, en particulier, y compris les restaurants, les bars, les hôtels et les garderies. Le tourisme était au nombre des préoccupations à Dieppe et à Québec, et plus particulièrement à Charlottetown, car, selon plusieurs, l’économie locale et les emplois en sont fortement tributaires. Il a été mention de la pêche à </w:t>
      </w:r>
      <w:r w:rsidRPr="00D06FCF">
        <w:rPr>
          <w:color w:val="404040" w:themeColor="text1" w:themeTint="BF"/>
          <w:lang w:val="fr-CA"/>
        </w:rPr>
        <w:lastRenderedPageBreak/>
        <w:t>Charlottetown ainsi qu’à Dieppe, où les participants ont également fait allusion à l’agriculture et à l’expédition, de même qu’aux secteurs et aux emplois liés à l’industrie pétrolière et gazière. La construction et le logement ont été cités dans quelques villes.</w:t>
      </w:r>
    </w:p>
    <w:p w14:paraId="1C0166B9" w14:textId="77777777" w:rsidR="001538CC" w:rsidRPr="00D06FCF" w:rsidRDefault="001538CC" w:rsidP="001538CC">
      <w:pPr>
        <w:rPr>
          <w:color w:val="404040" w:themeColor="text1" w:themeTint="BF"/>
          <w:lang w:val="fr-CA"/>
        </w:rPr>
      </w:pPr>
      <w:r w:rsidRPr="00D06FCF">
        <w:rPr>
          <w:color w:val="404040" w:themeColor="text1" w:themeTint="BF"/>
          <w:lang w:val="fr-CA"/>
        </w:rPr>
        <w:t>Une majorité croyait que tous les secteurs et industries allaient être plus ou moins touchés et que les répercussions seraient profondes, selon la durée des fermetures. Les participants étaient nombreux à éprouver un sentiment d’incertitude et d’inquiétude par rapport à la durée des impacts et l’ampleur qu’ils prendront à long terme. Selon certains, l’économie avait déjà basculé dans une profonde récession et la situation risquait d’empirer.</w:t>
      </w:r>
    </w:p>
    <w:p w14:paraId="7CCE98E0" w14:textId="77777777" w:rsidR="001538CC" w:rsidRPr="00D06FCF" w:rsidRDefault="001538CC" w:rsidP="001538CC">
      <w:pPr>
        <w:rPr>
          <w:color w:val="404040" w:themeColor="text1" w:themeTint="BF"/>
          <w:lang w:val="fr-CA"/>
        </w:rPr>
      </w:pPr>
      <w:r w:rsidRPr="00D06FCF">
        <w:rPr>
          <w:color w:val="404040" w:themeColor="text1" w:themeTint="BF"/>
          <w:lang w:val="fr-CA"/>
        </w:rPr>
        <w:t>Quelques-uns s’inquiétaient particulièrement des incidences sur les jeunes adultes et la prochaine génération, y compris leurs propres enfants, notamment en ce qui concerne les études et les perspectives d’emploi.</w:t>
      </w:r>
    </w:p>
    <w:p w14:paraId="1CCBC92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rares participants ont mentionné spontanément des préoccupations sur les dépenses considérables du gouvernement et les répercussions éventuelles sur les finances et l’économie du pays à long terme. Néanmoins, la plupart étaient d’accord avec les initiatives en cours en matière de dépenses. </w:t>
      </w:r>
    </w:p>
    <w:p w14:paraId="50EFC54A" w14:textId="77777777" w:rsidR="001538CC" w:rsidRPr="00D06FCF" w:rsidRDefault="001538CC" w:rsidP="001538CC">
      <w:pPr>
        <w:pStyle w:val="Heading2"/>
        <w:rPr>
          <w:lang w:val="fr-CA"/>
        </w:rPr>
      </w:pPr>
      <w:bookmarkStart w:id="118" w:name="_Toc38463868"/>
      <w:bookmarkStart w:id="119" w:name="_Toc49860668"/>
      <w:r w:rsidRPr="00D06FCF">
        <w:rPr>
          <w:lang w:val="fr-CA"/>
        </w:rPr>
        <w:t>Répercussions financières</w:t>
      </w:r>
      <w:bookmarkEnd w:id="118"/>
      <w:bookmarkEnd w:id="119"/>
      <w:r w:rsidRPr="00D06FCF">
        <w:rPr>
          <w:lang w:val="fr-CA"/>
        </w:rPr>
        <w:t xml:space="preserve"> </w:t>
      </w:r>
    </w:p>
    <w:p w14:paraId="19707A9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Dans tous les groupes et villes, plusieurs participants subissaient déjà les contrecoups des fermetures, à commencer par ceux de Charlottetown et de Belleville, dont la moitié ou plus avaient accusé une baisse de revenus. Ces participants ou leurs conjoints avaient perdu leur emploi ou des possibilités d’emploi, travaillaient moins d’heures ou de quarts de travail et faisaient face à une diminution de leur chiffre d’affaires ou une baisse de clientèle. Les participants touchés étaient des propriétaires de petites entreprises et des employés qui travaillaient dans les domaines du tourisme, de l’hôtellerie, des services de garde, de la vente, du toilettage, de la suppléance scolaire, de la construction et de la plomberie. De rares participants ont dit avoir subi d’importantes pertes de placement, notamment au titre de leur épargne-retraite. </w:t>
      </w:r>
    </w:p>
    <w:p w14:paraId="0B1C542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Parmi ceux qui travaillent encore et n’avaient pas accusé de baisse de revenus, certains s’inquiétaient de l’avenir. D’autres se disaient plus confiants dans leurs chances de conserver leur emploi, en raison du type de travail qu’ils exécutaient et du secteur dans lequel ils travaillaient, par exemple le secteur public ou l’enseignement ou parce qu’ils étaient en mesure de travailler de la maison. </w:t>
      </w:r>
    </w:p>
    <w:p w14:paraId="58D5B083" w14:textId="0E17FB79" w:rsidR="001538CC" w:rsidRPr="00D06FCF" w:rsidRDefault="001538CC" w:rsidP="001538CC">
      <w:pPr>
        <w:rPr>
          <w:color w:val="404040" w:themeColor="text1" w:themeTint="BF"/>
          <w:lang w:val="fr-CA"/>
        </w:rPr>
      </w:pPr>
      <w:r w:rsidRPr="00D06FCF">
        <w:rPr>
          <w:color w:val="404040" w:themeColor="text1" w:themeTint="BF"/>
          <w:lang w:val="fr-CA"/>
        </w:rPr>
        <w:t xml:space="preserve">Certains étaient mieux préparés que d’autres à gérer la situation dans l’immédiat, car ils n’avaient pas subi de baisse de revenus ou parce qu’ils avaient des économies. En revanche, plusieurs étaient très préoccupés par leur capacité à faire face à la situation à court terme, étant donné que leurs revenus avaient diminué ou étaient déjà faibles et qu’ils n’avaient pas d’épargne. Certains ont dit être des chefs de famille monoparentale, disposer d’un seul revenu ou s’inquiéter d’avoir à subvenir aux besoins d’adultes maintenant au chômage ou de leurs parents âgés. Plusieurs de ces participants avaient des préoccupations pressantes quant à leur capacité à payer leur loyer et leurs frais de subsistance. Un participant a mentionné s’être rendu pour la première fois dans une banque alimentaire. </w:t>
      </w:r>
    </w:p>
    <w:p w14:paraId="18E188F4" w14:textId="77777777" w:rsidR="001538CC" w:rsidRPr="00D06FCF" w:rsidRDefault="001538CC" w:rsidP="001538CC">
      <w:pPr>
        <w:rPr>
          <w:color w:val="404040" w:themeColor="text1" w:themeTint="BF"/>
          <w:lang w:val="fr-CA"/>
        </w:rPr>
      </w:pPr>
      <w:r w:rsidRPr="00D06FCF">
        <w:rPr>
          <w:color w:val="404040" w:themeColor="text1" w:themeTint="BF"/>
          <w:lang w:val="fr-CA"/>
        </w:rPr>
        <w:lastRenderedPageBreak/>
        <w:t xml:space="preserve">Même si certains n’avaient pas d’inquiétudes pour le moment, parce qu’ils avaient un emploi, des économies ou accès à l’assurance-emploi ou à des formes de soutien d’urgence, peu se disaient prêts à surmonter un ralentissement prolongé, surtout si des membres de leur famille avaient besoin d’aide financière. Une majorité craignait des répercussions financières dans les mois à venir, voire immédiatement. </w:t>
      </w:r>
    </w:p>
    <w:p w14:paraId="1F4FB9AE" w14:textId="77777777" w:rsidR="001538CC" w:rsidRPr="00D06FCF" w:rsidRDefault="001538CC" w:rsidP="001538CC">
      <w:pPr>
        <w:pStyle w:val="Heading2"/>
        <w:rPr>
          <w:lang w:val="fr-CA"/>
        </w:rPr>
      </w:pPr>
      <w:bookmarkStart w:id="120" w:name="_Toc38463869"/>
      <w:bookmarkStart w:id="121" w:name="_Toc49860669"/>
      <w:r w:rsidRPr="00D06FCF">
        <w:rPr>
          <w:lang w:val="fr-CA"/>
        </w:rPr>
        <w:t>Aide financière</w:t>
      </w:r>
      <w:bookmarkEnd w:id="120"/>
      <w:bookmarkEnd w:id="121"/>
    </w:p>
    <w:p w14:paraId="50931529"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Invités à préciser l’aide dont ils avaient besoin pour surmonter les impacts économiques des fermetures, les participants ont formulé de nombreuses suggestions. Le versement d’un revenu de base garanti par le gouvernement, des allègements pour les principales dépenses des ménages, comme le loyer, les paiements hypothécaires et les services publics ou des suppléments pour les dépenses liées à l’achat de nourriture et d’autres provisions figuraient au nombre des idées proposées. </w:t>
      </w:r>
    </w:p>
    <w:p w14:paraId="359FB4A4"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Une majorité était au courant de l’aide financière offerte par le gouvernement fédéral et la jugeait nécessaire, si ce n’est pour eux-mêmes, du moins pour les autres. Ils étaient nombreux à vouloir en savoir plus sur les formes d’aide d’une part pour déterminer s’ils étaient admissibles et d’autre part, pour s’assurer que tous ceux qui en avaient besoin bénéficiaient d’une aide et n’étaient pas négligés par inadvertance. Quelques-uns ont suggéré d’élargir l’admissibilité aux prestations d’assurance-emploi et de réduire la période d’attente, tandis que d’autres participants étaient au courant de l’existence de telles mesures. </w:t>
      </w:r>
    </w:p>
    <w:p w14:paraId="14AFD560" w14:textId="38998B48" w:rsidR="004A2E0A" w:rsidRPr="00D06FCF" w:rsidRDefault="001538CC" w:rsidP="001538CC">
      <w:pPr>
        <w:rPr>
          <w:color w:val="404040" w:themeColor="text1" w:themeTint="BF"/>
          <w:lang w:val="fr-CA"/>
        </w:rPr>
      </w:pPr>
      <w:r w:rsidRPr="00D06FCF">
        <w:rPr>
          <w:color w:val="404040" w:themeColor="text1" w:themeTint="BF"/>
          <w:lang w:val="fr-CA"/>
        </w:rPr>
        <w:t xml:space="preserve">Plusieurs participants estimaient que les institutions financières devraient en faire plus ou être contraintes d’en faire davantage pour contribuer à l’effort collectif, en offrant des mesures d’allègement, comme la réduction du taux d’intérêt des cartes de crédit et la possibilité de reporter le remboursement des prêts, par exemple, en plus de ce qu’ils avaient entendu à propos d’un répit financier à l’égard des prêts hypothécaires. </w:t>
      </w:r>
    </w:p>
    <w:p w14:paraId="54A3455A" w14:textId="77777777" w:rsidR="001538CC" w:rsidRPr="00D06FCF" w:rsidRDefault="001538CC" w:rsidP="001538CC">
      <w:pPr>
        <w:pStyle w:val="Heading1"/>
        <w:rPr>
          <w:lang w:val="fr-CA"/>
        </w:rPr>
      </w:pPr>
      <w:bookmarkStart w:id="122" w:name="_Toc38463870"/>
      <w:bookmarkStart w:id="123" w:name="_Toc49860670"/>
      <w:r w:rsidRPr="00D06FCF">
        <w:rPr>
          <w:lang w:val="fr-CA"/>
        </w:rPr>
        <w:t>Évaluation de la réponse du gouvernement du Canada à la COVID-19 (Charlottetown, Dieppe, Québec, Belleville)</w:t>
      </w:r>
      <w:bookmarkEnd w:id="122"/>
      <w:bookmarkEnd w:id="123"/>
      <w:r w:rsidRPr="00D06FCF">
        <w:rPr>
          <w:lang w:val="fr-CA"/>
        </w:rPr>
        <w:t xml:space="preserve"> </w:t>
      </w:r>
    </w:p>
    <w:p w14:paraId="16A86058" w14:textId="77777777" w:rsidR="001538CC" w:rsidRPr="00D06FCF" w:rsidRDefault="001538CC" w:rsidP="001538CC">
      <w:pPr>
        <w:pStyle w:val="Heading2"/>
        <w:rPr>
          <w:lang w:val="fr-CA"/>
        </w:rPr>
      </w:pPr>
      <w:bookmarkStart w:id="124" w:name="_Toc38463871"/>
      <w:bookmarkStart w:id="125" w:name="_Toc49860671"/>
      <w:r w:rsidRPr="00D06FCF">
        <w:rPr>
          <w:lang w:val="fr-CA"/>
        </w:rPr>
        <w:t>Réponse du gouvernement fédéral</w:t>
      </w:r>
      <w:bookmarkEnd w:id="124"/>
      <w:bookmarkEnd w:id="125"/>
    </w:p>
    <w:p w14:paraId="5484D0DB"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Évaluation globale</w:t>
      </w:r>
    </w:p>
    <w:p w14:paraId="064D46F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Invités à évaluer si le gouvernement du Canada avait réagi de manière appropriée à la crise de la COVID-19, les participants avaient des avis partagés. À Dieppe et à Belleville, une majorité de participants la jugeaient positive. Ils trouvaient que les mesures adoptées par le Canada étaient plus </w:t>
      </w:r>
      <w:r w:rsidRPr="00D06FCF">
        <w:rPr>
          <w:color w:val="404040" w:themeColor="text1" w:themeTint="BF"/>
          <w:lang w:val="fr-CA"/>
        </w:rPr>
        <w:lastRenderedPageBreak/>
        <w:t xml:space="preserve">efficaces que celles mises en place dans de nombreux autres pays et que le gouvernement faisait du bon travail, dans l’ensemble, compte tenu des circonstances difficiles. Ils reconnaissaient que le gouvernement fédéral assurait une bonne communication, s’attelait rapidement à mettre en place des mesures économiques et financières et soutenait fermement les messages visant à prévenir et à enrayer la propagation par la distanciation sociale et l’isolement à domicile. </w:t>
      </w:r>
    </w:p>
    <w:p w14:paraId="5DA735CF"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À Charlottetown et à Québec, beaucoup de participants avaient des avis partagés ou se montraient plus critiques. Ces participants se disaient surtout préoccupés par le fait que le gouvernement fédéral avait selon eux tardé à réagir, surtout en ce qui concerne le resserrement des mesures de contrôle frontalier, l’imposition de restrictions de voyage et l’atténuation des risques posés par les voyageurs rentrant au pays. Même ceux dont les perceptions à l’égard de la réaction du gouvernement fédéral étaient généralement positives ont relevé des lacunes sur ces plans. </w:t>
      </w:r>
    </w:p>
    <w:p w14:paraId="72C8311E"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À Québec, la plupart des participants ont dit par ailleurs que le gouvernement était en retard par rapport aux mesures prises dans leur province et que le gouvernement provincial lui avait demandé d’aller plus rapidement de l’avant avec les mesures et initiatives fédérales. Enfin, certains trouvaient que le gouvernement fédéral tardait trop à mettre en place son plan d’aide financière. </w:t>
      </w:r>
    </w:p>
    <w:p w14:paraId="051153D3"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Enjeux clés : forces et faiblesses</w:t>
      </w:r>
    </w:p>
    <w:p w14:paraId="04C965F3"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Peu importe l’évaluation globale qu’ils ont faite, la plupart des participants s’entendaient pour dire que le gouvernement fédéral faisait du bon boulot dans certains domaines importants et pouvait améliorer d’autres aspects. </w:t>
      </w:r>
    </w:p>
    <w:p w14:paraId="3D58D9C5" w14:textId="77777777" w:rsidR="001538CC" w:rsidRPr="00D06FCF" w:rsidRDefault="001538CC" w:rsidP="001538CC">
      <w:pPr>
        <w:rPr>
          <w:i/>
          <w:iCs/>
          <w:color w:val="404040" w:themeColor="text1" w:themeTint="BF"/>
          <w:lang w:val="fr-CA"/>
        </w:rPr>
      </w:pPr>
      <w:r w:rsidRPr="00D06FCF">
        <w:rPr>
          <w:i/>
          <w:iCs/>
          <w:color w:val="404040" w:themeColor="text1" w:themeTint="BF"/>
          <w:lang w:val="fr-CA"/>
        </w:rPr>
        <w:t>Communications</w:t>
      </w:r>
    </w:p>
    <w:p w14:paraId="14A720C7" w14:textId="77777777" w:rsidR="001538CC" w:rsidRPr="00D06FCF" w:rsidRDefault="001538CC" w:rsidP="001538CC">
      <w:pPr>
        <w:rPr>
          <w:color w:val="404040" w:themeColor="text1" w:themeTint="BF"/>
          <w:lang w:val="fr-CA"/>
        </w:rPr>
      </w:pPr>
      <w:r w:rsidRPr="00D06FCF">
        <w:rPr>
          <w:color w:val="404040" w:themeColor="text1" w:themeTint="BF"/>
          <w:lang w:val="fr-CA"/>
        </w:rPr>
        <w:t>Les efforts de communication publique du gouvernement du Canada étaient en général évalués favorablement. La plupart trouvaient que le premier ministre, en particulier, et l’administratrice en chef de la santé publique du Canada faisaient du bon travail en tant que porte-parole de l’effort national. Faisant autorité et bénéficiant d’une grande visibilité, ils renseignaient le public au moyen de mises à jour fréquentes. Beaucoup de participants ont affirmé qu’ils aimaient la qualité générale de cet effort.</w:t>
      </w:r>
    </w:p>
    <w:p w14:paraId="6AA12D56" w14:textId="77777777" w:rsidR="001538CC" w:rsidRPr="00D06FCF" w:rsidRDefault="001538CC" w:rsidP="001538CC">
      <w:pPr>
        <w:rPr>
          <w:color w:val="404040" w:themeColor="text1" w:themeTint="BF"/>
          <w:lang w:val="fr-CA"/>
        </w:rPr>
      </w:pPr>
      <w:r w:rsidRPr="00D06FCF">
        <w:rPr>
          <w:color w:val="404040" w:themeColor="text1" w:themeTint="BF"/>
          <w:lang w:val="fr-CA"/>
        </w:rPr>
        <w:t>De plus, la plupart évaluaient positivement la qualité des informations et des conseils émanant du gouvernement fédéral. Dans l’ensemble, les participants trouvaient que les communications étaient dignes de confiance et faisaient autorité, tout en étant claires, faciles à comprendre et adaptées aux besoins de la population ainsi qu’à leurs propres intérêts. La répétition des messages clés et l’utilisation d’éléments visuels pour communiquer des renseignements essentiels et des données complexes ont été saluées par certains participants.</w:t>
      </w:r>
    </w:p>
    <w:p w14:paraId="44551B2D" w14:textId="77777777" w:rsidR="001538CC" w:rsidRPr="00D06FCF" w:rsidRDefault="001538CC" w:rsidP="001538CC">
      <w:pPr>
        <w:rPr>
          <w:color w:val="404040" w:themeColor="text1" w:themeTint="BF"/>
          <w:lang w:val="fr-CA"/>
        </w:rPr>
      </w:pPr>
      <w:r w:rsidRPr="00D06FCF">
        <w:rPr>
          <w:color w:val="404040" w:themeColor="text1" w:themeTint="BF"/>
          <w:lang w:val="fr-CA"/>
        </w:rPr>
        <w:t>Plusieurs ont souligné en particulier la promotion efficace que le gouvernement fédéral faisait des mesures visant à enrayer la propagation du virus, comme la distanciation sociale et l’isolement à domicile. Beaucoup estimaient par ailleurs que le premier ministre donnait l’exemple, car il n’avait pas hésité à s’isoler volontairement dès qu’il a su que son épouse avait contracté le virus. Certains étaient d’avis qu’en tenant ses points de presse devant sa résidence, le premier ministre renforçait ce message auprès des Canadiens à l’écoute.</w:t>
      </w:r>
    </w:p>
    <w:p w14:paraId="10006C83" w14:textId="77777777" w:rsidR="001538CC" w:rsidRPr="00D06FCF" w:rsidRDefault="001538CC" w:rsidP="001538CC">
      <w:pPr>
        <w:rPr>
          <w:color w:val="404040" w:themeColor="text1" w:themeTint="BF"/>
          <w:lang w:val="fr-CA"/>
        </w:rPr>
      </w:pPr>
      <w:r w:rsidRPr="00D06FCF">
        <w:rPr>
          <w:color w:val="404040" w:themeColor="text1" w:themeTint="BF"/>
          <w:lang w:val="fr-CA"/>
        </w:rPr>
        <w:lastRenderedPageBreak/>
        <w:t>Cela dit, ils étaient nombreux à penser que le gouvernement fédéral pouvait s’améliorer dans certains domaines clés. En général, les participants souhaitaient que l’importance de l’éloignement physique, de l’isolement et des mises en quarantaine soit communiquée avec plus de fermeté, en précisant que ces directives sont passibles de conséquences en cas de non-respect. De plus, nombre d’entre eux voulaient obtenir plus d’informations sur les cas, les endroits touchés, les tests, le dépistage et les impacts positifs et négatifs des mesures actuelles. Beaucoup de participants tenaient particulièrement à disposer de plus de projections sur un grand nombre de questions, pour avoir une meilleure idée de l’incidence et de la durée de la pandémie, des menaces qu’elle présente pour la santé publique et des perturbations qu’elle risque d’engendrer sur la vie publique et l’économie.</w:t>
      </w:r>
    </w:p>
    <w:p w14:paraId="7B4F84E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plupart des participants étaient au courant de l’éventail de mesures financières annoncées par le gouvernement fédéral et voulaient en apprendre davantage sur les divers programmes, notamment à propos des critères d’admissibilité, de la marche à suivre pour présenter une demande et du délai avant de recevoir de l’argent ou de l’aide. Aux dires de certains, ces renseignements n’étaient pas clairs ou étaient difficiles à trouver, même si on les cherchait activement. </w:t>
      </w:r>
    </w:p>
    <w:p w14:paraId="34AB5FCD" w14:textId="77777777" w:rsidR="001538CC" w:rsidRPr="00D06FCF" w:rsidRDefault="001538CC" w:rsidP="001538CC">
      <w:pPr>
        <w:rPr>
          <w:i/>
          <w:iCs/>
          <w:color w:val="404040" w:themeColor="text1" w:themeTint="BF"/>
          <w:lang w:val="fr-CA"/>
        </w:rPr>
      </w:pPr>
      <w:r w:rsidRPr="00D06FCF">
        <w:rPr>
          <w:i/>
          <w:iCs/>
          <w:color w:val="404040" w:themeColor="text1" w:themeTint="BF"/>
          <w:lang w:val="fr-CA"/>
        </w:rPr>
        <w:t>Mesures économiques et financières</w:t>
      </w:r>
    </w:p>
    <w:p w14:paraId="2D86FDEF" w14:textId="77777777" w:rsidR="001538CC" w:rsidRPr="00D06FCF" w:rsidRDefault="001538CC" w:rsidP="001538CC">
      <w:pPr>
        <w:rPr>
          <w:color w:val="404040" w:themeColor="text1" w:themeTint="BF"/>
          <w:lang w:val="fr-CA"/>
        </w:rPr>
      </w:pPr>
      <w:r w:rsidRPr="00D06FCF">
        <w:rPr>
          <w:color w:val="404040" w:themeColor="text1" w:themeTint="BF"/>
          <w:lang w:val="fr-CA"/>
        </w:rPr>
        <w:t>La majorité des participants aimaient la rapidité avec laquelle le gouvernement avait annoncé des initiatives économiques et financières en renfort de l’économie et des ménages. Ils estimaient ces mesures essentielles pour soutenir l’économie et répondre aux besoins urgents des nombreuses entreprises et personnes touchées. Certains ont cité en guise d’exemples les ajustements et élargissements des politiques adoptés au fur et à mesure par le gouvernement fédéral et jugeaient que cela était un bon signe, qui témoignait de l’empressement à agir du gouvernement et de son engagement à fournir de l’aide à tous ceux qui en ont besoin. Selon plusieurs participants, le Canada faisait un meilleur travail que les autres pays, en particulier les États-Unis.</w:t>
      </w:r>
    </w:p>
    <w:p w14:paraId="2EC89816"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Beaucoup aimaient le fait que ces mesures visaient les gens et pas seulement les employeurs, les entreprises et les industries. La majorité trouvait que le gouvernement en faisait beaucoup et qu’il ne lésinait pas sur les dépenses pour réduire les impacts d’une perturbation sans précédent et se disait généralement d’accord avec cette orientation. </w:t>
      </w:r>
    </w:p>
    <w:p w14:paraId="607F4AC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Invités à dire s’ils pensaient que la réponse à ce jour avait été suffisante, les participants avaient des avis quelque peu partagés. La plupart ont répondu qu’elle était insuffisante, non pas pour critiquer les efforts du gouvernement jusqu’à présent, mais bien pour exprimer leur inquiétude quant à l’importance et l’urgence des besoins. Plusieurs trouvaient que même si les efforts à ce jour étaient prometteurs, il fallait en faire plus pour s’assurer que toutes les personnes touchées puissent obtenir rapidement de l’aide financière. Quelques-uns jugeaient qu’il était trop tôt pour faire cette évaluation, étant donné que les programmes continuaient d’évoluer ou parce qu’ils n’avaient pas assez de détails sur l’aide offerte, ne connaissaient pas le nombre de personnes admissibles ou ne savaient pas si le gouvernement avait commencé à distribuer de l’argent. Plusieurs participants estimaient que le gouvernement fédéral devait fournir l’aide financière plus rapidement aux particuliers, et trouvaient que le processus de demande, les critères d’admissibilité, les montants et le calendrier des paiements n’étaient pas clairs ou que des personnes étaient encore laissées de côté. Certains attendaient eux-mêmes de l’information ou des prestations. </w:t>
      </w:r>
    </w:p>
    <w:p w14:paraId="0E6566E7" w14:textId="77777777" w:rsidR="001538CC" w:rsidRPr="00D06FCF" w:rsidRDefault="001538CC" w:rsidP="001538CC">
      <w:pPr>
        <w:rPr>
          <w:i/>
          <w:iCs/>
          <w:color w:val="404040" w:themeColor="text1" w:themeTint="BF"/>
          <w:lang w:val="fr-CA"/>
        </w:rPr>
      </w:pPr>
      <w:r w:rsidRPr="00D06FCF">
        <w:rPr>
          <w:i/>
          <w:iCs/>
          <w:color w:val="404040" w:themeColor="text1" w:themeTint="BF"/>
          <w:lang w:val="fr-CA"/>
        </w:rPr>
        <w:lastRenderedPageBreak/>
        <w:t>Frontières et voyages aériens</w:t>
      </w:r>
    </w:p>
    <w:p w14:paraId="632969E2" w14:textId="77777777" w:rsidR="001538CC" w:rsidRPr="00D06FCF" w:rsidRDefault="001538CC" w:rsidP="001538CC">
      <w:pPr>
        <w:rPr>
          <w:color w:val="404040" w:themeColor="text1" w:themeTint="BF"/>
          <w:lang w:val="fr-CA"/>
        </w:rPr>
      </w:pPr>
      <w:r w:rsidRPr="00D06FCF">
        <w:rPr>
          <w:color w:val="404040" w:themeColor="text1" w:themeTint="BF"/>
          <w:lang w:val="fr-CA"/>
        </w:rPr>
        <w:t>Beaucoup de gens se sont montrés critiques envers le rendement du gouvernement fédéral sur ce plan et jugeaient qu’il avait tardé à réagir aux questions relatives aux frontières et aux voyages. Ils étaient nombreux à penser que le gouvernement fédéral aurait dû resserrer les contrôles frontaliers et limiter les voyages plus tôt, notamment en restreignant les voyageurs de Chine et d’Asie, en particulier, et en émettant des directives plus fermes sur la nécessité pour les Canadiens de rentrer au pays ou d’annuler leurs projets de voyage à l’étranger. Certains croyaient que les premiers conseils et avertissements aux voyageurs n’étaient pas assez directs.</w:t>
      </w:r>
    </w:p>
    <w:p w14:paraId="46CFE542"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même, plusieurs participants estimaient que le retour des Canadiens au pays à la suite des mesures et des restrictions imposées avait connu des ratés, à cause des files d’attente monstres et des foules de voyageurs aux douanes qui empêchaient de pratiquer la distanciation sociale. Par ailleurs, certains avaient entendu parler du peu de contrôle et de mesures de prévention insuffisantes dans les aéroports, et de lacunes quant à la communication de l’isolement obligatoire de deux semaines à la maison ou aux mesures visant à le faire respecter. </w:t>
      </w:r>
    </w:p>
    <w:p w14:paraId="309AECDE" w14:textId="77777777" w:rsidR="001538CC" w:rsidRPr="00D06FCF" w:rsidRDefault="001538CC" w:rsidP="001538CC">
      <w:pPr>
        <w:rPr>
          <w:color w:val="404040" w:themeColor="text1" w:themeTint="BF"/>
          <w:lang w:val="fr-CA"/>
        </w:rPr>
      </w:pPr>
      <w:r w:rsidRPr="00D06FCF">
        <w:rPr>
          <w:color w:val="404040" w:themeColor="text1" w:themeTint="BF"/>
          <w:lang w:val="fr-CA"/>
        </w:rPr>
        <w:t>Quelques-uns se réjouissaient des plus récents efforts du gouvernement visant à fermer les frontières, à limiter les déplacements, à imposer des restrictions et à rapatrier les Canadiens qui se trouvaient à l’étranger sans interdire les échanges commerciaux. Ces participants trouvaient que le gouvernement faisait du bon travail pour en arriver à maintenir un juste équilibre entre la santé publique et les autres impératifs.</w:t>
      </w:r>
    </w:p>
    <w:p w14:paraId="427DDCF6" w14:textId="77777777" w:rsidR="001538CC" w:rsidRPr="00D06FCF" w:rsidRDefault="001538CC" w:rsidP="001538CC">
      <w:pPr>
        <w:rPr>
          <w:i/>
          <w:iCs/>
          <w:color w:val="404040" w:themeColor="text1" w:themeTint="BF"/>
          <w:lang w:val="fr-CA"/>
        </w:rPr>
      </w:pPr>
      <w:r w:rsidRPr="00D06FCF">
        <w:rPr>
          <w:i/>
          <w:iCs/>
          <w:color w:val="404040" w:themeColor="text1" w:themeTint="BF"/>
          <w:lang w:val="fr-CA"/>
        </w:rPr>
        <w:t>Coordination fédérale-provinciale</w:t>
      </w:r>
    </w:p>
    <w:p w14:paraId="71929AD0" w14:textId="77777777" w:rsidR="001538CC" w:rsidRPr="00D06FCF" w:rsidRDefault="001538CC" w:rsidP="001538CC">
      <w:pPr>
        <w:rPr>
          <w:color w:val="404040" w:themeColor="text1" w:themeTint="BF"/>
          <w:lang w:val="fr-CA"/>
        </w:rPr>
      </w:pPr>
      <w:r w:rsidRPr="00D06FCF">
        <w:rPr>
          <w:color w:val="404040" w:themeColor="text1" w:themeTint="BF"/>
          <w:lang w:val="fr-CA"/>
        </w:rPr>
        <w:t>Certains estimaient qu’une coordination fédérale-provinciale accrue était généralement nécessaire concernant ces types de réponses et de mesures importantes. Cette suggestion a été faite dans la plupart des villes durant les deux dernières semaines du mois.</w:t>
      </w:r>
      <w:r w:rsidRPr="00D06FCF">
        <w:rPr>
          <w:b/>
          <w:bCs/>
          <w:color w:val="404040" w:themeColor="text1" w:themeTint="BF"/>
          <w:lang w:val="fr-CA"/>
        </w:rPr>
        <w:t xml:space="preserve"> </w:t>
      </w:r>
      <w:r w:rsidRPr="00D06FCF">
        <w:rPr>
          <w:color w:val="404040" w:themeColor="text1" w:themeTint="BF"/>
          <w:lang w:val="fr-CA"/>
        </w:rPr>
        <w:t>À Québec</w:t>
      </w:r>
      <w:r w:rsidRPr="00D06FCF">
        <w:rPr>
          <w:b/>
          <w:bCs/>
          <w:color w:val="404040" w:themeColor="text1" w:themeTint="BF"/>
          <w:lang w:val="fr-CA"/>
        </w:rPr>
        <w:t xml:space="preserve">, </w:t>
      </w:r>
      <w:r w:rsidRPr="00D06FCF">
        <w:rPr>
          <w:color w:val="404040" w:themeColor="text1" w:themeTint="BF"/>
          <w:lang w:val="fr-CA"/>
        </w:rPr>
        <w:t>des participants</w:t>
      </w:r>
      <w:r w:rsidRPr="00D06FCF">
        <w:rPr>
          <w:b/>
          <w:bCs/>
          <w:color w:val="404040" w:themeColor="text1" w:themeTint="BF"/>
          <w:lang w:val="fr-CA"/>
        </w:rPr>
        <w:t xml:space="preserve"> </w:t>
      </w:r>
      <w:r w:rsidRPr="00D06FCF">
        <w:rPr>
          <w:color w:val="404040" w:themeColor="text1" w:themeTint="BF"/>
          <w:lang w:val="fr-CA"/>
        </w:rPr>
        <w:t>des deux groupes trouvaient que le Québec réagissait plus rapidement à la situation en évolution que le gouvernement fédéral. Les participants voulaient que ce dernier agisse plus vite, idéalement pour suivre le rythme des provinces et coordonner ses activités avec elles, mais s’empressaient de nuancer leurs commentaires en reconnaissant l’ampleur du défi ou en soulignant que le Canada s’en tirait assez bien dans les circonstances par rapport à d’autres pays.</w:t>
      </w:r>
    </w:p>
    <w:p w14:paraId="204A086A"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plus, certains estimaient qu’une meilleure coordination des annonces et des messages entre le gouvernement fédéral et les provinces était souhaitable. Selon eux, il y avait eu une certaine confusion et des incohérences à propos des fermetures et des autres mesures mises en place tour à tour par les provinces. D’autres pensaient que cela avait plus à voir avec la prise des décisions à des moments différents qu’un problème de communications. </w:t>
      </w:r>
    </w:p>
    <w:p w14:paraId="53317EE2"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Au sein des groupes de Dieppe, les commentaires de plusieurs participants portaient sur les mesures provinciales, notamment sur divers problèmes liés au processus et au moment de fermeture des écoles. Ces derniers trouvaient que les interventions ont été tardives dans leur province, comparativement aux autres, et que le manque d’uniformité dans les décisions et annonces relatives aux fermetures avait engendré de l’incertitude et de la confusion et fait en sorte que les élèves sont retournés en classe une seule journée après la fin </w:t>
      </w:r>
      <w:proofErr w:type="gramStart"/>
      <w:r w:rsidRPr="00D06FCF">
        <w:rPr>
          <w:color w:val="404040" w:themeColor="text1" w:themeTint="BF"/>
          <w:lang w:val="fr-CA"/>
        </w:rPr>
        <w:t>de la relâche</w:t>
      </w:r>
      <w:proofErr w:type="gramEnd"/>
      <w:r w:rsidRPr="00D06FCF">
        <w:rPr>
          <w:color w:val="404040" w:themeColor="text1" w:themeTint="BF"/>
          <w:lang w:val="fr-CA"/>
        </w:rPr>
        <w:t>, avant la fermeture officielle des écoles.</w:t>
      </w:r>
    </w:p>
    <w:p w14:paraId="2CDD7CAB" w14:textId="77777777" w:rsidR="001538CC" w:rsidRPr="00D06FCF" w:rsidRDefault="001538CC" w:rsidP="001538CC">
      <w:pPr>
        <w:pStyle w:val="Heading2"/>
        <w:rPr>
          <w:lang w:val="fr-CA"/>
        </w:rPr>
      </w:pPr>
      <w:bookmarkStart w:id="126" w:name="_Toc38463872"/>
      <w:bookmarkStart w:id="127" w:name="_Toc49860672"/>
      <w:r w:rsidRPr="00D06FCF">
        <w:rPr>
          <w:lang w:val="fr-CA"/>
        </w:rPr>
        <w:lastRenderedPageBreak/>
        <w:t>Priorités en ce qui concerne les prochaines étapes</w:t>
      </w:r>
      <w:bookmarkEnd w:id="126"/>
      <w:bookmarkEnd w:id="127"/>
    </w:p>
    <w:p w14:paraId="48047A6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participants ont cité de nombreuses priorités essentielles pour le gouvernement dans l’avenir. Dans l’ensemble, ils souhaitaient que le gouvernement du Canada s’engage à tout mettre en œuvre pour gérer efficacement la pandémie et enrayer la propagation de la COVID-19 et ses impacts sur l’économie et la vie publique. </w:t>
      </w:r>
    </w:p>
    <w:p w14:paraId="6ED953F4"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Lorsqu’on leur a demandé de dire précisément ce que le gouvernement fédéral devrait faire, compte tenu des enjeux et des préoccupations auxquels ils accordaient le plus d’importance, les participants ont formulé diverses suggestions. </w:t>
      </w:r>
    </w:p>
    <w:p w14:paraId="2276A5DD"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 xml:space="preserve">Contenir le virus </w:t>
      </w:r>
    </w:p>
    <w:p w14:paraId="3CC5CA41" w14:textId="77777777" w:rsidR="001538CC" w:rsidRPr="00D06FCF" w:rsidRDefault="001538CC" w:rsidP="001538CC">
      <w:pPr>
        <w:rPr>
          <w:color w:val="404040" w:themeColor="text1" w:themeTint="BF"/>
          <w:lang w:val="fr-CA"/>
        </w:rPr>
      </w:pPr>
      <w:r w:rsidRPr="00D06FCF">
        <w:rPr>
          <w:i/>
          <w:iCs/>
          <w:color w:val="404040" w:themeColor="text1" w:themeTint="BF"/>
          <w:u w:val="single"/>
          <w:lang w:val="fr-CA"/>
        </w:rPr>
        <w:t>Distanciation sociale, isolement et mises en quarantaine.</w:t>
      </w:r>
      <w:r w:rsidRPr="00D06FCF">
        <w:rPr>
          <w:color w:val="404040" w:themeColor="text1" w:themeTint="BF"/>
          <w:lang w:val="fr-CA"/>
        </w:rPr>
        <w:t xml:space="preserve"> Le plus souvent, les participants souhaitaient que le gouvernement fédéral mette en œuvre les mesures nécessaires pour contenir le virus et ralentir sa propagation d’ici à ce qu’on dispose d’un vaccin ou d’un traitement. Ils réclamaient entre autres la mise en place de mesures strictes, pour faire respecter la fermeture des entreprises et lieux de travail non essentiels et les directives invitant à rester à la maison, l’éloignement physique et les mises en quarantaine </w:t>
      </w:r>
    </w:p>
    <w:p w14:paraId="0AECF795" w14:textId="77777777" w:rsidR="001538CC" w:rsidRPr="00D06FCF" w:rsidRDefault="001538CC" w:rsidP="001538CC">
      <w:pPr>
        <w:rPr>
          <w:color w:val="404040" w:themeColor="text1" w:themeTint="BF"/>
          <w:lang w:val="fr-CA"/>
        </w:rPr>
      </w:pPr>
      <w:r w:rsidRPr="00D06FCF">
        <w:rPr>
          <w:i/>
          <w:iCs/>
          <w:color w:val="404040" w:themeColor="text1" w:themeTint="BF"/>
          <w:u w:val="single"/>
          <w:lang w:val="fr-CA"/>
        </w:rPr>
        <w:t>Mesures plus fermes.</w:t>
      </w:r>
      <w:r w:rsidRPr="00D06FCF">
        <w:rPr>
          <w:color w:val="404040" w:themeColor="text1" w:themeTint="BF"/>
          <w:lang w:val="fr-CA"/>
        </w:rPr>
        <w:t xml:space="preserve"> Concernant les types de mesures gouvernementales mentionnées précédemment, jugées essentielles par la plupart pour enrayer la propagation de la COVID-19 au Canada, tous s’entendaient pour dire que le gouvernement fédéral devait faire preuve de plus de fermeté, dans l’ensemble, en adoptant des directives claires, strictes, obligatoires et exécutoires. Certains étaient d’avis que le gouvernement ne devait pas s’en tenir à fournir des conseils aux collectivités, aux entreprises et aux autres organismes compétents. D’après eux, l’</w:t>
      </w:r>
      <w:proofErr w:type="spellStart"/>
      <w:r w:rsidRPr="00D06FCF">
        <w:rPr>
          <w:color w:val="404040" w:themeColor="text1" w:themeTint="BF"/>
          <w:lang w:val="fr-CA"/>
        </w:rPr>
        <w:t>autosurveillance</w:t>
      </w:r>
      <w:proofErr w:type="spellEnd"/>
      <w:r w:rsidRPr="00D06FCF">
        <w:rPr>
          <w:color w:val="404040" w:themeColor="text1" w:themeTint="BF"/>
          <w:lang w:val="fr-CA"/>
        </w:rPr>
        <w:t xml:space="preserve"> avait ses limites et on devait contraindre des personnes et des entreprises à respecter les mesures d’urgence provinciales et municipales, ce qui relevait à leur avis de la compétence fédérale. Beaucoup ont souligné qu’il fallait communiquer avec plus de fermeté la gravité de l’enjeu, l’importance de ces mesures et à quel point chacun doit les respecter, y compris les jeunes, les étudiants, les voyageurs et ceux qui, à leur avis, ne prenaient pas les directives suffisamment au sérieux. Quelques participants ne savaient pas vraiment quelle est la nature des directives actuellement en place, par exemple ce qui est autorisé et ce qui ne l’est pas et les règles en vigueur dans différentes régions du pays ou de leur province. À cet effet, il est nécessaire selon certains de mieux coordonner la réponse nationale, pour permettre aux provinces et aux municipalités de mettre en œuvre simultanément des mesures claires, détaillées et uniformes.</w:t>
      </w:r>
      <w:r w:rsidRPr="00D06FCF">
        <w:rPr>
          <w:b/>
          <w:bCs/>
          <w:color w:val="404040" w:themeColor="text1" w:themeTint="BF"/>
          <w:lang w:val="fr-CA"/>
        </w:rPr>
        <w:t xml:space="preserve"> </w:t>
      </w:r>
    </w:p>
    <w:p w14:paraId="3FE2CC0C" w14:textId="77777777" w:rsidR="001538CC" w:rsidRPr="00D06FCF" w:rsidRDefault="001538CC" w:rsidP="001538CC">
      <w:pPr>
        <w:rPr>
          <w:color w:val="404040" w:themeColor="text1" w:themeTint="BF"/>
          <w:lang w:val="fr-CA"/>
        </w:rPr>
      </w:pPr>
      <w:r w:rsidRPr="00D06FCF">
        <w:rPr>
          <w:i/>
          <w:iCs/>
          <w:color w:val="404040" w:themeColor="text1" w:themeTint="BF"/>
          <w:u w:val="single"/>
          <w:lang w:val="fr-CA"/>
        </w:rPr>
        <w:t>Tests.</w:t>
      </w:r>
      <w:r w:rsidRPr="00D06FCF">
        <w:rPr>
          <w:color w:val="404040" w:themeColor="text1" w:themeTint="BF"/>
          <w:lang w:val="fr-CA"/>
        </w:rPr>
        <w:t xml:space="preserve"> Les participants trouvaient en général qu’il fallait aussi faire plus de tests, du point de vue de la pratique et de la politique, et surveiller et gérer plus efficacement les cas et les risques. Les tests étaient aussi considérés comme primordiaux pour comprendre l’ampleur réelle de l’infection et d’autres données sur les taux de mortalité, la vitesse de propagation et la gravité de l’incidence. Selon plusieurs participants, il était impératif de mettre au point un appareil et des trousses de tests qui permettent de procéder au dépistage massif et rapide des personnes symptomatiques ou qui ont été en contact avec des cas confirmés. Quelques participants ont parlé d’une surveillance accrue et de recherche de contacts. </w:t>
      </w:r>
    </w:p>
    <w:p w14:paraId="7ABAB5AF" w14:textId="77777777" w:rsidR="001538CC" w:rsidRPr="00D06FCF" w:rsidRDefault="001538CC" w:rsidP="001538CC">
      <w:pPr>
        <w:rPr>
          <w:color w:val="404040" w:themeColor="text1" w:themeTint="BF"/>
          <w:lang w:val="fr-CA"/>
        </w:rPr>
      </w:pPr>
      <w:r w:rsidRPr="00D06FCF">
        <w:rPr>
          <w:i/>
          <w:iCs/>
          <w:color w:val="404040" w:themeColor="text1" w:themeTint="BF"/>
          <w:u w:val="single"/>
          <w:lang w:val="fr-CA"/>
        </w:rPr>
        <w:lastRenderedPageBreak/>
        <w:t>Vaccin.</w:t>
      </w:r>
      <w:r w:rsidRPr="00D06FCF">
        <w:rPr>
          <w:color w:val="404040" w:themeColor="text1" w:themeTint="BF"/>
          <w:lang w:val="fr-CA"/>
        </w:rPr>
        <w:t xml:space="preserve"> De l’avis de plusieurs participants, la priorité absolue pour le gouvernement fédéral consistait à soutenir les travaux nécessaires pour développer un vaccin ou trouver un traitement efficace contre la COVID-19.</w:t>
      </w:r>
    </w:p>
    <w:p w14:paraId="67D8E5CB"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Fournir rapidement une gamme complète de mesures de soutien financier et économique</w:t>
      </w:r>
    </w:p>
    <w:p w14:paraId="06F49A41" w14:textId="77777777" w:rsidR="001538CC" w:rsidRPr="00D06FCF" w:rsidRDefault="001538CC" w:rsidP="001538CC">
      <w:pPr>
        <w:rPr>
          <w:color w:val="404040" w:themeColor="text1" w:themeTint="BF"/>
          <w:lang w:val="fr-CA"/>
        </w:rPr>
      </w:pPr>
      <w:r w:rsidRPr="00D06FCF">
        <w:rPr>
          <w:color w:val="404040" w:themeColor="text1" w:themeTint="BF"/>
          <w:lang w:val="fr-CA"/>
        </w:rPr>
        <w:t>Par ailleurs, selon une majorité de participants, le gouvernement fédéral devait continuer de tout mettre en œuvre pour aider les citoyens, les employeurs et les entreprises à traverser la crise économique et financière. De façon générale, les participants appuyaient les diverses initiatives dont ils entendaient parler, ainsi que l’idée d’un important plan qui comporte des mesures exhaustives pour toutes les personnes touchées, en particulier les travailleurs et les petites entreprises. La plupart convenaient que la priorité restait de s’assurer que tout le monde bénéficie d’une aide et de la fournir sans tarder, car elle était indispensable pour faire face à la crise dans l’immédiat, afin de permettre aux entreprises de payer les salaires, le loyer et les taxes ou, dans le cas des particuliers et des familles, le loyer, les paiements hypothécaires, les services publics et l’épicerie. En plus de l’aide directe et des mesures d’allègement gouvernementales, certains souhaitaient que le gouvernement fédéral s’attaque également aux pratiques du secteur privé, en encourageant les propriétaires à donner un certain répit aux locataires ou en forçant les banques à abaisser les taux d’intérêt de leurs cartes de crédit et des prêts qu’ils accordent.</w:t>
      </w:r>
    </w:p>
    <w:p w14:paraId="70CE6C9A" w14:textId="77777777" w:rsidR="001538CC" w:rsidRPr="00D06FCF" w:rsidRDefault="001538CC" w:rsidP="001538CC">
      <w:pPr>
        <w:rPr>
          <w:color w:val="404040" w:themeColor="text1" w:themeTint="BF"/>
          <w:lang w:val="fr-CA"/>
        </w:rPr>
      </w:pPr>
      <w:r w:rsidRPr="00D06FCF">
        <w:rPr>
          <w:b/>
          <w:bCs/>
          <w:color w:val="404040" w:themeColor="text1" w:themeTint="BF"/>
          <w:lang w:val="fr-CA"/>
        </w:rPr>
        <w:t>Renseignements plus détaillés sur les programmes et mesures de soutien financier</w:t>
      </w:r>
    </w:p>
    <w:p w14:paraId="3A294A9B"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Bon nombre de participants tenaient à savoir où ils pouvaient trouver des renseignements plus détaillés et complets sur l’éventail des prestations financières et des mesures de soutien offertes aux particuliers. Quelques-uns jugeaient que ces renseignements étaient plus indispensables pour la plupart des gens que ceux sur la santé. Certains souhaitaient que davantage d’efforts soient consacrés pour clarifier, faciliter et simplifier le processus de demande et s’assurer que les personnes puissent facilement déterminer si elles sont admissibles ou non, savoir qui appeler et entrer rapidement en communication avec quelqu’un. Dans un groupe, il était entendu que le gouvernement devait axer davantage ses efforts publicitaires sur l’aide économique et les mesures de soutien qu’il fournit aux Canadiens que, par exemple, sur l’importance de se laver les mains, un message qui avait été amplement communiqué. </w:t>
      </w:r>
    </w:p>
    <w:p w14:paraId="5D1FDD1F" w14:textId="77777777" w:rsidR="001538CC" w:rsidRPr="00D06FCF" w:rsidRDefault="001538CC" w:rsidP="001538CC">
      <w:pPr>
        <w:rPr>
          <w:color w:val="404040" w:themeColor="text1" w:themeTint="BF"/>
          <w:lang w:val="fr-CA"/>
        </w:rPr>
      </w:pPr>
      <w:r w:rsidRPr="00D06FCF">
        <w:rPr>
          <w:b/>
          <w:bCs/>
          <w:color w:val="404040" w:themeColor="text1" w:themeTint="BF"/>
          <w:lang w:val="fr-CA"/>
        </w:rPr>
        <w:t>Continuer de bien communiquer</w:t>
      </w:r>
    </w:p>
    <w:p w14:paraId="2A72CCAC"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l’avis général, les communications étaient considérées comme un atout du gouvernement fédéral dans sa gestion de la crise de la COVID-19. Les participants étaient à l’écoute du gouvernement fédéral et portaient attention à ses annonces, communications et messages clés. Ils considéraient le gouvernement fédéral comme une source pertinente, crédible et qui fait autorité. Ils connaissaient la fréquence des communications et y étaient favorables. De plus, ils aimaient le leadership et la visibilité du premier ministre et de l’administratrice en chef de la santé publique, qui donnaient du poids et une crédibilité à l’effort. </w:t>
      </w:r>
    </w:p>
    <w:p w14:paraId="1122B73B" w14:textId="77777777" w:rsidR="001538CC" w:rsidRPr="00D06FCF" w:rsidRDefault="001538CC" w:rsidP="001538CC">
      <w:pPr>
        <w:spacing w:after="0"/>
        <w:rPr>
          <w:b/>
          <w:bCs/>
          <w:color w:val="404040" w:themeColor="text1" w:themeTint="BF"/>
          <w:lang w:val="fr-CA"/>
        </w:rPr>
      </w:pPr>
      <w:r w:rsidRPr="00D06FCF">
        <w:rPr>
          <w:b/>
          <w:bCs/>
          <w:color w:val="404040" w:themeColor="text1" w:themeTint="BF"/>
          <w:lang w:val="fr-CA"/>
        </w:rPr>
        <w:br w:type="page"/>
      </w:r>
    </w:p>
    <w:p w14:paraId="7BDC169D" w14:textId="77777777" w:rsidR="001538CC" w:rsidRPr="00D06FCF" w:rsidRDefault="001538CC" w:rsidP="001538CC">
      <w:pPr>
        <w:rPr>
          <w:color w:val="404040" w:themeColor="text1" w:themeTint="BF"/>
          <w:lang w:val="fr-CA"/>
        </w:rPr>
      </w:pPr>
      <w:r w:rsidRPr="00D06FCF">
        <w:rPr>
          <w:b/>
          <w:bCs/>
          <w:color w:val="404040" w:themeColor="text1" w:themeTint="BF"/>
          <w:lang w:val="fr-CA"/>
        </w:rPr>
        <w:lastRenderedPageBreak/>
        <w:t>Continuer d’agir avec empressement</w:t>
      </w:r>
    </w:p>
    <w:p w14:paraId="455C907A"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De nombreux participants se sont montrés critiques à l’égard de la lenteur avec laquelle le gouvernement fédéral a agi dans le dossier des frontières et des voyages. La majorité d’entre eux pensaient que le gouvernement fédéral avait commencé à agir plus rapidement et de manière proactive, notamment en ce qui concerne les fermetures massives et les communications relatives aux mesures de prévention telles que la distanciation sociale et l’isolement à la maison. Les participants aimaient en particulier le fait que le gouvernement fédéral ne perdait pas de temps pour annoncer les initiatives économiques et financières et s’efforçait rapidement d’en élargir la portée et de les ajuster. Comme mentionné précédemment, acheminer rapidement l’argent à ceux qui en ont besoin était largement vu comme une priorité de premier plan. </w:t>
      </w:r>
    </w:p>
    <w:p w14:paraId="0B1F7383" w14:textId="77777777" w:rsidR="001538CC" w:rsidRPr="00D06FCF" w:rsidRDefault="001538CC" w:rsidP="001538CC">
      <w:pPr>
        <w:rPr>
          <w:b/>
          <w:bCs/>
          <w:iCs/>
          <w:color w:val="404040" w:themeColor="text1" w:themeTint="BF"/>
          <w:lang w:val="fr-CA"/>
        </w:rPr>
      </w:pPr>
      <w:r w:rsidRPr="00D06FCF">
        <w:rPr>
          <w:b/>
          <w:bCs/>
          <w:iCs/>
          <w:color w:val="404040" w:themeColor="text1" w:themeTint="BF"/>
          <w:lang w:val="fr-CA"/>
        </w:rPr>
        <w:t>Communiquer plus d’informations</w:t>
      </w:r>
    </w:p>
    <w:p w14:paraId="509F1E3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La majorité des participants souhaitaient être informés de l’évolution de la pandémie, globalement et en détail. Plus précisément, ils voulaient qu’on leur communique les indicateurs clés qui les aideraient à évaluer la situation et à mieux comprendre les incidences, les risques et les échéanciers connexes. Une majorité se tournait vers le gouvernement, en tant que source d’information faisant autorité, mais plusieurs réclamaient plus de renseignements sur d’autres enjeux que ceux abordés actuellement par le gouvernement. Le plus souvent, ils tenaient à être informés sur le nombre réel de cas au Canada, en fonction des tests, les endroits où l’on trouvait des cas dans les collectivités et les écoles et le nombre de personnes atteintes dans ces lieux. Quelques-uns souhaitaient avoir plus d’information sur la gravité des cas, les types de personnes atteintes (et le mode de contraction du virus) et le risque global pour la population générale et certains groupes. De rares participants voulaient en savoir plus à propos du système de santé, notamment sur sa capacité et sur le matériel et les ressources disponibles, par exemple le nombre de lits en soins intensifs, de masques et de ventilateurs. </w:t>
      </w:r>
    </w:p>
    <w:p w14:paraId="0357E61A" w14:textId="77777777" w:rsidR="001538CC" w:rsidRPr="00D06FCF" w:rsidRDefault="001538CC" w:rsidP="001538CC">
      <w:pPr>
        <w:rPr>
          <w:b/>
          <w:bCs/>
          <w:color w:val="404040" w:themeColor="text1" w:themeTint="BF"/>
          <w:lang w:val="fr-CA"/>
        </w:rPr>
      </w:pPr>
      <w:r w:rsidRPr="00D06FCF">
        <w:rPr>
          <w:b/>
          <w:bCs/>
          <w:color w:val="404040" w:themeColor="text1" w:themeTint="BF"/>
          <w:lang w:val="fr-CA"/>
        </w:rPr>
        <w:t>Fournir des projections</w:t>
      </w:r>
    </w:p>
    <w:p w14:paraId="5E23220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participants tenaient à voir des projections sur la plupart des indicateurs clés et enjeux ci-dessus pour mieux saisir à quel point la pandémie ou ses répercussions sur l’économie risquaient de s’aggraver, la durée éventuelle de la pandémie et les différents scénarios, trajectoires et résultats possibles. Certains voulaient savoir combien de temps les fermetures et les autres mesures mises en place risquaient de durer et quels seraient leurs impacts sur l’économie, les chaînes d’approvisionnement et le revenu des gens, ou encore sur les étudiants, notamment sur le reste de l’année scolaire. D’autres s’intéressaient au nombre prévu de cas et de décès et au délai éventuel avant d’avoir un vaccin et de pouvoir le distribuer. </w:t>
      </w:r>
    </w:p>
    <w:p w14:paraId="04DE25D1"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Quelques participants pensaient que le gouvernement leur cachait certaines de ces informations, peut-être, et les communiquait au compte-gouttes, pour souligner l’urgence de la crise et amener le public à prendre des mesures et à respecter les nouvelles règles, ou encore, pour minimiser les risques et les résultats possibles, de manière à éviter la panique et des comportements contre-productifs, comme la constitution de réserves. Concernant les projections, certains trouvaient que le gouvernement manquait de transparence, et pensaient qu’il y avait plus d’avantages que d’inconvénients à dévoiler à </w:t>
      </w:r>
      <w:r w:rsidRPr="00D06FCF">
        <w:rPr>
          <w:color w:val="404040" w:themeColor="text1" w:themeTint="BF"/>
          <w:lang w:val="fr-CA"/>
        </w:rPr>
        <w:lastRenderedPageBreak/>
        <w:t xml:space="preserve">la population ce à quoi elle peut s’attendre et ce qu’elle doit faire (individuellement et collectivement) pour éviter le pire scénario. </w:t>
      </w:r>
    </w:p>
    <w:p w14:paraId="595D7547" w14:textId="77777777" w:rsidR="001538CC" w:rsidRPr="00D06FCF" w:rsidRDefault="001538CC" w:rsidP="001538CC">
      <w:pPr>
        <w:rPr>
          <w:color w:val="404040" w:themeColor="text1" w:themeTint="BF"/>
          <w:lang w:val="fr-CA"/>
        </w:rPr>
      </w:pPr>
      <w:r w:rsidRPr="00D06FCF">
        <w:rPr>
          <w:b/>
          <w:bCs/>
          <w:color w:val="404040" w:themeColor="text1" w:themeTint="BF"/>
          <w:lang w:val="fr-CA"/>
        </w:rPr>
        <w:t>Préoccupations relatives aux voyages</w:t>
      </w:r>
      <w:r w:rsidRPr="00D06FCF">
        <w:rPr>
          <w:color w:val="404040" w:themeColor="text1" w:themeTint="BF"/>
          <w:lang w:val="fr-CA"/>
        </w:rPr>
        <w:t xml:space="preserve"> </w:t>
      </w:r>
    </w:p>
    <w:p w14:paraId="71690107" w14:textId="55D39644" w:rsidR="001538CC" w:rsidRPr="00D06FCF" w:rsidRDefault="001538CC" w:rsidP="001538CC">
      <w:pPr>
        <w:rPr>
          <w:color w:val="404040" w:themeColor="text1" w:themeTint="BF"/>
          <w:lang w:val="fr-CA"/>
        </w:rPr>
      </w:pPr>
      <w:r w:rsidRPr="00D06FCF">
        <w:rPr>
          <w:color w:val="404040" w:themeColor="text1" w:themeTint="BF"/>
          <w:lang w:val="fr-CA"/>
        </w:rPr>
        <w:t>Même si certaines des principales inquiétudes concernant les frontières et les voyages semblaient choses du passé, quelques participants pensaient qu’il restait des problèmes importants à régler pour assurer le contrôle des voyageurs dès leur arrivée et veiller à ce qu’on leur communique de l’information sur la nécessité de s’isoler à la maison, y compris des messages forts sur le caractère obligatoire de la directive et les conséquences en cas de non-respect. Quelques participants réclamaient des mesures plus fermes pour contrôler les voyageurs et mettre à l’amende ceux qui font fi des directives et l’amélioration des mesures et des protocoles dans les aéroports, pour faire respecter la distanciation sociale et les comportements sécuritaires parmi les voyageurs.</w:t>
      </w:r>
    </w:p>
    <w:p w14:paraId="64595A62" w14:textId="77777777" w:rsidR="001538CC" w:rsidRPr="00D06FCF" w:rsidRDefault="001538CC" w:rsidP="001538CC">
      <w:pPr>
        <w:pStyle w:val="Heading2"/>
        <w:rPr>
          <w:lang w:val="fr-CA"/>
        </w:rPr>
      </w:pPr>
      <w:bookmarkStart w:id="128" w:name="_Toc38463873"/>
      <w:bookmarkStart w:id="129" w:name="_Toc49860673"/>
      <w:r w:rsidRPr="00D06FCF">
        <w:rPr>
          <w:lang w:val="fr-CA"/>
        </w:rPr>
        <w:t>Tarification de la pollution</w:t>
      </w:r>
      <w:bookmarkEnd w:id="128"/>
      <w:bookmarkEnd w:id="129"/>
    </w:p>
    <w:p w14:paraId="52ED50B8" w14:textId="77777777" w:rsidR="001538CC" w:rsidRPr="00D06FCF" w:rsidRDefault="001538CC" w:rsidP="001538CC">
      <w:pPr>
        <w:rPr>
          <w:iCs/>
          <w:color w:val="404040" w:themeColor="text1" w:themeTint="BF"/>
          <w:lang w:val="fr-CA"/>
        </w:rPr>
      </w:pPr>
      <w:r w:rsidRPr="00D06FCF">
        <w:rPr>
          <w:iCs/>
          <w:color w:val="404040" w:themeColor="text1" w:themeTint="BF"/>
          <w:lang w:val="fr-CA"/>
        </w:rPr>
        <w:t xml:space="preserve">On a dit aux participants que le gouvernement fédéral prévoyait augmenter le prix de la pollution par le carbone à compter d’avril, dans le cadre du plan fédéral de tarification du carbone. On leur a ensuite demandé si cette augmentation devrait être retardée en raison de l’éclosion de COVID-19 ou s’il était important de respecter le calendrier pour atteindre les objectifs climatiques. </w:t>
      </w:r>
    </w:p>
    <w:p w14:paraId="753E8AFE" w14:textId="77777777" w:rsidR="001538CC" w:rsidRPr="00D06FCF" w:rsidRDefault="001538CC" w:rsidP="001538CC">
      <w:pPr>
        <w:rPr>
          <w:color w:val="404040" w:themeColor="text1" w:themeTint="BF"/>
          <w:lang w:val="fr-CA"/>
        </w:rPr>
      </w:pPr>
      <w:r w:rsidRPr="00D06FCF">
        <w:rPr>
          <w:color w:val="404040" w:themeColor="text1" w:themeTint="BF"/>
          <w:lang w:val="fr-CA"/>
        </w:rPr>
        <w:t>Presque tous les participants pensaient qu’il fallait retarder la hausse prévue de la tarification, en raison de la pandémie et de ses répercussions économiques et financières. De l’avis des participants, une majoration tarifaire en ce moment entraînerait une hausse des coûts ou de nouvelles questions à régler, alors que les entreprises et les personnes faisaient déjà appel au gouvernement pour bénéficier de mesures d’aide exceptionnelles. Les participants étaient d’avis que le fait de retarder cette augmentation s’apparentait à reporter la production des déclarations de revenus ou le paiement des impôts, pour le moment. Aux dires des participants, à cause de toutes les fermetures, perturbations et incertitudes engendrées par la COVID-19, les entreprises et les particuliers ont des priorités plus urgentes dans l’immédiat, et l’application de la majoration tarifaire prévue ferait en sorte qu’on s’écarterait de l’approche actuelle qui vise à les aider à rester à flot. De rares participants estimaient qu’il fallait aller de l’avant avec l’augmentation prévue, car l’environnement et la lutte contre les changements climatiques demeurent des priorités absolues, mais la plupart jugeaient que le gouvernement fédéral en avait bien assez sur les bras, sans avoir à s’occuper de la majoration tarifaire prévue.</w:t>
      </w:r>
    </w:p>
    <w:p w14:paraId="7B671E8B" w14:textId="77777777" w:rsidR="001538CC" w:rsidRPr="00D06FCF" w:rsidRDefault="001538CC" w:rsidP="001538CC">
      <w:pPr>
        <w:pStyle w:val="Heading2"/>
        <w:rPr>
          <w:lang w:val="fr-CA"/>
        </w:rPr>
      </w:pPr>
      <w:bookmarkStart w:id="130" w:name="_Toc38463874"/>
      <w:bookmarkStart w:id="131" w:name="_Toc49860674"/>
      <w:r w:rsidRPr="00D06FCF">
        <w:rPr>
          <w:lang w:val="fr-CA"/>
        </w:rPr>
        <w:t>Mesures d’urgence</w:t>
      </w:r>
      <w:bookmarkEnd w:id="130"/>
      <w:bookmarkEnd w:id="131"/>
    </w:p>
    <w:p w14:paraId="3E0BA678"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Les participants de Dieppe ont été invités à évaluer deux mesures que le gouvernement fédéral envisageait d’adopter en réponse à la crise de la COVID-19 : une </w:t>
      </w:r>
      <w:r w:rsidRPr="00D06FCF">
        <w:rPr>
          <w:i/>
          <w:iCs/>
          <w:color w:val="404040" w:themeColor="text1" w:themeTint="BF"/>
          <w:lang w:val="fr-CA"/>
        </w:rPr>
        <w:t>« loi sur les interventions d’urgence liées à la COVID-19 »</w:t>
      </w:r>
      <w:r w:rsidRPr="00D06FCF">
        <w:rPr>
          <w:color w:val="404040" w:themeColor="text1" w:themeTint="BF"/>
          <w:lang w:val="fr-CA"/>
        </w:rPr>
        <w:t xml:space="preserve"> et une </w:t>
      </w:r>
      <w:r w:rsidRPr="00D06FCF">
        <w:rPr>
          <w:i/>
          <w:iCs/>
          <w:color w:val="404040" w:themeColor="text1" w:themeTint="BF"/>
          <w:lang w:val="fr-CA"/>
        </w:rPr>
        <w:t>« loi sur les mesures d’urgence liées à la COVID-19 ».</w:t>
      </w:r>
    </w:p>
    <w:p w14:paraId="5FFE19B1" w14:textId="77777777" w:rsidR="001538CC" w:rsidRPr="00D06FCF" w:rsidRDefault="001538CC" w:rsidP="001538CC">
      <w:pPr>
        <w:rPr>
          <w:color w:val="404040" w:themeColor="text1" w:themeTint="BF"/>
          <w:lang w:val="fr-CA"/>
        </w:rPr>
      </w:pPr>
      <w:r w:rsidRPr="00D06FCF">
        <w:rPr>
          <w:color w:val="404040" w:themeColor="text1" w:themeTint="BF"/>
          <w:lang w:val="fr-CA"/>
        </w:rPr>
        <w:t>Les deux lois plaisaient à la plupart de participants, qui trouvaient qu’elles évoquaient une intervention positive et indispensable du gouvernement du Canada.</w:t>
      </w:r>
      <w:r w:rsidRPr="00D06FCF">
        <w:rPr>
          <w:i/>
          <w:iCs/>
          <w:color w:val="404040" w:themeColor="text1" w:themeTint="BF"/>
          <w:lang w:val="fr-CA"/>
        </w:rPr>
        <w:t xml:space="preserve"> </w:t>
      </w:r>
      <w:r w:rsidRPr="00D06FCF">
        <w:rPr>
          <w:color w:val="404040" w:themeColor="text1" w:themeTint="BF"/>
          <w:lang w:val="fr-CA"/>
        </w:rPr>
        <w:t xml:space="preserve">Les participants considéraient ces types de lois </w:t>
      </w:r>
      <w:r w:rsidRPr="00D06FCF">
        <w:rPr>
          <w:color w:val="404040" w:themeColor="text1" w:themeTint="BF"/>
          <w:lang w:val="fr-CA"/>
        </w:rPr>
        <w:lastRenderedPageBreak/>
        <w:t xml:space="preserve">comme un impératif de politique publique en situation d’urgence, qui obligeait la population et les entreprises, le cas échéant, à respecter leurs obligations et à agir dans l’intérêt public. Certains ont mentionné que d’autres pays, notamment l’Italie, avaient adopté des mesures pour faire respecter le confinement, y compris l’imposition d’amendes. </w:t>
      </w:r>
    </w:p>
    <w:p w14:paraId="322C7BCF" w14:textId="77777777" w:rsidR="001538CC" w:rsidRPr="00D06FCF" w:rsidRDefault="001538CC" w:rsidP="001538CC">
      <w:pPr>
        <w:rPr>
          <w:color w:val="404040" w:themeColor="text1" w:themeTint="BF"/>
          <w:lang w:val="fr-CA"/>
        </w:rPr>
      </w:pPr>
      <w:r w:rsidRPr="00D06FCF">
        <w:rPr>
          <w:color w:val="404040" w:themeColor="text1" w:themeTint="BF"/>
          <w:lang w:val="fr-CA"/>
        </w:rPr>
        <w:t>Très peu de participants s’opposaient à ce genre de lois ou hésitaient à les appuyer. Ceux qui se méfiaient de l’imposition de lois sur les mesures d’urgence ont invoqué des préoccupations au sujet des droits de la personne. Ils craignaient des interventions démesurées, y compris des arrestations et des irrégularités dans l’application de la loi. De plus, ils avaient peur que cette mesure n’empiète encore plus sur les droits ou entraîne l’adoption d’une loi martiale. Cela dit, ces participants se disaient néanmoins prêts à envisager l’adoption de règles plus strictes et contraignantes et l’imposition d’amendes, des mesures qu’ils jugeaient appropriées pour assurer le respect des directives.</w:t>
      </w:r>
    </w:p>
    <w:p w14:paraId="6F968C3D" w14:textId="77777777" w:rsidR="001538CC" w:rsidRPr="00D06FCF" w:rsidRDefault="001538CC" w:rsidP="001538CC">
      <w:pPr>
        <w:rPr>
          <w:color w:val="404040" w:themeColor="text1" w:themeTint="BF"/>
          <w:lang w:val="fr-CA"/>
        </w:rPr>
      </w:pPr>
      <w:r w:rsidRPr="00D06FCF">
        <w:rPr>
          <w:color w:val="404040" w:themeColor="text1" w:themeTint="BF"/>
          <w:lang w:val="fr-CA"/>
        </w:rPr>
        <w:t xml:space="preserve">On a demandé aux participants de comparer les deux lois et d’indiquer celle qu’ils préféraient. La plupart ont opté pour la loi sur les « mesures d’urgence ». Très peu ont choisi la loi sur les « interventions d’urgence ». Les participants qui ont donné la préférence aux « mesures d’urgence » trouvaient que cette expression évoquait une plus grande portée et sonnait plus proactive et officielle que le terme « interventions d’urgence ». En revanche, quelques participants aimaient la référence aux « interventions d’urgence », une expression qui leur semblait plus ferme, plus précise et moins vague. </w:t>
      </w:r>
    </w:p>
    <w:p w14:paraId="7D8EEA68" w14:textId="77777777" w:rsidR="001538CC" w:rsidRPr="00D06FCF" w:rsidRDefault="001538CC" w:rsidP="001538CC">
      <w:pPr>
        <w:rPr>
          <w:color w:val="404040" w:themeColor="text1" w:themeTint="BF"/>
          <w:lang w:val="fr-CA"/>
        </w:rPr>
      </w:pPr>
      <w:r w:rsidRPr="00D06FCF">
        <w:rPr>
          <w:color w:val="404040" w:themeColor="text1" w:themeTint="BF"/>
          <w:lang w:val="fr-CA"/>
        </w:rPr>
        <w:t>En ce qui concerne les enjeux à intégrer à la loi, les participants ont formulé quantité de suggestions, dont la fermeture des entreprises et des commerces non essentiels et des salles à manger des restaurants. Ils ont en outre proposé des mesures de distanciation sociale et d’isolement à grande échelle, ainsi que le dépistage immédiat des personnes symptomatiques, de même que des mesures de contrôle et d’application de la loi relatives à la mise en quarantaine des voyageurs, des gens présentant des symptômes ou des cas confirmés du virus. Certains ont avancé que ce genre de lois devrait aussi comprendre des règles interdisant aux consommateurs de constituer des réserves ou forçant les entreprises canadiennes à produire des marchandises, au besoin, pour faire face à la situation d’urgence. La majorité des participants convenaient que toutes ces mesures devaient devenir obligatoires et exécutoires et que la règle de droit devait s’appliquer aux contrevenants. Ils considéraient les mesures individuelles essentielles pour lutter contre la pandémie et protéger l’intérêt public. Tous s’entendaient pour dire que les amendes constituaient le mécanisme le plus approprié de sanctions et d’application de la loi.</w:t>
      </w:r>
    </w:p>
    <w:p w14:paraId="7379DDB3" w14:textId="63209C0C" w:rsidR="00AA20E5" w:rsidRPr="00D06FCF" w:rsidRDefault="00B67206" w:rsidP="00A60BBE">
      <w:pPr>
        <w:pStyle w:val="Heading1"/>
        <w:rPr>
          <w:lang w:val="fr-CA"/>
        </w:rPr>
      </w:pPr>
      <w:bookmarkStart w:id="132" w:name="_Toc49860675"/>
      <w:r w:rsidRPr="00D06FCF">
        <w:rPr>
          <w:lang w:val="fr-CA"/>
        </w:rPr>
        <w:t xml:space="preserve">Évaluation de publicités </w:t>
      </w:r>
      <w:r w:rsidR="00815FCE" w:rsidRPr="00D06FCF">
        <w:rPr>
          <w:lang w:val="fr-CA"/>
        </w:rPr>
        <w:t>sur</w:t>
      </w:r>
      <w:r w:rsidRPr="00D06FCF">
        <w:rPr>
          <w:lang w:val="fr-CA"/>
        </w:rPr>
        <w:t xml:space="preserve"> la </w:t>
      </w:r>
      <w:r w:rsidR="00AA20E5" w:rsidRPr="00D06FCF">
        <w:rPr>
          <w:lang w:val="fr-CA"/>
        </w:rPr>
        <w:t>COVID-19</w:t>
      </w:r>
      <w:r w:rsidRPr="00D06FCF">
        <w:rPr>
          <w:lang w:val="fr-CA"/>
        </w:rPr>
        <w:t xml:space="preserve"> </w:t>
      </w:r>
      <w:r w:rsidR="001444D1" w:rsidRPr="00D06FCF">
        <w:rPr>
          <w:lang w:val="fr-CA"/>
        </w:rPr>
        <w:t xml:space="preserve">(Charlottetown </w:t>
      </w:r>
      <w:r w:rsidRPr="00D06FCF">
        <w:rPr>
          <w:lang w:val="fr-CA"/>
        </w:rPr>
        <w:t>et</w:t>
      </w:r>
      <w:r w:rsidR="001444D1" w:rsidRPr="00D06FCF">
        <w:rPr>
          <w:lang w:val="fr-CA"/>
        </w:rPr>
        <w:t xml:space="preserve"> Dieppe</w:t>
      </w:r>
      <w:r w:rsidR="00AA20E5" w:rsidRPr="00D06FCF">
        <w:rPr>
          <w:lang w:val="fr-CA"/>
        </w:rPr>
        <w:t>)</w:t>
      </w:r>
      <w:bookmarkEnd w:id="95"/>
      <w:bookmarkEnd w:id="132"/>
      <w:r w:rsidR="00AA20E5" w:rsidRPr="00D06FCF">
        <w:rPr>
          <w:lang w:val="fr-CA"/>
        </w:rPr>
        <w:t xml:space="preserve"> </w:t>
      </w:r>
    </w:p>
    <w:p w14:paraId="54189FC6" w14:textId="4E1FAB4F" w:rsidR="001444D1" w:rsidRPr="00D06FCF" w:rsidRDefault="00854ADF" w:rsidP="001444D1">
      <w:pPr>
        <w:rPr>
          <w:lang w:val="fr-CA"/>
        </w:rPr>
      </w:pPr>
      <w:r w:rsidRPr="00D06FCF">
        <w:rPr>
          <w:lang w:val="fr-CA"/>
        </w:rPr>
        <w:t>Les p</w:t>
      </w:r>
      <w:r w:rsidR="001444D1" w:rsidRPr="00D06FCF">
        <w:rPr>
          <w:lang w:val="fr-CA"/>
        </w:rPr>
        <w:t xml:space="preserve">articipants </w:t>
      </w:r>
      <w:r w:rsidRPr="00D06FCF">
        <w:rPr>
          <w:lang w:val="fr-CA"/>
        </w:rPr>
        <w:t>de Charlottetown et de Dieppe ont examiné</w:t>
      </w:r>
      <w:r w:rsidR="001444D1" w:rsidRPr="00D06FCF">
        <w:rPr>
          <w:lang w:val="fr-CA"/>
        </w:rPr>
        <w:t xml:space="preserve"> </w:t>
      </w:r>
      <w:r w:rsidRPr="00D06FCF">
        <w:rPr>
          <w:lang w:val="fr-CA"/>
        </w:rPr>
        <w:t>une série de concepts</w:t>
      </w:r>
      <w:r w:rsidR="006721F0" w:rsidRPr="00D06FCF">
        <w:rPr>
          <w:lang w:val="fr-CA"/>
        </w:rPr>
        <w:t xml:space="preserve"> et d’exécutions</w:t>
      </w:r>
      <w:r w:rsidRPr="00D06FCF">
        <w:rPr>
          <w:lang w:val="fr-CA"/>
        </w:rPr>
        <w:t xml:space="preserve"> </w:t>
      </w:r>
      <w:r w:rsidR="006721F0" w:rsidRPr="00D06FCF">
        <w:rPr>
          <w:lang w:val="fr-CA"/>
        </w:rPr>
        <w:t>publicitaires visant à communiquer aux Canadiens des messages et des renseignements clés sur</w:t>
      </w:r>
      <w:r w:rsidR="001444D1" w:rsidRPr="00D06FCF">
        <w:rPr>
          <w:lang w:val="fr-CA"/>
        </w:rPr>
        <w:t xml:space="preserve"> </w:t>
      </w:r>
      <w:r w:rsidR="006721F0" w:rsidRPr="00D06FCF">
        <w:rPr>
          <w:lang w:val="fr-CA"/>
        </w:rPr>
        <w:t>la</w:t>
      </w:r>
      <w:r w:rsidR="001444D1" w:rsidRPr="00D06FCF">
        <w:rPr>
          <w:lang w:val="fr-CA"/>
        </w:rPr>
        <w:t xml:space="preserve"> COVID-19. </w:t>
      </w:r>
    </w:p>
    <w:p w14:paraId="4FB63FB4" w14:textId="16AB2FD8" w:rsidR="001444D1" w:rsidRPr="00D06FCF" w:rsidRDefault="006721F0" w:rsidP="001444D1">
      <w:pPr>
        <w:rPr>
          <w:lang w:val="fr-CA"/>
        </w:rPr>
      </w:pPr>
      <w:r w:rsidRPr="00D06FCF">
        <w:rPr>
          <w:lang w:val="fr-CA"/>
        </w:rPr>
        <w:lastRenderedPageBreak/>
        <w:t>La série</w:t>
      </w:r>
      <w:r w:rsidR="00E164A3" w:rsidRPr="00D06FCF">
        <w:rPr>
          <w:lang w:val="fr-CA"/>
        </w:rPr>
        <w:t xml:space="preserve"> de publicités</w:t>
      </w:r>
      <w:r w:rsidRPr="00D06FCF">
        <w:rPr>
          <w:lang w:val="fr-CA"/>
        </w:rPr>
        <w:t xml:space="preserve"> comprenait deux concepts</w:t>
      </w:r>
      <w:r w:rsidR="001444D1" w:rsidRPr="00D06FCF">
        <w:rPr>
          <w:lang w:val="fr-CA"/>
        </w:rPr>
        <w:t xml:space="preserve"> </w:t>
      </w:r>
      <w:r w:rsidRPr="00D06FCF">
        <w:rPr>
          <w:lang w:val="fr-CA"/>
        </w:rPr>
        <w:t xml:space="preserve">distincts </w:t>
      </w:r>
      <w:r w:rsidR="00517EBB" w:rsidRPr="00D06FCF">
        <w:rPr>
          <w:lang w:val="fr-CA"/>
        </w:rPr>
        <w:t>d’</w:t>
      </w:r>
      <w:r w:rsidRPr="00D06FCF">
        <w:rPr>
          <w:lang w:val="fr-CA"/>
        </w:rPr>
        <w:t xml:space="preserve">une campagne </w:t>
      </w:r>
      <w:r w:rsidR="0048215F" w:rsidRPr="00D06FCF">
        <w:rPr>
          <w:lang w:val="fr-CA"/>
        </w:rPr>
        <w:t>sur les</w:t>
      </w:r>
      <w:r w:rsidRPr="00D06FCF">
        <w:rPr>
          <w:lang w:val="fr-CA"/>
        </w:rPr>
        <w:t xml:space="preserve"> mesures </w:t>
      </w:r>
      <w:r w:rsidR="00DB0CEC" w:rsidRPr="00D06FCF">
        <w:rPr>
          <w:lang w:val="fr-CA"/>
        </w:rPr>
        <w:t>de prévention visant</w:t>
      </w:r>
      <w:r w:rsidR="00B64B04" w:rsidRPr="00D06FCF">
        <w:rPr>
          <w:lang w:val="fr-CA"/>
        </w:rPr>
        <w:t xml:space="preserve"> </w:t>
      </w:r>
      <w:r w:rsidR="0048215F" w:rsidRPr="00D06FCF">
        <w:rPr>
          <w:lang w:val="fr-CA"/>
        </w:rPr>
        <w:t>à enrayer</w:t>
      </w:r>
      <w:r w:rsidR="001444D1" w:rsidRPr="00D06FCF">
        <w:rPr>
          <w:lang w:val="fr-CA"/>
        </w:rPr>
        <w:t xml:space="preserve"> </w:t>
      </w:r>
      <w:r w:rsidRPr="00D06FCF">
        <w:rPr>
          <w:lang w:val="fr-CA"/>
        </w:rPr>
        <w:t>la transmission et la propagation</w:t>
      </w:r>
      <w:r w:rsidR="001444D1" w:rsidRPr="00D06FCF">
        <w:rPr>
          <w:lang w:val="fr-CA"/>
        </w:rPr>
        <w:t xml:space="preserve"> </w:t>
      </w:r>
      <w:r w:rsidRPr="00D06FCF">
        <w:rPr>
          <w:lang w:val="fr-CA"/>
        </w:rPr>
        <w:t>de la</w:t>
      </w:r>
      <w:r w:rsidR="001444D1" w:rsidRPr="00D06FCF">
        <w:rPr>
          <w:lang w:val="fr-CA"/>
        </w:rPr>
        <w:t xml:space="preserve"> COVID-19, </w:t>
      </w:r>
      <w:r w:rsidR="00DB0CEC" w:rsidRPr="00D06FCF">
        <w:rPr>
          <w:lang w:val="fr-CA"/>
        </w:rPr>
        <w:t>accompagnés</w:t>
      </w:r>
      <w:r w:rsidRPr="00D06FCF">
        <w:rPr>
          <w:lang w:val="fr-CA"/>
        </w:rPr>
        <w:t xml:space="preserve"> d’exécutions </w:t>
      </w:r>
      <w:r w:rsidR="00517EBB" w:rsidRPr="00D06FCF">
        <w:rPr>
          <w:lang w:val="fr-CA"/>
        </w:rPr>
        <w:t>pour</w:t>
      </w:r>
      <w:r w:rsidR="00E164A3" w:rsidRPr="00D06FCF">
        <w:rPr>
          <w:lang w:val="fr-CA"/>
        </w:rPr>
        <w:t xml:space="preserve"> </w:t>
      </w:r>
      <w:r w:rsidR="00517EBB" w:rsidRPr="00D06FCF">
        <w:rPr>
          <w:lang w:val="fr-CA"/>
        </w:rPr>
        <w:t>l’imprimé</w:t>
      </w:r>
      <w:r w:rsidRPr="00D06FCF">
        <w:rPr>
          <w:lang w:val="fr-CA"/>
        </w:rPr>
        <w:t>, la télévision et</w:t>
      </w:r>
      <w:r w:rsidR="00E164A3" w:rsidRPr="00D06FCF">
        <w:rPr>
          <w:lang w:val="fr-CA"/>
        </w:rPr>
        <w:t xml:space="preserve"> </w:t>
      </w:r>
      <w:r w:rsidRPr="00D06FCF">
        <w:rPr>
          <w:lang w:val="fr-CA"/>
        </w:rPr>
        <w:t>Internet</w:t>
      </w:r>
      <w:r w:rsidR="001444D1" w:rsidRPr="00D06FCF">
        <w:rPr>
          <w:lang w:val="fr-CA"/>
        </w:rPr>
        <w:t xml:space="preserve">. </w:t>
      </w:r>
      <w:r w:rsidR="008600B4" w:rsidRPr="00D06FCF">
        <w:rPr>
          <w:lang w:val="fr-CA"/>
        </w:rPr>
        <w:t>Faisaient également partie de la série</w:t>
      </w:r>
      <w:r w:rsidR="0048215F" w:rsidRPr="00D06FCF">
        <w:rPr>
          <w:lang w:val="fr-CA"/>
        </w:rPr>
        <w:t xml:space="preserve"> une annonce </w:t>
      </w:r>
      <w:r w:rsidR="00B64B04" w:rsidRPr="00D06FCF">
        <w:rPr>
          <w:lang w:val="fr-CA"/>
        </w:rPr>
        <w:t>radiophonique</w:t>
      </w:r>
      <w:r w:rsidR="001444D1" w:rsidRPr="00D06FCF">
        <w:rPr>
          <w:lang w:val="fr-CA"/>
        </w:rPr>
        <w:t xml:space="preserve"> </w:t>
      </w:r>
      <w:r w:rsidR="008600B4" w:rsidRPr="00D06FCF">
        <w:rPr>
          <w:lang w:val="fr-CA"/>
        </w:rPr>
        <w:t>qui fournit</w:t>
      </w:r>
      <w:r w:rsidR="0048215F" w:rsidRPr="00D06FCF">
        <w:rPr>
          <w:lang w:val="fr-CA"/>
        </w:rPr>
        <w:t xml:space="preserve"> un complément d’information sur la sécurité et la prévention de la part du gouvernement du Canada</w:t>
      </w:r>
      <w:r w:rsidR="008600B4" w:rsidRPr="00D06FCF">
        <w:rPr>
          <w:lang w:val="fr-CA"/>
        </w:rPr>
        <w:t xml:space="preserve"> ainsi qu’</w:t>
      </w:r>
      <w:r w:rsidR="0048215F" w:rsidRPr="00D06FCF">
        <w:rPr>
          <w:lang w:val="fr-CA"/>
        </w:rPr>
        <w:t xml:space="preserve">une carte postale </w:t>
      </w:r>
      <w:r w:rsidR="008600B4" w:rsidRPr="00D06FCF">
        <w:rPr>
          <w:lang w:val="fr-CA"/>
        </w:rPr>
        <w:t>qui renseigne</w:t>
      </w:r>
      <w:r w:rsidR="0048215F" w:rsidRPr="00D06FCF">
        <w:rPr>
          <w:lang w:val="fr-CA"/>
        </w:rPr>
        <w:t xml:space="preserve"> sur la prévention, les symptômes et la marche à suivre</w:t>
      </w:r>
      <w:r w:rsidR="001444D1" w:rsidRPr="00D06FCF">
        <w:rPr>
          <w:lang w:val="fr-CA"/>
        </w:rPr>
        <w:t xml:space="preserve"> </w:t>
      </w:r>
      <w:r w:rsidR="0048215F" w:rsidRPr="00D06FCF">
        <w:rPr>
          <w:lang w:val="fr-CA"/>
        </w:rPr>
        <w:t>en cas d’apparition</w:t>
      </w:r>
      <w:r w:rsidR="001444D1" w:rsidRPr="00D06FCF">
        <w:rPr>
          <w:lang w:val="fr-CA"/>
        </w:rPr>
        <w:t xml:space="preserve"> </w:t>
      </w:r>
      <w:r w:rsidR="0048215F" w:rsidRPr="00D06FCF">
        <w:rPr>
          <w:lang w:val="fr-CA"/>
        </w:rPr>
        <w:t>de symptômes</w:t>
      </w:r>
      <w:r w:rsidR="001444D1" w:rsidRPr="00D06FCF">
        <w:rPr>
          <w:lang w:val="fr-CA"/>
        </w:rPr>
        <w:t>.</w:t>
      </w:r>
    </w:p>
    <w:p w14:paraId="10E7BE3F" w14:textId="088E7794" w:rsidR="001444D1" w:rsidRPr="00D06FCF" w:rsidRDefault="0048215F" w:rsidP="001444D1">
      <w:pPr>
        <w:rPr>
          <w:lang w:val="fr-CA"/>
        </w:rPr>
      </w:pPr>
      <w:r w:rsidRPr="00D06FCF">
        <w:rPr>
          <w:lang w:val="fr-CA"/>
        </w:rPr>
        <w:t>Les p</w:t>
      </w:r>
      <w:r w:rsidR="001444D1" w:rsidRPr="00D06FCF">
        <w:rPr>
          <w:lang w:val="fr-CA"/>
        </w:rPr>
        <w:t xml:space="preserve">articipants </w:t>
      </w:r>
      <w:r w:rsidR="008B7B19" w:rsidRPr="00D06FCF">
        <w:rPr>
          <w:lang w:val="fr-CA"/>
        </w:rPr>
        <w:t xml:space="preserve">ont examiné des </w:t>
      </w:r>
      <w:r w:rsidR="00517EBB" w:rsidRPr="00D06FCF">
        <w:rPr>
          <w:lang w:val="fr-CA"/>
        </w:rPr>
        <w:t>maquettes</w:t>
      </w:r>
      <w:r w:rsidR="008B7B19" w:rsidRPr="00D06FCF">
        <w:rPr>
          <w:lang w:val="fr-CA"/>
        </w:rPr>
        <w:t xml:space="preserve"> et des scénarimages et écouté un enregistrement de l’annonce radio</w:t>
      </w:r>
      <w:r w:rsidR="001444D1" w:rsidRPr="00D06FCF">
        <w:rPr>
          <w:lang w:val="fr-CA"/>
        </w:rPr>
        <w:t xml:space="preserve">. </w:t>
      </w:r>
      <w:r w:rsidR="008B7B19" w:rsidRPr="00D06FCF">
        <w:rPr>
          <w:lang w:val="fr-CA"/>
        </w:rPr>
        <w:t xml:space="preserve">On leur a posé une série de questions </w:t>
      </w:r>
      <w:r w:rsidR="00CE36D5" w:rsidRPr="00D06FCF">
        <w:rPr>
          <w:lang w:val="fr-CA"/>
        </w:rPr>
        <w:t>visant à</w:t>
      </w:r>
      <w:r w:rsidR="008B7B19" w:rsidRPr="00D06FCF">
        <w:rPr>
          <w:lang w:val="fr-CA"/>
        </w:rPr>
        <w:t xml:space="preserve"> cerner leur réaction générale aux concepts, aux messages et à leur présentation, </w:t>
      </w:r>
      <w:r w:rsidR="00CE36D5" w:rsidRPr="00D06FCF">
        <w:rPr>
          <w:lang w:val="fr-CA"/>
        </w:rPr>
        <w:t>ainsi que</w:t>
      </w:r>
      <w:r w:rsidR="005035F4" w:rsidRPr="00D06FCF">
        <w:rPr>
          <w:lang w:val="fr-CA"/>
        </w:rPr>
        <w:t xml:space="preserve"> </w:t>
      </w:r>
      <w:r w:rsidR="008B7B19" w:rsidRPr="00D06FCF">
        <w:rPr>
          <w:lang w:val="fr-CA"/>
        </w:rPr>
        <w:t xml:space="preserve">les éléments précis qui leur plaisaient </w:t>
      </w:r>
      <w:proofErr w:type="gramStart"/>
      <w:r w:rsidR="008B7B19" w:rsidRPr="00D06FCF">
        <w:rPr>
          <w:lang w:val="fr-CA"/>
        </w:rPr>
        <w:t>ou</w:t>
      </w:r>
      <w:proofErr w:type="gramEnd"/>
      <w:r w:rsidR="008B7B19" w:rsidRPr="00D06FCF">
        <w:rPr>
          <w:lang w:val="fr-CA"/>
        </w:rPr>
        <w:t xml:space="preserve"> leur déplaisaient</w:t>
      </w:r>
      <w:r w:rsidR="00CE36D5" w:rsidRPr="00D06FCF">
        <w:rPr>
          <w:lang w:val="fr-CA"/>
        </w:rPr>
        <w:t xml:space="preserve">. </w:t>
      </w:r>
      <w:r w:rsidR="00DB0CEC" w:rsidRPr="00D06FCF">
        <w:rPr>
          <w:lang w:val="fr-CA"/>
        </w:rPr>
        <w:t>D’autres</w:t>
      </w:r>
      <w:r w:rsidR="00CE36D5" w:rsidRPr="00D06FCF">
        <w:rPr>
          <w:lang w:val="fr-CA"/>
        </w:rPr>
        <w:t xml:space="preserve"> </w:t>
      </w:r>
      <w:r w:rsidR="008B7B19" w:rsidRPr="00D06FCF">
        <w:rPr>
          <w:lang w:val="fr-CA"/>
        </w:rPr>
        <w:t>questions</w:t>
      </w:r>
      <w:r w:rsidR="001444D1" w:rsidRPr="00D06FCF">
        <w:rPr>
          <w:lang w:val="fr-CA"/>
        </w:rPr>
        <w:t xml:space="preserve"> </w:t>
      </w:r>
      <w:r w:rsidR="0062331E" w:rsidRPr="00D06FCF">
        <w:rPr>
          <w:lang w:val="fr-CA"/>
        </w:rPr>
        <w:t>visa</w:t>
      </w:r>
      <w:r w:rsidR="00CE36D5" w:rsidRPr="00D06FCF">
        <w:rPr>
          <w:lang w:val="fr-CA"/>
        </w:rPr>
        <w:t>i</w:t>
      </w:r>
      <w:r w:rsidR="00DB0CEC" w:rsidRPr="00D06FCF">
        <w:rPr>
          <w:lang w:val="fr-CA"/>
        </w:rPr>
        <w:t>en</w:t>
      </w:r>
      <w:r w:rsidR="0062331E" w:rsidRPr="00D06FCF">
        <w:rPr>
          <w:lang w:val="fr-CA"/>
        </w:rPr>
        <w:t>t à faciliter l’évaluation des publicités</w:t>
      </w:r>
      <w:r w:rsidR="001444D1" w:rsidRPr="00D06FCF">
        <w:rPr>
          <w:lang w:val="fr-CA"/>
        </w:rPr>
        <w:t xml:space="preserve"> </w:t>
      </w:r>
      <w:r w:rsidR="0062331E" w:rsidRPr="00D06FCF">
        <w:rPr>
          <w:lang w:val="fr-CA"/>
        </w:rPr>
        <w:t xml:space="preserve">sous différents </w:t>
      </w:r>
      <w:r w:rsidR="005035F4" w:rsidRPr="00D06FCF">
        <w:rPr>
          <w:lang w:val="fr-CA"/>
        </w:rPr>
        <w:t>angles</w:t>
      </w:r>
      <w:r w:rsidR="001444D1" w:rsidRPr="00D06FCF">
        <w:rPr>
          <w:lang w:val="fr-CA"/>
        </w:rPr>
        <w:t xml:space="preserve">. </w:t>
      </w:r>
    </w:p>
    <w:p w14:paraId="046013C9" w14:textId="31DD0625" w:rsidR="001444D1" w:rsidRPr="00D06FCF" w:rsidRDefault="008B7B19" w:rsidP="00AA13FF">
      <w:pPr>
        <w:pStyle w:val="Heading2"/>
        <w:rPr>
          <w:b w:val="0"/>
          <w:color w:val="5A5B5E"/>
          <w:lang w:val="fr-CA"/>
        </w:rPr>
      </w:pPr>
      <w:bookmarkStart w:id="133" w:name="_Toc49860676"/>
      <w:bookmarkStart w:id="134" w:name="_Toc38463876"/>
      <w:r w:rsidRPr="00D06FCF">
        <w:rPr>
          <w:lang w:val="fr-CA"/>
        </w:rPr>
        <w:t>Publicité r</w:t>
      </w:r>
      <w:r w:rsidR="001444D1" w:rsidRPr="00D06FCF">
        <w:rPr>
          <w:lang w:val="fr-CA"/>
        </w:rPr>
        <w:t>adio</w:t>
      </w:r>
      <w:bookmarkEnd w:id="133"/>
      <w:r w:rsidR="001444D1" w:rsidRPr="00D06FCF">
        <w:rPr>
          <w:lang w:val="fr-CA"/>
        </w:rPr>
        <w:t xml:space="preserve"> </w:t>
      </w:r>
      <w:bookmarkEnd w:id="134"/>
    </w:p>
    <w:p w14:paraId="5C872EE1" w14:textId="626951C0" w:rsidR="001444D1" w:rsidRPr="00D06FCF" w:rsidRDefault="0062331E" w:rsidP="001444D1">
      <w:pPr>
        <w:rPr>
          <w:lang w:val="fr-CA"/>
        </w:rPr>
      </w:pPr>
      <w:r w:rsidRPr="00D06FCF">
        <w:rPr>
          <w:lang w:val="fr-CA"/>
        </w:rPr>
        <w:t>Les p</w:t>
      </w:r>
      <w:r w:rsidR="001444D1" w:rsidRPr="00D06FCF">
        <w:rPr>
          <w:lang w:val="fr-CA"/>
        </w:rPr>
        <w:t xml:space="preserve">articipants </w:t>
      </w:r>
      <w:r w:rsidRPr="00D06FCF">
        <w:rPr>
          <w:lang w:val="fr-CA"/>
        </w:rPr>
        <w:t xml:space="preserve">ont écouté à deux reprises </w:t>
      </w:r>
      <w:r w:rsidR="005035F4" w:rsidRPr="00D06FCF">
        <w:rPr>
          <w:lang w:val="fr-CA"/>
        </w:rPr>
        <w:t>l’</w:t>
      </w:r>
      <w:r w:rsidR="001548B6" w:rsidRPr="00D06FCF">
        <w:rPr>
          <w:lang w:val="fr-CA"/>
        </w:rPr>
        <w:t xml:space="preserve">enregistrement </w:t>
      </w:r>
      <w:r w:rsidR="005035F4" w:rsidRPr="00D06FCF">
        <w:rPr>
          <w:lang w:val="fr-CA"/>
        </w:rPr>
        <w:t xml:space="preserve">d’une publicité </w:t>
      </w:r>
      <w:r w:rsidRPr="00D06FCF">
        <w:rPr>
          <w:lang w:val="fr-CA"/>
        </w:rPr>
        <w:t>radio</w:t>
      </w:r>
      <w:r w:rsidR="001548B6" w:rsidRPr="00D06FCF">
        <w:rPr>
          <w:lang w:val="fr-CA"/>
        </w:rPr>
        <w:t xml:space="preserve"> de 30 secondes prononcée par le premier ministre</w:t>
      </w:r>
      <w:r w:rsidR="0072295A" w:rsidRPr="00D06FCF">
        <w:rPr>
          <w:lang w:val="fr-CA"/>
        </w:rPr>
        <w:t>, pour la version anglaise</w:t>
      </w:r>
      <w:r w:rsidR="001444D1" w:rsidRPr="00D06FCF">
        <w:rPr>
          <w:lang w:val="fr-CA"/>
        </w:rPr>
        <w:t xml:space="preserve">. </w:t>
      </w:r>
      <w:r w:rsidR="001548B6" w:rsidRPr="00D06FCF">
        <w:rPr>
          <w:lang w:val="fr-CA"/>
        </w:rPr>
        <w:t>L’annonce</w:t>
      </w:r>
      <w:r w:rsidR="005035F4" w:rsidRPr="00D06FCF">
        <w:rPr>
          <w:lang w:val="fr-CA"/>
        </w:rPr>
        <w:t xml:space="preserve"> </w:t>
      </w:r>
      <w:r w:rsidR="00CE36D5" w:rsidRPr="00D06FCF">
        <w:rPr>
          <w:lang w:val="fr-CA"/>
        </w:rPr>
        <w:t>communique</w:t>
      </w:r>
      <w:r w:rsidR="005035F4" w:rsidRPr="00D06FCF">
        <w:rPr>
          <w:lang w:val="fr-CA"/>
        </w:rPr>
        <w:t xml:space="preserve"> plusieurs messages importants</w:t>
      </w:r>
      <w:r w:rsidR="001444D1" w:rsidRPr="00D06FCF">
        <w:rPr>
          <w:lang w:val="fr-CA"/>
        </w:rPr>
        <w:t xml:space="preserve">. </w:t>
      </w:r>
      <w:r w:rsidR="005035F4" w:rsidRPr="00D06FCF">
        <w:rPr>
          <w:lang w:val="fr-CA"/>
        </w:rPr>
        <w:t>Elle indique que le gouvernement fédéral</w:t>
      </w:r>
      <w:r w:rsidR="001444D1" w:rsidRPr="00D06FCF">
        <w:rPr>
          <w:lang w:val="fr-CA"/>
        </w:rPr>
        <w:t xml:space="preserve"> </w:t>
      </w:r>
      <w:r w:rsidR="005035F4" w:rsidRPr="00D06FCF">
        <w:rPr>
          <w:lang w:val="fr-CA"/>
        </w:rPr>
        <w:t>agit</w:t>
      </w:r>
      <w:r w:rsidR="001444D1" w:rsidRPr="00D06FCF">
        <w:rPr>
          <w:lang w:val="fr-CA"/>
        </w:rPr>
        <w:t xml:space="preserve">. </w:t>
      </w:r>
      <w:r w:rsidR="00B21DFA" w:rsidRPr="00D06FCF">
        <w:rPr>
          <w:lang w:val="fr-CA"/>
        </w:rPr>
        <w:t>Elle appelle les Canadiens</w:t>
      </w:r>
      <w:r w:rsidR="00AA13FF" w:rsidRPr="00D06FCF">
        <w:rPr>
          <w:lang w:val="fr-CA"/>
        </w:rPr>
        <w:t xml:space="preserve"> </w:t>
      </w:r>
      <w:r w:rsidR="00B21DFA" w:rsidRPr="00D06FCF">
        <w:rPr>
          <w:lang w:val="fr-CA"/>
        </w:rPr>
        <w:t>à se protéger et à protéger les autres</w:t>
      </w:r>
      <w:r w:rsidR="001444D1" w:rsidRPr="00D06FCF">
        <w:rPr>
          <w:lang w:val="fr-CA"/>
        </w:rPr>
        <w:t xml:space="preserve">, </w:t>
      </w:r>
      <w:r w:rsidR="00B21DFA" w:rsidRPr="00D06FCF">
        <w:rPr>
          <w:lang w:val="fr-CA"/>
        </w:rPr>
        <w:t>en particulier les aînés et les personnes</w:t>
      </w:r>
      <w:r w:rsidR="001444D1" w:rsidRPr="00D06FCF">
        <w:rPr>
          <w:lang w:val="fr-CA"/>
        </w:rPr>
        <w:t xml:space="preserve"> </w:t>
      </w:r>
      <w:r w:rsidR="00B21DFA" w:rsidRPr="00D06FCF">
        <w:rPr>
          <w:lang w:val="fr-CA"/>
        </w:rPr>
        <w:t xml:space="preserve">ayant </w:t>
      </w:r>
      <w:r w:rsidR="00DB0CEC" w:rsidRPr="00D06FCF">
        <w:rPr>
          <w:lang w:val="fr-CA"/>
        </w:rPr>
        <w:t>des problèmes de santé</w:t>
      </w:r>
      <w:r w:rsidR="00B21DFA" w:rsidRPr="00D06FCF">
        <w:rPr>
          <w:lang w:val="fr-CA"/>
        </w:rPr>
        <w:t xml:space="preserve"> préexistant</w:t>
      </w:r>
      <w:r w:rsidR="00DB0CEC" w:rsidRPr="00D06FCF">
        <w:rPr>
          <w:lang w:val="fr-CA"/>
        </w:rPr>
        <w:t>s</w:t>
      </w:r>
      <w:r w:rsidR="001444D1" w:rsidRPr="00D06FCF">
        <w:rPr>
          <w:lang w:val="fr-CA"/>
        </w:rPr>
        <w:t xml:space="preserve">. </w:t>
      </w:r>
      <w:r w:rsidR="00B21DFA" w:rsidRPr="00D06FCF">
        <w:rPr>
          <w:lang w:val="fr-CA"/>
        </w:rPr>
        <w:t>Elle énumère quelques gestes clés</w:t>
      </w:r>
      <w:r w:rsidR="001444D1" w:rsidRPr="00D06FCF">
        <w:rPr>
          <w:lang w:val="fr-CA"/>
        </w:rPr>
        <w:t xml:space="preserve">, </w:t>
      </w:r>
      <w:r w:rsidR="00B21DFA" w:rsidRPr="00D06FCF">
        <w:rPr>
          <w:lang w:val="fr-CA"/>
        </w:rPr>
        <w:t xml:space="preserve">dont des mesures sanitaires et </w:t>
      </w:r>
      <w:r w:rsidR="009843FC" w:rsidRPr="00D06FCF">
        <w:rPr>
          <w:lang w:val="fr-CA"/>
        </w:rPr>
        <w:t>la recommandation</w:t>
      </w:r>
      <w:r w:rsidR="00B21DFA" w:rsidRPr="00D06FCF">
        <w:rPr>
          <w:lang w:val="fr-CA"/>
        </w:rPr>
        <w:t xml:space="preserve"> d’éviter les lieux</w:t>
      </w:r>
      <w:r w:rsidR="001444D1" w:rsidRPr="00D06FCF">
        <w:rPr>
          <w:lang w:val="fr-CA"/>
        </w:rPr>
        <w:t xml:space="preserve"> </w:t>
      </w:r>
      <w:r w:rsidR="00B21DFA" w:rsidRPr="00D06FCF">
        <w:rPr>
          <w:lang w:val="fr-CA"/>
        </w:rPr>
        <w:t>fréquentés et</w:t>
      </w:r>
      <w:r w:rsidR="001444D1" w:rsidRPr="00D06FCF">
        <w:rPr>
          <w:lang w:val="fr-CA"/>
        </w:rPr>
        <w:t xml:space="preserve"> </w:t>
      </w:r>
      <w:r w:rsidR="00B21DFA" w:rsidRPr="00D06FCF">
        <w:rPr>
          <w:lang w:val="fr-CA"/>
        </w:rPr>
        <w:t>les déplacements non essentiels</w:t>
      </w:r>
      <w:r w:rsidR="001444D1" w:rsidRPr="00D06FCF">
        <w:rPr>
          <w:lang w:val="fr-CA"/>
        </w:rPr>
        <w:t xml:space="preserve">. </w:t>
      </w:r>
      <w:r w:rsidR="00B21DFA" w:rsidRPr="00D06FCF">
        <w:rPr>
          <w:lang w:val="fr-CA"/>
        </w:rPr>
        <w:t>Enfin, elle fournit un numéro de téléphone</w:t>
      </w:r>
      <w:r w:rsidR="001444D1" w:rsidRPr="00D06FCF">
        <w:rPr>
          <w:lang w:val="fr-CA"/>
        </w:rPr>
        <w:t xml:space="preserve"> </w:t>
      </w:r>
      <w:r w:rsidR="00B21DFA" w:rsidRPr="00D06FCF">
        <w:rPr>
          <w:lang w:val="fr-CA"/>
        </w:rPr>
        <w:t>permettant d’obtenir de plus amples renseignements et</w:t>
      </w:r>
      <w:r w:rsidR="001444D1" w:rsidRPr="00D06FCF">
        <w:rPr>
          <w:lang w:val="fr-CA"/>
        </w:rPr>
        <w:t xml:space="preserve"> </w:t>
      </w:r>
      <w:r w:rsidR="00CC5F60" w:rsidRPr="00D06FCF">
        <w:rPr>
          <w:lang w:val="fr-CA"/>
        </w:rPr>
        <w:t>nomme le gouvernement</w:t>
      </w:r>
      <w:r w:rsidR="001444D1" w:rsidRPr="00D06FCF">
        <w:rPr>
          <w:lang w:val="fr-CA"/>
        </w:rPr>
        <w:t xml:space="preserve"> </w:t>
      </w:r>
      <w:r w:rsidR="00CC5F60" w:rsidRPr="00D06FCF">
        <w:rPr>
          <w:lang w:val="fr-CA"/>
        </w:rPr>
        <w:t>du</w:t>
      </w:r>
      <w:r w:rsidR="001444D1" w:rsidRPr="00D06FCF">
        <w:rPr>
          <w:lang w:val="fr-CA"/>
        </w:rPr>
        <w:t xml:space="preserve"> Canada </w:t>
      </w:r>
      <w:r w:rsidR="00CC5F60" w:rsidRPr="00D06FCF">
        <w:rPr>
          <w:lang w:val="fr-CA"/>
        </w:rPr>
        <w:t xml:space="preserve">en tant </w:t>
      </w:r>
      <w:r w:rsidR="00F371C3" w:rsidRPr="00D06FCF">
        <w:rPr>
          <w:lang w:val="fr-CA"/>
        </w:rPr>
        <w:t>qu’annonceur</w:t>
      </w:r>
      <w:r w:rsidR="00CC5F60" w:rsidRPr="00D06FCF">
        <w:rPr>
          <w:lang w:val="fr-CA"/>
        </w:rPr>
        <w:t xml:space="preserve"> du message</w:t>
      </w:r>
      <w:r w:rsidR="001444D1" w:rsidRPr="00D06FCF">
        <w:rPr>
          <w:lang w:val="fr-CA"/>
        </w:rPr>
        <w:t>.</w:t>
      </w:r>
    </w:p>
    <w:p w14:paraId="573B4C52" w14:textId="0354E58E" w:rsidR="00AE1132" w:rsidRPr="00D06FCF" w:rsidRDefault="00AE1132" w:rsidP="00AE1132">
      <w:pPr>
        <w:rPr>
          <w:sz w:val="16"/>
          <w:lang w:val="fr-CA"/>
        </w:rPr>
      </w:pPr>
      <w:r w:rsidRPr="00D06FCF">
        <w:rPr>
          <w:sz w:val="16"/>
          <w:lang w:val="fr-CA"/>
        </w:rPr>
        <w:t>Figure</w:t>
      </w:r>
      <w:r w:rsidR="00925FCC" w:rsidRPr="00D06FCF">
        <w:rPr>
          <w:sz w:val="16"/>
          <w:lang w:val="fr-CA"/>
        </w:rPr>
        <w:t> </w:t>
      </w:r>
      <w:r w:rsidRPr="00D06FCF">
        <w:rPr>
          <w:sz w:val="16"/>
          <w:lang w:val="fr-CA"/>
        </w:rPr>
        <w:t>5</w:t>
      </w:r>
    </w:p>
    <w:bookmarkStart w:id="135" w:name="JustinTrudeauPublicitéradio"/>
    <w:bookmarkStart w:id="136" w:name="_GoBack"/>
    <w:p w14:paraId="672A2917" w14:textId="6AAE127A" w:rsidR="00996CA8" w:rsidRPr="00D06FCF" w:rsidRDefault="00F01EDC" w:rsidP="007C4798">
      <w:pPr>
        <w:spacing w:before="240" w:after="240"/>
        <w:rPr>
          <w:lang w:val="fr-CA"/>
        </w:rPr>
      </w:pPr>
      <w:r>
        <w:rPr>
          <w:lang w:val="fr-CA"/>
        </w:rPr>
        <w:object w:dxaOrig="3555" w:dyaOrig="810" w14:anchorId="116467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80pt;height:43.2pt" o:ole="" filled="t" fillcolor="#f2f2f2 [3052]">
            <v:imagedata r:id="rId25" o:title=""/>
          </v:shape>
          <o:OLEObject Type="Embed" ProgID="Package" ShapeID="_x0000_i1031" DrawAspect="Content" ObjectID="_1662319644" r:id="rId26"/>
        </w:object>
      </w:r>
      <w:bookmarkEnd w:id="135"/>
      <w:bookmarkEnd w:id="136"/>
    </w:p>
    <w:p w14:paraId="7E14CBC1" w14:textId="0176DB98" w:rsidR="009A0B2B" w:rsidRPr="00D06FCF" w:rsidRDefault="005035F4" w:rsidP="001444D1">
      <w:pPr>
        <w:rPr>
          <w:color w:val="auto"/>
          <w:sz w:val="16"/>
          <w:lang w:val="fr-CA"/>
        </w:rPr>
      </w:pPr>
      <w:r w:rsidRPr="00D06FCF">
        <w:rPr>
          <w:color w:val="auto"/>
          <w:sz w:val="16"/>
          <w:lang w:val="fr-CA"/>
        </w:rPr>
        <w:t>L’annonce</w:t>
      </w:r>
      <w:r w:rsidR="00996CA8" w:rsidRPr="00D06FCF">
        <w:rPr>
          <w:color w:val="auto"/>
          <w:sz w:val="16"/>
          <w:lang w:val="fr-CA"/>
        </w:rPr>
        <w:t xml:space="preserve"> radio </w:t>
      </w:r>
      <w:r w:rsidRPr="00D06FCF">
        <w:rPr>
          <w:color w:val="auto"/>
          <w:sz w:val="16"/>
          <w:lang w:val="fr-CA"/>
        </w:rPr>
        <w:t>de la</w:t>
      </w:r>
      <w:r w:rsidR="00996CA8" w:rsidRPr="00D06FCF">
        <w:rPr>
          <w:color w:val="auto"/>
          <w:sz w:val="16"/>
          <w:lang w:val="fr-CA"/>
        </w:rPr>
        <w:t xml:space="preserve"> </w:t>
      </w:r>
      <w:r w:rsidRPr="00D06FCF">
        <w:rPr>
          <w:color w:val="auto"/>
          <w:sz w:val="16"/>
          <w:lang w:val="fr-CA"/>
        </w:rPr>
        <w:t>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5 </w:t>
      </w:r>
      <w:r w:rsidRPr="00D06FCF">
        <w:rPr>
          <w:color w:val="auto"/>
          <w:sz w:val="16"/>
          <w:lang w:val="fr-CA"/>
        </w:rPr>
        <w:t>fait entendre la voix hors champ du premier ministre</w:t>
      </w:r>
      <w:r w:rsidR="00996CA8" w:rsidRPr="00D06FCF">
        <w:rPr>
          <w:color w:val="auto"/>
          <w:sz w:val="16"/>
          <w:lang w:val="fr-CA"/>
        </w:rPr>
        <w:t xml:space="preserve"> Justin Trudeau</w:t>
      </w:r>
      <w:r w:rsidR="0072295A" w:rsidRPr="00D06FCF">
        <w:rPr>
          <w:color w:val="auto"/>
          <w:sz w:val="16"/>
          <w:lang w:val="fr-CA"/>
        </w:rPr>
        <w:t xml:space="preserve"> (pour la version anglaise)</w:t>
      </w:r>
      <w:r w:rsidRPr="00D06FCF">
        <w:rPr>
          <w:color w:val="auto"/>
          <w:sz w:val="16"/>
          <w:lang w:val="fr-CA"/>
        </w:rPr>
        <w:t xml:space="preserve">, qui </w:t>
      </w:r>
      <w:r w:rsidR="00DB0CEC" w:rsidRPr="00D06FCF">
        <w:rPr>
          <w:color w:val="auto"/>
          <w:sz w:val="16"/>
          <w:lang w:val="fr-CA"/>
        </w:rPr>
        <w:t>prononce</w:t>
      </w:r>
      <w:r w:rsidRPr="00D06FCF">
        <w:rPr>
          <w:color w:val="auto"/>
          <w:sz w:val="16"/>
          <w:lang w:val="fr-CA"/>
        </w:rPr>
        <w:t xml:space="preserve"> le message suivant :</w:t>
      </w:r>
      <w:r w:rsidR="00996CA8" w:rsidRPr="00D06FCF">
        <w:rPr>
          <w:color w:val="auto"/>
          <w:sz w:val="16"/>
          <w:lang w:val="fr-CA"/>
        </w:rPr>
        <w:t xml:space="preserve"> </w:t>
      </w:r>
      <w:r w:rsidR="00B67206" w:rsidRPr="00D06FCF">
        <w:rPr>
          <w:color w:val="auto"/>
          <w:sz w:val="16"/>
          <w:lang w:val="fr-CA"/>
        </w:rPr>
        <w:t>« Le gouvernement du Canada et les experts de la santé publique agissent pour protéger les Canadiens de la</w:t>
      </w:r>
      <w:r w:rsidR="00996CA8" w:rsidRPr="00D06FCF">
        <w:rPr>
          <w:color w:val="auto"/>
          <w:sz w:val="16"/>
          <w:lang w:val="fr-CA"/>
        </w:rPr>
        <w:t xml:space="preserve"> COVID-19. </w:t>
      </w:r>
      <w:r w:rsidR="00B67206" w:rsidRPr="00D06FCF">
        <w:rPr>
          <w:color w:val="auto"/>
          <w:sz w:val="16"/>
          <w:lang w:val="fr-CA"/>
        </w:rPr>
        <w:t>Protégez-vous et protégez les autres, surtout ceux avec des problèmes de santé et les adultes plus âgés</w:t>
      </w:r>
      <w:r w:rsidR="00996CA8" w:rsidRPr="00D06FCF">
        <w:rPr>
          <w:color w:val="auto"/>
          <w:sz w:val="16"/>
          <w:lang w:val="fr-CA"/>
        </w:rPr>
        <w:t xml:space="preserve">. </w:t>
      </w:r>
      <w:r w:rsidR="00B67206" w:rsidRPr="00D06FCF">
        <w:rPr>
          <w:color w:val="auto"/>
          <w:sz w:val="16"/>
          <w:lang w:val="fr-CA"/>
        </w:rPr>
        <w:t>Lavez vos mains souvent. Évitez de toucher votre visage</w:t>
      </w:r>
      <w:r w:rsidR="00996CA8" w:rsidRPr="00D06FCF">
        <w:rPr>
          <w:color w:val="auto"/>
          <w:sz w:val="16"/>
          <w:lang w:val="fr-CA"/>
        </w:rPr>
        <w:t xml:space="preserve">. </w:t>
      </w:r>
      <w:r w:rsidR="00B67206" w:rsidRPr="00D06FCF">
        <w:rPr>
          <w:color w:val="auto"/>
          <w:sz w:val="16"/>
          <w:lang w:val="fr-CA"/>
        </w:rPr>
        <w:t>Toussez ou éternuez dans votre bras et désinfectez les surfaces</w:t>
      </w:r>
      <w:r w:rsidR="00996CA8" w:rsidRPr="00D06FCF">
        <w:rPr>
          <w:color w:val="auto"/>
          <w:sz w:val="16"/>
          <w:lang w:val="fr-CA"/>
        </w:rPr>
        <w:t xml:space="preserve">. </w:t>
      </w:r>
      <w:r w:rsidR="00B67206" w:rsidRPr="00D06FCF">
        <w:rPr>
          <w:color w:val="auto"/>
          <w:sz w:val="16"/>
          <w:lang w:val="fr-CA"/>
        </w:rPr>
        <w:t>Essayez d’éviter les endroits achalandés</w:t>
      </w:r>
      <w:r w:rsidR="00996CA8" w:rsidRPr="00D06FCF">
        <w:rPr>
          <w:color w:val="auto"/>
          <w:sz w:val="16"/>
          <w:lang w:val="fr-CA"/>
        </w:rPr>
        <w:t xml:space="preserve">. </w:t>
      </w:r>
      <w:r w:rsidR="00B67206" w:rsidRPr="00D06FCF">
        <w:rPr>
          <w:color w:val="auto"/>
          <w:sz w:val="16"/>
          <w:lang w:val="fr-CA"/>
        </w:rPr>
        <w:t>Évitez tout voyage non essentiel à l’extérieur du Canada</w:t>
      </w:r>
      <w:r w:rsidR="00996CA8" w:rsidRPr="00D06FCF">
        <w:rPr>
          <w:color w:val="auto"/>
          <w:sz w:val="16"/>
          <w:lang w:val="fr-CA"/>
        </w:rPr>
        <w:t xml:space="preserve">. </w:t>
      </w:r>
      <w:r w:rsidR="00B67206" w:rsidRPr="00D06FCF">
        <w:rPr>
          <w:color w:val="auto"/>
          <w:sz w:val="16"/>
          <w:lang w:val="fr-CA"/>
        </w:rPr>
        <w:t>Et, si vous êtes malades, restez à la maison</w:t>
      </w:r>
      <w:r w:rsidR="00996CA8" w:rsidRPr="00D06FCF">
        <w:rPr>
          <w:color w:val="auto"/>
          <w:sz w:val="16"/>
          <w:lang w:val="fr-CA"/>
        </w:rPr>
        <w:t xml:space="preserve">. </w:t>
      </w:r>
      <w:r w:rsidR="00917C37" w:rsidRPr="00D06FCF">
        <w:rPr>
          <w:color w:val="auto"/>
          <w:sz w:val="16"/>
          <w:lang w:val="fr-CA"/>
        </w:rPr>
        <w:t xml:space="preserve">Renseignez-vous au </w:t>
      </w:r>
      <w:r w:rsidR="00996CA8" w:rsidRPr="00D06FCF">
        <w:rPr>
          <w:color w:val="auto"/>
          <w:sz w:val="16"/>
          <w:lang w:val="fr-CA"/>
        </w:rPr>
        <w:t xml:space="preserve">1-833-784-4397. </w:t>
      </w:r>
      <w:r w:rsidR="00B67206" w:rsidRPr="00D06FCF">
        <w:rPr>
          <w:color w:val="auto"/>
          <w:sz w:val="16"/>
          <w:lang w:val="fr-CA"/>
        </w:rPr>
        <w:t>Un message du gouvernement du</w:t>
      </w:r>
      <w:r w:rsidR="00996CA8" w:rsidRPr="00D06FCF">
        <w:rPr>
          <w:color w:val="auto"/>
          <w:sz w:val="16"/>
          <w:lang w:val="fr-CA"/>
        </w:rPr>
        <w:t xml:space="preserve"> Canada.</w:t>
      </w:r>
      <w:r w:rsidR="006460C1" w:rsidRPr="00D06FCF">
        <w:rPr>
          <w:color w:val="auto"/>
          <w:sz w:val="16"/>
          <w:lang w:val="fr-CA"/>
        </w:rPr>
        <w:t> »</w:t>
      </w:r>
    </w:p>
    <w:p w14:paraId="491E5FDB" w14:textId="773F3D32" w:rsidR="001444D1" w:rsidRPr="00D06FCF" w:rsidRDefault="005035F4" w:rsidP="001444D1">
      <w:pPr>
        <w:rPr>
          <w:b/>
          <w:bCs/>
          <w:lang w:val="fr-CA"/>
        </w:rPr>
      </w:pPr>
      <w:r w:rsidRPr="00D06FCF">
        <w:rPr>
          <w:b/>
          <w:bCs/>
          <w:lang w:val="fr-CA"/>
        </w:rPr>
        <w:t>Réaction générale</w:t>
      </w:r>
    </w:p>
    <w:p w14:paraId="2D50208A" w14:textId="5FCC2749" w:rsidR="001444D1" w:rsidRPr="00D06FCF" w:rsidRDefault="00796594" w:rsidP="001444D1">
      <w:pPr>
        <w:rPr>
          <w:lang w:val="fr-CA"/>
        </w:rPr>
      </w:pPr>
      <w:r w:rsidRPr="00D06FCF">
        <w:rPr>
          <w:lang w:val="fr-CA"/>
        </w:rPr>
        <w:t>Bon nombre de participants ont aimé l’annonce</w:t>
      </w:r>
      <w:r w:rsidR="00671ED3" w:rsidRPr="00D06FCF">
        <w:rPr>
          <w:lang w:val="fr-CA"/>
        </w:rPr>
        <w:t>,</w:t>
      </w:r>
      <w:r w:rsidRPr="00D06FCF">
        <w:rPr>
          <w:lang w:val="fr-CA"/>
        </w:rPr>
        <w:t xml:space="preserve"> ou </w:t>
      </w:r>
      <w:r w:rsidR="00671ED3" w:rsidRPr="00D06FCF">
        <w:rPr>
          <w:lang w:val="fr-CA"/>
        </w:rPr>
        <w:t xml:space="preserve">à tout le moins </w:t>
      </w:r>
      <w:r w:rsidRPr="00D06FCF">
        <w:rPr>
          <w:lang w:val="fr-CA"/>
        </w:rPr>
        <w:t xml:space="preserve">certains </w:t>
      </w:r>
      <w:r w:rsidR="00DB0CEC" w:rsidRPr="00D06FCF">
        <w:rPr>
          <w:lang w:val="fr-CA"/>
        </w:rPr>
        <w:t xml:space="preserve">de ses </w:t>
      </w:r>
      <w:r w:rsidRPr="00D06FCF">
        <w:rPr>
          <w:lang w:val="fr-CA"/>
        </w:rPr>
        <w:t>aspects</w:t>
      </w:r>
      <w:r w:rsidR="001444D1" w:rsidRPr="00D06FCF">
        <w:rPr>
          <w:lang w:val="fr-CA"/>
        </w:rPr>
        <w:t xml:space="preserve">. </w:t>
      </w:r>
      <w:r w:rsidR="00941862" w:rsidRPr="00D06FCF">
        <w:rPr>
          <w:lang w:val="fr-CA"/>
        </w:rPr>
        <w:t xml:space="preserve">Ils </w:t>
      </w:r>
      <w:r w:rsidR="00BD3EDE" w:rsidRPr="00D06FCF">
        <w:rPr>
          <w:lang w:val="fr-CA"/>
        </w:rPr>
        <w:t>trouvaient</w:t>
      </w:r>
      <w:r w:rsidR="00941862" w:rsidRPr="00D06FCF">
        <w:rPr>
          <w:lang w:val="fr-CA"/>
        </w:rPr>
        <w:t xml:space="preserve"> qu’elle communiquait de bons renseignements et qu’elle était complète, </w:t>
      </w:r>
      <w:r w:rsidR="00233B00" w:rsidRPr="00D06FCF">
        <w:rPr>
          <w:lang w:val="fr-CA"/>
        </w:rPr>
        <w:t>brève</w:t>
      </w:r>
      <w:r w:rsidR="00941862" w:rsidRPr="00D06FCF">
        <w:rPr>
          <w:lang w:val="fr-CA"/>
        </w:rPr>
        <w:t xml:space="preserve"> et directe.</w:t>
      </w:r>
      <w:r w:rsidR="001444D1" w:rsidRPr="00D06FCF">
        <w:rPr>
          <w:lang w:val="fr-CA"/>
        </w:rPr>
        <w:t xml:space="preserve"> </w:t>
      </w:r>
      <w:r w:rsidR="00941862" w:rsidRPr="00D06FCF">
        <w:rPr>
          <w:lang w:val="fr-CA"/>
        </w:rPr>
        <w:t>Plusieurs participants ont reconnu la voix du premier ministre et</w:t>
      </w:r>
      <w:r w:rsidR="001444D1" w:rsidRPr="00D06FCF">
        <w:rPr>
          <w:lang w:val="fr-CA"/>
        </w:rPr>
        <w:t xml:space="preserve"> </w:t>
      </w:r>
      <w:r w:rsidR="00BD3EDE" w:rsidRPr="00D06FCF">
        <w:rPr>
          <w:lang w:val="fr-CA"/>
        </w:rPr>
        <w:t>aimai</w:t>
      </w:r>
      <w:r w:rsidR="00D945D3" w:rsidRPr="00D06FCF">
        <w:rPr>
          <w:lang w:val="fr-CA"/>
        </w:rPr>
        <w:t>en</w:t>
      </w:r>
      <w:r w:rsidR="00BD3EDE" w:rsidRPr="00D06FCF">
        <w:rPr>
          <w:lang w:val="fr-CA"/>
        </w:rPr>
        <w:t>t</w:t>
      </w:r>
      <w:r w:rsidR="00941862" w:rsidRPr="00D06FCF">
        <w:rPr>
          <w:lang w:val="fr-CA"/>
        </w:rPr>
        <w:t xml:space="preserve"> qu’il ait </w:t>
      </w:r>
      <w:r w:rsidR="00233B00" w:rsidRPr="00D06FCF">
        <w:rPr>
          <w:lang w:val="fr-CA"/>
        </w:rPr>
        <w:t>prononcé</w:t>
      </w:r>
      <w:r w:rsidR="00941862" w:rsidRPr="00D06FCF">
        <w:rPr>
          <w:lang w:val="fr-CA"/>
        </w:rPr>
        <w:t xml:space="preserve"> le message</w:t>
      </w:r>
      <w:r w:rsidR="001444D1" w:rsidRPr="00D06FCF">
        <w:rPr>
          <w:lang w:val="fr-CA"/>
        </w:rPr>
        <w:t>.</w:t>
      </w:r>
    </w:p>
    <w:p w14:paraId="75FD08A6" w14:textId="360C0CF6" w:rsidR="001444D1" w:rsidRPr="00D06FCF" w:rsidRDefault="00941862" w:rsidP="001444D1">
      <w:pPr>
        <w:rPr>
          <w:lang w:val="fr-CA"/>
        </w:rPr>
      </w:pPr>
      <w:r w:rsidRPr="00D06FCF">
        <w:rPr>
          <w:lang w:val="fr-CA"/>
        </w:rPr>
        <w:t>À</w:t>
      </w:r>
      <w:r w:rsidR="001444D1" w:rsidRPr="00D06FCF">
        <w:rPr>
          <w:lang w:val="fr-CA"/>
        </w:rPr>
        <w:t xml:space="preserve"> Dieppe, </w:t>
      </w:r>
      <w:r w:rsidR="00671ED3" w:rsidRPr="00D06FCF">
        <w:rPr>
          <w:lang w:val="fr-CA"/>
        </w:rPr>
        <w:t>toutefois</w:t>
      </w:r>
      <w:r w:rsidR="001444D1" w:rsidRPr="00D06FCF">
        <w:rPr>
          <w:lang w:val="fr-CA"/>
        </w:rPr>
        <w:t>,</w:t>
      </w:r>
      <w:r w:rsidRPr="00D06FCF">
        <w:rPr>
          <w:lang w:val="fr-CA"/>
        </w:rPr>
        <w:t xml:space="preserve"> </w:t>
      </w:r>
      <w:r w:rsidR="00FB680C" w:rsidRPr="00D06FCF">
        <w:rPr>
          <w:lang w:val="fr-CA"/>
        </w:rPr>
        <w:t>où les</w:t>
      </w:r>
      <w:r w:rsidRPr="00D06FCF">
        <w:rPr>
          <w:lang w:val="fr-CA"/>
        </w:rPr>
        <w:t xml:space="preserve"> participants</w:t>
      </w:r>
      <w:r w:rsidR="001444D1" w:rsidRPr="00D06FCF">
        <w:rPr>
          <w:lang w:val="fr-CA"/>
        </w:rPr>
        <w:t xml:space="preserve"> </w:t>
      </w:r>
      <w:r w:rsidR="00BD3EDE" w:rsidRPr="00D06FCF">
        <w:rPr>
          <w:lang w:val="fr-CA"/>
        </w:rPr>
        <w:t>ont</w:t>
      </w:r>
      <w:r w:rsidRPr="00D06FCF">
        <w:rPr>
          <w:lang w:val="fr-CA"/>
        </w:rPr>
        <w:t xml:space="preserve"> écouté la</w:t>
      </w:r>
      <w:r w:rsidR="00FB680C" w:rsidRPr="00D06FCF">
        <w:rPr>
          <w:lang w:val="fr-CA"/>
        </w:rPr>
        <w:t xml:space="preserve"> publicité </w:t>
      </w:r>
      <w:r w:rsidR="00671ED3" w:rsidRPr="00D06FCF">
        <w:rPr>
          <w:lang w:val="fr-CA"/>
        </w:rPr>
        <w:t>en</w:t>
      </w:r>
      <w:r w:rsidRPr="00D06FCF">
        <w:rPr>
          <w:lang w:val="fr-CA"/>
        </w:rPr>
        <w:t xml:space="preserve"> version français</w:t>
      </w:r>
      <w:r w:rsidR="00FB680C" w:rsidRPr="00D06FCF">
        <w:rPr>
          <w:lang w:val="fr-CA"/>
        </w:rPr>
        <w:t xml:space="preserve">e, la plupart </w:t>
      </w:r>
      <w:r w:rsidR="00BD3EDE" w:rsidRPr="00D06FCF">
        <w:rPr>
          <w:lang w:val="fr-CA"/>
        </w:rPr>
        <w:t>trouvaient</w:t>
      </w:r>
      <w:r w:rsidR="00FB680C" w:rsidRPr="00D06FCF">
        <w:rPr>
          <w:lang w:val="fr-CA"/>
        </w:rPr>
        <w:t xml:space="preserve"> la cadence trop rapide</w:t>
      </w:r>
      <w:r w:rsidR="001444D1" w:rsidRPr="00D06FCF">
        <w:rPr>
          <w:lang w:val="fr-CA"/>
        </w:rPr>
        <w:t xml:space="preserve"> </w:t>
      </w:r>
      <w:r w:rsidR="00FB680C" w:rsidRPr="00D06FCF">
        <w:rPr>
          <w:lang w:val="fr-CA"/>
        </w:rPr>
        <w:t>et l’information trop dense</w:t>
      </w:r>
      <w:r w:rsidR="001444D1" w:rsidRPr="00D06FCF">
        <w:rPr>
          <w:lang w:val="fr-CA"/>
        </w:rPr>
        <w:t xml:space="preserve">, </w:t>
      </w:r>
      <w:r w:rsidR="00FB680C" w:rsidRPr="00D06FCF">
        <w:rPr>
          <w:lang w:val="fr-CA"/>
        </w:rPr>
        <w:t>ce qui</w:t>
      </w:r>
      <w:r w:rsidR="00671ED3" w:rsidRPr="00D06FCF">
        <w:rPr>
          <w:lang w:val="fr-CA"/>
        </w:rPr>
        <w:t xml:space="preserve"> la</w:t>
      </w:r>
      <w:r w:rsidR="00FB680C" w:rsidRPr="00D06FCF">
        <w:rPr>
          <w:lang w:val="fr-CA"/>
        </w:rPr>
        <w:t xml:space="preserve"> </w:t>
      </w:r>
      <w:r w:rsidR="00671ED3" w:rsidRPr="00D06FCF">
        <w:rPr>
          <w:lang w:val="fr-CA"/>
        </w:rPr>
        <w:t>rendait</w:t>
      </w:r>
      <w:r w:rsidR="005319EE" w:rsidRPr="00D06FCF">
        <w:rPr>
          <w:lang w:val="fr-CA"/>
        </w:rPr>
        <w:t xml:space="preserve"> </w:t>
      </w:r>
      <w:r w:rsidR="00FB680C" w:rsidRPr="00D06FCF">
        <w:rPr>
          <w:lang w:val="fr-CA"/>
        </w:rPr>
        <w:t>difficile à suivre ou à retenir</w:t>
      </w:r>
      <w:r w:rsidR="001444D1" w:rsidRPr="00D06FCF">
        <w:rPr>
          <w:lang w:val="fr-CA"/>
        </w:rPr>
        <w:t xml:space="preserve">. </w:t>
      </w:r>
      <w:r w:rsidR="00FB680C" w:rsidRPr="00D06FCF">
        <w:rPr>
          <w:lang w:val="fr-CA"/>
        </w:rPr>
        <w:t xml:space="preserve">Nombre de femmes </w:t>
      </w:r>
      <w:r w:rsidR="005319EE" w:rsidRPr="00D06FCF">
        <w:rPr>
          <w:lang w:val="fr-CA"/>
        </w:rPr>
        <w:t>ont</w:t>
      </w:r>
      <w:r w:rsidR="00FB680C" w:rsidRPr="00D06FCF">
        <w:rPr>
          <w:lang w:val="fr-CA"/>
        </w:rPr>
        <w:t xml:space="preserve"> tout de même </w:t>
      </w:r>
      <w:r w:rsidR="005319EE" w:rsidRPr="00D06FCF">
        <w:rPr>
          <w:lang w:val="fr-CA"/>
        </w:rPr>
        <w:t>exprimé une appréciation</w:t>
      </w:r>
      <w:r w:rsidR="00B272FF" w:rsidRPr="00D06FCF">
        <w:rPr>
          <w:lang w:val="fr-CA"/>
        </w:rPr>
        <w:t xml:space="preserve"> globalement</w:t>
      </w:r>
      <w:r w:rsidR="005319EE" w:rsidRPr="00D06FCF">
        <w:rPr>
          <w:lang w:val="fr-CA"/>
        </w:rPr>
        <w:t xml:space="preserve"> favorabl</w:t>
      </w:r>
      <w:r w:rsidR="00B272FF" w:rsidRPr="00D06FCF">
        <w:rPr>
          <w:lang w:val="fr-CA"/>
        </w:rPr>
        <w:t>e</w:t>
      </w:r>
      <w:r w:rsidR="005319EE" w:rsidRPr="00D06FCF">
        <w:rPr>
          <w:lang w:val="fr-CA"/>
        </w:rPr>
        <w:t xml:space="preserve">, </w:t>
      </w:r>
      <w:r w:rsidR="00B272FF" w:rsidRPr="00D06FCF">
        <w:rPr>
          <w:lang w:val="fr-CA"/>
        </w:rPr>
        <w:t>car</w:t>
      </w:r>
      <w:r w:rsidR="005319EE" w:rsidRPr="00D06FCF">
        <w:rPr>
          <w:lang w:val="fr-CA"/>
        </w:rPr>
        <w:t xml:space="preserve"> </w:t>
      </w:r>
      <w:r w:rsidR="005319EE" w:rsidRPr="00D06FCF">
        <w:rPr>
          <w:lang w:val="fr-CA"/>
        </w:rPr>
        <w:lastRenderedPageBreak/>
        <w:t xml:space="preserve">l’annonce donnait des renseignements importants, </w:t>
      </w:r>
      <w:r w:rsidR="00B272FF" w:rsidRPr="00D06FCF">
        <w:rPr>
          <w:lang w:val="fr-CA"/>
        </w:rPr>
        <w:t>mais</w:t>
      </w:r>
      <w:r w:rsidR="005319EE" w:rsidRPr="00D06FCF">
        <w:rPr>
          <w:lang w:val="fr-CA"/>
        </w:rPr>
        <w:t xml:space="preserve"> beaucoup d’hommes</w:t>
      </w:r>
      <w:r w:rsidR="00FB680C" w:rsidRPr="00D06FCF">
        <w:rPr>
          <w:lang w:val="fr-CA"/>
        </w:rPr>
        <w:t xml:space="preserve"> </w:t>
      </w:r>
      <w:r w:rsidR="005319EE" w:rsidRPr="00D06FCF">
        <w:rPr>
          <w:lang w:val="fr-CA"/>
        </w:rPr>
        <w:t xml:space="preserve">ne </w:t>
      </w:r>
      <w:r w:rsidR="00BD3EDE" w:rsidRPr="00D06FCF">
        <w:rPr>
          <w:lang w:val="fr-CA"/>
        </w:rPr>
        <w:t>l’ont</w:t>
      </w:r>
      <w:r w:rsidR="005319EE" w:rsidRPr="00D06FCF">
        <w:rPr>
          <w:lang w:val="fr-CA"/>
        </w:rPr>
        <w:t xml:space="preserve"> pas</w:t>
      </w:r>
      <w:r w:rsidR="00BD3EDE" w:rsidRPr="00D06FCF">
        <w:rPr>
          <w:lang w:val="fr-CA"/>
        </w:rPr>
        <w:t xml:space="preserve"> aimée</w:t>
      </w:r>
      <w:r w:rsidR="001444D1" w:rsidRPr="00D06FCF">
        <w:rPr>
          <w:lang w:val="fr-CA"/>
        </w:rPr>
        <w:t xml:space="preserve"> </w:t>
      </w:r>
      <w:r w:rsidR="005319EE" w:rsidRPr="00D06FCF">
        <w:rPr>
          <w:lang w:val="fr-CA"/>
        </w:rPr>
        <w:t xml:space="preserve">pour </w:t>
      </w:r>
      <w:r w:rsidR="00671ED3" w:rsidRPr="00D06FCF">
        <w:rPr>
          <w:lang w:val="fr-CA"/>
        </w:rPr>
        <w:t>ces</w:t>
      </w:r>
      <w:r w:rsidR="005319EE" w:rsidRPr="00D06FCF">
        <w:rPr>
          <w:lang w:val="fr-CA"/>
        </w:rPr>
        <w:t xml:space="preserve"> raisons</w:t>
      </w:r>
      <w:r w:rsidR="001444D1" w:rsidRPr="00D06FCF">
        <w:rPr>
          <w:lang w:val="fr-CA"/>
        </w:rPr>
        <w:t xml:space="preserve">. </w:t>
      </w:r>
    </w:p>
    <w:p w14:paraId="0741C331" w14:textId="7DAE3B83" w:rsidR="001444D1" w:rsidRPr="00D06FCF" w:rsidRDefault="005319EE" w:rsidP="001444D1">
      <w:pPr>
        <w:rPr>
          <w:lang w:val="fr-CA"/>
        </w:rPr>
      </w:pPr>
      <w:r w:rsidRPr="00D06FCF">
        <w:rPr>
          <w:lang w:val="fr-CA"/>
        </w:rPr>
        <w:t>À</w:t>
      </w:r>
      <w:r w:rsidR="001444D1" w:rsidRPr="00D06FCF">
        <w:rPr>
          <w:lang w:val="fr-CA"/>
        </w:rPr>
        <w:t xml:space="preserve"> Charlottetown, </w:t>
      </w:r>
      <w:r w:rsidRPr="00D06FCF">
        <w:rPr>
          <w:lang w:val="fr-CA"/>
        </w:rPr>
        <w:t xml:space="preserve">certains </w:t>
      </w:r>
      <w:r w:rsidR="00671ED3" w:rsidRPr="00D06FCF">
        <w:rPr>
          <w:lang w:val="fr-CA"/>
        </w:rPr>
        <w:t xml:space="preserve">trouvaient </w:t>
      </w:r>
      <w:r w:rsidRPr="00D06FCF">
        <w:rPr>
          <w:lang w:val="fr-CA"/>
        </w:rPr>
        <w:t xml:space="preserve">que le ton de </w:t>
      </w:r>
      <w:r w:rsidR="00B272FF" w:rsidRPr="00D06FCF">
        <w:rPr>
          <w:lang w:val="fr-CA"/>
        </w:rPr>
        <w:t>la publicité</w:t>
      </w:r>
      <w:r w:rsidRPr="00D06FCF">
        <w:rPr>
          <w:lang w:val="fr-CA"/>
        </w:rPr>
        <w:t xml:space="preserve"> </w:t>
      </w:r>
      <w:r w:rsidR="00B272FF" w:rsidRPr="00D06FCF">
        <w:rPr>
          <w:lang w:val="fr-CA"/>
        </w:rPr>
        <w:t>était trop optimiste</w:t>
      </w:r>
      <w:r w:rsidRPr="00D06FCF">
        <w:rPr>
          <w:lang w:val="fr-CA"/>
        </w:rPr>
        <w:t xml:space="preserve"> et</w:t>
      </w:r>
      <w:r w:rsidR="001444D1" w:rsidRPr="00D06FCF">
        <w:rPr>
          <w:lang w:val="fr-CA"/>
        </w:rPr>
        <w:t xml:space="preserve"> </w:t>
      </w:r>
      <w:r w:rsidRPr="00D06FCF">
        <w:rPr>
          <w:lang w:val="fr-CA"/>
        </w:rPr>
        <w:t xml:space="preserve">qu’il faudrait exprimer avec plus de sérieux ou de fermeté l’importance que tout le monde </w:t>
      </w:r>
      <w:r w:rsidR="00B272FF" w:rsidRPr="00D06FCF">
        <w:rPr>
          <w:lang w:val="fr-CA"/>
        </w:rPr>
        <w:t>respecte</w:t>
      </w:r>
      <w:r w:rsidRPr="00D06FCF">
        <w:rPr>
          <w:lang w:val="fr-CA"/>
        </w:rPr>
        <w:t xml:space="preserve"> les </w:t>
      </w:r>
      <w:r w:rsidR="001444D1" w:rsidRPr="00D06FCF">
        <w:rPr>
          <w:lang w:val="fr-CA"/>
        </w:rPr>
        <w:t xml:space="preserve">mesures </w:t>
      </w:r>
      <w:r w:rsidR="00B272FF" w:rsidRPr="00D06FCF">
        <w:rPr>
          <w:lang w:val="fr-CA"/>
        </w:rPr>
        <w:t>de lutte</w:t>
      </w:r>
      <w:r w:rsidR="00C95FBA" w:rsidRPr="00D06FCF">
        <w:rPr>
          <w:lang w:val="fr-CA"/>
        </w:rPr>
        <w:t xml:space="preserve"> contre</w:t>
      </w:r>
      <w:r w:rsidR="00B272FF" w:rsidRPr="00D06FCF">
        <w:rPr>
          <w:lang w:val="fr-CA"/>
        </w:rPr>
        <w:t xml:space="preserve"> </w:t>
      </w:r>
      <w:r w:rsidRPr="00D06FCF">
        <w:rPr>
          <w:lang w:val="fr-CA"/>
        </w:rPr>
        <w:t>la propagation du virus</w:t>
      </w:r>
      <w:r w:rsidR="001444D1" w:rsidRPr="00D06FCF">
        <w:rPr>
          <w:lang w:val="fr-CA"/>
        </w:rPr>
        <w:t xml:space="preserve">. </w:t>
      </w:r>
      <w:r w:rsidR="00B272FF" w:rsidRPr="00D06FCF">
        <w:rPr>
          <w:lang w:val="fr-CA"/>
        </w:rPr>
        <w:t>Q</w:t>
      </w:r>
      <w:r w:rsidR="00C95FBA" w:rsidRPr="00D06FCF">
        <w:rPr>
          <w:lang w:val="fr-CA"/>
        </w:rPr>
        <w:t>uelques</w:t>
      </w:r>
      <w:r w:rsidR="001444D1" w:rsidRPr="00D06FCF">
        <w:rPr>
          <w:lang w:val="fr-CA"/>
        </w:rPr>
        <w:t xml:space="preserve"> participants</w:t>
      </w:r>
      <w:r w:rsidR="00B272FF" w:rsidRPr="00D06FCF">
        <w:rPr>
          <w:lang w:val="fr-CA"/>
        </w:rPr>
        <w:t xml:space="preserve"> des deux villes</w:t>
      </w:r>
      <w:r w:rsidR="001444D1" w:rsidRPr="00D06FCF">
        <w:rPr>
          <w:lang w:val="fr-CA"/>
        </w:rPr>
        <w:t xml:space="preserve"> </w:t>
      </w:r>
      <w:r w:rsidR="0017440C" w:rsidRPr="00D06FCF">
        <w:rPr>
          <w:lang w:val="fr-CA"/>
        </w:rPr>
        <w:t xml:space="preserve">se demandaient pourquoi il était </w:t>
      </w:r>
      <w:r w:rsidR="00B272FF" w:rsidRPr="00D06FCF">
        <w:rPr>
          <w:lang w:val="fr-CA"/>
        </w:rPr>
        <w:t>question de</w:t>
      </w:r>
      <w:r w:rsidR="0017440C" w:rsidRPr="00D06FCF">
        <w:rPr>
          <w:lang w:val="fr-CA"/>
        </w:rPr>
        <w:t xml:space="preserve"> voyages non essentiels et </w:t>
      </w:r>
      <w:r w:rsidR="00DB0CEC" w:rsidRPr="00D06FCF">
        <w:rPr>
          <w:lang w:val="fr-CA"/>
        </w:rPr>
        <w:t>de foules</w:t>
      </w:r>
      <w:r w:rsidR="001444D1" w:rsidRPr="00D06FCF">
        <w:rPr>
          <w:lang w:val="fr-CA"/>
        </w:rPr>
        <w:t xml:space="preserve">, </w:t>
      </w:r>
      <w:r w:rsidR="0017440C" w:rsidRPr="00D06FCF">
        <w:rPr>
          <w:lang w:val="fr-CA"/>
        </w:rPr>
        <w:t xml:space="preserve">et si </w:t>
      </w:r>
      <w:r w:rsidR="00233B00" w:rsidRPr="00D06FCF">
        <w:rPr>
          <w:lang w:val="fr-CA"/>
        </w:rPr>
        <w:t>c</w:t>
      </w:r>
      <w:r w:rsidR="0017440C" w:rsidRPr="00D06FCF">
        <w:rPr>
          <w:lang w:val="fr-CA"/>
        </w:rPr>
        <w:t>es mesures avaient été définies ou si elles</w:t>
      </w:r>
      <w:r w:rsidR="001444D1" w:rsidRPr="00D06FCF">
        <w:rPr>
          <w:lang w:val="fr-CA"/>
        </w:rPr>
        <w:t xml:space="preserve"> </w:t>
      </w:r>
      <w:r w:rsidR="0017440C" w:rsidRPr="00D06FCF">
        <w:rPr>
          <w:lang w:val="fr-CA"/>
        </w:rPr>
        <w:t>allaient être modifiées en cette période de restrictions et de fermetures</w:t>
      </w:r>
      <w:r w:rsidR="001444D1" w:rsidRPr="00D06FCF">
        <w:rPr>
          <w:lang w:val="fr-CA"/>
        </w:rPr>
        <w:t xml:space="preserve">. </w:t>
      </w:r>
      <w:r w:rsidR="0017440C" w:rsidRPr="00D06FCF">
        <w:rPr>
          <w:lang w:val="fr-CA"/>
        </w:rPr>
        <w:t>Certains croyaient que le message n’était plus d’actualité</w:t>
      </w:r>
      <w:r w:rsidR="001444D1" w:rsidRPr="00D06FCF">
        <w:rPr>
          <w:lang w:val="fr-CA"/>
        </w:rPr>
        <w:t xml:space="preserve">. </w:t>
      </w:r>
    </w:p>
    <w:p w14:paraId="501777BE" w14:textId="60C4D34B" w:rsidR="001444D1" w:rsidRPr="00D06FCF" w:rsidRDefault="009414A9" w:rsidP="001444D1">
      <w:pPr>
        <w:rPr>
          <w:b/>
          <w:bCs/>
          <w:lang w:val="fr-CA"/>
        </w:rPr>
      </w:pPr>
      <w:r w:rsidRPr="00D06FCF">
        <w:rPr>
          <w:b/>
          <w:bCs/>
          <w:lang w:val="fr-CA"/>
        </w:rPr>
        <w:t xml:space="preserve">Ce qui a plu </w:t>
      </w:r>
    </w:p>
    <w:p w14:paraId="2F599F23" w14:textId="6572B2CE" w:rsidR="001444D1" w:rsidRPr="00D06FCF" w:rsidRDefault="00252BE8" w:rsidP="001444D1">
      <w:pPr>
        <w:rPr>
          <w:lang w:val="fr-CA"/>
        </w:rPr>
      </w:pPr>
      <w:r w:rsidRPr="00D06FCF">
        <w:rPr>
          <w:lang w:val="fr-CA"/>
        </w:rPr>
        <w:t>Les participants ont aimé plusieurs</w:t>
      </w:r>
      <w:r w:rsidR="009414A9" w:rsidRPr="00D06FCF">
        <w:rPr>
          <w:lang w:val="fr-CA"/>
        </w:rPr>
        <w:t xml:space="preserve"> éléments de </w:t>
      </w:r>
      <w:r w:rsidR="00BD3EDE" w:rsidRPr="00D06FCF">
        <w:rPr>
          <w:lang w:val="fr-CA"/>
        </w:rPr>
        <w:t>la</w:t>
      </w:r>
      <w:r w:rsidR="00233B00" w:rsidRPr="00D06FCF">
        <w:rPr>
          <w:lang w:val="fr-CA"/>
        </w:rPr>
        <w:t xml:space="preserve"> publicité radio</w:t>
      </w:r>
      <w:r w:rsidR="001444D1" w:rsidRPr="00D06FCF">
        <w:rPr>
          <w:lang w:val="fr-CA"/>
        </w:rPr>
        <w:t xml:space="preserve">. </w:t>
      </w:r>
      <w:r w:rsidR="009414A9" w:rsidRPr="00D06FCF">
        <w:rPr>
          <w:lang w:val="fr-CA"/>
        </w:rPr>
        <w:t>Beaucoup</w:t>
      </w:r>
      <w:r w:rsidR="001444D1" w:rsidRPr="00D06FCF">
        <w:rPr>
          <w:lang w:val="fr-CA"/>
        </w:rPr>
        <w:t xml:space="preserve"> </w:t>
      </w:r>
      <w:r w:rsidR="00C95FBA" w:rsidRPr="00D06FCF">
        <w:rPr>
          <w:lang w:val="fr-CA"/>
        </w:rPr>
        <w:t xml:space="preserve">ont dit qu’elle </w:t>
      </w:r>
      <w:r w:rsidR="0033470F" w:rsidRPr="00D06FCF">
        <w:rPr>
          <w:lang w:val="fr-CA"/>
        </w:rPr>
        <w:t>véhiculait</w:t>
      </w:r>
      <w:r w:rsidR="00C95FBA" w:rsidRPr="00D06FCF">
        <w:rPr>
          <w:lang w:val="fr-CA"/>
        </w:rPr>
        <w:t xml:space="preserve"> de</w:t>
      </w:r>
      <w:r w:rsidR="003D2962" w:rsidRPr="00D06FCF">
        <w:rPr>
          <w:lang w:val="fr-CA"/>
        </w:rPr>
        <w:t xml:space="preserve"> bons </w:t>
      </w:r>
      <w:r w:rsidR="00C95FBA" w:rsidRPr="00D06FCF">
        <w:rPr>
          <w:lang w:val="fr-CA"/>
        </w:rPr>
        <w:t>renseignements</w:t>
      </w:r>
      <w:r w:rsidRPr="00D06FCF">
        <w:rPr>
          <w:lang w:val="fr-CA"/>
        </w:rPr>
        <w:t>,</w:t>
      </w:r>
      <w:r w:rsidR="006140EA" w:rsidRPr="00D06FCF">
        <w:rPr>
          <w:lang w:val="fr-CA"/>
        </w:rPr>
        <w:t xml:space="preserve"> </w:t>
      </w:r>
      <w:r w:rsidRPr="00D06FCF">
        <w:rPr>
          <w:lang w:val="fr-CA"/>
        </w:rPr>
        <w:t xml:space="preserve">pertinents </w:t>
      </w:r>
      <w:r w:rsidR="006140EA" w:rsidRPr="00D06FCF">
        <w:rPr>
          <w:lang w:val="fr-CA"/>
        </w:rPr>
        <w:t xml:space="preserve">pour la </w:t>
      </w:r>
      <w:r w:rsidRPr="00D06FCF">
        <w:rPr>
          <w:lang w:val="fr-CA"/>
        </w:rPr>
        <w:t>majorité</w:t>
      </w:r>
      <w:r w:rsidR="001444D1" w:rsidRPr="00D06FCF">
        <w:rPr>
          <w:lang w:val="fr-CA"/>
        </w:rPr>
        <w:t xml:space="preserve">, </w:t>
      </w:r>
      <w:r w:rsidR="006140EA" w:rsidRPr="00D06FCF">
        <w:rPr>
          <w:lang w:val="fr-CA"/>
        </w:rPr>
        <w:t xml:space="preserve">qu’elle </w:t>
      </w:r>
      <w:r w:rsidR="0033470F" w:rsidRPr="00D06FCF">
        <w:rPr>
          <w:lang w:val="fr-CA"/>
        </w:rPr>
        <w:t>formulait</w:t>
      </w:r>
      <w:r w:rsidR="006140EA" w:rsidRPr="00D06FCF">
        <w:rPr>
          <w:lang w:val="fr-CA"/>
        </w:rPr>
        <w:t xml:space="preserve"> </w:t>
      </w:r>
      <w:r w:rsidR="003D2962" w:rsidRPr="00D06FCF">
        <w:rPr>
          <w:lang w:val="fr-CA"/>
        </w:rPr>
        <w:t xml:space="preserve">avec efficacité </w:t>
      </w:r>
      <w:r w:rsidRPr="00D06FCF">
        <w:rPr>
          <w:lang w:val="fr-CA"/>
        </w:rPr>
        <w:t>ses points</w:t>
      </w:r>
      <w:r w:rsidR="00445842" w:rsidRPr="00D06FCF">
        <w:rPr>
          <w:lang w:val="fr-CA"/>
        </w:rPr>
        <w:t xml:space="preserve"> </w:t>
      </w:r>
      <w:r w:rsidR="00233B00" w:rsidRPr="00D06FCF">
        <w:rPr>
          <w:lang w:val="fr-CA"/>
        </w:rPr>
        <w:t>principaux</w:t>
      </w:r>
      <w:r w:rsidR="003D2962" w:rsidRPr="00D06FCF">
        <w:rPr>
          <w:lang w:val="fr-CA"/>
        </w:rPr>
        <w:t xml:space="preserve"> et qu’elle donnait des conseils utiles</w:t>
      </w:r>
      <w:r w:rsidR="001444D1" w:rsidRPr="00D06FCF">
        <w:rPr>
          <w:lang w:val="fr-CA"/>
        </w:rPr>
        <w:t xml:space="preserve">. </w:t>
      </w:r>
      <w:r w:rsidR="00445842" w:rsidRPr="00D06FCF">
        <w:rPr>
          <w:lang w:val="fr-CA"/>
        </w:rPr>
        <w:t>S</w:t>
      </w:r>
      <w:r w:rsidR="003D2962" w:rsidRPr="00D06FCF">
        <w:rPr>
          <w:lang w:val="fr-CA"/>
        </w:rPr>
        <w:t>on caractère succinct, clair et ciblé</w:t>
      </w:r>
      <w:r w:rsidR="006A34FE" w:rsidRPr="00D06FCF">
        <w:rPr>
          <w:lang w:val="fr-CA"/>
        </w:rPr>
        <w:t xml:space="preserve"> </w:t>
      </w:r>
      <w:r w:rsidR="003D2962" w:rsidRPr="00D06FCF">
        <w:rPr>
          <w:lang w:val="fr-CA"/>
        </w:rPr>
        <w:t>a</w:t>
      </w:r>
      <w:r w:rsidR="006A34FE" w:rsidRPr="00D06FCF">
        <w:rPr>
          <w:lang w:val="fr-CA"/>
        </w:rPr>
        <w:t xml:space="preserve"> également été </w:t>
      </w:r>
      <w:r w:rsidR="00445842" w:rsidRPr="00D06FCF">
        <w:rPr>
          <w:lang w:val="fr-CA"/>
        </w:rPr>
        <w:t>relevé</w:t>
      </w:r>
      <w:r w:rsidR="001444D1" w:rsidRPr="00D06FCF">
        <w:rPr>
          <w:lang w:val="fr-CA"/>
        </w:rPr>
        <w:t xml:space="preserve">. </w:t>
      </w:r>
      <w:r w:rsidR="006A34FE" w:rsidRPr="00D06FCF">
        <w:rPr>
          <w:lang w:val="fr-CA"/>
        </w:rPr>
        <w:t>Plusieurs</w:t>
      </w:r>
      <w:r w:rsidR="001444D1" w:rsidRPr="00D06FCF">
        <w:rPr>
          <w:lang w:val="fr-CA"/>
        </w:rPr>
        <w:t xml:space="preserve"> participants </w:t>
      </w:r>
      <w:r w:rsidR="00445842" w:rsidRPr="00D06FCF">
        <w:rPr>
          <w:lang w:val="fr-CA"/>
        </w:rPr>
        <w:t>voyaient d’un bon œil que</w:t>
      </w:r>
      <w:r w:rsidR="006A34FE" w:rsidRPr="00D06FCF">
        <w:rPr>
          <w:lang w:val="fr-CA"/>
        </w:rPr>
        <w:t xml:space="preserve"> le premier ministre ait enregistré l’annonce</w:t>
      </w:r>
      <w:r w:rsidR="001444D1" w:rsidRPr="00D06FCF">
        <w:rPr>
          <w:lang w:val="fr-CA"/>
        </w:rPr>
        <w:t xml:space="preserve">. </w:t>
      </w:r>
      <w:r w:rsidR="006A34FE" w:rsidRPr="00D06FCF">
        <w:rPr>
          <w:lang w:val="fr-CA"/>
        </w:rPr>
        <w:t xml:space="preserve">Certains </w:t>
      </w:r>
      <w:r w:rsidR="00445842" w:rsidRPr="00D06FCF">
        <w:rPr>
          <w:lang w:val="fr-CA"/>
        </w:rPr>
        <w:t>participants</w:t>
      </w:r>
      <w:r w:rsidR="006A34FE" w:rsidRPr="00D06FCF">
        <w:rPr>
          <w:lang w:val="fr-CA"/>
        </w:rPr>
        <w:t xml:space="preserve"> des groupes de Dieppe</w:t>
      </w:r>
      <w:r w:rsidR="001444D1" w:rsidRPr="00D06FCF">
        <w:rPr>
          <w:lang w:val="fr-CA"/>
        </w:rPr>
        <w:t xml:space="preserve"> </w:t>
      </w:r>
      <w:r w:rsidR="006A34FE" w:rsidRPr="00D06FCF">
        <w:rPr>
          <w:lang w:val="fr-CA"/>
        </w:rPr>
        <w:t xml:space="preserve">ont </w:t>
      </w:r>
      <w:r w:rsidR="00445842" w:rsidRPr="00D06FCF">
        <w:rPr>
          <w:lang w:val="fr-CA"/>
        </w:rPr>
        <w:t xml:space="preserve">trouvé </w:t>
      </w:r>
      <w:r w:rsidR="00233B00" w:rsidRPr="00D06FCF">
        <w:rPr>
          <w:lang w:val="fr-CA"/>
        </w:rPr>
        <w:t>l</w:t>
      </w:r>
      <w:r w:rsidR="00445842" w:rsidRPr="00D06FCF">
        <w:rPr>
          <w:lang w:val="fr-CA"/>
        </w:rPr>
        <w:t>a prestation assurée</w:t>
      </w:r>
      <w:r w:rsidR="001444D1" w:rsidRPr="00D06FCF">
        <w:rPr>
          <w:lang w:val="fr-CA"/>
        </w:rPr>
        <w:t xml:space="preserve">, </w:t>
      </w:r>
      <w:r w:rsidR="00445842" w:rsidRPr="00D06FCF">
        <w:rPr>
          <w:lang w:val="fr-CA"/>
        </w:rPr>
        <w:t>convaincante ou rassurante</w:t>
      </w:r>
      <w:r w:rsidR="001444D1" w:rsidRPr="00D06FCF">
        <w:rPr>
          <w:lang w:val="fr-CA"/>
        </w:rPr>
        <w:t xml:space="preserve">.   </w:t>
      </w:r>
    </w:p>
    <w:p w14:paraId="1C3ABB1D" w14:textId="6298A62C" w:rsidR="001444D1" w:rsidRPr="00D06FCF" w:rsidRDefault="00445842" w:rsidP="001444D1">
      <w:pPr>
        <w:rPr>
          <w:lang w:val="fr-CA"/>
        </w:rPr>
      </w:pPr>
      <w:r w:rsidRPr="00D06FCF">
        <w:rPr>
          <w:lang w:val="fr-CA"/>
        </w:rPr>
        <w:t>D’autres ont</w:t>
      </w:r>
      <w:r w:rsidR="001444D1" w:rsidRPr="00D06FCF">
        <w:rPr>
          <w:lang w:val="fr-CA"/>
        </w:rPr>
        <w:t xml:space="preserve"> </w:t>
      </w:r>
      <w:r w:rsidRPr="00D06FCF">
        <w:rPr>
          <w:lang w:val="fr-CA"/>
        </w:rPr>
        <w:t>aimé qu’un numéro de téléphone soit inclus</w:t>
      </w:r>
      <w:r w:rsidR="001444D1" w:rsidRPr="00D06FCF">
        <w:rPr>
          <w:lang w:val="fr-CA"/>
        </w:rPr>
        <w:t xml:space="preserve">, </w:t>
      </w:r>
      <w:r w:rsidRPr="00D06FCF">
        <w:rPr>
          <w:lang w:val="fr-CA"/>
        </w:rPr>
        <w:t>afin que les gens sachent où se procurer plus de renseignements</w:t>
      </w:r>
      <w:r w:rsidR="001444D1" w:rsidRPr="00D06FCF">
        <w:rPr>
          <w:lang w:val="fr-CA"/>
        </w:rPr>
        <w:t xml:space="preserve">, </w:t>
      </w:r>
      <w:r w:rsidRPr="00D06FCF">
        <w:rPr>
          <w:lang w:val="fr-CA"/>
        </w:rPr>
        <w:t>ainsi que la musique et l’énoncé final</w:t>
      </w:r>
      <w:r w:rsidR="001444D1" w:rsidRPr="00D06FCF">
        <w:rPr>
          <w:lang w:val="fr-CA"/>
        </w:rPr>
        <w:t xml:space="preserve"> </w:t>
      </w:r>
      <w:r w:rsidRPr="00D06FCF">
        <w:rPr>
          <w:lang w:val="fr-CA"/>
        </w:rPr>
        <w:t xml:space="preserve">nommant le gouvernement du Canada à titre </w:t>
      </w:r>
      <w:r w:rsidR="00F371C3" w:rsidRPr="00D06FCF">
        <w:rPr>
          <w:lang w:val="fr-CA"/>
        </w:rPr>
        <w:t>d’annonceur</w:t>
      </w:r>
      <w:r w:rsidR="001444D1" w:rsidRPr="00D06FCF">
        <w:rPr>
          <w:lang w:val="fr-CA"/>
        </w:rPr>
        <w:t xml:space="preserve">.  </w:t>
      </w:r>
    </w:p>
    <w:p w14:paraId="14290042" w14:textId="79EABDA2" w:rsidR="001444D1" w:rsidRPr="00D06FCF" w:rsidRDefault="009414A9" w:rsidP="001444D1">
      <w:pPr>
        <w:rPr>
          <w:b/>
          <w:bCs/>
          <w:lang w:val="fr-CA"/>
        </w:rPr>
      </w:pPr>
      <w:r w:rsidRPr="00D06FCF">
        <w:rPr>
          <w:b/>
          <w:bCs/>
          <w:lang w:val="fr-CA"/>
        </w:rPr>
        <w:t xml:space="preserve">Ce qui a déplu </w:t>
      </w:r>
    </w:p>
    <w:p w14:paraId="03FBAAB6" w14:textId="2F83197E" w:rsidR="001444D1" w:rsidRPr="00D06FCF" w:rsidRDefault="00BD2CFE" w:rsidP="001444D1">
      <w:pPr>
        <w:rPr>
          <w:b/>
          <w:bCs/>
          <w:lang w:val="fr-CA"/>
        </w:rPr>
      </w:pPr>
      <w:r w:rsidRPr="00D06FCF">
        <w:rPr>
          <w:lang w:val="fr-CA"/>
        </w:rPr>
        <w:t xml:space="preserve">À Dieppe, comme on l’a </w:t>
      </w:r>
      <w:r w:rsidR="00DB0CEC" w:rsidRPr="00D06FCF">
        <w:rPr>
          <w:lang w:val="fr-CA"/>
        </w:rPr>
        <w:t>dit</w:t>
      </w:r>
      <w:r w:rsidR="001444D1" w:rsidRPr="00D06FCF">
        <w:rPr>
          <w:lang w:val="fr-CA"/>
        </w:rPr>
        <w:t xml:space="preserve">, </w:t>
      </w:r>
      <w:r w:rsidRPr="00D06FCF">
        <w:rPr>
          <w:lang w:val="fr-CA"/>
        </w:rPr>
        <w:t xml:space="preserve">de nombreux participants ont trouvé que l’annonce était </w:t>
      </w:r>
      <w:r w:rsidR="003D2962" w:rsidRPr="00D06FCF">
        <w:rPr>
          <w:lang w:val="fr-CA"/>
        </w:rPr>
        <w:t xml:space="preserve">lue </w:t>
      </w:r>
      <w:r w:rsidRPr="00D06FCF">
        <w:rPr>
          <w:lang w:val="fr-CA"/>
        </w:rPr>
        <w:t>trop rapide</w:t>
      </w:r>
      <w:r w:rsidR="003D2962" w:rsidRPr="00D06FCF">
        <w:rPr>
          <w:lang w:val="fr-CA"/>
        </w:rPr>
        <w:t>ment</w:t>
      </w:r>
      <w:r w:rsidR="008D0CA0" w:rsidRPr="00D06FCF">
        <w:rPr>
          <w:lang w:val="fr-CA"/>
        </w:rPr>
        <w:t xml:space="preserve">, </w:t>
      </w:r>
      <w:r w:rsidRPr="00D06FCF">
        <w:rPr>
          <w:lang w:val="fr-CA"/>
        </w:rPr>
        <w:t xml:space="preserve">ce qui a </w:t>
      </w:r>
      <w:r w:rsidR="009531CC" w:rsidRPr="00D06FCF">
        <w:rPr>
          <w:lang w:val="fr-CA"/>
        </w:rPr>
        <w:t xml:space="preserve">souvent </w:t>
      </w:r>
      <w:r w:rsidR="00B75BC6" w:rsidRPr="00D06FCF">
        <w:rPr>
          <w:lang w:val="fr-CA"/>
        </w:rPr>
        <w:t>donné lieu à</w:t>
      </w:r>
      <w:r w:rsidRPr="00D06FCF">
        <w:rPr>
          <w:lang w:val="fr-CA"/>
        </w:rPr>
        <w:t xml:space="preserve"> une évaluation défavorable chez les hommes</w:t>
      </w:r>
      <w:r w:rsidR="001444D1" w:rsidRPr="00D06FCF">
        <w:rPr>
          <w:lang w:val="fr-CA"/>
        </w:rPr>
        <w:t xml:space="preserve">. </w:t>
      </w:r>
      <w:r w:rsidRPr="00D06FCF">
        <w:rPr>
          <w:lang w:val="fr-CA"/>
        </w:rPr>
        <w:t>Du côté des femmes, par contre, bien que certaines</w:t>
      </w:r>
      <w:r w:rsidR="001444D1" w:rsidRPr="00D06FCF">
        <w:rPr>
          <w:lang w:val="fr-CA"/>
        </w:rPr>
        <w:t xml:space="preserve"> </w:t>
      </w:r>
      <w:r w:rsidRPr="00D06FCF">
        <w:rPr>
          <w:lang w:val="fr-CA"/>
        </w:rPr>
        <w:t>aient</w:t>
      </w:r>
      <w:r w:rsidR="001444D1" w:rsidRPr="00D06FCF">
        <w:rPr>
          <w:lang w:val="fr-CA"/>
        </w:rPr>
        <w:t xml:space="preserve"> </w:t>
      </w:r>
      <w:r w:rsidRPr="00D06FCF">
        <w:rPr>
          <w:lang w:val="fr-CA"/>
        </w:rPr>
        <w:t xml:space="preserve">mentionné le problème de </w:t>
      </w:r>
      <w:r w:rsidR="00B75BC6" w:rsidRPr="00D06FCF">
        <w:rPr>
          <w:lang w:val="fr-CA"/>
        </w:rPr>
        <w:t>débit</w:t>
      </w:r>
      <w:r w:rsidR="001444D1" w:rsidRPr="00D06FCF">
        <w:rPr>
          <w:lang w:val="fr-CA"/>
        </w:rPr>
        <w:t xml:space="preserve"> </w:t>
      </w:r>
      <w:r w:rsidRPr="00D06FCF">
        <w:rPr>
          <w:lang w:val="fr-CA"/>
        </w:rPr>
        <w:t xml:space="preserve">au départ, </w:t>
      </w:r>
      <w:r w:rsidR="009531CC" w:rsidRPr="00D06FCF">
        <w:rPr>
          <w:lang w:val="fr-CA"/>
        </w:rPr>
        <w:t>aucune</w:t>
      </w:r>
      <w:r w:rsidRPr="00D06FCF">
        <w:rPr>
          <w:lang w:val="fr-CA"/>
        </w:rPr>
        <w:t xml:space="preserve"> n’a</w:t>
      </w:r>
      <w:r w:rsidR="009531CC" w:rsidRPr="00D06FCF">
        <w:rPr>
          <w:lang w:val="fr-CA"/>
        </w:rPr>
        <w:t>vait</w:t>
      </w:r>
      <w:r w:rsidRPr="00D06FCF">
        <w:rPr>
          <w:lang w:val="fr-CA"/>
        </w:rPr>
        <w:t xml:space="preserve"> d’éléments négatifs ou de points</w:t>
      </w:r>
      <w:r w:rsidR="001444D1" w:rsidRPr="00D06FCF">
        <w:rPr>
          <w:lang w:val="fr-CA"/>
        </w:rPr>
        <w:t xml:space="preserve"> </w:t>
      </w:r>
      <w:r w:rsidRPr="00D06FCF">
        <w:rPr>
          <w:lang w:val="fr-CA"/>
        </w:rPr>
        <w:t>faibles</w:t>
      </w:r>
      <w:r w:rsidR="009531CC" w:rsidRPr="00D06FCF">
        <w:rPr>
          <w:lang w:val="fr-CA"/>
        </w:rPr>
        <w:t xml:space="preserve"> à citer</w:t>
      </w:r>
      <w:r w:rsidRPr="00D06FCF">
        <w:rPr>
          <w:lang w:val="fr-CA"/>
        </w:rPr>
        <w:t xml:space="preserve"> lorsqu’on </w:t>
      </w:r>
      <w:r w:rsidR="009531CC" w:rsidRPr="00D06FCF">
        <w:rPr>
          <w:lang w:val="fr-CA"/>
        </w:rPr>
        <w:t xml:space="preserve">leur </w:t>
      </w:r>
      <w:r w:rsidRPr="00D06FCF">
        <w:rPr>
          <w:lang w:val="fr-CA"/>
        </w:rPr>
        <w:t>a posé la question</w:t>
      </w:r>
      <w:r w:rsidR="001444D1" w:rsidRPr="00D06FCF">
        <w:rPr>
          <w:lang w:val="fr-CA"/>
        </w:rPr>
        <w:t>.</w:t>
      </w:r>
    </w:p>
    <w:p w14:paraId="68D0CD93" w14:textId="0013447F" w:rsidR="001444D1" w:rsidRPr="00D06FCF" w:rsidRDefault="00BD2CFE" w:rsidP="008E6393">
      <w:pPr>
        <w:rPr>
          <w:lang w:val="fr-CA"/>
        </w:rPr>
      </w:pPr>
      <w:r w:rsidRPr="00D06FCF">
        <w:rPr>
          <w:lang w:val="fr-CA"/>
        </w:rPr>
        <w:t>À</w:t>
      </w:r>
      <w:r w:rsidR="001444D1" w:rsidRPr="00D06FCF">
        <w:rPr>
          <w:lang w:val="fr-CA"/>
        </w:rPr>
        <w:t xml:space="preserve"> Charlottetown, </w:t>
      </w:r>
      <w:r w:rsidRPr="00D06FCF">
        <w:rPr>
          <w:lang w:val="fr-CA"/>
        </w:rPr>
        <w:t>une poignée de participants</w:t>
      </w:r>
      <w:r w:rsidR="001444D1" w:rsidRPr="00D06FCF">
        <w:rPr>
          <w:lang w:val="fr-CA"/>
        </w:rPr>
        <w:t xml:space="preserve"> </w:t>
      </w:r>
      <w:r w:rsidR="009531CC" w:rsidRPr="00D06FCF">
        <w:rPr>
          <w:lang w:val="fr-CA"/>
        </w:rPr>
        <w:t xml:space="preserve">n’ont pas aimé </w:t>
      </w:r>
      <w:r w:rsidR="00935C49" w:rsidRPr="00D06FCF">
        <w:rPr>
          <w:lang w:val="fr-CA"/>
        </w:rPr>
        <w:t xml:space="preserve">le style oratoire de </w:t>
      </w:r>
      <w:r w:rsidR="00E0445C" w:rsidRPr="00D06FCF">
        <w:rPr>
          <w:lang w:val="fr-CA"/>
        </w:rPr>
        <w:t>la publicité</w:t>
      </w:r>
      <w:r w:rsidR="001444D1" w:rsidRPr="00D06FCF">
        <w:rPr>
          <w:lang w:val="fr-CA"/>
        </w:rPr>
        <w:t xml:space="preserve">, </w:t>
      </w:r>
      <w:r w:rsidR="00935C49" w:rsidRPr="00D06FCF">
        <w:rPr>
          <w:lang w:val="fr-CA"/>
        </w:rPr>
        <w:t xml:space="preserve">qu’ils jugeaient </w:t>
      </w:r>
      <w:r w:rsidR="009531CC" w:rsidRPr="00D06FCF">
        <w:rPr>
          <w:lang w:val="fr-CA"/>
        </w:rPr>
        <w:t>semblable à celui d’autres messages préenregistrés</w:t>
      </w:r>
      <w:r w:rsidR="003D2962" w:rsidRPr="00D06FCF">
        <w:rPr>
          <w:lang w:val="fr-CA"/>
        </w:rPr>
        <w:t>. Ils</w:t>
      </w:r>
      <w:r w:rsidR="00935C49" w:rsidRPr="00D06FCF">
        <w:rPr>
          <w:lang w:val="fr-CA"/>
        </w:rPr>
        <w:t xml:space="preserve"> croyaient que l’annonce</w:t>
      </w:r>
      <w:r w:rsidR="008E6393" w:rsidRPr="00D06FCF">
        <w:rPr>
          <w:lang w:val="fr-CA"/>
        </w:rPr>
        <w:t xml:space="preserve"> </w:t>
      </w:r>
      <w:r w:rsidR="00935C49" w:rsidRPr="00D06FCF">
        <w:rPr>
          <w:lang w:val="fr-CA"/>
        </w:rPr>
        <w:t>passerait inaperçue lors de sa diffusion</w:t>
      </w:r>
      <w:r w:rsidR="001444D1" w:rsidRPr="00D06FCF">
        <w:rPr>
          <w:lang w:val="fr-CA"/>
        </w:rPr>
        <w:t xml:space="preserve">. </w:t>
      </w:r>
      <w:r w:rsidR="00935C49" w:rsidRPr="00D06FCF">
        <w:rPr>
          <w:lang w:val="fr-CA"/>
        </w:rPr>
        <w:t>De l’avis de certains, le message</w:t>
      </w:r>
      <w:r w:rsidR="001444D1" w:rsidRPr="00D06FCF">
        <w:rPr>
          <w:lang w:val="fr-CA"/>
        </w:rPr>
        <w:t xml:space="preserve"> </w:t>
      </w:r>
      <w:r w:rsidR="00935C49" w:rsidRPr="00D06FCF">
        <w:rPr>
          <w:lang w:val="fr-CA"/>
        </w:rPr>
        <w:t xml:space="preserve">recommandant d’éviter les voyages non essentiels était vague ou </w:t>
      </w:r>
      <w:r w:rsidR="00E0445C" w:rsidRPr="00D06FCF">
        <w:rPr>
          <w:lang w:val="fr-CA"/>
        </w:rPr>
        <w:t>elliptique</w:t>
      </w:r>
      <w:r w:rsidR="00935C49" w:rsidRPr="00D06FCF">
        <w:rPr>
          <w:lang w:val="fr-CA"/>
        </w:rPr>
        <w:t xml:space="preserve"> et </w:t>
      </w:r>
      <w:r w:rsidR="00E0445C" w:rsidRPr="00D06FCF">
        <w:rPr>
          <w:lang w:val="fr-CA"/>
        </w:rPr>
        <w:t>gagnerait à être explicité</w:t>
      </w:r>
      <w:r w:rsidR="001444D1" w:rsidRPr="00D06FCF">
        <w:rPr>
          <w:lang w:val="fr-CA"/>
        </w:rPr>
        <w:t xml:space="preserve">. </w:t>
      </w:r>
    </w:p>
    <w:p w14:paraId="2D6B68DB" w14:textId="7D74EABA" w:rsidR="001444D1" w:rsidRPr="00D06FCF" w:rsidRDefault="009414A9" w:rsidP="001444D1">
      <w:pPr>
        <w:rPr>
          <w:b/>
          <w:bCs/>
          <w:lang w:val="fr-CA"/>
        </w:rPr>
      </w:pPr>
      <w:r w:rsidRPr="00D06FCF">
        <w:rPr>
          <w:b/>
          <w:bCs/>
          <w:lang w:val="fr-CA"/>
        </w:rPr>
        <w:t>Suggestions d’améliorations</w:t>
      </w:r>
    </w:p>
    <w:p w14:paraId="48F7C024" w14:textId="77777777" w:rsidR="006116EE" w:rsidRPr="00D06FCF" w:rsidRDefault="00935C49" w:rsidP="001444D1">
      <w:pPr>
        <w:rPr>
          <w:lang w:val="fr-CA"/>
        </w:rPr>
      </w:pPr>
      <w:r w:rsidRPr="00D06FCF">
        <w:rPr>
          <w:lang w:val="fr-CA"/>
        </w:rPr>
        <w:t>Au chapitre des améliorations possibles, les participants ont</w:t>
      </w:r>
      <w:r w:rsidR="001444D1" w:rsidRPr="00D06FCF">
        <w:rPr>
          <w:lang w:val="fr-CA"/>
        </w:rPr>
        <w:t xml:space="preserve"> </w:t>
      </w:r>
      <w:r w:rsidR="00E0445C" w:rsidRPr="00D06FCF">
        <w:rPr>
          <w:lang w:val="fr-CA"/>
        </w:rPr>
        <w:t>fait</w:t>
      </w:r>
      <w:r w:rsidRPr="00D06FCF">
        <w:rPr>
          <w:lang w:val="fr-CA"/>
        </w:rPr>
        <w:t xml:space="preserve"> plusieurs suggestions</w:t>
      </w:r>
      <w:r w:rsidR="001444D1" w:rsidRPr="00D06FCF">
        <w:rPr>
          <w:lang w:val="fr-CA"/>
        </w:rPr>
        <w:t xml:space="preserve">. </w:t>
      </w:r>
      <w:r w:rsidR="00E0445C" w:rsidRPr="00D06FCF">
        <w:rPr>
          <w:lang w:val="fr-CA"/>
        </w:rPr>
        <w:t>Dans la généralité des cas</w:t>
      </w:r>
      <w:r w:rsidRPr="00D06FCF">
        <w:rPr>
          <w:lang w:val="fr-CA"/>
        </w:rPr>
        <w:t xml:space="preserve">, celles-ci avaient trait aux coordonnées fournies pour obtenir </w:t>
      </w:r>
      <w:r w:rsidR="00046B4E" w:rsidRPr="00D06FCF">
        <w:rPr>
          <w:lang w:val="fr-CA"/>
        </w:rPr>
        <w:t>d’autres</w:t>
      </w:r>
      <w:r w:rsidRPr="00D06FCF">
        <w:rPr>
          <w:lang w:val="fr-CA"/>
        </w:rPr>
        <w:t xml:space="preserve"> renseignements</w:t>
      </w:r>
      <w:r w:rsidR="001444D1" w:rsidRPr="00D06FCF">
        <w:rPr>
          <w:lang w:val="fr-CA"/>
        </w:rPr>
        <w:t xml:space="preserve">. </w:t>
      </w:r>
      <w:r w:rsidRPr="00D06FCF">
        <w:rPr>
          <w:lang w:val="fr-CA"/>
        </w:rPr>
        <w:t>Les p</w:t>
      </w:r>
      <w:r w:rsidR="001444D1" w:rsidRPr="00D06FCF">
        <w:rPr>
          <w:lang w:val="fr-CA"/>
        </w:rPr>
        <w:t xml:space="preserve">articipants </w:t>
      </w:r>
      <w:r w:rsidRPr="00D06FCF">
        <w:rPr>
          <w:lang w:val="fr-CA"/>
        </w:rPr>
        <w:t>ont dit que l’annonce devrait ralentir au moment d’indiquer le numéro de téléphone</w:t>
      </w:r>
      <w:r w:rsidR="00DB0CEC" w:rsidRPr="00D06FCF">
        <w:rPr>
          <w:lang w:val="fr-CA"/>
        </w:rPr>
        <w:t xml:space="preserve"> </w:t>
      </w:r>
      <w:r w:rsidR="00B75BC6" w:rsidRPr="00D06FCF">
        <w:rPr>
          <w:lang w:val="fr-CA"/>
        </w:rPr>
        <w:t>ou</w:t>
      </w:r>
      <w:r w:rsidR="00046B4E" w:rsidRPr="00D06FCF">
        <w:rPr>
          <w:lang w:val="fr-CA"/>
        </w:rPr>
        <w:t xml:space="preserve"> alors</w:t>
      </w:r>
      <w:r w:rsidR="00B75BC6" w:rsidRPr="00D06FCF">
        <w:rPr>
          <w:lang w:val="fr-CA"/>
        </w:rPr>
        <w:t xml:space="preserve"> l’indiquer deux fois</w:t>
      </w:r>
      <w:r w:rsidR="001444D1" w:rsidRPr="00D06FCF">
        <w:rPr>
          <w:lang w:val="fr-CA"/>
        </w:rPr>
        <w:t xml:space="preserve">. </w:t>
      </w:r>
      <w:r w:rsidR="00B75BC6" w:rsidRPr="00D06FCF">
        <w:rPr>
          <w:lang w:val="fr-CA"/>
        </w:rPr>
        <w:t>Certains auraient préféré un numéro d’information</w:t>
      </w:r>
      <w:r w:rsidR="001444D1" w:rsidRPr="00D06FCF">
        <w:rPr>
          <w:lang w:val="fr-CA"/>
        </w:rPr>
        <w:t xml:space="preserve"> </w:t>
      </w:r>
      <w:r w:rsidR="00B75BC6" w:rsidRPr="00D06FCF">
        <w:rPr>
          <w:lang w:val="fr-CA"/>
        </w:rPr>
        <w:t>locale à trois chiffres, comme le 811</w:t>
      </w:r>
      <w:r w:rsidR="001444D1" w:rsidRPr="00D06FCF">
        <w:rPr>
          <w:lang w:val="fr-CA"/>
        </w:rPr>
        <w:t xml:space="preserve">. </w:t>
      </w:r>
      <w:r w:rsidR="00B75BC6" w:rsidRPr="00D06FCF">
        <w:rPr>
          <w:lang w:val="fr-CA"/>
        </w:rPr>
        <w:t xml:space="preserve">D’autres se demandaient si </w:t>
      </w:r>
      <w:r w:rsidR="00E0445C" w:rsidRPr="00D06FCF">
        <w:rPr>
          <w:lang w:val="fr-CA"/>
        </w:rPr>
        <w:t>la publicité</w:t>
      </w:r>
      <w:r w:rsidR="00B75BC6" w:rsidRPr="00D06FCF">
        <w:rPr>
          <w:lang w:val="fr-CA"/>
        </w:rPr>
        <w:t xml:space="preserve"> avait mentionné une adresse Web</w:t>
      </w:r>
      <w:r w:rsidR="00E0445C" w:rsidRPr="00D06FCF">
        <w:rPr>
          <w:lang w:val="fr-CA"/>
        </w:rPr>
        <w:t>,</w:t>
      </w:r>
      <w:r w:rsidR="00B75BC6" w:rsidRPr="00D06FCF">
        <w:rPr>
          <w:lang w:val="fr-CA"/>
        </w:rPr>
        <w:t xml:space="preserve"> ou avaient l’impression que ce n’était pas le cas et que l’omission mérit</w:t>
      </w:r>
      <w:r w:rsidR="00E0445C" w:rsidRPr="00D06FCF">
        <w:rPr>
          <w:lang w:val="fr-CA"/>
        </w:rPr>
        <w:t>er</w:t>
      </w:r>
      <w:r w:rsidR="00B75BC6" w:rsidRPr="00D06FCF">
        <w:rPr>
          <w:lang w:val="fr-CA"/>
        </w:rPr>
        <w:t>ait d’être corrigée</w:t>
      </w:r>
      <w:r w:rsidR="001444D1" w:rsidRPr="00D06FCF">
        <w:rPr>
          <w:lang w:val="fr-CA"/>
        </w:rPr>
        <w:t>.</w:t>
      </w:r>
    </w:p>
    <w:p w14:paraId="4AA2D63C" w14:textId="6B341ADF" w:rsidR="001444D1" w:rsidRPr="00D06FCF" w:rsidRDefault="00B75BC6" w:rsidP="001444D1">
      <w:pPr>
        <w:rPr>
          <w:lang w:val="fr-CA"/>
        </w:rPr>
      </w:pPr>
      <w:r w:rsidRPr="00D06FCF">
        <w:rPr>
          <w:lang w:val="fr-CA"/>
        </w:rPr>
        <w:lastRenderedPageBreak/>
        <w:t>Quelques</w:t>
      </w:r>
      <w:r w:rsidR="001444D1" w:rsidRPr="00D06FCF">
        <w:rPr>
          <w:lang w:val="fr-CA"/>
        </w:rPr>
        <w:t xml:space="preserve"> participants </w:t>
      </w:r>
      <w:r w:rsidR="001F74E8" w:rsidRPr="00D06FCF">
        <w:rPr>
          <w:lang w:val="fr-CA"/>
        </w:rPr>
        <w:t>étaient d’avis que l’annonce devrait fournir plus d’informations sur les symptômes</w:t>
      </w:r>
      <w:r w:rsidR="001444D1" w:rsidRPr="00D06FCF">
        <w:rPr>
          <w:lang w:val="fr-CA"/>
        </w:rPr>
        <w:t xml:space="preserve"> </w:t>
      </w:r>
      <w:r w:rsidR="001F74E8" w:rsidRPr="00D06FCF">
        <w:rPr>
          <w:lang w:val="fr-CA"/>
        </w:rPr>
        <w:t>et les mesures à prendre s’ils apparaissent</w:t>
      </w:r>
      <w:r w:rsidR="001444D1" w:rsidRPr="00D06FCF">
        <w:rPr>
          <w:lang w:val="fr-CA"/>
        </w:rPr>
        <w:t xml:space="preserve">, </w:t>
      </w:r>
      <w:r w:rsidR="001F74E8" w:rsidRPr="00D06FCF">
        <w:rPr>
          <w:lang w:val="fr-CA"/>
        </w:rPr>
        <w:t xml:space="preserve">y compris un numéro de téléphone à composer et </w:t>
      </w:r>
      <w:r w:rsidR="00002034" w:rsidRPr="00D06FCF">
        <w:rPr>
          <w:lang w:val="fr-CA"/>
        </w:rPr>
        <w:t xml:space="preserve">un avis déconseillant de se présenter </w:t>
      </w:r>
      <w:r w:rsidR="00CE7897" w:rsidRPr="00D06FCF">
        <w:rPr>
          <w:lang w:val="fr-CA"/>
        </w:rPr>
        <w:t>à</w:t>
      </w:r>
      <w:r w:rsidR="00002034" w:rsidRPr="00D06FCF">
        <w:rPr>
          <w:lang w:val="fr-CA"/>
        </w:rPr>
        <w:t xml:space="preserve"> </w:t>
      </w:r>
      <w:r w:rsidR="00CE7897" w:rsidRPr="00D06FCF">
        <w:rPr>
          <w:lang w:val="fr-CA"/>
        </w:rPr>
        <w:t>l’</w:t>
      </w:r>
      <w:r w:rsidR="00002034" w:rsidRPr="00D06FCF">
        <w:rPr>
          <w:lang w:val="fr-CA"/>
        </w:rPr>
        <w:t>urgence sans préveni</w:t>
      </w:r>
      <w:r w:rsidR="00145270" w:rsidRPr="00D06FCF">
        <w:rPr>
          <w:lang w:val="fr-CA"/>
        </w:rPr>
        <w:t>r</w:t>
      </w:r>
      <w:r w:rsidR="001444D1" w:rsidRPr="00D06FCF">
        <w:rPr>
          <w:lang w:val="fr-CA"/>
        </w:rPr>
        <w:t xml:space="preserve">. </w:t>
      </w:r>
    </w:p>
    <w:p w14:paraId="64018659" w14:textId="038876B7" w:rsidR="001444D1" w:rsidRPr="00D06FCF" w:rsidRDefault="00002034" w:rsidP="001444D1">
      <w:pPr>
        <w:rPr>
          <w:lang w:val="fr-CA"/>
        </w:rPr>
      </w:pPr>
      <w:r w:rsidRPr="00D06FCF">
        <w:rPr>
          <w:lang w:val="fr-CA"/>
        </w:rPr>
        <w:t>Enfin,</w:t>
      </w:r>
      <w:r w:rsidR="001444D1" w:rsidRPr="00D06FCF">
        <w:rPr>
          <w:lang w:val="fr-CA"/>
        </w:rPr>
        <w:t xml:space="preserve"> </w:t>
      </w:r>
      <w:r w:rsidRPr="00D06FCF">
        <w:rPr>
          <w:lang w:val="fr-CA"/>
        </w:rPr>
        <w:t>il a été suggéré</w:t>
      </w:r>
      <w:r w:rsidR="001444D1" w:rsidRPr="00D06FCF">
        <w:rPr>
          <w:lang w:val="fr-CA"/>
        </w:rPr>
        <w:t xml:space="preserve"> </w:t>
      </w:r>
      <w:r w:rsidRPr="00D06FCF">
        <w:rPr>
          <w:lang w:val="fr-CA"/>
        </w:rPr>
        <w:t xml:space="preserve">que l’annonce </w:t>
      </w:r>
      <w:r w:rsidR="00145270" w:rsidRPr="00D06FCF">
        <w:rPr>
          <w:lang w:val="fr-CA"/>
        </w:rPr>
        <w:t>communique</w:t>
      </w:r>
      <w:r w:rsidRPr="00D06FCF">
        <w:rPr>
          <w:lang w:val="fr-CA"/>
        </w:rPr>
        <w:t xml:space="preserve"> un message plus ferme et </w:t>
      </w:r>
      <w:r w:rsidR="00663BA2" w:rsidRPr="00D06FCF">
        <w:rPr>
          <w:lang w:val="fr-CA"/>
        </w:rPr>
        <w:t xml:space="preserve">plus </w:t>
      </w:r>
      <w:r w:rsidRPr="00D06FCF">
        <w:rPr>
          <w:lang w:val="fr-CA"/>
        </w:rPr>
        <w:t>rassurant</w:t>
      </w:r>
      <w:r w:rsidR="00CE7897" w:rsidRPr="00D06FCF">
        <w:rPr>
          <w:lang w:val="fr-CA"/>
        </w:rPr>
        <w:t xml:space="preserve"> sur l’effort</w:t>
      </w:r>
      <w:r w:rsidRPr="00D06FCF">
        <w:rPr>
          <w:lang w:val="fr-CA"/>
        </w:rPr>
        <w:t xml:space="preserve"> collectif </w:t>
      </w:r>
      <w:r w:rsidR="00CE7897" w:rsidRPr="00D06FCF">
        <w:rPr>
          <w:lang w:val="fr-CA"/>
        </w:rPr>
        <w:t>qui permettra de</w:t>
      </w:r>
      <w:r w:rsidRPr="00D06FCF">
        <w:rPr>
          <w:lang w:val="fr-CA"/>
        </w:rPr>
        <w:t xml:space="preserve"> « traverser cette épreuve ensemble ».</w:t>
      </w:r>
    </w:p>
    <w:p w14:paraId="298BFA45" w14:textId="7334C060" w:rsidR="001444D1" w:rsidRPr="00D06FCF" w:rsidRDefault="009414A9" w:rsidP="00206A69">
      <w:pPr>
        <w:pStyle w:val="Heading2"/>
        <w:rPr>
          <w:lang w:val="fr-CA"/>
        </w:rPr>
      </w:pPr>
      <w:bookmarkStart w:id="137" w:name="_Toc49860677"/>
      <w:bookmarkStart w:id="138" w:name="_Toc38463877"/>
      <w:r w:rsidRPr="00D06FCF">
        <w:rPr>
          <w:lang w:val="fr-CA"/>
        </w:rPr>
        <w:t>Concepts publicitaires</w:t>
      </w:r>
      <w:bookmarkEnd w:id="137"/>
      <w:r w:rsidRPr="00D06FCF">
        <w:rPr>
          <w:lang w:val="fr-CA"/>
        </w:rPr>
        <w:t xml:space="preserve"> </w:t>
      </w:r>
      <w:bookmarkEnd w:id="138"/>
    </w:p>
    <w:p w14:paraId="7A0CFF28" w14:textId="5D41329B" w:rsidR="001444D1" w:rsidRPr="00D06FCF" w:rsidRDefault="00002034" w:rsidP="001444D1">
      <w:pPr>
        <w:rPr>
          <w:lang w:val="fr-CA"/>
        </w:rPr>
      </w:pPr>
      <w:r w:rsidRPr="00D06FCF">
        <w:rPr>
          <w:lang w:val="fr-CA"/>
        </w:rPr>
        <w:t>On a présenté aux participants de ces groupes deux concepts publicitaires</w:t>
      </w:r>
      <w:r w:rsidR="00145270" w:rsidRPr="00D06FCF">
        <w:rPr>
          <w:lang w:val="fr-CA"/>
        </w:rPr>
        <w:t xml:space="preserve"> axés sur le même thème et les mêmes messages </w:t>
      </w:r>
      <w:r w:rsidR="00517EDA" w:rsidRPr="00D06FCF">
        <w:rPr>
          <w:lang w:val="fr-CA"/>
        </w:rPr>
        <w:t>concernant les</w:t>
      </w:r>
      <w:r w:rsidR="00145270" w:rsidRPr="00D06FCF">
        <w:rPr>
          <w:lang w:val="fr-CA"/>
        </w:rPr>
        <w:t xml:space="preserve"> précautions sanitaires à prendre pour stopper la propagation et la transmission du virus</w:t>
      </w:r>
      <w:r w:rsidR="001444D1" w:rsidRPr="00D06FCF">
        <w:rPr>
          <w:lang w:val="fr-CA"/>
        </w:rPr>
        <w:t xml:space="preserve">. </w:t>
      </w:r>
      <w:r w:rsidR="003D6505" w:rsidRPr="00D06FCF">
        <w:rPr>
          <w:lang w:val="fr-CA"/>
        </w:rPr>
        <w:t>Les deux concepts</w:t>
      </w:r>
      <w:r w:rsidR="001444D1" w:rsidRPr="00D06FCF">
        <w:rPr>
          <w:lang w:val="fr-CA"/>
        </w:rPr>
        <w:t xml:space="preserve"> </w:t>
      </w:r>
      <w:r w:rsidR="003D6505" w:rsidRPr="00D06FCF">
        <w:rPr>
          <w:lang w:val="fr-CA"/>
        </w:rPr>
        <w:t xml:space="preserve">comportent trois consignes de base : </w:t>
      </w:r>
      <w:r w:rsidR="00DB0CEC" w:rsidRPr="00D06FCF">
        <w:rPr>
          <w:lang w:val="fr-CA"/>
        </w:rPr>
        <w:t xml:space="preserve">se </w:t>
      </w:r>
      <w:r w:rsidR="003D6505" w:rsidRPr="00D06FCF">
        <w:rPr>
          <w:lang w:val="fr-CA"/>
        </w:rPr>
        <w:t>lave</w:t>
      </w:r>
      <w:r w:rsidR="00806254" w:rsidRPr="00D06FCF">
        <w:rPr>
          <w:lang w:val="fr-CA"/>
        </w:rPr>
        <w:t>r</w:t>
      </w:r>
      <w:r w:rsidR="003D6505" w:rsidRPr="00D06FCF">
        <w:rPr>
          <w:lang w:val="fr-CA"/>
        </w:rPr>
        <w:t xml:space="preserve"> </w:t>
      </w:r>
      <w:r w:rsidR="00BD3EDE" w:rsidRPr="00D06FCF">
        <w:rPr>
          <w:lang w:val="fr-CA"/>
        </w:rPr>
        <w:t>l</w:t>
      </w:r>
      <w:r w:rsidR="00806254" w:rsidRPr="00D06FCF">
        <w:rPr>
          <w:lang w:val="fr-CA"/>
        </w:rPr>
        <w:t>es</w:t>
      </w:r>
      <w:r w:rsidR="003D6505" w:rsidRPr="00D06FCF">
        <w:rPr>
          <w:lang w:val="fr-CA"/>
        </w:rPr>
        <w:t xml:space="preserve"> mains</w:t>
      </w:r>
      <w:r w:rsidR="001444D1" w:rsidRPr="00D06FCF">
        <w:rPr>
          <w:lang w:val="fr-CA"/>
        </w:rPr>
        <w:t xml:space="preserve">, </w:t>
      </w:r>
      <w:r w:rsidR="003D6505" w:rsidRPr="00D06FCF">
        <w:rPr>
          <w:lang w:val="fr-CA"/>
        </w:rPr>
        <w:t>éternue</w:t>
      </w:r>
      <w:r w:rsidR="00806254" w:rsidRPr="00D06FCF">
        <w:rPr>
          <w:lang w:val="fr-CA"/>
        </w:rPr>
        <w:t>r</w:t>
      </w:r>
      <w:r w:rsidR="003D6505" w:rsidRPr="00D06FCF">
        <w:rPr>
          <w:lang w:val="fr-CA"/>
        </w:rPr>
        <w:t xml:space="preserve"> dans </w:t>
      </w:r>
      <w:r w:rsidR="00DB0CEC" w:rsidRPr="00D06FCF">
        <w:rPr>
          <w:lang w:val="fr-CA"/>
        </w:rPr>
        <w:t xml:space="preserve">le creux de </w:t>
      </w:r>
      <w:r w:rsidR="00806254" w:rsidRPr="00D06FCF">
        <w:rPr>
          <w:lang w:val="fr-CA"/>
        </w:rPr>
        <w:t>son</w:t>
      </w:r>
      <w:r w:rsidR="003D6505" w:rsidRPr="00D06FCF">
        <w:rPr>
          <w:lang w:val="fr-CA"/>
        </w:rPr>
        <w:t xml:space="preserve"> bras</w:t>
      </w:r>
      <w:r w:rsidR="001444D1" w:rsidRPr="00D06FCF">
        <w:rPr>
          <w:lang w:val="fr-CA"/>
        </w:rPr>
        <w:t xml:space="preserve">, </w:t>
      </w:r>
      <w:r w:rsidR="003D6505" w:rsidRPr="00D06FCF">
        <w:rPr>
          <w:lang w:val="fr-CA"/>
        </w:rPr>
        <w:t>et reste</w:t>
      </w:r>
      <w:r w:rsidR="00806254" w:rsidRPr="00D06FCF">
        <w:rPr>
          <w:lang w:val="fr-CA"/>
        </w:rPr>
        <w:t>r</w:t>
      </w:r>
      <w:r w:rsidR="003D6505" w:rsidRPr="00D06FCF">
        <w:rPr>
          <w:lang w:val="fr-CA"/>
        </w:rPr>
        <w:t xml:space="preserve"> à la maison</w:t>
      </w:r>
      <w:r w:rsidR="001444D1" w:rsidRPr="00D06FCF">
        <w:rPr>
          <w:lang w:val="fr-CA"/>
        </w:rPr>
        <w:t xml:space="preserve">.  </w:t>
      </w:r>
    </w:p>
    <w:p w14:paraId="5FA5966B" w14:textId="4406C71C" w:rsidR="001444D1" w:rsidRPr="00D06FCF" w:rsidRDefault="00D36278" w:rsidP="001444D1">
      <w:pPr>
        <w:rPr>
          <w:lang w:val="fr-CA"/>
        </w:rPr>
      </w:pPr>
      <w:r w:rsidRPr="00D06FCF">
        <w:rPr>
          <w:lang w:val="fr-CA"/>
        </w:rPr>
        <w:t>En guise d’appel à l’action, le premier</w:t>
      </w:r>
      <w:r w:rsidR="003D6505" w:rsidRPr="00D06FCF">
        <w:rPr>
          <w:lang w:val="fr-CA"/>
        </w:rPr>
        <w:t xml:space="preserve"> concept</w:t>
      </w:r>
      <w:r w:rsidR="001444D1" w:rsidRPr="00D06FCF">
        <w:rPr>
          <w:lang w:val="fr-CA"/>
        </w:rPr>
        <w:t xml:space="preserve"> </w:t>
      </w:r>
      <w:r w:rsidR="006862F9" w:rsidRPr="00D06FCF">
        <w:rPr>
          <w:lang w:val="fr-CA"/>
        </w:rPr>
        <w:t>affich</w:t>
      </w:r>
      <w:r w:rsidR="00517EDA" w:rsidRPr="00D06FCF">
        <w:rPr>
          <w:lang w:val="fr-CA"/>
        </w:rPr>
        <w:t>e</w:t>
      </w:r>
      <w:r w:rsidR="006862F9" w:rsidRPr="00D06FCF">
        <w:rPr>
          <w:lang w:val="fr-CA"/>
        </w:rPr>
        <w:t xml:space="preserve"> </w:t>
      </w:r>
      <w:r w:rsidR="003D6505" w:rsidRPr="00D06FCF">
        <w:rPr>
          <w:lang w:val="fr-CA"/>
        </w:rPr>
        <w:t>un</w:t>
      </w:r>
      <w:r w:rsidR="001444D1" w:rsidRPr="00D06FCF">
        <w:rPr>
          <w:lang w:val="fr-CA"/>
        </w:rPr>
        <w:t xml:space="preserve"> </w:t>
      </w:r>
      <w:r w:rsidR="003D6505" w:rsidRPr="00D06FCF">
        <w:rPr>
          <w:lang w:val="fr-CA"/>
        </w:rPr>
        <w:t>grand titre</w:t>
      </w:r>
      <w:r w:rsidR="00663BA2" w:rsidRPr="00D06FCF">
        <w:rPr>
          <w:lang w:val="fr-CA"/>
        </w:rPr>
        <w:t xml:space="preserve"> enjoignant les lecteurs</w:t>
      </w:r>
      <w:r w:rsidR="001444D1" w:rsidRPr="00D06FCF">
        <w:rPr>
          <w:lang w:val="fr-CA"/>
        </w:rPr>
        <w:t xml:space="preserve"> </w:t>
      </w:r>
      <w:r w:rsidR="00663BA2" w:rsidRPr="00D06FCF">
        <w:rPr>
          <w:lang w:val="fr-CA"/>
        </w:rPr>
        <w:t>à réduire la propagation du virus</w:t>
      </w:r>
      <w:r w:rsidR="002D2DBA" w:rsidRPr="00D06FCF">
        <w:rPr>
          <w:lang w:val="fr-CA"/>
        </w:rPr>
        <w:t>.</w:t>
      </w:r>
      <w:r w:rsidR="00663BA2" w:rsidRPr="00D06FCF">
        <w:rPr>
          <w:lang w:val="fr-CA"/>
        </w:rPr>
        <w:t xml:space="preserve"> Ce concept</w:t>
      </w:r>
      <w:r w:rsidR="001444D1" w:rsidRPr="00D06FCF">
        <w:rPr>
          <w:lang w:val="fr-CA"/>
        </w:rPr>
        <w:t xml:space="preserve"> </w:t>
      </w:r>
      <w:r w:rsidR="00517EDA" w:rsidRPr="00D06FCF">
        <w:rPr>
          <w:lang w:val="fr-CA"/>
        </w:rPr>
        <w:t>recourt</w:t>
      </w:r>
      <w:r w:rsidR="006862F9" w:rsidRPr="00D06FCF">
        <w:rPr>
          <w:lang w:val="fr-CA"/>
        </w:rPr>
        <w:t xml:space="preserve"> à la répétition pour faire passer ses principaux messages sur les mesures de sécurité à adopter</w:t>
      </w:r>
      <w:r w:rsidR="001444D1" w:rsidRPr="00D06FCF">
        <w:rPr>
          <w:lang w:val="fr-CA"/>
        </w:rPr>
        <w:t xml:space="preserve">. </w:t>
      </w:r>
      <w:r w:rsidR="006862F9" w:rsidRPr="00D06FCF">
        <w:rPr>
          <w:lang w:val="fr-CA"/>
        </w:rPr>
        <w:t>Le</w:t>
      </w:r>
      <w:r w:rsidR="001444D1" w:rsidRPr="00D06FCF">
        <w:rPr>
          <w:lang w:val="fr-CA"/>
        </w:rPr>
        <w:t xml:space="preserve"> second concept </w:t>
      </w:r>
      <w:r w:rsidR="002D2DBA" w:rsidRPr="00D06FCF">
        <w:rPr>
          <w:lang w:val="fr-CA"/>
        </w:rPr>
        <w:t>véhicul</w:t>
      </w:r>
      <w:r w:rsidR="00517EDA" w:rsidRPr="00D06FCF">
        <w:rPr>
          <w:lang w:val="fr-CA"/>
        </w:rPr>
        <w:t>e</w:t>
      </w:r>
      <w:r w:rsidR="001E0132" w:rsidRPr="00D06FCF">
        <w:rPr>
          <w:lang w:val="fr-CA"/>
        </w:rPr>
        <w:t xml:space="preserve"> un message </w:t>
      </w:r>
      <w:r w:rsidR="00C34AB2" w:rsidRPr="00D06FCF">
        <w:rPr>
          <w:lang w:val="fr-CA"/>
        </w:rPr>
        <w:t xml:space="preserve">à caractère </w:t>
      </w:r>
      <w:r w:rsidR="001E0132" w:rsidRPr="00D06FCF">
        <w:rPr>
          <w:lang w:val="fr-CA"/>
        </w:rPr>
        <w:t xml:space="preserve">plus </w:t>
      </w:r>
      <w:r w:rsidRPr="00D06FCF">
        <w:rPr>
          <w:lang w:val="fr-CA"/>
        </w:rPr>
        <w:t>humain</w:t>
      </w:r>
      <w:r w:rsidR="00C34AB2" w:rsidRPr="00D06FCF">
        <w:rPr>
          <w:lang w:val="fr-CA"/>
        </w:rPr>
        <w:t>,</w:t>
      </w:r>
      <w:r w:rsidR="001444D1" w:rsidRPr="00D06FCF">
        <w:rPr>
          <w:lang w:val="fr-CA"/>
        </w:rPr>
        <w:t xml:space="preserve"> </w:t>
      </w:r>
      <w:r w:rsidR="002D2DBA" w:rsidRPr="00D06FCF">
        <w:rPr>
          <w:lang w:val="fr-CA"/>
        </w:rPr>
        <w:t>consistant à « prendre soin »</w:t>
      </w:r>
      <w:r w:rsidR="00641DF6" w:rsidRPr="00D06FCF">
        <w:rPr>
          <w:lang w:val="fr-CA"/>
        </w:rPr>
        <w:t xml:space="preserve"> de soi et des autres</w:t>
      </w:r>
      <w:r w:rsidR="002D2DBA" w:rsidRPr="00D06FCF">
        <w:rPr>
          <w:lang w:val="fr-CA"/>
        </w:rPr>
        <w:t>, avec une représentation graphique des</w:t>
      </w:r>
      <w:r w:rsidR="001444D1" w:rsidRPr="00D06FCF">
        <w:rPr>
          <w:lang w:val="fr-CA"/>
        </w:rPr>
        <w:t xml:space="preserve"> </w:t>
      </w:r>
      <w:r w:rsidR="002D2DBA" w:rsidRPr="00D06FCF">
        <w:rPr>
          <w:lang w:val="fr-CA"/>
        </w:rPr>
        <w:t>gestes</w:t>
      </w:r>
      <w:r w:rsidR="001444D1" w:rsidRPr="00D06FCF">
        <w:rPr>
          <w:lang w:val="fr-CA"/>
        </w:rPr>
        <w:t xml:space="preserve"> </w:t>
      </w:r>
      <w:r w:rsidR="002D2DBA" w:rsidRPr="00D06FCF">
        <w:rPr>
          <w:lang w:val="fr-CA"/>
        </w:rPr>
        <w:t>encouragés pour réduire la propagation du virus</w:t>
      </w:r>
      <w:r w:rsidR="001444D1" w:rsidRPr="00D06FCF">
        <w:rPr>
          <w:lang w:val="fr-CA"/>
        </w:rPr>
        <w:t xml:space="preserve">.   </w:t>
      </w:r>
    </w:p>
    <w:p w14:paraId="18EBCE51" w14:textId="5FD4183B" w:rsidR="00AE1132" w:rsidRPr="00D06FCF" w:rsidRDefault="002D2DBA" w:rsidP="001444D1">
      <w:pPr>
        <w:rPr>
          <w:lang w:val="fr-CA"/>
        </w:rPr>
      </w:pPr>
      <w:r w:rsidRPr="00D06FCF">
        <w:rPr>
          <w:lang w:val="fr-CA"/>
        </w:rPr>
        <w:t>Pour chaque concept</w:t>
      </w:r>
      <w:r w:rsidR="001444D1" w:rsidRPr="00D06FCF">
        <w:rPr>
          <w:lang w:val="fr-CA"/>
        </w:rPr>
        <w:t>,</w:t>
      </w:r>
      <w:r w:rsidRPr="00D06FCF">
        <w:rPr>
          <w:lang w:val="fr-CA"/>
        </w:rPr>
        <w:t xml:space="preserve"> les</w:t>
      </w:r>
      <w:r w:rsidR="001444D1" w:rsidRPr="00D06FCF">
        <w:rPr>
          <w:lang w:val="fr-CA"/>
        </w:rPr>
        <w:t xml:space="preserve"> participants </w:t>
      </w:r>
      <w:r w:rsidRPr="00D06FCF">
        <w:rPr>
          <w:lang w:val="fr-CA"/>
        </w:rPr>
        <w:t>ont examiné</w:t>
      </w:r>
      <w:r w:rsidR="00BD3EDE" w:rsidRPr="00D06FCF">
        <w:rPr>
          <w:lang w:val="fr-CA"/>
        </w:rPr>
        <w:t xml:space="preserve"> </w:t>
      </w:r>
      <w:r w:rsidRPr="00D06FCF">
        <w:rPr>
          <w:lang w:val="fr-CA"/>
        </w:rPr>
        <w:t>des</w:t>
      </w:r>
      <w:r w:rsidR="0072295A" w:rsidRPr="00D06FCF">
        <w:rPr>
          <w:lang w:val="fr-CA"/>
        </w:rPr>
        <w:t xml:space="preserve"> </w:t>
      </w:r>
      <w:r w:rsidR="002774D2" w:rsidRPr="00D06FCF">
        <w:rPr>
          <w:lang w:val="fr-CA"/>
        </w:rPr>
        <w:t xml:space="preserve">maquettes de </w:t>
      </w:r>
      <w:r w:rsidRPr="00D06FCF">
        <w:rPr>
          <w:lang w:val="fr-CA"/>
        </w:rPr>
        <w:t>publicités imprimées,</w:t>
      </w:r>
      <w:r w:rsidR="00641DF6" w:rsidRPr="00D06FCF">
        <w:rPr>
          <w:lang w:val="fr-CA"/>
        </w:rPr>
        <w:t xml:space="preserve"> de publicités</w:t>
      </w:r>
      <w:r w:rsidRPr="00D06FCF">
        <w:rPr>
          <w:lang w:val="fr-CA"/>
        </w:rPr>
        <w:t xml:space="preserve"> télévisées et de bannières </w:t>
      </w:r>
      <w:r w:rsidR="00D36278" w:rsidRPr="00D06FCF">
        <w:rPr>
          <w:lang w:val="fr-CA"/>
        </w:rPr>
        <w:t>publicitaires en ligne</w:t>
      </w:r>
      <w:r w:rsidR="001444D1" w:rsidRPr="00D06FCF">
        <w:rPr>
          <w:lang w:val="fr-CA"/>
        </w:rPr>
        <w:t xml:space="preserve">. </w:t>
      </w:r>
    </w:p>
    <w:p w14:paraId="0303DFFF" w14:textId="4A3F52EB" w:rsidR="001444D1" w:rsidRPr="00D06FCF" w:rsidRDefault="001444D1" w:rsidP="001444D1">
      <w:pPr>
        <w:rPr>
          <w:b/>
          <w:bCs/>
          <w:lang w:val="fr-CA"/>
        </w:rPr>
      </w:pPr>
      <w:r w:rsidRPr="00D06FCF">
        <w:rPr>
          <w:b/>
          <w:bCs/>
          <w:lang w:val="fr-CA"/>
        </w:rPr>
        <w:t>Concept</w:t>
      </w:r>
      <w:r w:rsidR="00925FCC" w:rsidRPr="00D06FCF">
        <w:rPr>
          <w:b/>
          <w:bCs/>
          <w:lang w:val="fr-CA"/>
        </w:rPr>
        <w:t> </w:t>
      </w:r>
      <w:r w:rsidRPr="00D06FCF">
        <w:rPr>
          <w:b/>
          <w:bCs/>
          <w:lang w:val="fr-CA"/>
        </w:rPr>
        <w:t>1</w:t>
      </w:r>
      <w:r w:rsidR="003D6505" w:rsidRPr="00D06FCF">
        <w:rPr>
          <w:b/>
          <w:bCs/>
          <w:lang w:val="fr-CA"/>
        </w:rPr>
        <w:t> :</w:t>
      </w:r>
      <w:r w:rsidRPr="00D06FCF">
        <w:rPr>
          <w:b/>
          <w:bCs/>
          <w:lang w:val="fr-CA"/>
        </w:rPr>
        <w:t xml:space="preserve"> </w:t>
      </w:r>
      <w:r w:rsidR="003D6505" w:rsidRPr="00D06FCF">
        <w:rPr>
          <w:b/>
          <w:bCs/>
          <w:lang w:val="fr-CA"/>
        </w:rPr>
        <w:t>Réduisez la propagation</w:t>
      </w:r>
      <w:r w:rsidRPr="00D06FCF">
        <w:rPr>
          <w:b/>
          <w:bCs/>
          <w:lang w:val="fr-CA"/>
        </w:rPr>
        <w:t xml:space="preserve"> </w:t>
      </w:r>
    </w:p>
    <w:p w14:paraId="62D28BF6" w14:textId="58D3A6F5" w:rsidR="00AE1132" w:rsidRPr="00D06FCF" w:rsidRDefault="00AE1132" w:rsidP="00AE1132">
      <w:pPr>
        <w:rPr>
          <w:sz w:val="16"/>
          <w:lang w:val="fr-CA"/>
        </w:rPr>
      </w:pPr>
      <w:r w:rsidRPr="00D06FCF">
        <w:rPr>
          <w:sz w:val="16"/>
          <w:lang w:val="fr-CA"/>
        </w:rPr>
        <w:t>Figure</w:t>
      </w:r>
      <w:r w:rsidR="00925FCC" w:rsidRPr="00D06FCF">
        <w:rPr>
          <w:sz w:val="16"/>
          <w:lang w:val="fr-CA"/>
        </w:rPr>
        <w:t> </w:t>
      </w:r>
      <w:r w:rsidRPr="00D06FCF">
        <w:rPr>
          <w:sz w:val="16"/>
          <w:lang w:val="fr-CA"/>
        </w:rPr>
        <w:t>6</w:t>
      </w:r>
      <w:r w:rsidR="003D6505" w:rsidRPr="00D06FCF">
        <w:rPr>
          <w:sz w:val="16"/>
          <w:lang w:val="fr-CA"/>
        </w:rPr>
        <w:t> :</w:t>
      </w:r>
      <w:r w:rsidRPr="00D06FCF">
        <w:rPr>
          <w:sz w:val="16"/>
          <w:lang w:val="fr-CA"/>
        </w:rPr>
        <w:t xml:space="preserve"> T</w:t>
      </w:r>
      <w:r w:rsidR="003D6505" w:rsidRPr="00D06FCF">
        <w:rPr>
          <w:sz w:val="16"/>
          <w:lang w:val="fr-CA"/>
        </w:rPr>
        <w:t>élé</w:t>
      </w:r>
      <w:r w:rsidRPr="00D06FCF">
        <w:rPr>
          <w:sz w:val="16"/>
          <w:lang w:val="fr-CA"/>
        </w:rPr>
        <w:t xml:space="preserve">vision </w:t>
      </w:r>
    </w:p>
    <w:p w14:paraId="5E2061B6" w14:textId="38A85914" w:rsidR="00996CA8" w:rsidRPr="00D06FCF" w:rsidRDefault="00996CA8" w:rsidP="00996CA8">
      <w:pPr>
        <w:rPr>
          <w:lang w:val="fr-CA"/>
        </w:rPr>
      </w:pPr>
      <w:r w:rsidRPr="00D06FCF">
        <w:rPr>
          <w:noProof/>
          <w:lang w:val="en-US"/>
        </w:rPr>
        <w:drawing>
          <wp:inline distT="0" distB="0" distL="0" distR="0" wp14:anchorId="43007DBF" wp14:editId="2575DB59">
            <wp:extent cx="1917220" cy="2160000"/>
            <wp:effectExtent l="0" t="0" r="6985" b="0"/>
            <wp:docPr id="11" name="Picture 11" descr="Repetition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etition Intro"/>
                    <pic:cNvPicPr>
                      <a:picLocks noChangeAspect="1" noChangeArrowheads="1"/>
                    </pic:cNvPicPr>
                  </pic:nvPicPr>
                  <pic:blipFill>
                    <a:blip r:embed="rId27" cstate="screen">
                      <a:extLst>
                        <a:ext uri="{28A0092B-C50C-407E-A947-70E740481C1C}">
                          <a14:useLocalDpi xmlns:a14="http://schemas.microsoft.com/office/drawing/2010/main"/>
                        </a:ext>
                      </a:extLst>
                    </a:blip>
                    <a:srcRect t="8055" b="5328"/>
                    <a:stretch>
                      <a:fillRect/>
                    </a:stretch>
                  </pic:blipFill>
                  <pic:spPr bwMode="auto">
                    <a:xfrm>
                      <a:off x="0" y="0"/>
                      <a:ext cx="1917220" cy="2160000"/>
                    </a:xfrm>
                    <a:prstGeom prst="rect">
                      <a:avLst/>
                    </a:prstGeom>
                    <a:noFill/>
                    <a:ln>
                      <a:noFill/>
                    </a:ln>
                  </pic:spPr>
                </pic:pic>
              </a:graphicData>
            </a:graphic>
          </wp:inline>
        </w:drawing>
      </w:r>
    </w:p>
    <w:p w14:paraId="755BF5E8" w14:textId="7BAEB6F3" w:rsidR="006116EE" w:rsidRPr="00D06FCF" w:rsidRDefault="00641DF6" w:rsidP="001444D1">
      <w:pPr>
        <w:rPr>
          <w:color w:val="auto"/>
          <w:sz w:val="16"/>
          <w:lang w:val="fr-CA"/>
        </w:rPr>
      </w:pPr>
      <w:r w:rsidRPr="00D06FCF">
        <w:rPr>
          <w:color w:val="auto"/>
          <w:sz w:val="16"/>
          <w:lang w:val="fr-CA"/>
        </w:rPr>
        <w:t>Le</w:t>
      </w:r>
      <w:r w:rsidR="00996CA8" w:rsidRPr="00D06FCF">
        <w:rPr>
          <w:color w:val="auto"/>
          <w:sz w:val="16"/>
          <w:lang w:val="fr-CA"/>
        </w:rPr>
        <w:t xml:space="preserve"> concept </w:t>
      </w:r>
      <w:r w:rsidR="00517EDA" w:rsidRPr="00D06FCF">
        <w:rPr>
          <w:color w:val="auto"/>
          <w:sz w:val="16"/>
          <w:lang w:val="fr-CA"/>
        </w:rPr>
        <w:t>présenté à la</w:t>
      </w:r>
      <w:r w:rsidR="00996CA8" w:rsidRPr="00D06FCF">
        <w:rPr>
          <w:color w:val="auto"/>
          <w:sz w:val="16"/>
          <w:lang w:val="fr-CA"/>
        </w:rPr>
        <w:t xml:space="preserve"> </w:t>
      </w:r>
      <w:r w:rsidR="00517EDA" w:rsidRPr="00D06FCF">
        <w:rPr>
          <w:color w:val="auto"/>
          <w:sz w:val="16"/>
          <w:lang w:val="fr-CA"/>
        </w:rPr>
        <w:t>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6 </w:t>
      </w:r>
      <w:r w:rsidR="00517EDA" w:rsidRPr="00D06FCF">
        <w:rPr>
          <w:color w:val="auto"/>
          <w:sz w:val="16"/>
          <w:lang w:val="fr-CA"/>
        </w:rPr>
        <w:t>est un scénarimage</w:t>
      </w:r>
      <w:r w:rsidR="00996CA8" w:rsidRPr="00D06FCF">
        <w:rPr>
          <w:color w:val="auto"/>
          <w:sz w:val="16"/>
          <w:lang w:val="fr-CA"/>
        </w:rPr>
        <w:t xml:space="preserve"> </w:t>
      </w:r>
      <w:r w:rsidR="00517EDA" w:rsidRPr="00D06FCF">
        <w:rPr>
          <w:color w:val="auto"/>
          <w:sz w:val="16"/>
          <w:lang w:val="fr-CA"/>
        </w:rPr>
        <w:t>qui pourrait servir à produire une publicité pour la télévision</w:t>
      </w:r>
      <w:r w:rsidR="00996CA8" w:rsidRPr="00D06FCF">
        <w:rPr>
          <w:color w:val="auto"/>
          <w:sz w:val="16"/>
          <w:lang w:val="fr-CA"/>
        </w:rPr>
        <w:t xml:space="preserve">. </w:t>
      </w:r>
      <w:r w:rsidR="00517EDA" w:rsidRPr="00D06FCF">
        <w:rPr>
          <w:color w:val="auto"/>
          <w:sz w:val="16"/>
          <w:lang w:val="fr-CA"/>
        </w:rPr>
        <w:t xml:space="preserve">La séquence </w:t>
      </w:r>
      <w:r w:rsidR="002C1D45" w:rsidRPr="00D06FCF">
        <w:rPr>
          <w:color w:val="auto"/>
          <w:sz w:val="16"/>
          <w:lang w:val="fr-CA"/>
        </w:rPr>
        <w:t xml:space="preserve">d’images, organisée </w:t>
      </w:r>
      <w:r w:rsidR="00517EDA" w:rsidRPr="00D06FCF">
        <w:rPr>
          <w:color w:val="auto"/>
          <w:sz w:val="16"/>
          <w:lang w:val="fr-CA"/>
        </w:rPr>
        <w:t xml:space="preserve">en </w:t>
      </w:r>
      <w:r w:rsidR="002774D2" w:rsidRPr="00D06FCF">
        <w:rPr>
          <w:color w:val="auto"/>
          <w:sz w:val="16"/>
          <w:lang w:val="fr-CA"/>
        </w:rPr>
        <w:t>trois</w:t>
      </w:r>
      <w:r w:rsidR="00517EDA" w:rsidRPr="00D06FCF">
        <w:rPr>
          <w:color w:val="auto"/>
          <w:sz w:val="16"/>
          <w:lang w:val="fr-CA"/>
        </w:rPr>
        <w:t xml:space="preserve"> parties</w:t>
      </w:r>
      <w:r w:rsidR="002C1D45" w:rsidRPr="00D06FCF">
        <w:rPr>
          <w:color w:val="auto"/>
          <w:sz w:val="16"/>
          <w:lang w:val="fr-CA"/>
        </w:rPr>
        <w:t>,</w:t>
      </w:r>
      <w:r w:rsidR="00517EDA" w:rsidRPr="00D06FCF">
        <w:rPr>
          <w:color w:val="auto"/>
          <w:sz w:val="16"/>
          <w:lang w:val="fr-CA"/>
        </w:rPr>
        <w:t xml:space="preserve"> </w:t>
      </w:r>
      <w:r w:rsidR="00C34AB2" w:rsidRPr="00D06FCF">
        <w:rPr>
          <w:color w:val="auto"/>
          <w:sz w:val="16"/>
          <w:lang w:val="fr-CA"/>
        </w:rPr>
        <w:t>commence par montrer</w:t>
      </w:r>
      <w:r w:rsidR="00517EDA" w:rsidRPr="00D06FCF">
        <w:rPr>
          <w:color w:val="auto"/>
          <w:sz w:val="16"/>
          <w:lang w:val="fr-CA"/>
        </w:rPr>
        <w:t xml:space="preserve"> un</w:t>
      </w:r>
      <w:r w:rsidRPr="00D06FCF">
        <w:rPr>
          <w:color w:val="auto"/>
          <w:sz w:val="16"/>
          <w:lang w:val="fr-CA"/>
        </w:rPr>
        <w:t>e</w:t>
      </w:r>
      <w:r w:rsidR="00517EDA" w:rsidRPr="00D06FCF">
        <w:rPr>
          <w:color w:val="auto"/>
          <w:sz w:val="16"/>
          <w:lang w:val="fr-CA"/>
        </w:rPr>
        <w:t xml:space="preserve"> personne qui se lave les mains, puis</w:t>
      </w:r>
      <w:r w:rsidR="00C34AB2" w:rsidRPr="00D06FCF">
        <w:rPr>
          <w:color w:val="auto"/>
          <w:sz w:val="16"/>
          <w:lang w:val="fr-CA"/>
        </w:rPr>
        <w:t xml:space="preserve"> passe à</w:t>
      </w:r>
      <w:r w:rsidRPr="00D06FCF">
        <w:rPr>
          <w:color w:val="auto"/>
          <w:sz w:val="16"/>
          <w:lang w:val="fr-CA"/>
        </w:rPr>
        <w:t xml:space="preserve"> </w:t>
      </w:r>
      <w:r w:rsidR="00517EDA" w:rsidRPr="00D06FCF">
        <w:rPr>
          <w:color w:val="auto"/>
          <w:sz w:val="16"/>
          <w:lang w:val="fr-CA"/>
        </w:rPr>
        <w:t>une autre</w:t>
      </w:r>
      <w:r w:rsidRPr="00D06FCF">
        <w:rPr>
          <w:color w:val="auto"/>
          <w:sz w:val="16"/>
          <w:lang w:val="fr-CA"/>
        </w:rPr>
        <w:t xml:space="preserve"> </w:t>
      </w:r>
      <w:r w:rsidR="00517EDA" w:rsidRPr="00D06FCF">
        <w:rPr>
          <w:color w:val="auto"/>
          <w:sz w:val="16"/>
          <w:lang w:val="fr-CA"/>
        </w:rPr>
        <w:t xml:space="preserve">qui </w:t>
      </w:r>
      <w:r w:rsidR="00E47206" w:rsidRPr="00D06FCF">
        <w:rPr>
          <w:color w:val="auto"/>
          <w:sz w:val="16"/>
          <w:lang w:val="fr-CA"/>
        </w:rPr>
        <w:t>fait de même</w:t>
      </w:r>
      <w:r w:rsidR="00C34AB2" w:rsidRPr="00D06FCF">
        <w:rPr>
          <w:color w:val="auto"/>
          <w:sz w:val="16"/>
          <w:lang w:val="fr-CA"/>
        </w:rPr>
        <w:t xml:space="preserve">, et répète la scène avec </w:t>
      </w:r>
      <w:r w:rsidR="00C07E85" w:rsidRPr="00D06FCF">
        <w:rPr>
          <w:color w:val="auto"/>
          <w:sz w:val="16"/>
          <w:lang w:val="fr-CA"/>
        </w:rPr>
        <w:t>diverses</w:t>
      </w:r>
      <w:r w:rsidR="00C34AB2" w:rsidRPr="00D06FCF">
        <w:rPr>
          <w:color w:val="auto"/>
          <w:sz w:val="16"/>
          <w:lang w:val="fr-CA"/>
        </w:rPr>
        <w:t xml:space="preserve"> personnes </w:t>
      </w:r>
      <w:r w:rsidRPr="00D06FCF">
        <w:rPr>
          <w:color w:val="auto"/>
          <w:sz w:val="16"/>
          <w:lang w:val="fr-CA"/>
        </w:rPr>
        <w:t>exécutant le même geste</w:t>
      </w:r>
      <w:r w:rsidR="00996CA8" w:rsidRPr="00D06FCF">
        <w:rPr>
          <w:color w:val="auto"/>
          <w:sz w:val="16"/>
          <w:lang w:val="fr-CA"/>
        </w:rPr>
        <w:t xml:space="preserve">. </w:t>
      </w:r>
      <w:r w:rsidRPr="00D06FCF">
        <w:rPr>
          <w:color w:val="auto"/>
          <w:sz w:val="16"/>
          <w:lang w:val="fr-CA"/>
        </w:rPr>
        <w:t xml:space="preserve">Sur le même modèle, </w:t>
      </w:r>
      <w:r w:rsidR="00C34AB2" w:rsidRPr="00D06FCF">
        <w:rPr>
          <w:color w:val="auto"/>
          <w:sz w:val="16"/>
          <w:lang w:val="fr-CA"/>
        </w:rPr>
        <w:t xml:space="preserve">on voit ensuite </w:t>
      </w:r>
      <w:r w:rsidRPr="00D06FCF">
        <w:rPr>
          <w:color w:val="auto"/>
          <w:sz w:val="16"/>
          <w:lang w:val="fr-CA"/>
        </w:rPr>
        <w:t>d’autres séries d’images</w:t>
      </w:r>
      <w:r w:rsidR="00C34AB2" w:rsidRPr="00D06FCF">
        <w:rPr>
          <w:color w:val="auto"/>
          <w:sz w:val="16"/>
          <w:lang w:val="fr-CA"/>
        </w:rPr>
        <w:t xml:space="preserve"> de</w:t>
      </w:r>
      <w:r w:rsidRPr="00D06FCF">
        <w:rPr>
          <w:color w:val="auto"/>
          <w:sz w:val="16"/>
          <w:lang w:val="fr-CA"/>
        </w:rPr>
        <w:t xml:space="preserve"> Canadiens </w:t>
      </w:r>
      <w:r w:rsidR="00C07E85" w:rsidRPr="00D06FCF">
        <w:rPr>
          <w:color w:val="auto"/>
          <w:sz w:val="16"/>
          <w:lang w:val="fr-CA"/>
        </w:rPr>
        <w:t>montrant</w:t>
      </w:r>
      <w:r w:rsidRPr="00D06FCF">
        <w:rPr>
          <w:color w:val="auto"/>
          <w:sz w:val="16"/>
          <w:lang w:val="fr-CA"/>
        </w:rPr>
        <w:t xml:space="preserve"> </w:t>
      </w:r>
      <w:r w:rsidR="00C34AB2" w:rsidRPr="00D06FCF">
        <w:rPr>
          <w:color w:val="auto"/>
          <w:sz w:val="16"/>
          <w:lang w:val="fr-CA"/>
        </w:rPr>
        <w:t xml:space="preserve">d’autres moyens </w:t>
      </w:r>
      <w:r w:rsidR="00C07E85" w:rsidRPr="00D06FCF">
        <w:rPr>
          <w:color w:val="auto"/>
          <w:sz w:val="16"/>
          <w:lang w:val="fr-CA"/>
        </w:rPr>
        <w:t>d’</w:t>
      </w:r>
      <w:r w:rsidRPr="00D06FCF">
        <w:rPr>
          <w:color w:val="auto"/>
          <w:sz w:val="16"/>
          <w:lang w:val="fr-CA"/>
        </w:rPr>
        <w:t>aider à prévenir la propagation de la</w:t>
      </w:r>
      <w:r w:rsidR="00996CA8" w:rsidRPr="00D06FCF">
        <w:rPr>
          <w:color w:val="auto"/>
          <w:sz w:val="16"/>
          <w:lang w:val="fr-CA"/>
        </w:rPr>
        <w:t xml:space="preserve"> COVID-19</w:t>
      </w:r>
      <w:r w:rsidRPr="00D06FCF">
        <w:rPr>
          <w:color w:val="auto"/>
          <w:sz w:val="16"/>
          <w:lang w:val="fr-CA"/>
        </w:rPr>
        <w:t xml:space="preserve">, </w:t>
      </w:r>
      <w:r w:rsidR="00C07E85" w:rsidRPr="00D06FCF">
        <w:rPr>
          <w:color w:val="auto"/>
          <w:sz w:val="16"/>
          <w:lang w:val="fr-CA"/>
        </w:rPr>
        <w:t xml:space="preserve">par exemple </w:t>
      </w:r>
      <w:r w:rsidRPr="00D06FCF">
        <w:rPr>
          <w:color w:val="auto"/>
          <w:sz w:val="16"/>
          <w:lang w:val="fr-CA"/>
        </w:rPr>
        <w:t>en</w:t>
      </w:r>
      <w:r w:rsidR="00996CA8" w:rsidRPr="00D06FCF">
        <w:rPr>
          <w:color w:val="auto"/>
          <w:sz w:val="16"/>
          <w:lang w:val="fr-CA"/>
        </w:rPr>
        <w:t xml:space="preserve"> </w:t>
      </w:r>
      <w:r w:rsidRPr="00D06FCF">
        <w:rPr>
          <w:color w:val="auto"/>
          <w:sz w:val="16"/>
          <w:lang w:val="fr-CA"/>
        </w:rPr>
        <w:t xml:space="preserve">toussant et en éternuant dans </w:t>
      </w:r>
      <w:r w:rsidR="00C07E85" w:rsidRPr="00D06FCF">
        <w:rPr>
          <w:color w:val="auto"/>
          <w:sz w:val="16"/>
          <w:lang w:val="fr-CA"/>
        </w:rPr>
        <w:t>son bras</w:t>
      </w:r>
      <w:r w:rsidRPr="00D06FCF">
        <w:rPr>
          <w:color w:val="auto"/>
          <w:sz w:val="16"/>
          <w:lang w:val="fr-CA"/>
        </w:rPr>
        <w:t xml:space="preserve">, </w:t>
      </w:r>
      <w:r w:rsidR="00B854BC" w:rsidRPr="00D06FCF">
        <w:rPr>
          <w:color w:val="auto"/>
          <w:sz w:val="16"/>
          <w:lang w:val="fr-CA"/>
        </w:rPr>
        <w:t xml:space="preserve">et en touchant </w:t>
      </w:r>
      <w:r w:rsidR="00C34AB2" w:rsidRPr="00D06FCF">
        <w:rPr>
          <w:color w:val="auto"/>
          <w:sz w:val="16"/>
          <w:lang w:val="fr-CA"/>
        </w:rPr>
        <w:t>des</w:t>
      </w:r>
      <w:r w:rsidR="00B854BC" w:rsidRPr="00D06FCF">
        <w:rPr>
          <w:color w:val="auto"/>
          <w:sz w:val="16"/>
          <w:lang w:val="fr-CA"/>
        </w:rPr>
        <w:t xml:space="preserve"> poignées de porte</w:t>
      </w:r>
      <w:r w:rsidR="00996CA8" w:rsidRPr="00D06FCF">
        <w:rPr>
          <w:color w:val="auto"/>
          <w:sz w:val="16"/>
          <w:lang w:val="fr-CA"/>
        </w:rPr>
        <w:t xml:space="preserve">. </w:t>
      </w:r>
    </w:p>
    <w:p w14:paraId="42505A9F" w14:textId="2E4A5998" w:rsidR="00AE1132" w:rsidRDefault="00AE1132" w:rsidP="001444D1">
      <w:pPr>
        <w:rPr>
          <w:sz w:val="16"/>
          <w:lang w:val="fr-CA"/>
        </w:rPr>
      </w:pPr>
      <w:r w:rsidRPr="00D06FCF">
        <w:rPr>
          <w:sz w:val="16"/>
          <w:lang w:val="fr-CA"/>
        </w:rPr>
        <w:lastRenderedPageBreak/>
        <w:t>Figure</w:t>
      </w:r>
      <w:r w:rsidR="00925FCC" w:rsidRPr="00D06FCF">
        <w:rPr>
          <w:sz w:val="16"/>
          <w:lang w:val="fr-CA"/>
        </w:rPr>
        <w:t> </w:t>
      </w:r>
      <w:r w:rsidRPr="00D06FCF">
        <w:rPr>
          <w:sz w:val="16"/>
          <w:lang w:val="fr-CA"/>
        </w:rPr>
        <w:t>7</w:t>
      </w:r>
      <w:r w:rsidR="00517EDA" w:rsidRPr="00D06FCF">
        <w:rPr>
          <w:sz w:val="16"/>
          <w:lang w:val="fr-CA"/>
        </w:rPr>
        <w:t> :</w:t>
      </w:r>
      <w:r w:rsidRPr="00D06FCF">
        <w:rPr>
          <w:sz w:val="16"/>
          <w:lang w:val="fr-CA"/>
        </w:rPr>
        <w:t xml:space="preserve"> </w:t>
      </w:r>
      <w:r w:rsidR="00517EDA" w:rsidRPr="00D06FCF">
        <w:rPr>
          <w:sz w:val="16"/>
          <w:lang w:val="fr-CA"/>
        </w:rPr>
        <w:t>Imprimé</w:t>
      </w:r>
    </w:p>
    <w:p w14:paraId="5491E7BE" w14:textId="367E8F2E" w:rsidR="00996CA8" w:rsidRPr="00346123" w:rsidRDefault="00346123" w:rsidP="00996CA8">
      <w:pPr>
        <w:rPr>
          <w:color w:val="auto"/>
          <w:sz w:val="16"/>
          <w:lang w:val="fr-CA"/>
        </w:rPr>
      </w:pPr>
      <w:r w:rsidRPr="00346123">
        <w:rPr>
          <w:noProof/>
          <w:color w:val="auto"/>
          <w:sz w:val="16"/>
          <w:lang w:val="en-US"/>
        </w:rPr>
        <w:drawing>
          <wp:inline distT="0" distB="0" distL="0" distR="0" wp14:anchorId="785D4F38" wp14:editId="6247FA18">
            <wp:extent cx="5158789" cy="21960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1868" b="12440"/>
                    <a:stretch/>
                  </pic:blipFill>
                  <pic:spPr bwMode="auto">
                    <a:xfrm>
                      <a:off x="0" y="0"/>
                      <a:ext cx="5158789" cy="2196000"/>
                    </a:xfrm>
                    <a:prstGeom prst="rect">
                      <a:avLst/>
                    </a:prstGeom>
                    <a:ln>
                      <a:noFill/>
                    </a:ln>
                    <a:extLst>
                      <a:ext uri="{53640926-AAD7-44D8-BBD7-CCE9431645EC}">
                        <a14:shadowObscured xmlns:a14="http://schemas.microsoft.com/office/drawing/2010/main"/>
                      </a:ext>
                    </a:extLst>
                  </pic:spPr>
                </pic:pic>
              </a:graphicData>
            </a:graphic>
          </wp:inline>
        </w:drawing>
      </w:r>
    </w:p>
    <w:p w14:paraId="465B12AE" w14:textId="63F5AF61" w:rsidR="00202A9A" w:rsidRPr="00D06FCF" w:rsidRDefault="00B854BC" w:rsidP="00996CA8">
      <w:pPr>
        <w:rPr>
          <w:color w:val="auto"/>
          <w:sz w:val="16"/>
          <w:lang w:val="fr-CA"/>
        </w:rPr>
      </w:pPr>
      <w:r w:rsidRPr="00D06FCF">
        <w:rPr>
          <w:color w:val="auto"/>
          <w:sz w:val="16"/>
          <w:lang w:val="fr-CA"/>
        </w:rPr>
        <w:t>La 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7 </w:t>
      </w:r>
      <w:r w:rsidRPr="00D06FCF">
        <w:rPr>
          <w:color w:val="auto"/>
          <w:sz w:val="16"/>
          <w:lang w:val="fr-CA"/>
        </w:rPr>
        <w:t>présente trois concepts de publicités imprimées</w:t>
      </w:r>
      <w:r w:rsidR="00996CA8" w:rsidRPr="00D06FCF">
        <w:rPr>
          <w:color w:val="auto"/>
          <w:sz w:val="16"/>
          <w:lang w:val="fr-CA"/>
        </w:rPr>
        <w:t xml:space="preserve">. </w:t>
      </w:r>
      <w:r w:rsidRPr="00D06FCF">
        <w:rPr>
          <w:color w:val="auto"/>
          <w:sz w:val="16"/>
          <w:lang w:val="fr-CA"/>
        </w:rPr>
        <w:t>Chaque</w:t>
      </w:r>
      <w:r w:rsidR="00996CA8" w:rsidRPr="00D06FCF">
        <w:rPr>
          <w:color w:val="auto"/>
          <w:sz w:val="16"/>
          <w:lang w:val="fr-CA"/>
        </w:rPr>
        <w:t xml:space="preserve"> concept </w:t>
      </w:r>
      <w:r w:rsidRPr="00D06FCF">
        <w:rPr>
          <w:color w:val="auto"/>
          <w:sz w:val="16"/>
          <w:lang w:val="fr-CA"/>
        </w:rPr>
        <w:t>prend la forme d’un collage d’images carrées</w:t>
      </w:r>
      <w:r w:rsidR="00996CA8" w:rsidRPr="00D06FCF">
        <w:rPr>
          <w:color w:val="auto"/>
          <w:sz w:val="16"/>
          <w:lang w:val="fr-CA"/>
        </w:rPr>
        <w:t xml:space="preserve"> (35</w:t>
      </w:r>
      <w:r w:rsidR="00C07E85" w:rsidRPr="00D06FCF">
        <w:rPr>
          <w:color w:val="auto"/>
          <w:sz w:val="16"/>
          <w:lang w:val="fr-CA"/>
        </w:rPr>
        <w:t> </w:t>
      </w:r>
      <w:r w:rsidR="00996CA8" w:rsidRPr="00D06FCF">
        <w:rPr>
          <w:color w:val="auto"/>
          <w:sz w:val="16"/>
          <w:lang w:val="fr-CA"/>
        </w:rPr>
        <w:t>p</w:t>
      </w:r>
      <w:r w:rsidRPr="00D06FCF">
        <w:rPr>
          <w:color w:val="auto"/>
          <w:sz w:val="16"/>
          <w:lang w:val="fr-CA"/>
        </w:rPr>
        <w:t>ar publicité)</w:t>
      </w:r>
      <w:r w:rsidR="00996CA8" w:rsidRPr="00D06FCF">
        <w:rPr>
          <w:color w:val="auto"/>
          <w:sz w:val="16"/>
          <w:lang w:val="fr-CA"/>
        </w:rPr>
        <w:t xml:space="preserve"> </w:t>
      </w:r>
      <w:r w:rsidR="0088321E" w:rsidRPr="00D06FCF">
        <w:rPr>
          <w:color w:val="auto"/>
          <w:sz w:val="16"/>
          <w:lang w:val="fr-CA"/>
        </w:rPr>
        <w:t>où</w:t>
      </w:r>
      <w:r w:rsidR="000A237C" w:rsidRPr="00D06FCF">
        <w:rPr>
          <w:color w:val="auto"/>
          <w:sz w:val="16"/>
          <w:lang w:val="fr-CA"/>
        </w:rPr>
        <w:t xml:space="preserve"> l’on voit</w:t>
      </w:r>
      <w:r w:rsidR="0088321E" w:rsidRPr="00D06FCF">
        <w:rPr>
          <w:color w:val="auto"/>
          <w:sz w:val="16"/>
          <w:lang w:val="fr-CA"/>
        </w:rPr>
        <w:t xml:space="preserve"> des</w:t>
      </w:r>
      <w:r w:rsidRPr="00D06FCF">
        <w:rPr>
          <w:color w:val="auto"/>
          <w:sz w:val="16"/>
          <w:lang w:val="fr-CA"/>
        </w:rPr>
        <w:t xml:space="preserve"> Canadiens</w:t>
      </w:r>
      <w:r w:rsidR="00996CA8" w:rsidRPr="00D06FCF">
        <w:rPr>
          <w:color w:val="auto"/>
          <w:sz w:val="16"/>
          <w:lang w:val="fr-CA"/>
        </w:rPr>
        <w:t xml:space="preserve"> </w:t>
      </w:r>
      <w:r w:rsidR="006043B7" w:rsidRPr="00D06FCF">
        <w:rPr>
          <w:color w:val="auto"/>
          <w:sz w:val="16"/>
          <w:lang w:val="fr-CA"/>
        </w:rPr>
        <w:t>illustrant</w:t>
      </w:r>
      <w:r w:rsidRPr="00D06FCF">
        <w:rPr>
          <w:color w:val="auto"/>
          <w:sz w:val="16"/>
          <w:lang w:val="fr-CA"/>
        </w:rPr>
        <w:t xml:space="preserve"> différents moyens </w:t>
      </w:r>
      <w:r w:rsidR="0088321E" w:rsidRPr="00D06FCF">
        <w:rPr>
          <w:color w:val="auto"/>
          <w:sz w:val="16"/>
          <w:lang w:val="fr-CA"/>
        </w:rPr>
        <w:t>de</w:t>
      </w:r>
      <w:r w:rsidRPr="00D06FCF">
        <w:rPr>
          <w:color w:val="auto"/>
          <w:sz w:val="16"/>
          <w:lang w:val="fr-CA"/>
        </w:rPr>
        <w:t xml:space="preserve"> se protéger </w:t>
      </w:r>
      <w:r w:rsidR="000610DE" w:rsidRPr="00D06FCF">
        <w:rPr>
          <w:color w:val="auto"/>
          <w:sz w:val="16"/>
          <w:lang w:val="fr-CA"/>
        </w:rPr>
        <w:t>contre</w:t>
      </w:r>
      <w:r w:rsidRPr="00D06FCF">
        <w:rPr>
          <w:color w:val="auto"/>
          <w:sz w:val="16"/>
          <w:lang w:val="fr-CA"/>
        </w:rPr>
        <w:t xml:space="preserve"> la</w:t>
      </w:r>
      <w:r w:rsidR="00996CA8" w:rsidRPr="00D06FCF">
        <w:rPr>
          <w:color w:val="auto"/>
          <w:sz w:val="16"/>
          <w:lang w:val="fr-CA"/>
        </w:rPr>
        <w:t xml:space="preserve"> COVID-19. </w:t>
      </w:r>
      <w:r w:rsidRPr="00D06FCF">
        <w:rPr>
          <w:color w:val="auto"/>
          <w:sz w:val="16"/>
          <w:lang w:val="fr-CA"/>
        </w:rPr>
        <w:t>Dans le premier concept, les Canadiens restent à la maison; dans le deuxième, ils</w:t>
      </w:r>
      <w:r w:rsidR="00996CA8" w:rsidRPr="00D06FCF">
        <w:rPr>
          <w:color w:val="auto"/>
          <w:sz w:val="16"/>
          <w:lang w:val="fr-CA"/>
        </w:rPr>
        <w:t xml:space="preserve"> </w:t>
      </w:r>
      <w:r w:rsidRPr="00D06FCF">
        <w:rPr>
          <w:color w:val="auto"/>
          <w:sz w:val="16"/>
          <w:lang w:val="fr-CA"/>
        </w:rPr>
        <w:t>éternuent dans leur bras; et dans le troisième, ils se lavent les mains</w:t>
      </w:r>
      <w:r w:rsidR="00996CA8" w:rsidRPr="00D06FCF">
        <w:rPr>
          <w:color w:val="auto"/>
          <w:sz w:val="16"/>
          <w:lang w:val="fr-CA"/>
        </w:rPr>
        <w:t xml:space="preserve">. </w:t>
      </w:r>
      <w:r w:rsidRPr="00D06FCF">
        <w:rPr>
          <w:color w:val="auto"/>
          <w:sz w:val="16"/>
          <w:lang w:val="fr-CA"/>
        </w:rPr>
        <w:t>Un grand carré blanc se trouve au centre de chaque publicité</w:t>
      </w:r>
      <w:r w:rsidR="00996CA8" w:rsidRPr="00D06FCF">
        <w:rPr>
          <w:color w:val="auto"/>
          <w:sz w:val="16"/>
          <w:lang w:val="fr-CA"/>
        </w:rPr>
        <w:t xml:space="preserve">, </w:t>
      </w:r>
      <w:r w:rsidRPr="00D06FCF">
        <w:rPr>
          <w:color w:val="auto"/>
          <w:sz w:val="16"/>
          <w:lang w:val="fr-CA"/>
        </w:rPr>
        <w:t>où l’on peut lire :</w:t>
      </w:r>
      <w:r w:rsidR="00996CA8" w:rsidRPr="00D06FCF">
        <w:rPr>
          <w:color w:val="auto"/>
          <w:sz w:val="16"/>
          <w:lang w:val="fr-CA"/>
        </w:rPr>
        <w:t xml:space="preserve"> </w:t>
      </w:r>
      <w:r w:rsidRPr="00D06FCF">
        <w:rPr>
          <w:color w:val="auto"/>
          <w:sz w:val="16"/>
          <w:lang w:val="fr-CA"/>
        </w:rPr>
        <w:t xml:space="preserve">« Pour réduire la propagation de la </w:t>
      </w:r>
      <w:r w:rsidR="00996CA8" w:rsidRPr="00D06FCF">
        <w:rPr>
          <w:color w:val="auto"/>
          <w:sz w:val="16"/>
          <w:lang w:val="fr-CA"/>
        </w:rPr>
        <w:t xml:space="preserve">COVID-19, </w:t>
      </w:r>
      <w:r w:rsidRPr="00D06FCF">
        <w:rPr>
          <w:color w:val="auto"/>
          <w:sz w:val="16"/>
          <w:lang w:val="fr-CA"/>
        </w:rPr>
        <w:t xml:space="preserve">il </w:t>
      </w:r>
      <w:r w:rsidR="00917C37" w:rsidRPr="00D06FCF">
        <w:rPr>
          <w:color w:val="auto"/>
          <w:sz w:val="16"/>
          <w:lang w:val="fr-CA"/>
        </w:rPr>
        <w:t>faut simplement</w:t>
      </w:r>
      <w:r w:rsidRPr="00D06FCF">
        <w:rPr>
          <w:color w:val="auto"/>
          <w:sz w:val="16"/>
          <w:lang w:val="fr-CA"/>
        </w:rPr>
        <w:t> »</w:t>
      </w:r>
      <w:r w:rsidR="00996CA8" w:rsidRPr="00D06FCF">
        <w:rPr>
          <w:color w:val="auto"/>
          <w:sz w:val="16"/>
          <w:lang w:val="fr-CA"/>
        </w:rPr>
        <w:t xml:space="preserve">. </w:t>
      </w:r>
      <w:r w:rsidR="00C07E85" w:rsidRPr="00D06FCF">
        <w:rPr>
          <w:color w:val="auto"/>
          <w:sz w:val="16"/>
          <w:lang w:val="fr-CA"/>
        </w:rPr>
        <w:t>Puis, l</w:t>
      </w:r>
      <w:r w:rsidRPr="00D06FCF">
        <w:rPr>
          <w:color w:val="auto"/>
          <w:sz w:val="16"/>
          <w:lang w:val="fr-CA"/>
        </w:rPr>
        <w:t>e geste</w:t>
      </w:r>
      <w:r w:rsidR="00996CA8" w:rsidRPr="00D06FCF">
        <w:rPr>
          <w:color w:val="auto"/>
          <w:sz w:val="16"/>
          <w:lang w:val="fr-CA"/>
        </w:rPr>
        <w:t xml:space="preserve"> (</w:t>
      </w:r>
      <w:r w:rsidRPr="00D06FCF">
        <w:rPr>
          <w:color w:val="auto"/>
          <w:sz w:val="16"/>
          <w:lang w:val="fr-CA"/>
        </w:rPr>
        <w:t>« rester à la maison », « éternue</w:t>
      </w:r>
      <w:r w:rsidR="00744921" w:rsidRPr="00D06FCF">
        <w:rPr>
          <w:color w:val="auto"/>
          <w:sz w:val="16"/>
          <w:lang w:val="fr-CA"/>
        </w:rPr>
        <w:t>r</w:t>
      </w:r>
      <w:r w:rsidRPr="00D06FCF">
        <w:rPr>
          <w:color w:val="auto"/>
          <w:sz w:val="16"/>
          <w:lang w:val="fr-CA"/>
        </w:rPr>
        <w:t xml:space="preserve"> dans </w:t>
      </w:r>
      <w:r w:rsidR="00917C37" w:rsidRPr="00D06FCF">
        <w:rPr>
          <w:color w:val="auto"/>
          <w:sz w:val="16"/>
          <w:lang w:val="fr-CA"/>
        </w:rPr>
        <w:t>son</w:t>
      </w:r>
      <w:r w:rsidRPr="00D06FCF">
        <w:rPr>
          <w:color w:val="auto"/>
          <w:sz w:val="16"/>
          <w:lang w:val="fr-CA"/>
        </w:rPr>
        <w:t xml:space="preserve"> bras » ou « laver </w:t>
      </w:r>
      <w:r w:rsidR="00917C37" w:rsidRPr="00D06FCF">
        <w:rPr>
          <w:color w:val="auto"/>
          <w:sz w:val="16"/>
          <w:lang w:val="fr-CA"/>
        </w:rPr>
        <w:t>ses</w:t>
      </w:r>
      <w:r w:rsidRPr="00D06FCF">
        <w:rPr>
          <w:color w:val="auto"/>
          <w:sz w:val="16"/>
          <w:lang w:val="fr-CA"/>
        </w:rPr>
        <w:t xml:space="preserve"> mains ») est </w:t>
      </w:r>
      <w:r w:rsidR="000610DE" w:rsidRPr="00D06FCF">
        <w:rPr>
          <w:color w:val="auto"/>
          <w:sz w:val="16"/>
          <w:lang w:val="fr-CA"/>
        </w:rPr>
        <w:t>indiqué</w:t>
      </w:r>
      <w:r w:rsidR="000A237C" w:rsidRPr="00D06FCF">
        <w:rPr>
          <w:color w:val="auto"/>
          <w:sz w:val="16"/>
          <w:lang w:val="fr-CA"/>
        </w:rPr>
        <w:t xml:space="preserve"> quatre fois</w:t>
      </w:r>
      <w:r w:rsidR="00996CA8" w:rsidRPr="00D06FCF">
        <w:rPr>
          <w:color w:val="auto"/>
          <w:sz w:val="16"/>
          <w:lang w:val="fr-CA"/>
        </w:rPr>
        <w:t xml:space="preserve"> </w:t>
      </w:r>
      <w:r w:rsidRPr="00D06FCF">
        <w:rPr>
          <w:color w:val="auto"/>
          <w:sz w:val="16"/>
          <w:lang w:val="fr-CA"/>
        </w:rPr>
        <w:t>en</w:t>
      </w:r>
      <w:r w:rsidR="00925FCC" w:rsidRPr="00D06FCF">
        <w:rPr>
          <w:color w:val="auto"/>
          <w:sz w:val="16"/>
          <w:lang w:val="fr-CA"/>
        </w:rPr>
        <w:t xml:space="preserve"> </w:t>
      </w:r>
      <w:r w:rsidRPr="00D06FCF">
        <w:rPr>
          <w:color w:val="auto"/>
          <w:sz w:val="16"/>
          <w:lang w:val="fr-CA"/>
        </w:rPr>
        <w:t>dessous</w:t>
      </w:r>
      <w:r w:rsidR="000A237C" w:rsidRPr="00D06FCF">
        <w:rPr>
          <w:color w:val="auto"/>
          <w:sz w:val="16"/>
          <w:lang w:val="fr-CA"/>
        </w:rPr>
        <w:t>,</w:t>
      </w:r>
      <w:r w:rsidRPr="00D06FCF">
        <w:rPr>
          <w:color w:val="auto"/>
          <w:sz w:val="16"/>
          <w:lang w:val="fr-CA"/>
        </w:rPr>
        <w:t xml:space="preserve"> </w:t>
      </w:r>
      <w:r w:rsidR="00C07E85" w:rsidRPr="00D06FCF">
        <w:rPr>
          <w:color w:val="auto"/>
          <w:sz w:val="16"/>
          <w:lang w:val="fr-CA"/>
        </w:rPr>
        <w:t>en gros caractères bleus</w:t>
      </w:r>
      <w:r w:rsidR="00996CA8" w:rsidRPr="00D06FCF">
        <w:rPr>
          <w:color w:val="auto"/>
          <w:sz w:val="16"/>
          <w:lang w:val="fr-CA"/>
        </w:rPr>
        <w:t xml:space="preserve">. </w:t>
      </w:r>
      <w:r w:rsidR="00E37401" w:rsidRPr="00D06FCF">
        <w:rPr>
          <w:color w:val="auto"/>
          <w:sz w:val="16"/>
          <w:lang w:val="fr-CA"/>
        </w:rPr>
        <w:t>Vient ensuite cette phrase :</w:t>
      </w:r>
      <w:r w:rsidR="00996CA8" w:rsidRPr="00D06FCF">
        <w:rPr>
          <w:color w:val="auto"/>
          <w:sz w:val="16"/>
          <w:lang w:val="fr-CA"/>
        </w:rPr>
        <w:t xml:space="preserve"> </w:t>
      </w:r>
      <w:r w:rsidR="003B4460" w:rsidRPr="00D06FCF">
        <w:rPr>
          <w:color w:val="auto"/>
          <w:sz w:val="16"/>
          <w:lang w:val="fr-CA"/>
        </w:rPr>
        <w:t>« </w:t>
      </w:r>
      <w:r w:rsidR="00917C37" w:rsidRPr="00D06FCF">
        <w:rPr>
          <w:color w:val="auto"/>
          <w:sz w:val="16"/>
          <w:lang w:val="fr-CA"/>
        </w:rPr>
        <w:t>Prévoyons, soyons prêts et protégeons-nous ensemble de la propagation de la</w:t>
      </w:r>
      <w:r w:rsidR="00996CA8" w:rsidRPr="00D06FCF">
        <w:rPr>
          <w:color w:val="auto"/>
          <w:sz w:val="16"/>
          <w:lang w:val="fr-CA"/>
        </w:rPr>
        <w:t xml:space="preserve"> COVID-19</w:t>
      </w:r>
      <w:r w:rsidR="00E37401" w:rsidRPr="00D06FCF">
        <w:rPr>
          <w:color w:val="auto"/>
          <w:sz w:val="16"/>
          <w:lang w:val="fr-CA"/>
        </w:rPr>
        <w:t> »</w:t>
      </w:r>
      <w:r w:rsidR="00996CA8" w:rsidRPr="00D06FCF">
        <w:rPr>
          <w:color w:val="auto"/>
          <w:sz w:val="16"/>
          <w:lang w:val="fr-CA"/>
        </w:rPr>
        <w:t xml:space="preserve">. </w:t>
      </w:r>
      <w:r w:rsidR="003B4460" w:rsidRPr="00D06FCF">
        <w:rPr>
          <w:color w:val="auto"/>
          <w:sz w:val="16"/>
          <w:lang w:val="fr-CA"/>
        </w:rPr>
        <w:t>L’adresse URL du site</w:t>
      </w:r>
      <w:r w:rsidR="00996CA8" w:rsidRPr="00D06FCF">
        <w:rPr>
          <w:color w:val="auto"/>
          <w:sz w:val="16"/>
          <w:lang w:val="fr-CA"/>
        </w:rPr>
        <w:t xml:space="preserve"> </w:t>
      </w:r>
      <w:r w:rsidR="00CD59A7" w:rsidRPr="00D06FCF">
        <w:rPr>
          <w:rFonts w:cs="Segoe UI"/>
          <w:color w:val="auto"/>
          <w:sz w:val="16"/>
          <w:lang w:val="fr-CA"/>
        </w:rPr>
        <w:t>&lt;</w:t>
      </w:r>
      <w:r w:rsidR="00996CA8" w:rsidRPr="00D06FCF">
        <w:rPr>
          <w:color w:val="auto"/>
          <w:sz w:val="16"/>
          <w:lang w:val="fr-CA"/>
        </w:rPr>
        <w:t>Canada.ca/</w:t>
      </w:r>
      <w:r w:rsidR="00CD59A7" w:rsidRPr="00D06FCF">
        <w:rPr>
          <w:color w:val="auto"/>
          <w:sz w:val="16"/>
          <w:lang w:val="fr-CA"/>
        </w:rPr>
        <w:t>le-</w:t>
      </w:r>
      <w:r w:rsidR="00996CA8" w:rsidRPr="00D06FCF">
        <w:rPr>
          <w:color w:val="auto"/>
          <w:sz w:val="16"/>
          <w:lang w:val="fr-CA"/>
        </w:rPr>
        <w:t>coronavirus</w:t>
      </w:r>
      <w:r w:rsidR="00CD59A7" w:rsidRPr="00D06FCF">
        <w:rPr>
          <w:rFonts w:cs="Segoe UI"/>
          <w:color w:val="auto"/>
          <w:sz w:val="16"/>
          <w:lang w:val="fr-CA"/>
        </w:rPr>
        <w:t>&gt;</w:t>
      </w:r>
      <w:r w:rsidR="003B4460" w:rsidRPr="00D06FCF">
        <w:rPr>
          <w:color w:val="auto"/>
          <w:sz w:val="16"/>
          <w:lang w:val="fr-CA"/>
        </w:rPr>
        <w:t xml:space="preserve"> et le mot-symbole « Canada » figurent au bas de chaque publicité</w:t>
      </w:r>
      <w:r w:rsidR="00996CA8" w:rsidRPr="00D06FCF">
        <w:rPr>
          <w:color w:val="auto"/>
          <w:sz w:val="16"/>
          <w:lang w:val="fr-CA"/>
        </w:rPr>
        <w:t>.</w:t>
      </w:r>
    </w:p>
    <w:p w14:paraId="6D6DE0EB" w14:textId="4AD25DBE" w:rsidR="00996CA8" w:rsidRPr="00D06FCF" w:rsidRDefault="00AE1132" w:rsidP="00996CA8">
      <w:pPr>
        <w:rPr>
          <w:sz w:val="16"/>
          <w:lang w:val="fr-CA"/>
        </w:rPr>
      </w:pPr>
      <w:r w:rsidRPr="00D06FCF">
        <w:rPr>
          <w:sz w:val="16"/>
          <w:lang w:val="fr-CA"/>
        </w:rPr>
        <w:t>Figure</w:t>
      </w:r>
      <w:r w:rsidR="00925FCC" w:rsidRPr="00D06FCF">
        <w:rPr>
          <w:sz w:val="16"/>
          <w:lang w:val="fr-CA"/>
        </w:rPr>
        <w:t> </w:t>
      </w:r>
      <w:r w:rsidRPr="00D06FCF">
        <w:rPr>
          <w:sz w:val="16"/>
          <w:lang w:val="fr-CA"/>
        </w:rPr>
        <w:t>8</w:t>
      </w:r>
      <w:r w:rsidR="00517EDA" w:rsidRPr="00D06FCF">
        <w:rPr>
          <w:sz w:val="16"/>
          <w:lang w:val="fr-CA"/>
        </w:rPr>
        <w:t> : Bannière</w:t>
      </w:r>
      <w:r w:rsidRPr="00D06FCF">
        <w:rPr>
          <w:sz w:val="16"/>
          <w:lang w:val="fr-CA"/>
        </w:rPr>
        <w:t xml:space="preserve"> </w:t>
      </w:r>
      <w:r w:rsidR="00641DF6" w:rsidRPr="00D06FCF">
        <w:rPr>
          <w:sz w:val="16"/>
          <w:lang w:val="fr-CA"/>
        </w:rPr>
        <w:t>publicitaire</w:t>
      </w:r>
      <w:r w:rsidRPr="00D06FCF">
        <w:rPr>
          <w:sz w:val="16"/>
          <w:lang w:val="fr-CA"/>
        </w:rPr>
        <w:t xml:space="preserve"> </w:t>
      </w:r>
    </w:p>
    <w:p w14:paraId="2B5A7CD3" w14:textId="3BE8254C" w:rsidR="00996CA8" w:rsidRPr="00D06FCF" w:rsidRDefault="00F01EDC" w:rsidP="00996CA8">
      <w:pPr>
        <w:rPr>
          <w:lang w:val="fr-CA"/>
        </w:rPr>
      </w:pPr>
      <w:r>
        <w:rPr>
          <w:noProof/>
          <w:lang w:val="fr-CA" w:eastAsia="en-CA"/>
        </w:rPr>
        <w:pict w14:anchorId="49A3A5F7">
          <v:shape id="_x0000_i1026" type="#_x0000_t75" style="width:446.7pt;height:172.5pt">
            <v:imagedata r:id="rId29" o:title="WEB BANNER REPETITION FR" croptop="14849f" cropbottom="18836f" cropleft="1063f" cropright="1301f"/>
          </v:shape>
        </w:pict>
      </w:r>
    </w:p>
    <w:p w14:paraId="14868B35" w14:textId="77777777" w:rsidR="006116EE" w:rsidRPr="00D06FCF" w:rsidRDefault="00E37401" w:rsidP="001444D1">
      <w:pPr>
        <w:rPr>
          <w:color w:val="auto"/>
          <w:sz w:val="16"/>
          <w:lang w:val="fr-CA"/>
        </w:rPr>
      </w:pPr>
      <w:r w:rsidRPr="00D06FCF">
        <w:rPr>
          <w:color w:val="auto"/>
          <w:sz w:val="16"/>
          <w:lang w:val="fr-CA"/>
        </w:rPr>
        <w:t>Le scénarimage présenté à la 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8 </w:t>
      </w:r>
      <w:r w:rsidR="00E42A69" w:rsidRPr="00D06FCF">
        <w:rPr>
          <w:color w:val="auto"/>
          <w:sz w:val="16"/>
          <w:lang w:val="fr-CA"/>
        </w:rPr>
        <w:t xml:space="preserve">s’ouvre sur </w:t>
      </w:r>
      <w:r w:rsidR="00202A9A" w:rsidRPr="00D06FCF">
        <w:rPr>
          <w:color w:val="auto"/>
          <w:sz w:val="16"/>
          <w:lang w:val="fr-CA"/>
        </w:rPr>
        <w:t xml:space="preserve">un gros plan du coronavirus vu </w:t>
      </w:r>
      <w:r w:rsidR="00CA30F5" w:rsidRPr="00D06FCF">
        <w:rPr>
          <w:color w:val="auto"/>
          <w:sz w:val="16"/>
          <w:lang w:val="fr-CA"/>
        </w:rPr>
        <w:t>au</w:t>
      </w:r>
      <w:r w:rsidR="00202A9A" w:rsidRPr="00D06FCF">
        <w:rPr>
          <w:color w:val="auto"/>
          <w:sz w:val="16"/>
          <w:lang w:val="fr-CA"/>
        </w:rPr>
        <w:t xml:space="preserve"> microscope</w:t>
      </w:r>
      <w:r w:rsidR="00996CA8" w:rsidRPr="00D06FCF">
        <w:rPr>
          <w:color w:val="auto"/>
          <w:sz w:val="16"/>
          <w:lang w:val="fr-CA"/>
        </w:rPr>
        <w:t>,</w:t>
      </w:r>
      <w:r w:rsidR="00E42A69" w:rsidRPr="00D06FCF">
        <w:rPr>
          <w:color w:val="auto"/>
          <w:sz w:val="16"/>
          <w:lang w:val="fr-CA"/>
        </w:rPr>
        <w:t xml:space="preserve"> </w:t>
      </w:r>
      <w:r w:rsidR="00B66666" w:rsidRPr="00D06FCF">
        <w:rPr>
          <w:color w:val="auto"/>
          <w:sz w:val="16"/>
          <w:lang w:val="fr-CA"/>
        </w:rPr>
        <w:t>accompagné des mots</w:t>
      </w:r>
      <w:r w:rsidR="00996CA8" w:rsidRPr="00D06FCF">
        <w:rPr>
          <w:color w:val="auto"/>
          <w:sz w:val="16"/>
          <w:lang w:val="fr-CA"/>
        </w:rPr>
        <w:t xml:space="preserve"> </w:t>
      </w:r>
      <w:r w:rsidR="00B66666" w:rsidRPr="00D06FCF">
        <w:rPr>
          <w:color w:val="auto"/>
          <w:sz w:val="16"/>
          <w:lang w:val="fr-CA"/>
        </w:rPr>
        <w:t>« </w:t>
      </w:r>
      <w:r w:rsidR="00917C37" w:rsidRPr="00D06FCF">
        <w:rPr>
          <w:color w:val="auto"/>
          <w:sz w:val="16"/>
          <w:lang w:val="fr-CA"/>
        </w:rPr>
        <w:t>Pour</w:t>
      </w:r>
      <w:r w:rsidR="00B66666" w:rsidRPr="00D06FCF">
        <w:rPr>
          <w:color w:val="auto"/>
          <w:sz w:val="16"/>
          <w:lang w:val="fr-CA"/>
        </w:rPr>
        <w:t xml:space="preserve"> réduire la propagation de la</w:t>
      </w:r>
      <w:r w:rsidR="00996CA8" w:rsidRPr="00D06FCF">
        <w:rPr>
          <w:color w:val="auto"/>
          <w:sz w:val="16"/>
          <w:lang w:val="fr-CA"/>
        </w:rPr>
        <w:t xml:space="preserve"> COVID-19</w:t>
      </w:r>
      <w:r w:rsidR="00917C37" w:rsidRPr="00D06FCF">
        <w:rPr>
          <w:color w:val="auto"/>
          <w:sz w:val="16"/>
          <w:lang w:val="fr-CA"/>
        </w:rPr>
        <w:t>, il faut simplement</w:t>
      </w:r>
      <w:r w:rsidR="00B66666" w:rsidRPr="00D06FCF">
        <w:rPr>
          <w:color w:val="auto"/>
          <w:sz w:val="16"/>
          <w:lang w:val="fr-CA"/>
        </w:rPr>
        <w:t> »</w:t>
      </w:r>
      <w:r w:rsidR="00806254" w:rsidRPr="00D06FCF">
        <w:rPr>
          <w:color w:val="auto"/>
          <w:sz w:val="16"/>
          <w:lang w:val="fr-CA"/>
        </w:rPr>
        <w:t>.</w:t>
      </w:r>
      <w:r w:rsidR="00996CA8" w:rsidRPr="00D06FCF">
        <w:rPr>
          <w:color w:val="auto"/>
          <w:sz w:val="16"/>
          <w:lang w:val="fr-CA"/>
        </w:rPr>
        <w:t xml:space="preserve"> </w:t>
      </w:r>
      <w:r w:rsidR="00B66666" w:rsidRPr="00D06FCF">
        <w:rPr>
          <w:color w:val="auto"/>
          <w:sz w:val="16"/>
          <w:lang w:val="fr-CA"/>
        </w:rPr>
        <w:t xml:space="preserve">La publicité </w:t>
      </w:r>
      <w:r w:rsidR="0055365E" w:rsidRPr="00D06FCF">
        <w:rPr>
          <w:color w:val="auto"/>
          <w:sz w:val="16"/>
          <w:lang w:val="fr-CA"/>
        </w:rPr>
        <w:t>décline ensuite trois</w:t>
      </w:r>
      <w:r w:rsidR="00996CA8" w:rsidRPr="00D06FCF">
        <w:rPr>
          <w:color w:val="auto"/>
          <w:sz w:val="16"/>
          <w:lang w:val="fr-CA"/>
        </w:rPr>
        <w:t xml:space="preserve"> </w:t>
      </w:r>
      <w:r w:rsidR="0055365E" w:rsidRPr="00D06FCF">
        <w:rPr>
          <w:color w:val="auto"/>
          <w:sz w:val="16"/>
          <w:lang w:val="fr-CA"/>
        </w:rPr>
        <w:t>plans principaux</w:t>
      </w:r>
      <w:r w:rsidR="00996CA8" w:rsidRPr="00D06FCF">
        <w:rPr>
          <w:color w:val="auto"/>
          <w:sz w:val="16"/>
          <w:lang w:val="fr-CA"/>
        </w:rPr>
        <w:t xml:space="preserve">. </w:t>
      </w:r>
      <w:r w:rsidR="0055365E" w:rsidRPr="00D06FCF">
        <w:rPr>
          <w:color w:val="auto"/>
          <w:sz w:val="16"/>
          <w:lang w:val="fr-CA"/>
        </w:rPr>
        <w:t>La moitié supérieure</w:t>
      </w:r>
      <w:r w:rsidR="00996CA8" w:rsidRPr="00D06FCF">
        <w:rPr>
          <w:color w:val="auto"/>
          <w:sz w:val="16"/>
          <w:lang w:val="fr-CA"/>
        </w:rPr>
        <w:t xml:space="preserve"> </w:t>
      </w:r>
      <w:r w:rsidR="0055365E" w:rsidRPr="00D06FCF">
        <w:rPr>
          <w:color w:val="auto"/>
          <w:sz w:val="16"/>
          <w:lang w:val="fr-CA"/>
        </w:rPr>
        <w:t xml:space="preserve">de chaque plan comporte du texte, répété quatre </w:t>
      </w:r>
      <w:r w:rsidR="000A237C" w:rsidRPr="00D06FCF">
        <w:rPr>
          <w:color w:val="auto"/>
          <w:sz w:val="16"/>
          <w:lang w:val="fr-CA"/>
        </w:rPr>
        <w:t>fois</w:t>
      </w:r>
      <w:r w:rsidR="0055365E" w:rsidRPr="00D06FCF">
        <w:rPr>
          <w:color w:val="auto"/>
          <w:sz w:val="16"/>
          <w:lang w:val="fr-CA"/>
        </w:rPr>
        <w:t xml:space="preserve">, </w:t>
      </w:r>
      <w:r w:rsidR="00202A9A" w:rsidRPr="00D06FCF">
        <w:rPr>
          <w:color w:val="auto"/>
          <w:sz w:val="16"/>
          <w:lang w:val="fr-CA"/>
        </w:rPr>
        <w:t>qui indique</w:t>
      </w:r>
      <w:r w:rsidR="0055365E" w:rsidRPr="00D06FCF">
        <w:rPr>
          <w:color w:val="auto"/>
          <w:sz w:val="16"/>
          <w:lang w:val="fr-CA"/>
        </w:rPr>
        <w:t xml:space="preserve"> </w:t>
      </w:r>
      <w:r w:rsidR="00CA30F5" w:rsidRPr="00D06FCF">
        <w:rPr>
          <w:color w:val="auto"/>
          <w:sz w:val="16"/>
          <w:lang w:val="fr-CA"/>
        </w:rPr>
        <w:t>de quelle façon</w:t>
      </w:r>
      <w:r w:rsidR="0055365E" w:rsidRPr="00D06FCF">
        <w:rPr>
          <w:color w:val="auto"/>
          <w:sz w:val="16"/>
          <w:lang w:val="fr-CA"/>
        </w:rPr>
        <w:t xml:space="preserve"> les Canadiens peuvent contribuer à réduire la propagation</w:t>
      </w:r>
      <w:r w:rsidR="00996CA8" w:rsidRPr="00D06FCF">
        <w:rPr>
          <w:color w:val="auto"/>
          <w:sz w:val="16"/>
          <w:lang w:val="fr-CA"/>
        </w:rPr>
        <w:t xml:space="preserve">. </w:t>
      </w:r>
      <w:r w:rsidR="0055365E" w:rsidRPr="00D06FCF">
        <w:rPr>
          <w:color w:val="auto"/>
          <w:sz w:val="16"/>
          <w:lang w:val="fr-CA"/>
        </w:rPr>
        <w:t>Sur le premier plan, on lit « </w:t>
      </w:r>
      <w:r w:rsidR="00202A9A" w:rsidRPr="00D06FCF">
        <w:rPr>
          <w:color w:val="auto"/>
          <w:sz w:val="16"/>
          <w:lang w:val="fr-CA"/>
        </w:rPr>
        <w:t>l</w:t>
      </w:r>
      <w:r w:rsidR="0055365E" w:rsidRPr="00D06FCF">
        <w:rPr>
          <w:color w:val="auto"/>
          <w:sz w:val="16"/>
          <w:lang w:val="fr-CA"/>
        </w:rPr>
        <w:t>ave</w:t>
      </w:r>
      <w:r w:rsidR="00917C37" w:rsidRPr="00D06FCF">
        <w:rPr>
          <w:color w:val="auto"/>
          <w:sz w:val="16"/>
          <w:lang w:val="fr-CA"/>
        </w:rPr>
        <w:t xml:space="preserve">r ses </w:t>
      </w:r>
      <w:r w:rsidR="0055365E" w:rsidRPr="00D06FCF">
        <w:rPr>
          <w:color w:val="auto"/>
          <w:sz w:val="16"/>
          <w:lang w:val="fr-CA"/>
        </w:rPr>
        <w:t>mains »; sur le deuxième, « éternue</w:t>
      </w:r>
      <w:r w:rsidR="00917C37" w:rsidRPr="00D06FCF">
        <w:rPr>
          <w:color w:val="auto"/>
          <w:sz w:val="16"/>
          <w:lang w:val="fr-CA"/>
        </w:rPr>
        <w:t>r</w:t>
      </w:r>
      <w:r w:rsidR="0055365E" w:rsidRPr="00D06FCF">
        <w:rPr>
          <w:color w:val="auto"/>
          <w:sz w:val="16"/>
          <w:lang w:val="fr-CA"/>
        </w:rPr>
        <w:t xml:space="preserve"> dans </w:t>
      </w:r>
      <w:r w:rsidR="00917C37" w:rsidRPr="00D06FCF">
        <w:rPr>
          <w:color w:val="auto"/>
          <w:sz w:val="16"/>
          <w:lang w:val="fr-CA"/>
        </w:rPr>
        <w:t xml:space="preserve">son </w:t>
      </w:r>
      <w:r w:rsidR="0055365E" w:rsidRPr="00D06FCF">
        <w:rPr>
          <w:color w:val="auto"/>
          <w:sz w:val="16"/>
          <w:lang w:val="fr-CA"/>
        </w:rPr>
        <w:t>bras »; et sur le troisième, « reste</w:t>
      </w:r>
      <w:r w:rsidR="00917C37" w:rsidRPr="00D06FCF">
        <w:rPr>
          <w:color w:val="auto"/>
          <w:sz w:val="16"/>
          <w:lang w:val="fr-CA"/>
        </w:rPr>
        <w:t>r</w:t>
      </w:r>
      <w:r w:rsidR="0055365E" w:rsidRPr="00D06FCF">
        <w:rPr>
          <w:color w:val="auto"/>
          <w:sz w:val="16"/>
          <w:lang w:val="fr-CA"/>
        </w:rPr>
        <w:t xml:space="preserve"> à la maison »</w:t>
      </w:r>
      <w:r w:rsidR="00996CA8" w:rsidRPr="00D06FCF">
        <w:rPr>
          <w:color w:val="auto"/>
          <w:sz w:val="16"/>
          <w:lang w:val="fr-CA"/>
        </w:rPr>
        <w:t xml:space="preserve">. </w:t>
      </w:r>
      <w:r w:rsidR="0055365E" w:rsidRPr="00D06FCF">
        <w:rPr>
          <w:color w:val="auto"/>
          <w:sz w:val="16"/>
          <w:lang w:val="fr-CA"/>
        </w:rPr>
        <w:t xml:space="preserve">La moitié inférieure de </w:t>
      </w:r>
      <w:r w:rsidR="00202A9A" w:rsidRPr="00D06FCF">
        <w:rPr>
          <w:color w:val="auto"/>
          <w:sz w:val="16"/>
          <w:lang w:val="fr-CA"/>
        </w:rPr>
        <w:t>ces trois plans</w:t>
      </w:r>
      <w:r w:rsidR="00996CA8" w:rsidRPr="00D06FCF">
        <w:rPr>
          <w:color w:val="auto"/>
          <w:sz w:val="16"/>
          <w:lang w:val="fr-CA"/>
        </w:rPr>
        <w:t xml:space="preserve"> </w:t>
      </w:r>
      <w:r w:rsidR="00202A9A" w:rsidRPr="00D06FCF">
        <w:rPr>
          <w:color w:val="auto"/>
          <w:sz w:val="16"/>
          <w:lang w:val="fr-CA"/>
        </w:rPr>
        <w:t>présente</w:t>
      </w:r>
      <w:r w:rsidR="0055365E" w:rsidRPr="00D06FCF">
        <w:rPr>
          <w:color w:val="auto"/>
          <w:sz w:val="16"/>
          <w:lang w:val="fr-CA"/>
        </w:rPr>
        <w:t xml:space="preserve"> quatre à six images carrées montrant </w:t>
      </w:r>
      <w:r w:rsidR="00202A9A" w:rsidRPr="00D06FCF">
        <w:rPr>
          <w:color w:val="auto"/>
          <w:sz w:val="16"/>
          <w:lang w:val="fr-CA"/>
        </w:rPr>
        <w:t>plusieurs</w:t>
      </w:r>
      <w:r w:rsidR="0055365E" w:rsidRPr="00D06FCF">
        <w:rPr>
          <w:color w:val="auto"/>
          <w:sz w:val="16"/>
          <w:lang w:val="fr-CA"/>
        </w:rPr>
        <w:t xml:space="preserve"> Canadiens</w:t>
      </w:r>
      <w:r w:rsidR="00996CA8" w:rsidRPr="00D06FCF">
        <w:rPr>
          <w:color w:val="auto"/>
          <w:sz w:val="16"/>
          <w:lang w:val="fr-CA"/>
        </w:rPr>
        <w:t xml:space="preserve"> </w:t>
      </w:r>
      <w:r w:rsidR="0055365E" w:rsidRPr="00D06FCF">
        <w:rPr>
          <w:color w:val="auto"/>
          <w:sz w:val="16"/>
          <w:lang w:val="fr-CA"/>
        </w:rPr>
        <w:t>en train de faire ces gestes</w:t>
      </w:r>
      <w:r w:rsidR="00996CA8" w:rsidRPr="00D06FCF">
        <w:rPr>
          <w:color w:val="auto"/>
          <w:sz w:val="16"/>
          <w:lang w:val="fr-CA"/>
        </w:rPr>
        <w:t xml:space="preserve">. </w:t>
      </w:r>
      <w:r w:rsidR="00202A9A" w:rsidRPr="00D06FCF">
        <w:rPr>
          <w:color w:val="auto"/>
          <w:sz w:val="16"/>
          <w:lang w:val="fr-CA"/>
        </w:rPr>
        <w:t>Sur le dernier plan de la</w:t>
      </w:r>
      <w:r w:rsidR="0055365E" w:rsidRPr="00D06FCF">
        <w:rPr>
          <w:color w:val="auto"/>
          <w:sz w:val="16"/>
          <w:lang w:val="fr-CA"/>
        </w:rPr>
        <w:t xml:space="preserve"> </w:t>
      </w:r>
      <w:r w:rsidR="00202A9A" w:rsidRPr="00D06FCF">
        <w:rPr>
          <w:color w:val="auto"/>
          <w:sz w:val="16"/>
          <w:lang w:val="fr-CA"/>
        </w:rPr>
        <w:t xml:space="preserve">publicité, </w:t>
      </w:r>
      <w:r w:rsidR="0055365E" w:rsidRPr="00D06FCF">
        <w:rPr>
          <w:color w:val="auto"/>
          <w:sz w:val="16"/>
          <w:lang w:val="fr-CA"/>
        </w:rPr>
        <w:t>on peut lire :</w:t>
      </w:r>
      <w:r w:rsidR="00996CA8" w:rsidRPr="00D06FCF">
        <w:rPr>
          <w:color w:val="auto"/>
          <w:sz w:val="16"/>
          <w:lang w:val="fr-CA"/>
        </w:rPr>
        <w:t xml:space="preserve"> </w:t>
      </w:r>
      <w:r w:rsidR="0055365E" w:rsidRPr="00D06FCF">
        <w:rPr>
          <w:color w:val="auto"/>
          <w:sz w:val="16"/>
          <w:lang w:val="fr-CA"/>
        </w:rPr>
        <w:t>« </w:t>
      </w:r>
      <w:r w:rsidR="00917C37" w:rsidRPr="00D06FCF">
        <w:rPr>
          <w:color w:val="auto"/>
          <w:sz w:val="16"/>
          <w:lang w:val="fr-CA"/>
        </w:rPr>
        <w:t>Prévoyons, soyons prêts et protégeons-</w:t>
      </w:r>
      <w:r w:rsidR="00917C37" w:rsidRPr="00D06FCF">
        <w:rPr>
          <w:color w:val="auto"/>
          <w:sz w:val="16"/>
          <w:lang w:val="fr-CA"/>
        </w:rPr>
        <w:lastRenderedPageBreak/>
        <w:t xml:space="preserve">nous ensemble de la propagation de la </w:t>
      </w:r>
      <w:r w:rsidR="00996CA8" w:rsidRPr="00D06FCF">
        <w:rPr>
          <w:color w:val="auto"/>
          <w:sz w:val="16"/>
          <w:lang w:val="fr-CA"/>
        </w:rPr>
        <w:t>COVID-19</w:t>
      </w:r>
      <w:r w:rsidR="0055365E" w:rsidRPr="00D06FCF">
        <w:rPr>
          <w:color w:val="auto"/>
          <w:sz w:val="16"/>
          <w:lang w:val="fr-CA"/>
        </w:rPr>
        <w:t> ».</w:t>
      </w:r>
      <w:r w:rsidR="00996CA8" w:rsidRPr="00D06FCF">
        <w:rPr>
          <w:color w:val="auto"/>
          <w:sz w:val="16"/>
          <w:lang w:val="fr-CA"/>
        </w:rPr>
        <w:t xml:space="preserve"> </w:t>
      </w:r>
      <w:r w:rsidR="00202A9A" w:rsidRPr="00D06FCF">
        <w:rPr>
          <w:color w:val="auto"/>
          <w:sz w:val="16"/>
          <w:lang w:val="fr-CA"/>
        </w:rPr>
        <w:t>Tout au long de la bannière, en bas, se trouve</w:t>
      </w:r>
      <w:r w:rsidR="004B2206" w:rsidRPr="00D06FCF">
        <w:rPr>
          <w:color w:val="auto"/>
          <w:sz w:val="16"/>
          <w:lang w:val="fr-CA"/>
        </w:rPr>
        <w:t>nt</w:t>
      </w:r>
      <w:r w:rsidR="00202A9A" w:rsidRPr="00D06FCF">
        <w:rPr>
          <w:color w:val="auto"/>
          <w:sz w:val="16"/>
          <w:lang w:val="fr-CA"/>
        </w:rPr>
        <w:t xml:space="preserve"> un bouton sur lequel les Canadiens peuvent cliquer pour « EN SAVOIR PLUS »</w:t>
      </w:r>
      <w:r w:rsidR="00996CA8" w:rsidRPr="00D06FCF">
        <w:rPr>
          <w:color w:val="auto"/>
          <w:sz w:val="16"/>
          <w:lang w:val="fr-CA"/>
        </w:rPr>
        <w:t xml:space="preserve"> </w:t>
      </w:r>
      <w:r w:rsidR="00202A9A" w:rsidRPr="00D06FCF">
        <w:rPr>
          <w:color w:val="auto"/>
          <w:sz w:val="16"/>
          <w:lang w:val="fr-CA"/>
        </w:rPr>
        <w:t>ainsi que le mot-symbole « Canada »</w:t>
      </w:r>
      <w:r w:rsidR="00996CA8" w:rsidRPr="00D06FCF">
        <w:rPr>
          <w:color w:val="auto"/>
          <w:sz w:val="16"/>
          <w:lang w:val="fr-CA"/>
        </w:rPr>
        <w:t xml:space="preserve">. </w:t>
      </w:r>
    </w:p>
    <w:p w14:paraId="46B4F5CE" w14:textId="74F9217C" w:rsidR="001444D1" w:rsidRPr="00D06FCF" w:rsidRDefault="00517EDA" w:rsidP="001444D1">
      <w:pPr>
        <w:rPr>
          <w:color w:val="auto"/>
          <w:sz w:val="16"/>
          <w:lang w:val="fr-CA"/>
        </w:rPr>
      </w:pPr>
      <w:r w:rsidRPr="00D06FCF">
        <w:rPr>
          <w:b/>
          <w:bCs/>
          <w:lang w:val="fr-CA"/>
        </w:rPr>
        <w:t>Réaction g</w:t>
      </w:r>
      <w:r w:rsidR="009A1133" w:rsidRPr="00D06FCF">
        <w:rPr>
          <w:b/>
          <w:bCs/>
          <w:lang w:val="fr-CA"/>
        </w:rPr>
        <w:t>énérale</w:t>
      </w:r>
    </w:p>
    <w:p w14:paraId="2746B436" w14:textId="650FF1AE" w:rsidR="001444D1" w:rsidRPr="00D06FCF" w:rsidRDefault="00202A9A" w:rsidP="001444D1">
      <w:pPr>
        <w:rPr>
          <w:lang w:val="fr-CA"/>
        </w:rPr>
      </w:pPr>
      <w:r w:rsidRPr="00D06FCF">
        <w:rPr>
          <w:lang w:val="fr-CA"/>
        </w:rPr>
        <w:t>Les p</w:t>
      </w:r>
      <w:r w:rsidR="001444D1" w:rsidRPr="00D06FCF">
        <w:rPr>
          <w:lang w:val="fr-CA"/>
        </w:rPr>
        <w:t xml:space="preserve">articipants </w:t>
      </w:r>
      <w:r w:rsidR="000F691B" w:rsidRPr="00D06FCF">
        <w:rPr>
          <w:lang w:val="fr-CA"/>
        </w:rPr>
        <w:t>ont généralement eu des réactions favorables à ce concept</w:t>
      </w:r>
      <w:r w:rsidR="001444D1" w:rsidRPr="00D06FCF">
        <w:rPr>
          <w:lang w:val="fr-CA"/>
        </w:rPr>
        <w:t xml:space="preserve"> </w:t>
      </w:r>
      <w:r w:rsidR="000F691B" w:rsidRPr="00D06FCF">
        <w:rPr>
          <w:lang w:val="fr-CA"/>
        </w:rPr>
        <w:t>publicitaire</w:t>
      </w:r>
      <w:r w:rsidR="001444D1" w:rsidRPr="00D06FCF">
        <w:rPr>
          <w:lang w:val="fr-CA"/>
        </w:rPr>
        <w:t xml:space="preserve">. </w:t>
      </w:r>
      <w:r w:rsidR="0010791A" w:rsidRPr="00D06FCF">
        <w:rPr>
          <w:lang w:val="fr-CA"/>
        </w:rPr>
        <w:t xml:space="preserve">Ils ont </w:t>
      </w:r>
      <w:r w:rsidR="000A237C" w:rsidRPr="00D06FCF">
        <w:rPr>
          <w:lang w:val="fr-CA"/>
        </w:rPr>
        <w:t>évoqué</w:t>
      </w:r>
      <w:r w:rsidR="0010791A" w:rsidRPr="00D06FCF">
        <w:rPr>
          <w:lang w:val="fr-CA"/>
        </w:rPr>
        <w:t xml:space="preserve"> l’importance et la pertinence de l’information,</w:t>
      </w:r>
      <w:r w:rsidR="001444D1" w:rsidRPr="00D06FCF">
        <w:rPr>
          <w:lang w:val="fr-CA"/>
        </w:rPr>
        <w:t xml:space="preserve"> </w:t>
      </w:r>
      <w:r w:rsidR="0010791A" w:rsidRPr="00D06FCF">
        <w:rPr>
          <w:lang w:val="fr-CA"/>
        </w:rPr>
        <w:t xml:space="preserve">sa présentation succincte et l’efficacité de </w:t>
      </w:r>
      <w:r w:rsidR="00F12A10" w:rsidRPr="00D06FCF">
        <w:rPr>
          <w:lang w:val="fr-CA"/>
        </w:rPr>
        <w:t>s</w:t>
      </w:r>
      <w:r w:rsidR="0010791A" w:rsidRPr="00D06FCF">
        <w:rPr>
          <w:lang w:val="fr-CA"/>
        </w:rPr>
        <w:t>a répétition</w:t>
      </w:r>
      <w:r w:rsidR="001444D1" w:rsidRPr="00D06FCF">
        <w:rPr>
          <w:lang w:val="fr-CA"/>
        </w:rPr>
        <w:t xml:space="preserve">. </w:t>
      </w:r>
      <w:r w:rsidR="0010791A" w:rsidRPr="00D06FCF">
        <w:rPr>
          <w:lang w:val="fr-CA"/>
        </w:rPr>
        <w:t xml:space="preserve">La « leçon retenue » </w:t>
      </w:r>
      <w:r w:rsidR="001D757C" w:rsidRPr="00D06FCF">
        <w:rPr>
          <w:lang w:val="fr-CA"/>
        </w:rPr>
        <w:t xml:space="preserve">de ces </w:t>
      </w:r>
      <w:r w:rsidR="0010791A" w:rsidRPr="00D06FCF">
        <w:rPr>
          <w:lang w:val="fr-CA"/>
        </w:rPr>
        <w:t>publicités</w:t>
      </w:r>
      <w:r w:rsidR="001444D1" w:rsidRPr="00D06FCF">
        <w:rPr>
          <w:lang w:val="fr-CA"/>
        </w:rPr>
        <w:t xml:space="preserve"> </w:t>
      </w:r>
      <w:r w:rsidR="0010791A" w:rsidRPr="00D06FCF">
        <w:rPr>
          <w:lang w:val="fr-CA"/>
        </w:rPr>
        <w:t>était que chacun doit activement se protéger et protéger les autres en se lavant les mains, en éternuant dans le creux de</w:t>
      </w:r>
      <w:r w:rsidR="001444D1" w:rsidRPr="00D06FCF">
        <w:rPr>
          <w:lang w:val="fr-CA"/>
        </w:rPr>
        <w:t xml:space="preserve"> </w:t>
      </w:r>
      <w:r w:rsidR="001D757C" w:rsidRPr="00D06FCF">
        <w:rPr>
          <w:lang w:val="fr-CA"/>
        </w:rPr>
        <w:t>son</w:t>
      </w:r>
      <w:r w:rsidR="0010791A" w:rsidRPr="00D06FCF">
        <w:rPr>
          <w:lang w:val="fr-CA"/>
        </w:rPr>
        <w:t xml:space="preserve"> bras et en restant à l’intérieur</w:t>
      </w:r>
      <w:r w:rsidR="001444D1" w:rsidRPr="00D06FCF">
        <w:rPr>
          <w:lang w:val="fr-CA"/>
        </w:rPr>
        <w:t xml:space="preserve">. </w:t>
      </w:r>
      <w:r w:rsidR="0010791A" w:rsidRPr="00D06FCF">
        <w:rPr>
          <w:lang w:val="fr-CA"/>
        </w:rPr>
        <w:t>Certains ont</w:t>
      </w:r>
      <w:r w:rsidR="001444D1" w:rsidRPr="00D06FCF">
        <w:rPr>
          <w:lang w:val="fr-CA"/>
        </w:rPr>
        <w:t xml:space="preserve"> </w:t>
      </w:r>
      <w:r w:rsidR="000A237C" w:rsidRPr="00D06FCF">
        <w:rPr>
          <w:lang w:val="fr-CA"/>
        </w:rPr>
        <w:t>noté</w:t>
      </w:r>
      <w:r w:rsidR="001D757C" w:rsidRPr="00D06FCF">
        <w:rPr>
          <w:lang w:val="fr-CA"/>
        </w:rPr>
        <w:t xml:space="preserve"> que</w:t>
      </w:r>
      <w:r w:rsidR="0010791A" w:rsidRPr="00D06FCF">
        <w:rPr>
          <w:lang w:val="fr-CA"/>
        </w:rPr>
        <w:t xml:space="preserve"> les exécutions</w:t>
      </w:r>
      <w:r w:rsidR="001D757C" w:rsidRPr="00D06FCF">
        <w:rPr>
          <w:lang w:val="fr-CA"/>
        </w:rPr>
        <w:t xml:space="preserve"> étaient</w:t>
      </w:r>
      <w:r w:rsidR="0010791A" w:rsidRPr="00D06FCF">
        <w:rPr>
          <w:lang w:val="fr-CA"/>
        </w:rPr>
        <w:t xml:space="preserve"> </w:t>
      </w:r>
      <w:r w:rsidR="000A237C" w:rsidRPr="00D06FCF">
        <w:rPr>
          <w:lang w:val="fr-CA"/>
        </w:rPr>
        <w:t xml:space="preserve">simples et </w:t>
      </w:r>
      <w:r w:rsidR="0010791A" w:rsidRPr="00D06FCF">
        <w:rPr>
          <w:lang w:val="fr-CA"/>
        </w:rPr>
        <w:t>directes</w:t>
      </w:r>
      <w:r w:rsidR="001444D1" w:rsidRPr="00D06FCF">
        <w:rPr>
          <w:lang w:val="fr-CA"/>
        </w:rPr>
        <w:t xml:space="preserve">. </w:t>
      </w:r>
      <w:r w:rsidR="001D757C" w:rsidRPr="00D06FCF">
        <w:rPr>
          <w:lang w:val="fr-CA"/>
        </w:rPr>
        <w:t>D’autres</w:t>
      </w:r>
      <w:r w:rsidR="000A237C" w:rsidRPr="00D06FCF">
        <w:rPr>
          <w:lang w:val="fr-CA"/>
        </w:rPr>
        <w:t xml:space="preserve"> ont vu dans la multitude de</w:t>
      </w:r>
      <w:r w:rsidR="00D05278" w:rsidRPr="00D06FCF">
        <w:rPr>
          <w:lang w:val="fr-CA"/>
        </w:rPr>
        <w:t xml:space="preserve"> personnes</w:t>
      </w:r>
      <w:r w:rsidR="000A237C" w:rsidRPr="00D06FCF">
        <w:rPr>
          <w:lang w:val="fr-CA"/>
        </w:rPr>
        <w:t xml:space="preserve"> qui sont</w:t>
      </w:r>
      <w:r w:rsidR="00D05278" w:rsidRPr="00D06FCF">
        <w:rPr>
          <w:lang w:val="fr-CA"/>
        </w:rPr>
        <w:t xml:space="preserve"> </w:t>
      </w:r>
      <w:r w:rsidR="000A237C" w:rsidRPr="00D06FCF">
        <w:rPr>
          <w:lang w:val="fr-CA"/>
        </w:rPr>
        <w:t>représentées</w:t>
      </w:r>
      <w:r w:rsidR="001D757C" w:rsidRPr="00D06FCF">
        <w:rPr>
          <w:lang w:val="fr-CA"/>
        </w:rPr>
        <w:t xml:space="preserve"> un message universel et inclusif</w:t>
      </w:r>
      <w:r w:rsidR="001444D1" w:rsidRPr="00D06FCF">
        <w:rPr>
          <w:lang w:val="fr-CA"/>
        </w:rPr>
        <w:t xml:space="preserve"> </w:t>
      </w:r>
      <w:r w:rsidR="001D757C" w:rsidRPr="00D06FCF">
        <w:rPr>
          <w:lang w:val="fr-CA"/>
        </w:rPr>
        <w:t>signifiant que</w:t>
      </w:r>
      <w:r w:rsidR="001444D1" w:rsidRPr="00D06FCF">
        <w:rPr>
          <w:lang w:val="fr-CA"/>
        </w:rPr>
        <w:t xml:space="preserve"> </w:t>
      </w:r>
      <w:r w:rsidR="000A237C" w:rsidRPr="00D06FCF">
        <w:rPr>
          <w:lang w:val="fr-CA"/>
        </w:rPr>
        <w:t>tout le monde est</w:t>
      </w:r>
      <w:r w:rsidR="001D757C" w:rsidRPr="00D06FCF">
        <w:rPr>
          <w:lang w:val="fr-CA"/>
        </w:rPr>
        <w:t xml:space="preserve"> concerné</w:t>
      </w:r>
      <w:r w:rsidR="001444D1" w:rsidRPr="00D06FCF">
        <w:rPr>
          <w:lang w:val="fr-CA"/>
        </w:rPr>
        <w:t xml:space="preserve">, </w:t>
      </w:r>
      <w:r w:rsidR="000A237C" w:rsidRPr="00D06FCF">
        <w:rPr>
          <w:lang w:val="fr-CA"/>
        </w:rPr>
        <w:t>peut</w:t>
      </w:r>
      <w:r w:rsidR="001D757C" w:rsidRPr="00D06FCF">
        <w:rPr>
          <w:lang w:val="fr-CA"/>
        </w:rPr>
        <w:t xml:space="preserve"> agir et </w:t>
      </w:r>
      <w:r w:rsidR="000A237C" w:rsidRPr="00D06FCF">
        <w:rPr>
          <w:lang w:val="fr-CA"/>
        </w:rPr>
        <w:t>doit</w:t>
      </w:r>
      <w:r w:rsidR="001D757C" w:rsidRPr="00D06FCF">
        <w:rPr>
          <w:lang w:val="fr-CA"/>
        </w:rPr>
        <w:t xml:space="preserve"> faire sa part</w:t>
      </w:r>
      <w:r w:rsidR="001444D1" w:rsidRPr="00D06FCF">
        <w:rPr>
          <w:lang w:val="fr-CA"/>
        </w:rPr>
        <w:t xml:space="preserve">. </w:t>
      </w:r>
      <w:r w:rsidR="001D757C" w:rsidRPr="00D06FCF">
        <w:rPr>
          <w:lang w:val="fr-CA"/>
        </w:rPr>
        <w:t>La plupart des gens considéraient que</w:t>
      </w:r>
      <w:r w:rsidR="001444D1" w:rsidRPr="00D06FCF">
        <w:rPr>
          <w:lang w:val="fr-CA"/>
        </w:rPr>
        <w:t xml:space="preserve"> </w:t>
      </w:r>
      <w:r w:rsidR="000A237C" w:rsidRPr="00D06FCF">
        <w:rPr>
          <w:lang w:val="fr-CA"/>
        </w:rPr>
        <w:t>ce concept</w:t>
      </w:r>
      <w:r w:rsidR="001444D1" w:rsidRPr="00D06FCF">
        <w:rPr>
          <w:lang w:val="fr-CA"/>
        </w:rPr>
        <w:t xml:space="preserve"> </w:t>
      </w:r>
      <w:r w:rsidR="001D757C" w:rsidRPr="00D06FCF">
        <w:rPr>
          <w:lang w:val="fr-CA"/>
        </w:rPr>
        <w:t xml:space="preserve">était crédible et </w:t>
      </w:r>
      <w:r w:rsidR="00E91495" w:rsidRPr="00D06FCF">
        <w:rPr>
          <w:lang w:val="fr-CA"/>
        </w:rPr>
        <w:t>qu’</w:t>
      </w:r>
      <w:r w:rsidR="000A237C" w:rsidRPr="00D06FCF">
        <w:rPr>
          <w:lang w:val="fr-CA"/>
        </w:rPr>
        <w:t>il</w:t>
      </w:r>
      <w:r w:rsidR="00F12A10" w:rsidRPr="00D06FCF">
        <w:rPr>
          <w:lang w:val="fr-CA"/>
        </w:rPr>
        <w:t xml:space="preserve"> </w:t>
      </w:r>
      <w:r w:rsidR="001D757C" w:rsidRPr="00D06FCF">
        <w:rPr>
          <w:lang w:val="fr-CA"/>
        </w:rPr>
        <w:t>renfor</w:t>
      </w:r>
      <w:r w:rsidR="00E91495" w:rsidRPr="00D06FCF">
        <w:rPr>
          <w:lang w:val="fr-CA"/>
        </w:rPr>
        <w:t>çait</w:t>
      </w:r>
      <w:r w:rsidR="001D757C" w:rsidRPr="00D06FCF">
        <w:rPr>
          <w:lang w:val="fr-CA"/>
        </w:rPr>
        <w:t xml:space="preserve"> des messages</w:t>
      </w:r>
      <w:r w:rsidR="00E91495" w:rsidRPr="00D06FCF">
        <w:rPr>
          <w:lang w:val="fr-CA"/>
        </w:rPr>
        <w:t xml:space="preserve"> déjà diffusés par les gouvernements, les experts et les responsables de la santé publique</w:t>
      </w:r>
      <w:r w:rsidR="001444D1" w:rsidRPr="00D06FCF">
        <w:rPr>
          <w:lang w:val="fr-CA"/>
        </w:rPr>
        <w:t>.</w:t>
      </w:r>
      <w:r w:rsidR="00E91495" w:rsidRPr="00D06FCF">
        <w:rPr>
          <w:lang w:val="fr-CA"/>
        </w:rPr>
        <w:t xml:space="preserve"> </w:t>
      </w:r>
    </w:p>
    <w:p w14:paraId="5E7C33F6" w14:textId="66D2CCF8" w:rsidR="001444D1" w:rsidRPr="00D06FCF" w:rsidRDefault="00517EDA" w:rsidP="001444D1">
      <w:pPr>
        <w:rPr>
          <w:b/>
          <w:bCs/>
          <w:lang w:val="fr-CA"/>
        </w:rPr>
      </w:pPr>
      <w:r w:rsidRPr="00D06FCF">
        <w:rPr>
          <w:b/>
          <w:bCs/>
          <w:lang w:val="fr-CA"/>
        </w:rPr>
        <w:t>Ce qui a plu</w:t>
      </w:r>
    </w:p>
    <w:p w14:paraId="5DE254FC" w14:textId="15EB6612" w:rsidR="001444D1" w:rsidRPr="00D06FCF" w:rsidRDefault="00E91495" w:rsidP="001444D1">
      <w:pPr>
        <w:rPr>
          <w:lang w:val="fr-CA"/>
        </w:rPr>
      </w:pPr>
      <w:r w:rsidRPr="00D06FCF">
        <w:rPr>
          <w:lang w:val="fr-CA"/>
        </w:rPr>
        <w:t>Les p</w:t>
      </w:r>
      <w:r w:rsidR="001444D1" w:rsidRPr="00D06FCF">
        <w:rPr>
          <w:lang w:val="fr-CA"/>
        </w:rPr>
        <w:t xml:space="preserve">articipants </w:t>
      </w:r>
      <w:r w:rsidRPr="00D06FCF">
        <w:rPr>
          <w:lang w:val="fr-CA"/>
        </w:rPr>
        <w:t xml:space="preserve">ont </w:t>
      </w:r>
      <w:r w:rsidR="00F12A10" w:rsidRPr="00D06FCF">
        <w:rPr>
          <w:lang w:val="fr-CA"/>
        </w:rPr>
        <w:t xml:space="preserve">eu tendance à </w:t>
      </w:r>
      <w:r w:rsidR="00046B4E" w:rsidRPr="00D06FCF">
        <w:rPr>
          <w:lang w:val="fr-CA"/>
        </w:rPr>
        <w:t>associer</w:t>
      </w:r>
      <w:r w:rsidR="00945F41" w:rsidRPr="00D06FCF">
        <w:rPr>
          <w:lang w:val="fr-CA"/>
        </w:rPr>
        <w:t xml:space="preserve"> </w:t>
      </w:r>
      <w:r w:rsidR="00F12A10" w:rsidRPr="00D06FCF">
        <w:rPr>
          <w:lang w:val="fr-CA"/>
        </w:rPr>
        <w:t>plusieurs</w:t>
      </w:r>
      <w:r w:rsidRPr="00D06FCF">
        <w:rPr>
          <w:lang w:val="fr-CA"/>
        </w:rPr>
        <w:t xml:space="preserve"> </w:t>
      </w:r>
      <w:r w:rsidR="00046B4E" w:rsidRPr="00D06FCF">
        <w:rPr>
          <w:lang w:val="fr-CA"/>
        </w:rPr>
        <w:t>points</w:t>
      </w:r>
      <w:r w:rsidRPr="00D06FCF">
        <w:rPr>
          <w:lang w:val="fr-CA"/>
        </w:rPr>
        <w:t xml:space="preserve"> positifs à ce concept publicitaire</w:t>
      </w:r>
      <w:r w:rsidR="001444D1" w:rsidRPr="00D06FCF">
        <w:rPr>
          <w:lang w:val="fr-CA"/>
        </w:rPr>
        <w:t xml:space="preserve">. </w:t>
      </w:r>
      <w:r w:rsidRPr="00D06FCF">
        <w:rPr>
          <w:lang w:val="fr-CA"/>
        </w:rPr>
        <w:t>Comme on l’a signalé plus haut,</w:t>
      </w:r>
      <w:r w:rsidR="001444D1" w:rsidRPr="00D06FCF">
        <w:rPr>
          <w:lang w:val="fr-CA"/>
        </w:rPr>
        <w:t xml:space="preserve"> </w:t>
      </w:r>
      <w:r w:rsidRPr="00D06FCF">
        <w:rPr>
          <w:lang w:val="fr-CA"/>
        </w:rPr>
        <w:t>ils reconnaissaient l’importance</w:t>
      </w:r>
      <w:r w:rsidR="001444D1" w:rsidRPr="00D06FCF">
        <w:rPr>
          <w:lang w:val="fr-CA"/>
        </w:rPr>
        <w:t xml:space="preserve"> </w:t>
      </w:r>
      <w:r w:rsidRPr="00D06FCF">
        <w:rPr>
          <w:lang w:val="fr-CA"/>
        </w:rPr>
        <w:t>de l’information</w:t>
      </w:r>
      <w:r w:rsidR="001444D1" w:rsidRPr="00D06FCF">
        <w:rPr>
          <w:lang w:val="fr-CA"/>
        </w:rPr>
        <w:t xml:space="preserve"> </w:t>
      </w:r>
      <w:r w:rsidRPr="00D06FCF">
        <w:rPr>
          <w:lang w:val="fr-CA"/>
        </w:rPr>
        <w:t>et</w:t>
      </w:r>
      <w:r w:rsidR="001444D1" w:rsidRPr="00D06FCF">
        <w:rPr>
          <w:lang w:val="fr-CA"/>
        </w:rPr>
        <w:t xml:space="preserve"> </w:t>
      </w:r>
      <w:r w:rsidR="00F12A10" w:rsidRPr="00D06FCF">
        <w:rPr>
          <w:lang w:val="fr-CA"/>
        </w:rPr>
        <w:t>jugeaient</w:t>
      </w:r>
      <w:r w:rsidRPr="00D06FCF">
        <w:rPr>
          <w:lang w:val="fr-CA"/>
        </w:rPr>
        <w:t xml:space="preserve"> l’exécution ciblée, claire et </w:t>
      </w:r>
      <w:r w:rsidR="00F12A10" w:rsidRPr="00D06FCF">
        <w:rPr>
          <w:lang w:val="fr-CA"/>
        </w:rPr>
        <w:t>efficace</w:t>
      </w:r>
      <w:r w:rsidR="001444D1" w:rsidRPr="00D06FCF">
        <w:rPr>
          <w:lang w:val="fr-CA"/>
        </w:rPr>
        <w:t xml:space="preserve"> </w:t>
      </w:r>
      <w:r w:rsidR="00046B4E" w:rsidRPr="00D06FCF">
        <w:rPr>
          <w:lang w:val="fr-CA"/>
        </w:rPr>
        <w:t>sur le plan communicatif</w:t>
      </w:r>
      <w:r w:rsidR="001444D1" w:rsidRPr="00D06FCF">
        <w:rPr>
          <w:lang w:val="fr-CA"/>
        </w:rPr>
        <w:t xml:space="preserve">. </w:t>
      </w:r>
      <w:r w:rsidRPr="00D06FCF">
        <w:rPr>
          <w:lang w:val="fr-CA"/>
        </w:rPr>
        <w:t>La répétition</w:t>
      </w:r>
      <w:r w:rsidR="001444D1" w:rsidRPr="00D06FCF">
        <w:rPr>
          <w:lang w:val="fr-CA"/>
        </w:rPr>
        <w:t xml:space="preserve"> </w:t>
      </w:r>
      <w:r w:rsidRPr="00D06FCF">
        <w:rPr>
          <w:lang w:val="fr-CA"/>
        </w:rPr>
        <w:t>a été vue par beaucoup comme un</w:t>
      </w:r>
      <w:r w:rsidR="00945F41" w:rsidRPr="00D06FCF">
        <w:rPr>
          <w:lang w:val="fr-CA"/>
        </w:rPr>
        <w:t xml:space="preserve"> </w:t>
      </w:r>
      <w:r w:rsidRPr="00D06FCF">
        <w:rPr>
          <w:lang w:val="fr-CA"/>
        </w:rPr>
        <w:t>moyen</w:t>
      </w:r>
      <w:r w:rsidR="00F12A10" w:rsidRPr="00D06FCF">
        <w:rPr>
          <w:lang w:val="fr-CA"/>
        </w:rPr>
        <w:t xml:space="preserve"> judicieux</w:t>
      </w:r>
      <w:r w:rsidRPr="00D06FCF">
        <w:rPr>
          <w:lang w:val="fr-CA"/>
        </w:rPr>
        <w:t xml:space="preserve"> de capter l’attention et</w:t>
      </w:r>
      <w:r w:rsidR="001444D1" w:rsidRPr="00D06FCF">
        <w:rPr>
          <w:lang w:val="fr-CA"/>
        </w:rPr>
        <w:t xml:space="preserve"> </w:t>
      </w:r>
      <w:r w:rsidRPr="00D06FCF">
        <w:rPr>
          <w:lang w:val="fr-CA"/>
        </w:rPr>
        <w:t>de communiquer les trois</w:t>
      </w:r>
      <w:r w:rsidR="001444D1" w:rsidRPr="00D06FCF">
        <w:rPr>
          <w:lang w:val="fr-CA"/>
        </w:rPr>
        <w:t xml:space="preserve"> </w:t>
      </w:r>
      <w:r w:rsidR="00F12A10" w:rsidRPr="00D06FCF">
        <w:rPr>
          <w:lang w:val="fr-CA"/>
        </w:rPr>
        <w:t>mesures</w:t>
      </w:r>
      <w:r w:rsidRPr="00D06FCF">
        <w:rPr>
          <w:lang w:val="fr-CA"/>
        </w:rPr>
        <w:t xml:space="preserve"> nécessaires pour empêcher la propagation</w:t>
      </w:r>
      <w:r w:rsidR="001444D1" w:rsidRPr="00D06FCF">
        <w:rPr>
          <w:lang w:val="fr-CA"/>
        </w:rPr>
        <w:t xml:space="preserve"> </w:t>
      </w:r>
      <w:r w:rsidRPr="00D06FCF">
        <w:rPr>
          <w:lang w:val="fr-CA"/>
        </w:rPr>
        <w:t>du</w:t>
      </w:r>
      <w:r w:rsidR="001444D1" w:rsidRPr="00D06FCF">
        <w:rPr>
          <w:lang w:val="fr-CA"/>
        </w:rPr>
        <w:t xml:space="preserve"> virus. </w:t>
      </w:r>
      <w:r w:rsidRPr="00D06FCF">
        <w:rPr>
          <w:lang w:val="fr-CA"/>
        </w:rPr>
        <w:t>Certains trouvaient que la répétition</w:t>
      </w:r>
      <w:r w:rsidR="001444D1" w:rsidRPr="00D06FCF">
        <w:rPr>
          <w:lang w:val="fr-CA"/>
        </w:rPr>
        <w:t xml:space="preserve"> </w:t>
      </w:r>
      <w:r w:rsidRPr="00D06FCF">
        <w:rPr>
          <w:lang w:val="fr-CA"/>
        </w:rPr>
        <w:t>attirait l’œil ou injectait une dose d’humour</w:t>
      </w:r>
      <w:r w:rsidR="001444D1" w:rsidRPr="00D06FCF">
        <w:rPr>
          <w:lang w:val="fr-CA"/>
        </w:rPr>
        <w:t xml:space="preserve"> </w:t>
      </w:r>
      <w:r w:rsidRPr="00D06FCF">
        <w:rPr>
          <w:lang w:val="fr-CA"/>
        </w:rPr>
        <w:t>qui aiderait</w:t>
      </w:r>
      <w:r w:rsidR="001444D1" w:rsidRPr="00D06FCF">
        <w:rPr>
          <w:lang w:val="fr-CA"/>
        </w:rPr>
        <w:t xml:space="preserve"> </w:t>
      </w:r>
      <w:r w:rsidRPr="00D06FCF">
        <w:rPr>
          <w:lang w:val="fr-CA"/>
        </w:rPr>
        <w:t>la publicité à se démarquer</w:t>
      </w:r>
      <w:r w:rsidR="001444D1" w:rsidRPr="00D06FCF">
        <w:rPr>
          <w:lang w:val="fr-CA"/>
        </w:rPr>
        <w:t xml:space="preserve">. </w:t>
      </w:r>
      <w:r w:rsidR="00945F41" w:rsidRPr="00D06FCF">
        <w:rPr>
          <w:lang w:val="fr-CA"/>
        </w:rPr>
        <w:t>Certains</w:t>
      </w:r>
      <w:r w:rsidRPr="00D06FCF">
        <w:rPr>
          <w:lang w:val="fr-CA"/>
        </w:rPr>
        <w:t xml:space="preserve"> ont </w:t>
      </w:r>
      <w:r w:rsidR="00B011CF" w:rsidRPr="00D06FCF">
        <w:rPr>
          <w:lang w:val="fr-CA"/>
        </w:rPr>
        <w:t>fait remarquer que</w:t>
      </w:r>
      <w:r w:rsidR="00046B4E" w:rsidRPr="00D06FCF">
        <w:rPr>
          <w:lang w:val="fr-CA"/>
        </w:rPr>
        <w:t xml:space="preserve"> </w:t>
      </w:r>
      <w:r w:rsidRPr="00D06FCF">
        <w:rPr>
          <w:lang w:val="fr-CA"/>
        </w:rPr>
        <w:t>la publicité</w:t>
      </w:r>
      <w:r w:rsidR="00B011CF" w:rsidRPr="00D06FCF">
        <w:rPr>
          <w:lang w:val="fr-CA"/>
        </w:rPr>
        <w:t xml:space="preserve"> était</w:t>
      </w:r>
      <w:r w:rsidRPr="00D06FCF">
        <w:rPr>
          <w:lang w:val="fr-CA"/>
        </w:rPr>
        <w:t xml:space="preserve"> </w:t>
      </w:r>
      <w:r w:rsidR="00945F41" w:rsidRPr="00D06FCF">
        <w:rPr>
          <w:lang w:val="fr-CA"/>
        </w:rPr>
        <w:t xml:space="preserve">très </w:t>
      </w:r>
      <w:r w:rsidRPr="00D06FCF">
        <w:rPr>
          <w:lang w:val="fr-CA"/>
        </w:rPr>
        <w:t>ciblée</w:t>
      </w:r>
      <w:r w:rsidR="00B011CF" w:rsidRPr="00D06FCF">
        <w:rPr>
          <w:lang w:val="fr-CA"/>
        </w:rPr>
        <w:t>, qu’elle enfonçait le clou, ou</w:t>
      </w:r>
      <w:r w:rsidR="009D4793" w:rsidRPr="00D06FCF">
        <w:rPr>
          <w:lang w:val="fr-CA"/>
        </w:rPr>
        <w:t xml:space="preserve"> que la répétition soulignait l’importance du message</w:t>
      </w:r>
      <w:r w:rsidR="001444D1" w:rsidRPr="00D06FCF">
        <w:rPr>
          <w:lang w:val="fr-CA"/>
        </w:rPr>
        <w:t>.</w:t>
      </w:r>
    </w:p>
    <w:p w14:paraId="4EE3219C" w14:textId="7C2EA580" w:rsidR="001444D1" w:rsidRPr="00D06FCF" w:rsidRDefault="00945F41" w:rsidP="001444D1">
      <w:pPr>
        <w:rPr>
          <w:lang w:val="fr-CA"/>
        </w:rPr>
      </w:pPr>
      <w:r w:rsidRPr="00D06FCF">
        <w:rPr>
          <w:lang w:val="fr-CA"/>
        </w:rPr>
        <w:t xml:space="preserve">Certains </w:t>
      </w:r>
      <w:r w:rsidR="00B011CF" w:rsidRPr="00D06FCF">
        <w:rPr>
          <w:lang w:val="fr-CA"/>
        </w:rPr>
        <w:t>avaient l’impression</w:t>
      </w:r>
      <w:r w:rsidRPr="00D06FCF">
        <w:rPr>
          <w:lang w:val="fr-CA"/>
        </w:rPr>
        <w:t xml:space="preserve"> que le message était clair et</w:t>
      </w:r>
      <w:r w:rsidR="001444D1" w:rsidRPr="00D06FCF">
        <w:rPr>
          <w:lang w:val="fr-CA"/>
        </w:rPr>
        <w:t xml:space="preserve"> </w:t>
      </w:r>
      <w:r w:rsidR="00B65564" w:rsidRPr="00D06FCF">
        <w:rPr>
          <w:lang w:val="fr-CA"/>
        </w:rPr>
        <w:t>suffisamment</w:t>
      </w:r>
      <w:r w:rsidR="001444D1" w:rsidRPr="00D06FCF">
        <w:rPr>
          <w:lang w:val="fr-CA"/>
        </w:rPr>
        <w:t xml:space="preserve"> simple </w:t>
      </w:r>
      <w:r w:rsidR="00B65564" w:rsidRPr="00D06FCF">
        <w:rPr>
          <w:lang w:val="fr-CA"/>
        </w:rPr>
        <w:t>pour être compris de tous, sans égard aux différences d’âge ou</w:t>
      </w:r>
      <w:r w:rsidR="001444D1" w:rsidRPr="00D06FCF">
        <w:rPr>
          <w:lang w:val="fr-CA"/>
        </w:rPr>
        <w:t xml:space="preserve"> </w:t>
      </w:r>
      <w:r w:rsidR="00B65564" w:rsidRPr="00D06FCF">
        <w:rPr>
          <w:lang w:val="fr-CA"/>
        </w:rPr>
        <w:t>de langue</w:t>
      </w:r>
      <w:r w:rsidR="001444D1" w:rsidRPr="00D06FCF">
        <w:rPr>
          <w:lang w:val="fr-CA"/>
        </w:rPr>
        <w:t xml:space="preserve">. </w:t>
      </w:r>
      <w:r w:rsidR="00B65564" w:rsidRPr="00D06FCF">
        <w:rPr>
          <w:lang w:val="fr-CA"/>
        </w:rPr>
        <w:t>Les p</w:t>
      </w:r>
      <w:r w:rsidR="001444D1" w:rsidRPr="00D06FCF">
        <w:rPr>
          <w:lang w:val="fr-CA"/>
        </w:rPr>
        <w:t xml:space="preserve">articipants </w:t>
      </w:r>
      <w:r w:rsidR="006043B7" w:rsidRPr="00D06FCF">
        <w:rPr>
          <w:lang w:val="fr-CA"/>
        </w:rPr>
        <w:t>avaient</w:t>
      </w:r>
      <w:r w:rsidR="00B65564" w:rsidRPr="00D06FCF">
        <w:rPr>
          <w:lang w:val="fr-CA"/>
        </w:rPr>
        <w:t xml:space="preserve"> également tendance à aimer </w:t>
      </w:r>
      <w:r w:rsidR="00DA7630" w:rsidRPr="00D06FCF">
        <w:rPr>
          <w:lang w:val="fr-CA"/>
        </w:rPr>
        <w:t>le titre</w:t>
      </w:r>
      <w:r w:rsidR="001444D1" w:rsidRPr="00D06FCF">
        <w:rPr>
          <w:lang w:val="fr-CA"/>
        </w:rPr>
        <w:t xml:space="preserve"> </w:t>
      </w:r>
      <w:r w:rsidR="00DA7630" w:rsidRPr="00D06FCF">
        <w:rPr>
          <w:lang w:val="fr-CA"/>
        </w:rPr>
        <w:t xml:space="preserve">et </w:t>
      </w:r>
      <w:r w:rsidR="001B7EAF" w:rsidRPr="00D06FCF">
        <w:rPr>
          <w:lang w:val="fr-CA"/>
        </w:rPr>
        <w:t xml:space="preserve">le </w:t>
      </w:r>
      <w:r w:rsidR="00DA7630" w:rsidRPr="00D06FCF">
        <w:rPr>
          <w:lang w:val="fr-CA"/>
        </w:rPr>
        <w:t xml:space="preserve">message principal de l’annonce </w:t>
      </w:r>
      <w:r w:rsidR="00B65564" w:rsidRPr="00D06FCF">
        <w:rPr>
          <w:lang w:val="fr-CA"/>
        </w:rPr>
        <w:t>« </w:t>
      </w:r>
      <w:r w:rsidR="002774D2" w:rsidRPr="00D06FCF">
        <w:rPr>
          <w:lang w:val="fr-CA"/>
        </w:rPr>
        <w:t>Pour réduire</w:t>
      </w:r>
      <w:r w:rsidR="00B65564" w:rsidRPr="00D06FCF">
        <w:rPr>
          <w:lang w:val="fr-CA"/>
        </w:rPr>
        <w:t xml:space="preserve"> la propagation »</w:t>
      </w:r>
      <w:r w:rsidR="00DA7630" w:rsidRPr="00D06FCF">
        <w:rPr>
          <w:lang w:val="fr-CA"/>
        </w:rPr>
        <w:t xml:space="preserve">, </w:t>
      </w:r>
      <w:r w:rsidR="00B011CF" w:rsidRPr="00D06FCF">
        <w:rPr>
          <w:lang w:val="fr-CA"/>
        </w:rPr>
        <w:t>ainsi que</w:t>
      </w:r>
      <w:r w:rsidR="00DA7630" w:rsidRPr="00D06FCF">
        <w:rPr>
          <w:lang w:val="fr-CA"/>
        </w:rPr>
        <w:t xml:space="preserve"> son ton</w:t>
      </w:r>
      <w:r w:rsidR="001444D1" w:rsidRPr="00D06FCF">
        <w:rPr>
          <w:lang w:val="fr-CA"/>
        </w:rPr>
        <w:t xml:space="preserve">. </w:t>
      </w:r>
    </w:p>
    <w:p w14:paraId="7A8D443F" w14:textId="2BF4AFFD" w:rsidR="001444D1" w:rsidRPr="00D06FCF" w:rsidRDefault="00517EDA" w:rsidP="001444D1">
      <w:pPr>
        <w:rPr>
          <w:b/>
          <w:bCs/>
          <w:lang w:val="fr-CA"/>
        </w:rPr>
      </w:pPr>
      <w:r w:rsidRPr="00D06FCF">
        <w:rPr>
          <w:b/>
          <w:bCs/>
          <w:lang w:val="fr-CA"/>
        </w:rPr>
        <w:t>Ce qui a déplu</w:t>
      </w:r>
    </w:p>
    <w:p w14:paraId="18801847" w14:textId="196A7BCF" w:rsidR="001444D1" w:rsidRPr="00D06FCF" w:rsidRDefault="00DA7630" w:rsidP="001444D1">
      <w:pPr>
        <w:rPr>
          <w:lang w:val="fr-CA"/>
        </w:rPr>
      </w:pPr>
      <w:r w:rsidRPr="00D06FCF">
        <w:rPr>
          <w:lang w:val="fr-CA"/>
        </w:rPr>
        <w:t>En ce qui concerne les points négatifs, quelques éléments ont couramment fait surface</w:t>
      </w:r>
      <w:r w:rsidR="001444D1" w:rsidRPr="00D06FCF">
        <w:rPr>
          <w:lang w:val="fr-CA"/>
        </w:rPr>
        <w:t xml:space="preserve">. </w:t>
      </w:r>
      <w:r w:rsidRPr="00D06FCF">
        <w:rPr>
          <w:lang w:val="fr-CA"/>
        </w:rPr>
        <w:t>Certains participants trouvaient que la publicité imprimée était trop</w:t>
      </w:r>
      <w:r w:rsidR="001444D1" w:rsidRPr="00D06FCF">
        <w:rPr>
          <w:lang w:val="fr-CA"/>
        </w:rPr>
        <w:t xml:space="preserve"> </w:t>
      </w:r>
      <w:r w:rsidRPr="00D06FCF">
        <w:rPr>
          <w:lang w:val="fr-CA"/>
        </w:rPr>
        <w:t>fournie, au point de distraire,</w:t>
      </w:r>
      <w:r w:rsidR="001444D1" w:rsidRPr="00D06FCF">
        <w:rPr>
          <w:lang w:val="fr-CA"/>
        </w:rPr>
        <w:t xml:space="preserve"> </w:t>
      </w:r>
      <w:r w:rsidR="0064029F" w:rsidRPr="00D06FCF">
        <w:rPr>
          <w:lang w:val="fr-CA"/>
        </w:rPr>
        <w:t xml:space="preserve">et </w:t>
      </w:r>
      <w:r w:rsidRPr="00D06FCF">
        <w:rPr>
          <w:lang w:val="fr-CA"/>
        </w:rPr>
        <w:t xml:space="preserve">qu’elle </w:t>
      </w:r>
      <w:r w:rsidR="0064029F" w:rsidRPr="00D06FCF">
        <w:rPr>
          <w:lang w:val="fr-CA"/>
        </w:rPr>
        <w:t>comptait trop de photos</w:t>
      </w:r>
      <w:r w:rsidR="001444D1" w:rsidRPr="00D06FCF">
        <w:rPr>
          <w:lang w:val="fr-CA"/>
        </w:rPr>
        <w:t xml:space="preserve"> </w:t>
      </w:r>
      <w:r w:rsidR="0064029F" w:rsidRPr="00D06FCF">
        <w:rPr>
          <w:lang w:val="fr-CA"/>
        </w:rPr>
        <w:t>de gens en train d’éternuer et de se laver les mains. Quelques personnes n’aimaient pas le recours à la répétition dans les annonces, trouvant</w:t>
      </w:r>
      <w:r w:rsidR="00046B4E" w:rsidRPr="00D06FCF">
        <w:rPr>
          <w:lang w:val="fr-CA"/>
        </w:rPr>
        <w:t xml:space="preserve"> le procédé</w:t>
      </w:r>
      <w:r w:rsidR="0064029F" w:rsidRPr="00D06FCF">
        <w:rPr>
          <w:lang w:val="fr-CA"/>
        </w:rPr>
        <w:t xml:space="preserve"> inutile, désagréable ou surfait</w:t>
      </w:r>
      <w:r w:rsidR="001444D1" w:rsidRPr="00D06FCF">
        <w:rPr>
          <w:lang w:val="fr-CA"/>
        </w:rPr>
        <w:t xml:space="preserve">.  </w:t>
      </w:r>
    </w:p>
    <w:p w14:paraId="00D372C2" w14:textId="3EC960E4" w:rsidR="009B4FFF" w:rsidRPr="00D06FCF" w:rsidRDefault="0064029F" w:rsidP="001444D1">
      <w:pPr>
        <w:rPr>
          <w:lang w:val="fr-CA"/>
        </w:rPr>
      </w:pPr>
      <w:r w:rsidRPr="00D06FCF">
        <w:rPr>
          <w:lang w:val="fr-CA"/>
        </w:rPr>
        <w:t>Plusieurs</w:t>
      </w:r>
      <w:r w:rsidR="001444D1" w:rsidRPr="00D06FCF">
        <w:rPr>
          <w:lang w:val="fr-CA"/>
        </w:rPr>
        <w:t xml:space="preserve"> participants </w:t>
      </w:r>
      <w:r w:rsidRPr="00D06FCF">
        <w:rPr>
          <w:lang w:val="fr-CA"/>
        </w:rPr>
        <w:t>ont été déroutés par la création publicitaire destinée à la télévision</w:t>
      </w:r>
      <w:r w:rsidR="001444D1" w:rsidRPr="00D06FCF">
        <w:rPr>
          <w:lang w:val="fr-CA"/>
        </w:rPr>
        <w:t xml:space="preserve">, </w:t>
      </w:r>
      <w:r w:rsidRPr="00D06FCF">
        <w:rPr>
          <w:lang w:val="fr-CA"/>
        </w:rPr>
        <w:t>en particulier l’image des portes et poignées de porte</w:t>
      </w:r>
      <w:r w:rsidR="001444D1" w:rsidRPr="00D06FCF">
        <w:rPr>
          <w:lang w:val="fr-CA"/>
        </w:rPr>
        <w:t xml:space="preserve"> </w:t>
      </w:r>
      <w:r w:rsidR="00046B4E" w:rsidRPr="00D06FCF">
        <w:rPr>
          <w:lang w:val="fr-CA"/>
        </w:rPr>
        <w:t>censée</w:t>
      </w:r>
      <w:r w:rsidRPr="00D06FCF">
        <w:rPr>
          <w:lang w:val="fr-CA"/>
        </w:rPr>
        <w:t xml:space="preserve"> communiquer la consigne de rester à la maison</w:t>
      </w:r>
      <w:r w:rsidR="001444D1" w:rsidRPr="00D06FCF">
        <w:rPr>
          <w:lang w:val="fr-CA"/>
        </w:rPr>
        <w:t xml:space="preserve">. </w:t>
      </w:r>
      <w:r w:rsidRPr="00D06FCF">
        <w:rPr>
          <w:lang w:val="fr-CA"/>
        </w:rPr>
        <w:t>Certains n’ont pas fait le lien</w:t>
      </w:r>
      <w:r w:rsidR="00EF4E71" w:rsidRPr="00D06FCF">
        <w:rPr>
          <w:lang w:val="fr-CA"/>
        </w:rPr>
        <w:t xml:space="preserve">, faute </w:t>
      </w:r>
      <w:r w:rsidRPr="00D06FCF">
        <w:rPr>
          <w:lang w:val="fr-CA"/>
        </w:rPr>
        <w:t>de message disant de rester</w:t>
      </w:r>
      <w:r w:rsidR="006043B7" w:rsidRPr="00D06FCF">
        <w:rPr>
          <w:lang w:val="fr-CA"/>
        </w:rPr>
        <w:t xml:space="preserve"> chez soi</w:t>
      </w:r>
      <w:r w:rsidR="001444D1" w:rsidRPr="00D06FCF">
        <w:rPr>
          <w:lang w:val="fr-CA"/>
        </w:rPr>
        <w:t>.</w:t>
      </w:r>
    </w:p>
    <w:p w14:paraId="23F3EBA2" w14:textId="49D80F65" w:rsidR="001444D1" w:rsidRPr="00D06FCF" w:rsidRDefault="00517EDA" w:rsidP="001444D1">
      <w:pPr>
        <w:rPr>
          <w:b/>
          <w:bCs/>
          <w:lang w:val="fr-CA"/>
        </w:rPr>
      </w:pPr>
      <w:r w:rsidRPr="00D06FCF">
        <w:rPr>
          <w:b/>
          <w:bCs/>
          <w:lang w:val="fr-CA"/>
        </w:rPr>
        <w:t>Suggestions d’améliorations</w:t>
      </w:r>
    </w:p>
    <w:p w14:paraId="5C0D323F" w14:textId="2D5E9F46" w:rsidR="00996CA8" w:rsidRPr="00D06FCF" w:rsidRDefault="007C2EC3" w:rsidP="001444D1">
      <w:pPr>
        <w:rPr>
          <w:lang w:val="fr-CA"/>
        </w:rPr>
      </w:pPr>
      <w:r w:rsidRPr="00D06FCF">
        <w:rPr>
          <w:lang w:val="fr-CA"/>
        </w:rPr>
        <w:t>Quelques</w:t>
      </w:r>
      <w:r w:rsidR="001444D1" w:rsidRPr="00D06FCF">
        <w:rPr>
          <w:lang w:val="fr-CA"/>
        </w:rPr>
        <w:t xml:space="preserve"> suggestions </w:t>
      </w:r>
      <w:r w:rsidRPr="00D06FCF">
        <w:rPr>
          <w:lang w:val="fr-CA"/>
        </w:rPr>
        <w:t>ont été faites pour</w:t>
      </w:r>
      <w:r w:rsidR="001444D1" w:rsidRPr="00D06FCF">
        <w:rPr>
          <w:lang w:val="fr-CA"/>
        </w:rPr>
        <w:t xml:space="preserve"> </w:t>
      </w:r>
      <w:r w:rsidRPr="00D06FCF">
        <w:rPr>
          <w:lang w:val="fr-CA"/>
        </w:rPr>
        <w:t>améliorer la publicité</w:t>
      </w:r>
      <w:r w:rsidR="001444D1" w:rsidRPr="00D06FCF">
        <w:rPr>
          <w:lang w:val="fr-CA"/>
        </w:rPr>
        <w:t xml:space="preserve">. </w:t>
      </w:r>
      <w:r w:rsidRPr="00D06FCF">
        <w:rPr>
          <w:lang w:val="fr-CA"/>
        </w:rPr>
        <w:t xml:space="preserve">Certains participants croyaient nécessaire de fournir des renseignements supplémentaires ou différents, et notamment d’expliquer comment repérer les symptômes et que faire </w:t>
      </w:r>
      <w:r w:rsidR="00046B4E" w:rsidRPr="00D06FCF">
        <w:rPr>
          <w:lang w:val="fr-CA"/>
        </w:rPr>
        <w:t>s’ils</w:t>
      </w:r>
      <w:r w:rsidRPr="00D06FCF">
        <w:rPr>
          <w:lang w:val="fr-CA"/>
        </w:rPr>
        <w:t xml:space="preserve"> </w:t>
      </w:r>
      <w:r w:rsidR="00D857D9" w:rsidRPr="00D06FCF">
        <w:rPr>
          <w:lang w:val="fr-CA"/>
        </w:rPr>
        <w:t>se présentent</w:t>
      </w:r>
      <w:r w:rsidR="001444D1" w:rsidRPr="00D06FCF">
        <w:rPr>
          <w:lang w:val="fr-CA"/>
        </w:rPr>
        <w:t xml:space="preserve">. </w:t>
      </w:r>
      <w:r w:rsidRPr="00D06FCF">
        <w:rPr>
          <w:lang w:val="fr-CA"/>
        </w:rPr>
        <w:t>Plusieurs pensaient qu’il convi</w:t>
      </w:r>
      <w:r w:rsidR="00B20590" w:rsidRPr="00D06FCF">
        <w:rPr>
          <w:lang w:val="fr-CA"/>
        </w:rPr>
        <w:t>e</w:t>
      </w:r>
      <w:r w:rsidRPr="00D06FCF">
        <w:rPr>
          <w:lang w:val="fr-CA"/>
        </w:rPr>
        <w:t xml:space="preserve">ndrait de mieux renseigner le public </w:t>
      </w:r>
      <w:r w:rsidR="00D857D9" w:rsidRPr="00D06FCF">
        <w:rPr>
          <w:lang w:val="fr-CA"/>
        </w:rPr>
        <w:t>sur</w:t>
      </w:r>
      <w:r w:rsidRPr="00D06FCF">
        <w:rPr>
          <w:lang w:val="fr-CA"/>
        </w:rPr>
        <w:t xml:space="preserve"> d’autres sujets</w:t>
      </w:r>
      <w:r w:rsidR="001444D1" w:rsidRPr="00D06FCF">
        <w:rPr>
          <w:lang w:val="fr-CA"/>
        </w:rPr>
        <w:t xml:space="preserve">, </w:t>
      </w:r>
      <w:r w:rsidR="00D857D9" w:rsidRPr="00D06FCF">
        <w:rPr>
          <w:lang w:val="fr-CA"/>
        </w:rPr>
        <w:t>par exemple</w:t>
      </w:r>
      <w:r w:rsidRPr="00D06FCF">
        <w:rPr>
          <w:lang w:val="fr-CA"/>
        </w:rPr>
        <w:t xml:space="preserve"> les risques encourus par des groupes </w:t>
      </w:r>
      <w:r w:rsidRPr="00D06FCF">
        <w:rPr>
          <w:lang w:val="fr-CA"/>
        </w:rPr>
        <w:lastRenderedPageBreak/>
        <w:t>particuliers</w:t>
      </w:r>
      <w:r w:rsidR="001444D1" w:rsidRPr="00D06FCF">
        <w:rPr>
          <w:lang w:val="fr-CA"/>
        </w:rPr>
        <w:t xml:space="preserve"> </w:t>
      </w:r>
      <w:r w:rsidRPr="00D06FCF">
        <w:rPr>
          <w:lang w:val="fr-CA"/>
        </w:rPr>
        <w:t>comme les travailleurs de la</w:t>
      </w:r>
      <w:r w:rsidR="001444D1" w:rsidRPr="00D06FCF">
        <w:rPr>
          <w:lang w:val="fr-CA"/>
        </w:rPr>
        <w:t xml:space="preserve"> </w:t>
      </w:r>
      <w:r w:rsidRPr="00D06FCF">
        <w:rPr>
          <w:lang w:val="fr-CA"/>
        </w:rPr>
        <w:t>santé ou les personnes âgées</w:t>
      </w:r>
      <w:r w:rsidR="001444D1" w:rsidRPr="00D06FCF">
        <w:rPr>
          <w:lang w:val="fr-CA"/>
        </w:rPr>
        <w:t xml:space="preserve">, </w:t>
      </w:r>
      <w:r w:rsidRPr="00D06FCF">
        <w:rPr>
          <w:lang w:val="fr-CA"/>
        </w:rPr>
        <w:t xml:space="preserve">ou la </w:t>
      </w:r>
      <w:r w:rsidR="00E47206" w:rsidRPr="00D06FCF">
        <w:rPr>
          <w:lang w:val="fr-CA"/>
        </w:rPr>
        <w:t>manière correcte</w:t>
      </w:r>
      <w:r w:rsidRPr="00D06FCF">
        <w:rPr>
          <w:lang w:val="fr-CA"/>
        </w:rPr>
        <w:t xml:space="preserve"> de se</w:t>
      </w:r>
      <w:r w:rsidR="006116EE" w:rsidRPr="00D06FCF">
        <w:rPr>
          <w:lang w:val="fr-CA"/>
        </w:rPr>
        <w:t xml:space="preserve"> </w:t>
      </w:r>
      <w:r w:rsidRPr="00D06FCF">
        <w:rPr>
          <w:lang w:val="fr-CA"/>
        </w:rPr>
        <w:t>laver les mains</w:t>
      </w:r>
      <w:r w:rsidR="001444D1" w:rsidRPr="00D06FCF">
        <w:rPr>
          <w:lang w:val="fr-CA"/>
        </w:rPr>
        <w:t xml:space="preserve">. </w:t>
      </w:r>
      <w:r w:rsidRPr="00D06FCF">
        <w:rPr>
          <w:lang w:val="fr-CA"/>
        </w:rPr>
        <w:t>Quelques-uns auraient aimé</w:t>
      </w:r>
      <w:r w:rsidR="001444D1" w:rsidRPr="00D06FCF">
        <w:rPr>
          <w:lang w:val="fr-CA"/>
        </w:rPr>
        <w:t xml:space="preserve"> </w:t>
      </w:r>
      <w:r w:rsidR="009A1440" w:rsidRPr="00D06FCF">
        <w:rPr>
          <w:lang w:val="fr-CA"/>
        </w:rPr>
        <w:t>que la publicité présente plus de faits sur le virus</w:t>
      </w:r>
      <w:r w:rsidR="001444D1" w:rsidRPr="00D06FCF">
        <w:rPr>
          <w:lang w:val="fr-CA"/>
        </w:rPr>
        <w:t xml:space="preserve">, </w:t>
      </w:r>
      <w:r w:rsidR="009A1440" w:rsidRPr="00D06FCF">
        <w:rPr>
          <w:lang w:val="fr-CA"/>
        </w:rPr>
        <w:t xml:space="preserve">y compris la distance qu’il peut parcourir </w:t>
      </w:r>
      <w:r w:rsidR="00E47206" w:rsidRPr="00D06FCF">
        <w:rPr>
          <w:lang w:val="fr-CA"/>
        </w:rPr>
        <w:t>par</w:t>
      </w:r>
      <w:r w:rsidR="009A1440" w:rsidRPr="00D06FCF">
        <w:rPr>
          <w:lang w:val="fr-CA"/>
        </w:rPr>
        <w:t xml:space="preserve"> éternuement et sa durée de vie sur les surfaces</w:t>
      </w:r>
      <w:r w:rsidR="001444D1" w:rsidRPr="00D06FCF">
        <w:rPr>
          <w:lang w:val="fr-CA"/>
        </w:rPr>
        <w:t xml:space="preserve">. </w:t>
      </w:r>
    </w:p>
    <w:p w14:paraId="18CEFB61" w14:textId="3B33C10B" w:rsidR="001444D1" w:rsidRPr="00D06FCF" w:rsidRDefault="001444D1" w:rsidP="001444D1">
      <w:pPr>
        <w:rPr>
          <w:b/>
          <w:bCs/>
          <w:lang w:val="fr-CA"/>
        </w:rPr>
      </w:pPr>
      <w:r w:rsidRPr="00D06FCF">
        <w:rPr>
          <w:b/>
          <w:bCs/>
          <w:lang w:val="fr-CA"/>
        </w:rPr>
        <w:t>Concept</w:t>
      </w:r>
      <w:r w:rsidR="00925FCC" w:rsidRPr="00D06FCF">
        <w:rPr>
          <w:b/>
          <w:bCs/>
          <w:lang w:val="fr-CA"/>
        </w:rPr>
        <w:t> </w:t>
      </w:r>
      <w:r w:rsidRPr="00D06FCF">
        <w:rPr>
          <w:b/>
          <w:bCs/>
          <w:lang w:val="fr-CA"/>
        </w:rPr>
        <w:t>2</w:t>
      </w:r>
      <w:r w:rsidR="0064029F" w:rsidRPr="00D06FCF">
        <w:rPr>
          <w:b/>
          <w:bCs/>
          <w:lang w:val="fr-CA"/>
        </w:rPr>
        <w:t> :</w:t>
      </w:r>
      <w:r w:rsidRPr="00D06FCF">
        <w:rPr>
          <w:b/>
          <w:bCs/>
          <w:lang w:val="fr-CA"/>
        </w:rPr>
        <w:t xml:space="preserve"> </w:t>
      </w:r>
      <w:r w:rsidR="00806254" w:rsidRPr="00D06FCF">
        <w:rPr>
          <w:b/>
          <w:bCs/>
          <w:lang w:val="fr-CA"/>
        </w:rPr>
        <w:t>Protégez-vous</w:t>
      </w:r>
    </w:p>
    <w:p w14:paraId="2C32D12E" w14:textId="48253B7F" w:rsidR="00AE1132" w:rsidRPr="00D06FCF" w:rsidRDefault="00AE1132" w:rsidP="00AE1132">
      <w:pPr>
        <w:rPr>
          <w:sz w:val="16"/>
          <w:lang w:val="fr-CA"/>
        </w:rPr>
      </w:pPr>
      <w:r w:rsidRPr="00D06FCF">
        <w:rPr>
          <w:sz w:val="16"/>
          <w:lang w:val="fr-CA"/>
        </w:rPr>
        <w:t>Figure</w:t>
      </w:r>
      <w:r w:rsidR="00925FCC" w:rsidRPr="00D06FCF">
        <w:rPr>
          <w:sz w:val="16"/>
          <w:lang w:val="fr-CA"/>
        </w:rPr>
        <w:t> </w:t>
      </w:r>
      <w:r w:rsidRPr="00D06FCF">
        <w:rPr>
          <w:sz w:val="16"/>
          <w:lang w:val="fr-CA"/>
        </w:rPr>
        <w:t>9</w:t>
      </w:r>
      <w:r w:rsidR="0064029F" w:rsidRPr="00D06FCF">
        <w:rPr>
          <w:sz w:val="16"/>
          <w:lang w:val="fr-CA"/>
        </w:rPr>
        <w:t> :</w:t>
      </w:r>
      <w:r w:rsidRPr="00D06FCF">
        <w:rPr>
          <w:sz w:val="16"/>
          <w:lang w:val="fr-CA"/>
        </w:rPr>
        <w:t xml:space="preserve"> T</w:t>
      </w:r>
      <w:r w:rsidR="0064029F" w:rsidRPr="00D06FCF">
        <w:rPr>
          <w:sz w:val="16"/>
          <w:lang w:val="fr-CA"/>
        </w:rPr>
        <w:t>é</w:t>
      </w:r>
      <w:r w:rsidRPr="00D06FCF">
        <w:rPr>
          <w:sz w:val="16"/>
          <w:lang w:val="fr-CA"/>
        </w:rPr>
        <w:t>l</w:t>
      </w:r>
      <w:r w:rsidR="0064029F" w:rsidRPr="00D06FCF">
        <w:rPr>
          <w:sz w:val="16"/>
          <w:lang w:val="fr-CA"/>
        </w:rPr>
        <w:t>é</w:t>
      </w:r>
      <w:r w:rsidRPr="00D06FCF">
        <w:rPr>
          <w:sz w:val="16"/>
          <w:lang w:val="fr-CA"/>
        </w:rPr>
        <w:t>vision</w:t>
      </w:r>
    </w:p>
    <w:p w14:paraId="62F43710" w14:textId="24932765" w:rsidR="00996CA8" w:rsidRPr="00D06FCF" w:rsidRDefault="00996CA8" w:rsidP="00996CA8">
      <w:pPr>
        <w:rPr>
          <w:lang w:val="fr-CA"/>
        </w:rPr>
      </w:pPr>
      <w:r w:rsidRPr="00D06FCF">
        <w:rPr>
          <w:noProof/>
          <w:lang w:val="en-US"/>
        </w:rPr>
        <w:drawing>
          <wp:inline distT="0" distB="0" distL="0" distR="0" wp14:anchorId="7DD55863" wp14:editId="6F2F834D">
            <wp:extent cx="2033087" cy="2160000"/>
            <wp:effectExtent l="0" t="0" r="5715" b="0"/>
            <wp:docPr id="18" name="Picture 18" descr="Icones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s intro"/>
                    <pic:cNvPicPr>
                      <a:picLocks noChangeAspect="1" noChangeArrowheads="1"/>
                    </pic:cNvPicPr>
                  </pic:nvPicPr>
                  <pic:blipFill>
                    <a:blip r:embed="rId30" cstate="screen">
                      <a:extLst>
                        <a:ext uri="{28A0092B-C50C-407E-A947-70E740481C1C}">
                          <a14:useLocalDpi xmlns:a14="http://schemas.microsoft.com/office/drawing/2010/main"/>
                        </a:ext>
                      </a:extLst>
                    </a:blip>
                    <a:srcRect t="9525" b="9523"/>
                    <a:stretch>
                      <a:fillRect/>
                    </a:stretch>
                  </pic:blipFill>
                  <pic:spPr bwMode="auto">
                    <a:xfrm>
                      <a:off x="0" y="0"/>
                      <a:ext cx="2033087" cy="2160000"/>
                    </a:xfrm>
                    <a:prstGeom prst="rect">
                      <a:avLst/>
                    </a:prstGeom>
                    <a:noFill/>
                    <a:ln>
                      <a:noFill/>
                    </a:ln>
                  </pic:spPr>
                </pic:pic>
              </a:graphicData>
            </a:graphic>
          </wp:inline>
        </w:drawing>
      </w:r>
    </w:p>
    <w:p w14:paraId="742F0CA5" w14:textId="0AEBF90A" w:rsidR="006116EE" w:rsidRPr="00D06FCF" w:rsidRDefault="009A1440" w:rsidP="00AE1132">
      <w:pPr>
        <w:rPr>
          <w:color w:val="auto"/>
          <w:sz w:val="16"/>
          <w:lang w:val="fr-CA"/>
        </w:rPr>
      </w:pPr>
      <w:r w:rsidRPr="00D06FCF">
        <w:rPr>
          <w:color w:val="auto"/>
          <w:sz w:val="16"/>
          <w:lang w:val="fr-CA"/>
        </w:rPr>
        <w:t>Le</w:t>
      </w:r>
      <w:r w:rsidR="00996CA8" w:rsidRPr="00D06FCF">
        <w:rPr>
          <w:color w:val="auto"/>
          <w:sz w:val="16"/>
          <w:lang w:val="fr-CA"/>
        </w:rPr>
        <w:t xml:space="preserve"> concept </w:t>
      </w:r>
      <w:r w:rsidRPr="00D06FCF">
        <w:rPr>
          <w:color w:val="auto"/>
          <w:sz w:val="16"/>
          <w:lang w:val="fr-CA"/>
        </w:rPr>
        <w:t>présenté à la</w:t>
      </w:r>
      <w:r w:rsidR="00996CA8" w:rsidRPr="00D06FCF">
        <w:rPr>
          <w:color w:val="auto"/>
          <w:sz w:val="16"/>
          <w:lang w:val="fr-CA"/>
        </w:rPr>
        <w:t xml:space="preserve"> </w:t>
      </w:r>
      <w:r w:rsidRPr="00D06FCF">
        <w:rPr>
          <w:color w:val="auto"/>
          <w:sz w:val="16"/>
          <w:lang w:val="fr-CA"/>
        </w:rPr>
        <w:t>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9 </w:t>
      </w:r>
      <w:r w:rsidRPr="00D06FCF">
        <w:rPr>
          <w:color w:val="auto"/>
          <w:sz w:val="16"/>
          <w:lang w:val="fr-CA"/>
        </w:rPr>
        <w:t>est un scénarimage</w:t>
      </w:r>
      <w:r w:rsidR="00996CA8" w:rsidRPr="00D06FCF">
        <w:rPr>
          <w:color w:val="auto"/>
          <w:sz w:val="16"/>
          <w:lang w:val="fr-CA"/>
        </w:rPr>
        <w:t xml:space="preserve"> </w:t>
      </w:r>
      <w:r w:rsidRPr="00D06FCF">
        <w:rPr>
          <w:color w:val="auto"/>
          <w:sz w:val="16"/>
          <w:lang w:val="fr-CA"/>
        </w:rPr>
        <w:t>qui pourrait servir à produire une publicité pour la télévision</w:t>
      </w:r>
      <w:r w:rsidR="00996CA8" w:rsidRPr="00D06FCF">
        <w:rPr>
          <w:color w:val="auto"/>
          <w:sz w:val="16"/>
          <w:lang w:val="fr-CA"/>
        </w:rPr>
        <w:t xml:space="preserve">. </w:t>
      </w:r>
      <w:r w:rsidRPr="00D06FCF">
        <w:rPr>
          <w:color w:val="auto"/>
          <w:sz w:val="16"/>
          <w:lang w:val="fr-CA"/>
        </w:rPr>
        <w:t>Il se compose d’une série d’icônes blanches</w:t>
      </w:r>
      <w:r w:rsidR="000573EE" w:rsidRPr="00D06FCF">
        <w:rPr>
          <w:color w:val="auto"/>
          <w:sz w:val="16"/>
          <w:lang w:val="fr-CA"/>
        </w:rPr>
        <w:t xml:space="preserve"> </w:t>
      </w:r>
      <w:r w:rsidR="00B20590" w:rsidRPr="00D06FCF">
        <w:rPr>
          <w:color w:val="auto"/>
          <w:sz w:val="16"/>
          <w:lang w:val="fr-CA"/>
        </w:rPr>
        <w:t>qui représentent des</w:t>
      </w:r>
      <w:r w:rsidR="000159F9" w:rsidRPr="00D06FCF">
        <w:rPr>
          <w:color w:val="auto"/>
          <w:sz w:val="16"/>
          <w:lang w:val="fr-CA"/>
        </w:rPr>
        <w:t xml:space="preserve"> personnes </w:t>
      </w:r>
      <w:r w:rsidR="000573EE" w:rsidRPr="00D06FCF">
        <w:rPr>
          <w:color w:val="auto"/>
          <w:sz w:val="16"/>
          <w:lang w:val="fr-CA"/>
        </w:rPr>
        <w:t>vaquant à</w:t>
      </w:r>
      <w:r w:rsidR="000159F9" w:rsidRPr="00D06FCF">
        <w:rPr>
          <w:color w:val="auto"/>
          <w:sz w:val="16"/>
          <w:lang w:val="fr-CA"/>
        </w:rPr>
        <w:t xml:space="preserve"> diverses activités</w:t>
      </w:r>
      <w:r w:rsidR="000260D9" w:rsidRPr="00D06FCF">
        <w:rPr>
          <w:color w:val="auto"/>
          <w:sz w:val="16"/>
          <w:lang w:val="fr-CA"/>
        </w:rPr>
        <w:t xml:space="preserve">, </w:t>
      </w:r>
      <w:r w:rsidR="000159F9" w:rsidRPr="00D06FCF">
        <w:rPr>
          <w:color w:val="auto"/>
          <w:sz w:val="16"/>
          <w:lang w:val="fr-CA"/>
        </w:rPr>
        <w:t xml:space="preserve">comme </w:t>
      </w:r>
      <w:r w:rsidR="000573EE" w:rsidRPr="00D06FCF">
        <w:rPr>
          <w:color w:val="auto"/>
          <w:sz w:val="16"/>
          <w:lang w:val="fr-CA"/>
        </w:rPr>
        <w:t>partager un repas</w:t>
      </w:r>
      <w:r w:rsidR="000159F9" w:rsidRPr="00D06FCF">
        <w:rPr>
          <w:color w:val="auto"/>
          <w:sz w:val="16"/>
          <w:lang w:val="fr-CA"/>
        </w:rPr>
        <w:t>, faire un exposé</w:t>
      </w:r>
      <w:r w:rsidR="000260D9" w:rsidRPr="00D06FCF">
        <w:rPr>
          <w:color w:val="auto"/>
          <w:sz w:val="16"/>
          <w:lang w:val="fr-CA"/>
        </w:rPr>
        <w:t>, etc</w:t>
      </w:r>
      <w:r w:rsidR="00925FCC" w:rsidRPr="00D06FCF">
        <w:rPr>
          <w:color w:val="auto"/>
          <w:sz w:val="16"/>
          <w:lang w:val="fr-CA"/>
        </w:rPr>
        <w:t>.</w:t>
      </w:r>
      <w:r w:rsidR="00764F20" w:rsidRPr="00D06FCF">
        <w:rPr>
          <w:color w:val="auto"/>
          <w:sz w:val="16"/>
          <w:lang w:val="fr-CA"/>
        </w:rPr>
        <w:t>, dans des cercles de couleur vive</w:t>
      </w:r>
      <w:r w:rsidR="00996CA8" w:rsidRPr="00D06FCF">
        <w:rPr>
          <w:color w:val="auto"/>
          <w:sz w:val="16"/>
          <w:lang w:val="fr-CA"/>
        </w:rPr>
        <w:t xml:space="preserve">. </w:t>
      </w:r>
      <w:r w:rsidR="000573EE" w:rsidRPr="00D06FCF">
        <w:rPr>
          <w:color w:val="auto"/>
          <w:sz w:val="16"/>
          <w:lang w:val="fr-CA"/>
        </w:rPr>
        <w:t xml:space="preserve">On a </w:t>
      </w:r>
      <w:r w:rsidR="00764F20" w:rsidRPr="00D06FCF">
        <w:rPr>
          <w:color w:val="auto"/>
          <w:sz w:val="16"/>
          <w:lang w:val="fr-CA"/>
        </w:rPr>
        <w:t>montré ces images</w:t>
      </w:r>
      <w:r w:rsidR="000573EE" w:rsidRPr="00D06FCF">
        <w:rPr>
          <w:color w:val="auto"/>
          <w:sz w:val="16"/>
          <w:lang w:val="fr-CA"/>
        </w:rPr>
        <w:t xml:space="preserve"> aux</w:t>
      </w:r>
      <w:r w:rsidR="000159F9" w:rsidRPr="00D06FCF">
        <w:rPr>
          <w:color w:val="auto"/>
          <w:sz w:val="16"/>
          <w:lang w:val="fr-CA"/>
        </w:rPr>
        <w:t xml:space="preserve"> p</w:t>
      </w:r>
      <w:r w:rsidR="00713411" w:rsidRPr="00D06FCF">
        <w:rPr>
          <w:color w:val="auto"/>
          <w:sz w:val="16"/>
          <w:lang w:val="fr-CA"/>
        </w:rPr>
        <w:t xml:space="preserve">articipants </w:t>
      </w:r>
      <w:r w:rsidR="000159F9" w:rsidRPr="00D06FCF">
        <w:rPr>
          <w:color w:val="auto"/>
          <w:sz w:val="16"/>
          <w:lang w:val="fr-CA"/>
        </w:rPr>
        <w:t xml:space="preserve">à titre indicatif </w:t>
      </w:r>
      <w:r w:rsidR="00764F20" w:rsidRPr="00D06FCF">
        <w:rPr>
          <w:color w:val="auto"/>
          <w:sz w:val="16"/>
          <w:lang w:val="fr-CA"/>
        </w:rPr>
        <w:t>en leur demandant</w:t>
      </w:r>
      <w:r w:rsidR="000159F9" w:rsidRPr="00D06FCF">
        <w:rPr>
          <w:color w:val="auto"/>
          <w:sz w:val="16"/>
          <w:lang w:val="fr-CA"/>
        </w:rPr>
        <w:t xml:space="preserve"> </w:t>
      </w:r>
      <w:r w:rsidR="00764F20" w:rsidRPr="00D06FCF">
        <w:rPr>
          <w:color w:val="auto"/>
          <w:sz w:val="16"/>
          <w:lang w:val="fr-CA"/>
        </w:rPr>
        <w:t>d’</w:t>
      </w:r>
      <w:r w:rsidR="000159F9" w:rsidRPr="00D06FCF">
        <w:rPr>
          <w:color w:val="auto"/>
          <w:sz w:val="16"/>
          <w:lang w:val="fr-CA"/>
        </w:rPr>
        <w:t>imaginer</w:t>
      </w:r>
      <w:r w:rsidR="000573EE" w:rsidRPr="00D06FCF">
        <w:rPr>
          <w:color w:val="auto"/>
          <w:sz w:val="16"/>
          <w:lang w:val="fr-CA"/>
        </w:rPr>
        <w:t xml:space="preserve"> une publicité télévisée </w:t>
      </w:r>
      <w:r w:rsidR="00764F20" w:rsidRPr="00D06FCF">
        <w:rPr>
          <w:color w:val="auto"/>
          <w:sz w:val="16"/>
          <w:lang w:val="fr-CA"/>
        </w:rPr>
        <w:t xml:space="preserve">qui comporterait plusieurs séquences </w:t>
      </w:r>
      <w:r w:rsidR="00B20590" w:rsidRPr="00D06FCF">
        <w:rPr>
          <w:color w:val="auto"/>
          <w:sz w:val="16"/>
          <w:lang w:val="fr-CA"/>
        </w:rPr>
        <w:t>où</w:t>
      </w:r>
      <w:r w:rsidR="00764F20" w:rsidRPr="00D06FCF">
        <w:rPr>
          <w:color w:val="auto"/>
          <w:sz w:val="16"/>
          <w:lang w:val="fr-CA"/>
        </w:rPr>
        <w:t xml:space="preserve"> </w:t>
      </w:r>
      <w:r w:rsidR="00B20590" w:rsidRPr="00D06FCF">
        <w:rPr>
          <w:color w:val="auto"/>
          <w:sz w:val="16"/>
          <w:lang w:val="fr-CA"/>
        </w:rPr>
        <w:t>des gens sont</w:t>
      </w:r>
      <w:r w:rsidR="00764F20" w:rsidRPr="00D06FCF">
        <w:rPr>
          <w:color w:val="auto"/>
          <w:sz w:val="16"/>
          <w:lang w:val="fr-CA"/>
        </w:rPr>
        <w:t xml:space="preserve"> en train de se laver les mains, d’éternuer dans le creux de leur bras, etc</w:t>
      </w:r>
      <w:r w:rsidR="00996CA8" w:rsidRPr="00D06FCF">
        <w:rPr>
          <w:color w:val="auto"/>
          <w:sz w:val="16"/>
          <w:lang w:val="fr-CA"/>
        </w:rPr>
        <w:t>.</w:t>
      </w:r>
    </w:p>
    <w:p w14:paraId="39C8C781" w14:textId="3BDEFA24" w:rsidR="00AE1132" w:rsidRPr="00D06FCF" w:rsidRDefault="00AE1132" w:rsidP="00AE1132">
      <w:pPr>
        <w:rPr>
          <w:sz w:val="16"/>
          <w:lang w:val="fr-CA"/>
        </w:rPr>
      </w:pPr>
      <w:r w:rsidRPr="00D06FCF">
        <w:rPr>
          <w:sz w:val="16"/>
          <w:lang w:val="fr-CA"/>
        </w:rPr>
        <w:t>Figure</w:t>
      </w:r>
      <w:r w:rsidR="00925FCC" w:rsidRPr="00D06FCF">
        <w:rPr>
          <w:sz w:val="16"/>
          <w:lang w:val="fr-CA"/>
        </w:rPr>
        <w:t> </w:t>
      </w:r>
      <w:r w:rsidRPr="00D06FCF">
        <w:rPr>
          <w:sz w:val="16"/>
          <w:lang w:val="fr-CA"/>
        </w:rPr>
        <w:t>10</w:t>
      </w:r>
      <w:r w:rsidR="00B20590" w:rsidRPr="00D06FCF">
        <w:rPr>
          <w:sz w:val="16"/>
          <w:lang w:val="fr-CA"/>
        </w:rPr>
        <w:t> :</w:t>
      </w:r>
      <w:r w:rsidRPr="00D06FCF">
        <w:rPr>
          <w:sz w:val="16"/>
          <w:lang w:val="fr-CA"/>
        </w:rPr>
        <w:t xml:space="preserve"> </w:t>
      </w:r>
      <w:r w:rsidR="00B20590" w:rsidRPr="00D06FCF">
        <w:rPr>
          <w:sz w:val="16"/>
          <w:lang w:val="fr-CA"/>
        </w:rPr>
        <w:t>Imprimé</w:t>
      </w:r>
      <w:r w:rsidRPr="00D06FCF">
        <w:rPr>
          <w:sz w:val="16"/>
          <w:lang w:val="fr-CA"/>
        </w:rPr>
        <w:t xml:space="preserve"> </w:t>
      </w:r>
    </w:p>
    <w:p w14:paraId="64ADC64C" w14:textId="2CC8D3F3" w:rsidR="00996CA8" w:rsidRPr="00D06FCF" w:rsidRDefault="00E367EB" w:rsidP="00996CA8">
      <w:pPr>
        <w:rPr>
          <w:lang w:val="fr-CA"/>
        </w:rPr>
      </w:pPr>
      <w:r>
        <w:rPr>
          <w:noProof/>
          <w:lang w:val="en-US"/>
        </w:rPr>
        <w:drawing>
          <wp:inline distT="0" distB="0" distL="0" distR="0" wp14:anchorId="5CB48C1B" wp14:editId="73D28D70">
            <wp:extent cx="5100756" cy="21600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00756" cy="2160000"/>
                    </a:xfrm>
                    <a:prstGeom prst="rect">
                      <a:avLst/>
                    </a:prstGeom>
                    <a:noFill/>
                  </pic:spPr>
                </pic:pic>
              </a:graphicData>
            </a:graphic>
          </wp:inline>
        </w:drawing>
      </w:r>
    </w:p>
    <w:p w14:paraId="7F828B77" w14:textId="19BDA4F7" w:rsidR="006116EE" w:rsidRPr="00D06FCF" w:rsidRDefault="00B20590" w:rsidP="00996CA8">
      <w:pPr>
        <w:rPr>
          <w:color w:val="auto"/>
          <w:sz w:val="16"/>
          <w:lang w:val="fr-CA"/>
        </w:rPr>
      </w:pPr>
      <w:r w:rsidRPr="00D06FCF">
        <w:rPr>
          <w:color w:val="auto"/>
          <w:sz w:val="16"/>
          <w:lang w:val="fr-CA"/>
        </w:rPr>
        <w:t>La 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10 </w:t>
      </w:r>
      <w:r w:rsidRPr="00D06FCF">
        <w:rPr>
          <w:color w:val="auto"/>
          <w:sz w:val="16"/>
          <w:lang w:val="fr-CA"/>
        </w:rPr>
        <w:t>présente trois concepts de publicités imprimées</w:t>
      </w:r>
      <w:r w:rsidR="00996CA8" w:rsidRPr="00D06FCF">
        <w:rPr>
          <w:color w:val="auto"/>
          <w:sz w:val="16"/>
          <w:lang w:val="fr-CA"/>
        </w:rPr>
        <w:t xml:space="preserve">. </w:t>
      </w:r>
      <w:r w:rsidR="00E47206" w:rsidRPr="00D06FCF">
        <w:rPr>
          <w:color w:val="auto"/>
          <w:sz w:val="16"/>
          <w:lang w:val="fr-CA"/>
        </w:rPr>
        <w:t>Chaque concept arbore des couleurs vives</w:t>
      </w:r>
      <w:r w:rsidR="00996CA8" w:rsidRPr="00D06FCF">
        <w:rPr>
          <w:color w:val="auto"/>
          <w:sz w:val="16"/>
          <w:lang w:val="fr-CA"/>
        </w:rPr>
        <w:t xml:space="preserve"> </w:t>
      </w:r>
      <w:r w:rsidR="00E47206" w:rsidRPr="00D06FCF">
        <w:rPr>
          <w:color w:val="auto"/>
          <w:sz w:val="16"/>
          <w:lang w:val="fr-CA"/>
        </w:rPr>
        <w:t xml:space="preserve">et un grand cercle </w:t>
      </w:r>
      <w:r w:rsidR="00F22464" w:rsidRPr="00D06FCF">
        <w:rPr>
          <w:color w:val="auto"/>
          <w:sz w:val="16"/>
          <w:lang w:val="fr-CA"/>
        </w:rPr>
        <w:t>au</w:t>
      </w:r>
      <w:r w:rsidR="00E47206" w:rsidRPr="00D06FCF">
        <w:rPr>
          <w:color w:val="auto"/>
          <w:sz w:val="16"/>
          <w:lang w:val="fr-CA"/>
        </w:rPr>
        <w:t xml:space="preserve"> milieu</w:t>
      </w:r>
      <w:r w:rsidR="00996CA8" w:rsidRPr="00D06FCF">
        <w:rPr>
          <w:color w:val="auto"/>
          <w:sz w:val="16"/>
          <w:lang w:val="fr-CA"/>
        </w:rPr>
        <w:t xml:space="preserve">, </w:t>
      </w:r>
      <w:r w:rsidR="00F22464" w:rsidRPr="00D06FCF">
        <w:rPr>
          <w:color w:val="auto"/>
          <w:sz w:val="16"/>
          <w:lang w:val="fr-CA"/>
        </w:rPr>
        <w:t xml:space="preserve">avec une image animée montrant différents moyens permettant aux Canadiens de se prémunir contre la </w:t>
      </w:r>
      <w:r w:rsidR="00996CA8" w:rsidRPr="00D06FCF">
        <w:rPr>
          <w:color w:val="auto"/>
          <w:sz w:val="16"/>
          <w:lang w:val="fr-CA"/>
        </w:rPr>
        <w:t xml:space="preserve">COVID-19. </w:t>
      </w:r>
      <w:r w:rsidR="00F22464" w:rsidRPr="00D06FCF">
        <w:rPr>
          <w:color w:val="auto"/>
          <w:sz w:val="16"/>
          <w:lang w:val="fr-CA"/>
        </w:rPr>
        <w:t>La première publicité</w:t>
      </w:r>
      <w:r w:rsidR="00996CA8" w:rsidRPr="00D06FCF">
        <w:rPr>
          <w:color w:val="auto"/>
          <w:sz w:val="16"/>
          <w:lang w:val="fr-CA"/>
        </w:rPr>
        <w:t xml:space="preserve"> </w:t>
      </w:r>
      <w:r w:rsidR="00F22464" w:rsidRPr="00D06FCF">
        <w:rPr>
          <w:color w:val="auto"/>
          <w:sz w:val="16"/>
          <w:lang w:val="fr-CA"/>
        </w:rPr>
        <w:t>montre un jeune homme travaillant à domicile; la deuxième, une femme qui tousse dans son bras; et la troisième, une paire de mains recouvertes de savon</w:t>
      </w:r>
      <w:r w:rsidR="00996CA8" w:rsidRPr="00D06FCF">
        <w:rPr>
          <w:color w:val="auto"/>
          <w:sz w:val="16"/>
          <w:lang w:val="fr-CA"/>
        </w:rPr>
        <w:t xml:space="preserve">. </w:t>
      </w:r>
      <w:r w:rsidR="00F22464" w:rsidRPr="00D06FCF">
        <w:rPr>
          <w:color w:val="auto"/>
          <w:sz w:val="16"/>
          <w:lang w:val="fr-CA"/>
        </w:rPr>
        <w:t>Au-dessus du cercle, tout en haut de chaque publicité, on peut lire :</w:t>
      </w:r>
      <w:r w:rsidR="00996CA8" w:rsidRPr="00D06FCF">
        <w:rPr>
          <w:color w:val="auto"/>
          <w:sz w:val="16"/>
          <w:lang w:val="fr-CA"/>
        </w:rPr>
        <w:t xml:space="preserve"> </w:t>
      </w:r>
      <w:r w:rsidR="00F22464" w:rsidRPr="00D06FCF">
        <w:rPr>
          <w:color w:val="auto"/>
          <w:sz w:val="16"/>
          <w:lang w:val="fr-CA"/>
        </w:rPr>
        <w:lastRenderedPageBreak/>
        <w:t>« </w:t>
      </w:r>
      <w:r w:rsidR="00806254" w:rsidRPr="00D06FCF">
        <w:rPr>
          <w:color w:val="auto"/>
          <w:sz w:val="16"/>
          <w:lang w:val="fr-CA"/>
        </w:rPr>
        <w:t>Protégez-vous pour</w:t>
      </w:r>
      <w:r w:rsidR="00F22464" w:rsidRPr="00D06FCF">
        <w:rPr>
          <w:color w:val="auto"/>
          <w:sz w:val="16"/>
          <w:lang w:val="fr-CA"/>
        </w:rPr>
        <w:t xml:space="preserve"> réduire la propagation de la </w:t>
      </w:r>
      <w:r w:rsidR="00996CA8" w:rsidRPr="00D06FCF">
        <w:rPr>
          <w:color w:val="auto"/>
          <w:sz w:val="16"/>
          <w:lang w:val="fr-CA"/>
        </w:rPr>
        <w:t>COVID-19</w:t>
      </w:r>
      <w:r w:rsidR="00F22464" w:rsidRPr="00D06FCF">
        <w:rPr>
          <w:color w:val="auto"/>
          <w:sz w:val="16"/>
          <w:lang w:val="fr-CA"/>
        </w:rPr>
        <w:t> »</w:t>
      </w:r>
      <w:r w:rsidR="00996CA8" w:rsidRPr="00D06FCF">
        <w:rPr>
          <w:color w:val="auto"/>
          <w:sz w:val="16"/>
          <w:lang w:val="fr-CA"/>
        </w:rPr>
        <w:t xml:space="preserve">. </w:t>
      </w:r>
      <w:r w:rsidR="00F22464" w:rsidRPr="00D06FCF">
        <w:rPr>
          <w:color w:val="auto"/>
          <w:sz w:val="16"/>
          <w:lang w:val="fr-CA"/>
        </w:rPr>
        <w:t>Puis</w:t>
      </w:r>
      <w:r w:rsidR="00D857D9" w:rsidRPr="00D06FCF">
        <w:rPr>
          <w:color w:val="auto"/>
          <w:sz w:val="16"/>
          <w:lang w:val="fr-CA"/>
        </w:rPr>
        <w:t>,</w:t>
      </w:r>
      <w:r w:rsidR="00996CA8" w:rsidRPr="00D06FCF">
        <w:rPr>
          <w:color w:val="auto"/>
          <w:sz w:val="16"/>
          <w:lang w:val="fr-CA"/>
        </w:rPr>
        <w:t xml:space="preserve"> </w:t>
      </w:r>
      <w:r w:rsidR="00F22464" w:rsidRPr="00D06FCF">
        <w:rPr>
          <w:color w:val="auto"/>
          <w:sz w:val="16"/>
          <w:lang w:val="fr-CA"/>
        </w:rPr>
        <w:t>le geste</w:t>
      </w:r>
      <w:r w:rsidR="00996CA8" w:rsidRPr="00D06FCF">
        <w:rPr>
          <w:color w:val="auto"/>
          <w:sz w:val="16"/>
          <w:lang w:val="fr-CA"/>
        </w:rPr>
        <w:t xml:space="preserve"> (</w:t>
      </w:r>
      <w:r w:rsidR="00F22464" w:rsidRPr="00D06FCF">
        <w:rPr>
          <w:color w:val="auto"/>
          <w:sz w:val="16"/>
          <w:lang w:val="fr-CA"/>
        </w:rPr>
        <w:t>« </w:t>
      </w:r>
      <w:r w:rsidR="00345564" w:rsidRPr="00D06FCF">
        <w:rPr>
          <w:color w:val="auto"/>
          <w:sz w:val="16"/>
          <w:lang w:val="fr-CA"/>
        </w:rPr>
        <w:t>R</w:t>
      </w:r>
      <w:r w:rsidR="00F22464" w:rsidRPr="00D06FCF">
        <w:rPr>
          <w:color w:val="auto"/>
          <w:sz w:val="16"/>
          <w:lang w:val="fr-CA"/>
        </w:rPr>
        <w:t>estez à la maison », « </w:t>
      </w:r>
      <w:r w:rsidR="00345564" w:rsidRPr="00D06FCF">
        <w:rPr>
          <w:color w:val="auto"/>
          <w:sz w:val="16"/>
          <w:lang w:val="fr-CA"/>
        </w:rPr>
        <w:t>É</w:t>
      </w:r>
      <w:r w:rsidR="00F22464" w:rsidRPr="00D06FCF">
        <w:rPr>
          <w:color w:val="auto"/>
          <w:sz w:val="16"/>
          <w:lang w:val="fr-CA"/>
        </w:rPr>
        <w:t>ternuez dans votre bras », « </w:t>
      </w:r>
      <w:r w:rsidR="00345564" w:rsidRPr="00D06FCF">
        <w:rPr>
          <w:color w:val="auto"/>
          <w:sz w:val="16"/>
          <w:lang w:val="fr-CA"/>
        </w:rPr>
        <w:t>L</w:t>
      </w:r>
      <w:r w:rsidR="00F22464" w:rsidRPr="00D06FCF">
        <w:rPr>
          <w:color w:val="auto"/>
          <w:sz w:val="16"/>
          <w:lang w:val="fr-CA"/>
        </w:rPr>
        <w:t>avez vos mains souvent »</w:t>
      </w:r>
      <w:r w:rsidR="00996CA8" w:rsidRPr="00D06FCF">
        <w:rPr>
          <w:color w:val="auto"/>
          <w:sz w:val="16"/>
          <w:lang w:val="fr-CA"/>
        </w:rPr>
        <w:t xml:space="preserve">) </w:t>
      </w:r>
      <w:r w:rsidR="00F22464" w:rsidRPr="00D06FCF">
        <w:rPr>
          <w:color w:val="auto"/>
          <w:sz w:val="16"/>
          <w:lang w:val="fr-CA"/>
        </w:rPr>
        <w:t>est écrit en</w:t>
      </w:r>
      <w:r w:rsidR="00925FCC" w:rsidRPr="00D06FCF">
        <w:rPr>
          <w:color w:val="auto"/>
          <w:sz w:val="16"/>
          <w:lang w:val="fr-CA"/>
        </w:rPr>
        <w:t xml:space="preserve"> </w:t>
      </w:r>
      <w:r w:rsidR="00F22464" w:rsidRPr="00D06FCF">
        <w:rPr>
          <w:color w:val="auto"/>
          <w:sz w:val="16"/>
          <w:lang w:val="fr-CA"/>
        </w:rPr>
        <w:t>dessous, en grands caractères blancs</w:t>
      </w:r>
      <w:r w:rsidR="00996CA8" w:rsidRPr="00D06FCF">
        <w:rPr>
          <w:color w:val="auto"/>
          <w:sz w:val="16"/>
          <w:lang w:val="fr-CA"/>
        </w:rPr>
        <w:t xml:space="preserve">. </w:t>
      </w:r>
      <w:r w:rsidR="00F22464" w:rsidRPr="00D06FCF">
        <w:rPr>
          <w:color w:val="auto"/>
          <w:sz w:val="16"/>
          <w:lang w:val="fr-CA"/>
        </w:rPr>
        <w:t>Sous le cercle, on peut lire ce qui suit </w:t>
      </w:r>
      <w:r w:rsidR="00996CA8" w:rsidRPr="00D06FCF">
        <w:rPr>
          <w:color w:val="auto"/>
          <w:sz w:val="16"/>
          <w:lang w:val="fr-CA"/>
        </w:rPr>
        <w:t xml:space="preserve">: </w:t>
      </w:r>
      <w:r w:rsidR="006116EE" w:rsidRPr="00D06FCF">
        <w:rPr>
          <w:color w:val="auto"/>
          <w:sz w:val="16"/>
          <w:lang w:val="fr-CA"/>
        </w:rPr>
        <w:t>« </w:t>
      </w:r>
      <w:r w:rsidR="00806254" w:rsidRPr="00D06FCF">
        <w:rPr>
          <w:color w:val="auto"/>
          <w:sz w:val="16"/>
          <w:lang w:val="fr-CA"/>
        </w:rPr>
        <w:t>Quand vous vous protégez</w:t>
      </w:r>
      <w:r w:rsidR="00F22464" w:rsidRPr="00D06FCF">
        <w:rPr>
          <w:color w:val="auto"/>
          <w:sz w:val="16"/>
          <w:lang w:val="fr-CA"/>
        </w:rPr>
        <w:t xml:space="preserve">, vous </w:t>
      </w:r>
      <w:r w:rsidR="00806254" w:rsidRPr="00D06FCF">
        <w:rPr>
          <w:color w:val="auto"/>
          <w:sz w:val="16"/>
          <w:lang w:val="fr-CA"/>
        </w:rPr>
        <w:t>protégez les</w:t>
      </w:r>
      <w:r w:rsidR="00F22464" w:rsidRPr="00D06FCF">
        <w:rPr>
          <w:color w:val="auto"/>
          <w:sz w:val="16"/>
          <w:lang w:val="fr-CA"/>
        </w:rPr>
        <w:t xml:space="preserve"> autres ».</w:t>
      </w:r>
      <w:r w:rsidR="00996CA8" w:rsidRPr="00D06FCF">
        <w:rPr>
          <w:color w:val="auto"/>
          <w:sz w:val="16"/>
          <w:lang w:val="fr-CA"/>
        </w:rPr>
        <w:t xml:space="preserve"> </w:t>
      </w:r>
      <w:r w:rsidR="00F22464" w:rsidRPr="00D06FCF">
        <w:rPr>
          <w:color w:val="auto"/>
          <w:sz w:val="16"/>
          <w:lang w:val="fr-CA"/>
        </w:rPr>
        <w:t xml:space="preserve">Le </w:t>
      </w:r>
      <w:proofErr w:type="spellStart"/>
      <w:r w:rsidR="00F22464" w:rsidRPr="00D06FCF">
        <w:rPr>
          <w:color w:val="auto"/>
          <w:sz w:val="16"/>
          <w:lang w:val="fr-CA"/>
        </w:rPr>
        <w:t>mot-clic</w:t>
      </w:r>
      <w:proofErr w:type="spellEnd"/>
      <w:r w:rsidR="00996CA8" w:rsidRPr="00D06FCF">
        <w:rPr>
          <w:color w:val="auto"/>
          <w:sz w:val="16"/>
          <w:lang w:val="fr-CA"/>
        </w:rPr>
        <w:t xml:space="preserve"> #</w:t>
      </w:r>
      <w:proofErr w:type="spellStart"/>
      <w:r w:rsidR="00806254" w:rsidRPr="00D06FCF">
        <w:rPr>
          <w:color w:val="auto"/>
          <w:sz w:val="16"/>
          <w:lang w:val="fr-CA"/>
        </w:rPr>
        <w:t>ProtegezVousCanadiens</w:t>
      </w:r>
      <w:proofErr w:type="spellEnd"/>
      <w:r w:rsidR="00996CA8" w:rsidRPr="00D06FCF">
        <w:rPr>
          <w:color w:val="auto"/>
          <w:sz w:val="16"/>
          <w:lang w:val="fr-CA"/>
        </w:rPr>
        <w:t xml:space="preserve">, </w:t>
      </w:r>
      <w:r w:rsidR="001C5787" w:rsidRPr="00D06FCF">
        <w:rPr>
          <w:color w:val="auto"/>
          <w:sz w:val="16"/>
          <w:lang w:val="fr-CA"/>
        </w:rPr>
        <w:t>l’adresse URL du site</w:t>
      </w:r>
      <w:r w:rsidR="00996CA8" w:rsidRPr="00D06FCF">
        <w:rPr>
          <w:color w:val="auto"/>
          <w:sz w:val="16"/>
          <w:lang w:val="fr-CA"/>
        </w:rPr>
        <w:t xml:space="preserve"> </w:t>
      </w:r>
      <w:r w:rsidR="00CD59A7" w:rsidRPr="00D06FCF">
        <w:rPr>
          <w:rFonts w:cs="Segoe UI"/>
          <w:color w:val="auto"/>
          <w:sz w:val="16"/>
          <w:lang w:val="fr-CA"/>
        </w:rPr>
        <w:t>&lt;</w:t>
      </w:r>
      <w:r w:rsidR="00996CA8" w:rsidRPr="00D06FCF">
        <w:rPr>
          <w:color w:val="auto"/>
          <w:sz w:val="16"/>
          <w:lang w:val="fr-CA"/>
        </w:rPr>
        <w:t>Canada.ca/</w:t>
      </w:r>
      <w:r w:rsidR="00345564" w:rsidRPr="00D06FCF">
        <w:rPr>
          <w:color w:val="auto"/>
          <w:sz w:val="16"/>
          <w:lang w:val="fr-CA"/>
        </w:rPr>
        <w:t>le-</w:t>
      </w:r>
      <w:r w:rsidR="00996CA8" w:rsidRPr="00D06FCF">
        <w:rPr>
          <w:color w:val="auto"/>
          <w:sz w:val="16"/>
          <w:lang w:val="fr-CA"/>
        </w:rPr>
        <w:t>coronavirus</w:t>
      </w:r>
      <w:r w:rsidR="00CD59A7" w:rsidRPr="00D06FCF">
        <w:rPr>
          <w:rFonts w:cs="Segoe UI"/>
          <w:color w:val="auto"/>
          <w:sz w:val="16"/>
          <w:lang w:val="fr-CA"/>
        </w:rPr>
        <w:t>&gt;</w:t>
      </w:r>
      <w:r w:rsidR="001C5787" w:rsidRPr="00D06FCF">
        <w:rPr>
          <w:color w:val="auto"/>
          <w:sz w:val="16"/>
          <w:lang w:val="fr-CA"/>
        </w:rPr>
        <w:t xml:space="preserve"> et le mot-symbole « Canada »</w:t>
      </w:r>
      <w:r w:rsidR="00996CA8" w:rsidRPr="00D06FCF">
        <w:rPr>
          <w:color w:val="auto"/>
          <w:sz w:val="16"/>
          <w:lang w:val="fr-CA"/>
        </w:rPr>
        <w:t xml:space="preserve"> </w:t>
      </w:r>
      <w:r w:rsidR="001C5787" w:rsidRPr="00D06FCF">
        <w:rPr>
          <w:color w:val="auto"/>
          <w:sz w:val="16"/>
          <w:lang w:val="fr-CA"/>
        </w:rPr>
        <w:t>figurent au bas de l’annonce</w:t>
      </w:r>
      <w:r w:rsidR="00996CA8" w:rsidRPr="00D06FCF">
        <w:rPr>
          <w:color w:val="auto"/>
          <w:sz w:val="16"/>
          <w:lang w:val="fr-CA"/>
        </w:rPr>
        <w:t>.</w:t>
      </w:r>
    </w:p>
    <w:p w14:paraId="025BE16F" w14:textId="05B86447" w:rsidR="00996CA8" w:rsidRPr="004626ED" w:rsidRDefault="00AE1132" w:rsidP="00996CA8">
      <w:pPr>
        <w:rPr>
          <w:sz w:val="16"/>
          <w:lang w:val="fr-CA"/>
        </w:rPr>
      </w:pPr>
      <w:r w:rsidRPr="00D06FCF">
        <w:rPr>
          <w:sz w:val="16"/>
          <w:lang w:val="fr-CA"/>
        </w:rPr>
        <w:t>Figure</w:t>
      </w:r>
      <w:r w:rsidR="00925FCC" w:rsidRPr="00D06FCF">
        <w:rPr>
          <w:sz w:val="16"/>
          <w:lang w:val="fr-CA"/>
        </w:rPr>
        <w:t> </w:t>
      </w:r>
      <w:r w:rsidRPr="00D06FCF">
        <w:rPr>
          <w:sz w:val="16"/>
          <w:lang w:val="fr-CA"/>
        </w:rPr>
        <w:t>11</w:t>
      </w:r>
      <w:r w:rsidR="001C5787" w:rsidRPr="00D06FCF">
        <w:rPr>
          <w:sz w:val="16"/>
          <w:lang w:val="fr-CA"/>
        </w:rPr>
        <w:t> : Bannière publicitaire</w:t>
      </w:r>
      <w:r w:rsidRPr="00D06FCF">
        <w:rPr>
          <w:sz w:val="16"/>
          <w:lang w:val="fr-CA"/>
        </w:rPr>
        <w:t xml:space="preserve"> </w:t>
      </w:r>
    </w:p>
    <w:p w14:paraId="19E411AE" w14:textId="692061F0" w:rsidR="00996CA8" w:rsidRPr="004626ED" w:rsidRDefault="00F01EDC" w:rsidP="00996CA8">
      <w:pPr>
        <w:rPr>
          <w:lang w:val="fr-CA"/>
        </w:rPr>
      </w:pPr>
      <w:r>
        <w:rPr>
          <w:noProof/>
          <w:lang w:val="fr-CA" w:eastAsia="en-CA"/>
        </w:rPr>
        <w:pict w14:anchorId="1F24C311">
          <v:shape id="_x0000_i1027" type="#_x0000_t75" style="width:439.5pt;height:165.9pt">
            <v:imagedata r:id="rId32" o:title="WEB BANNER ICONES FR" croptop="15158f" cropbottom="19753f" cropleft="947f" cropright="1417f"/>
          </v:shape>
        </w:pict>
      </w:r>
    </w:p>
    <w:p w14:paraId="411B7701" w14:textId="4E2D533C" w:rsidR="004B2206" w:rsidRPr="00D06FCF" w:rsidRDefault="001C5787" w:rsidP="001444D1">
      <w:pPr>
        <w:rPr>
          <w:color w:val="auto"/>
          <w:sz w:val="16"/>
          <w:lang w:val="fr-CA"/>
        </w:rPr>
      </w:pPr>
      <w:r w:rsidRPr="00D06FCF">
        <w:rPr>
          <w:color w:val="auto"/>
          <w:sz w:val="16"/>
          <w:lang w:val="fr-CA"/>
        </w:rPr>
        <w:t>Le scénarimage présenté à la</w:t>
      </w:r>
      <w:r w:rsidR="00996CA8" w:rsidRPr="00D06FCF">
        <w:rPr>
          <w:color w:val="auto"/>
          <w:sz w:val="16"/>
          <w:lang w:val="fr-CA"/>
        </w:rPr>
        <w:t xml:space="preserve"> </w:t>
      </w:r>
      <w:r w:rsidRPr="00D06FCF">
        <w:rPr>
          <w:color w:val="auto"/>
          <w:sz w:val="16"/>
          <w:lang w:val="fr-CA"/>
        </w:rPr>
        <w:t>f</w:t>
      </w:r>
      <w:r w:rsidR="00996CA8" w:rsidRPr="00D06FCF">
        <w:rPr>
          <w:color w:val="auto"/>
          <w:sz w:val="16"/>
          <w:lang w:val="fr-CA"/>
        </w:rPr>
        <w:t>igure</w:t>
      </w:r>
      <w:r w:rsidR="00925FCC" w:rsidRPr="00D06FCF">
        <w:rPr>
          <w:color w:val="auto"/>
          <w:sz w:val="16"/>
          <w:lang w:val="fr-CA"/>
        </w:rPr>
        <w:t> </w:t>
      </w:r>
      <w:r w:rsidR="00996CA8" w:rsidRPr="00D06FCF">
        <w:rPr>
          <w:color w:val="auto"/>
          <w:sz w:val="16"/>
          <w:lang w:val="fr-CA"/>
        </w:rPr>
        <w:t xml:space="preserve">11 </w:t>
      </w:r>
      <w:r w:rsidRPr="00D06FCF">
        <w:rPr>
          <w:color w:val="auto"/>
          <w:sz w:val="16"/>
          <w:lang w:val="fr-CA"/>
        </w:rPr>
        <w:t>débute par un dessin animé du virus vu au microscope</w:t>
      </w:r>
      <w:r w:rsidR="00996CA8" w:rsidRPr="00D06FCF">
        <w:rPr>
          <w:color w:val="auto"/>
          <w:sz w:val="16"/>
          <w:lang w:val="fr-CA"/>
        </w:rPr>
        <w:t xml:space="preserve">, </w:t>
      </w:r>
      <w:r w:rsidR="00192A2E" w:rsidRPr="00D06FCF">
        <w:rPr>
          <w:color w:val="auto"/>
          <w:sz w:val="16"/>
          <w:lang w:val="fr-CA"/>
        </w:rPr>
        <w:t>chapeauté par</w:t>
      </w:r>
      <w:r w:rsidR="004B2206" w:rsidRPr="00D06FCF">
        <w:rPr>
          <w:color w:val="auto"/>
          <w:sz w:val="16"/>
          <w:lang w:val="fr-CA"/>
        </w:rPr>
        <w:t xml:space="preserve"> la phrase</w:t>
      </w:r>
      <w:r w:rsidR="00996CA8" w:rsidRPr="00D06FCF">
        <w:rPr>
          <w:color w:val="auto"/>
          <w:sz w:val="16"/>
          <w:lang w:val="fr-CA"/>
        </w:rPr>
        <w:t xml:space="preserve"> </w:t>
      </w:r>
      <w:r w:rsidR="004B2206" w:rsidRPr="00D06FCF">
        <w:rPr>
          <w:color w:val="auto"/>
          <w:sz w:val="16"/>
          <w:lang w:val="fr-CA"/>
        </w:rPr>
        <w:t>« </w:t>
      </w:r>
      <w:r w:rsidR="00AE0143" w:rsidRPr="00D06FCF">
        <w:rPr>
          <w:color w:val="auto"/>
          <w:sz w:val="16"/>
          <w:lang w:val="fr-CA"/>
        </w:rPr>
        <w:t>Protégez-vous pour réduire la propagation de la</w:t>
      </w:r>
      <w:r w:rsidR="00996CA8" w:rsidRPr="00D06FCF">
        <w:rPr>
          <w:color w:val="auto"/>
          <w:sz w:val="16"/>
          <w:lang w:val="fr-CA"/>
        </w:rPr>
        <w:t xml:space="preserve"> COVID-19</w:t>
      </w:r>
      <w:r w:rsidR="004B2206" w:rsidRPr="00D06FCF">
        <w:rPr>
          <w:color w:val="auto"/>
          <w:sz w:val="16"/>
          <w:lang w:val="fr-CA"/>
        </w:rPr>
        <w:t> »</w:t>
      </w:r>
      <w:r w:rsidR="00996CA8" w:rsidRPr="00D06FCF">
        <w:rPr>
          <w:color w:val="auto"/>
          <w:sz w:val="16"/>
          <w:lang w:val="fr-CA"/>
        </w:rPr>
        <w:t xml:space="preserve">. </w:t>
      </w:r>
      <w:r w:rsidR="004B2206" w:rsidRPr="00D06FCF">
        <w:rPr>
          <w:color w:val="auto"/>
          <w:sz w:val="16"/>
          <w:lang w:val="fr-CA"/>
        </w:rPr>
        <w:t>La publicité décline ensuite trois plans principaux</w:t>
      </w:r>
      <w:r w:rsidR="00996CA8" w:rsidRPr="00D06FCF">
        <w:rPr>
          <w:color w:val="auto"/>
          <w:sz w:val="16"/>
          <w:lang w:val="fr-CA"/>
        </w:rPr>
        <w:t xml:space="preserve">. </w:t>
      </w:r>
      <w:r w:rsidR="004B2206" w:rsidRPr="00D06FCF">
        <w:rPr>
          <w:color w:val="auto"/>
          <w:sz w:val="16"/>
          <w:lang w:val="fr-CA"/>
        </w:rPr>
        <w:t>Chaque plan</w:t>
      </w:r>
      <w:r w:rsidR="00996CA8" w:rsidRPr="00D06FCF">
        <w:rPr>
          <w:color w:val="auto"/>
          <w:sz w:val="16"/>
          <w:lang w:val="fr-CA"/>
        </w:rPr>
        <w:t xml:space="preserve"> </w:t>
      </w:r>
      <w:r w:rsidR="004B2206" w:rsidRPr="00D06FCF">
        <w:rPr>
          <w:color w:val="auto"/>
          <w:sz w:val="16"/>
          <w:lang w:val="fr-CA"/>
        </w:rPr>
        <w:t xml:space="preserve">arbore une couleur vive </w:t>
      </w:r>
      <w:r w:rsidR="003B1B03" w:rsidRPr="00D06FCF">
        <w:rPr>
          <w:color w:val="auto"/>
          <w:sz w:val="16"/>
          <w:lang w:val="fr-CA"/>
        </w:rPr>
        <w:t>distincte</w:t>
      </w:r>
      <w:r w:rsidR="004B2206" w:rsidRPr="00D06FCF">
        <w:rPr>
          <w:color w:val="auto"/>
          <w:sz w:val="16"/>
          <w:lang w:val="fr-CA"/>
        </w:rPr>
        <w:t xml:space="preserve"> et un grand cercle au milieu</w:t>
      </w:r>
      <w:r w:rsidR="00996CA8" w:rsidRPr="00D06FCF">
        <w:rPr>
          <w:color w:val="auto"/>
          <w:sz w:val="16"/>
          <w:lang w:val="fr-CA"/>
        </w:rPr>
        <w:t xml:space="preserve">, </w:t>
      </w:r>
      <w:r w:rsidR="004B2206" w:rsidRPr="00D06FCF">
        <w:rPr>
          <w:color w:val="auto"/>
          <w:sz w:val="16"/>
          <w:lang w:val="fr-CA"/>
        </w:rPr>
        <w:t xml:space="preserve">avec une image animée </w:t>
      </w:r>
      <w:r w:rsidR="003B1B03" w:rsidRPr="00D06FCF">
        <w:rPr>
          <w:color w:val="auto"/>
          <w:sz w:val="16"/>
          <w:lang w:val="fr-CA"/>
        </w:rPr>
        <w:t xml:space="preserve">qui </w:t>
      </w:r>
      <w:r w:rsidR="004B2206" w:rsidRPr="00D06FCF">
        <w:rPr>
          <w:color w:val="auto"/>
          <w:sz w:val="16"/>
          <w:lang w:val="fr-CA"/>
        </w:rPr>
        <w:t xml:space="preserve">illustre différents moyens permettant aux Canadiens de se </w:t>
      </w:r>
      <w:r w:rsidR="003B1B03" w:rsidRPr="00D06FCF">
        <w:rPr>
          <w:color w:val="auto"/>
          <w:sz w:val="16"/>
          <w:lang w:val="fr-CA"/>
        </w:rPr>
        <w:t>protéger</w:t>
      </w:r>
      <w:r w:rsidR="004B2206" w:rsidRPr="00D06FCF">
        <w:rPr>
          <w:color w:val="auto"/>
          <w:sz w:val="16"/>
          <w:lang w:val="fr-CA"/>
        </w:rPr>
        <w:t xml:space="preserve"> contre la COVID-19</w:t>
      </w:r>
      <w:r w:rsidR="00996CA8" w:rsidRPr="00D06FCF">
        <w:rPr>
          <w:color w:val="auto"/>
          <w:sz w:val="16"/>
          <w:lang w:val="fr-CA"/>
        </w:rPr>
        <w:t xml:space="preserve">. </w:t>
      </w:r>
      <w:r w:rsidR="004B2206" w:rsidRPr="00D06FCF">
        <w:rPr>
          <w:color w:val="auto"/>
          <w:sz w:val="16"/>
          <w:lang w:val="fr-CA"/>
        </w:rPr>
        <w:t>Dans la partie supérieure de chaque plan</w:t>
      </w:r>
      <w:r w:rsidR="00996CA8" w:rsidRPr="00D06FCF">
        <w:rPr>
          <w:color w:val="auto"/>
          <w:sz w:val="16"/>
          <w:lang w:val="fr-CA"/>
        </w:rPr>
        <w:t xml:space="preserve">, </w:t>
      </w:r>
      <w:r w:rsidR="004B2206" w:rsidRPr="00D06FCF">
        <w:rPr>
          <w:color w:val="auto"/>
          <w:sz w:val="16"/>
          <w:lang w:val="fr-CA"/>
        </w:rPr>
        <w:t xml:space="preserve">un message </w:t>
      </w:r>
      <w:r w:rsidR="00D857D9" w:rsidRPr="00D06FCF">
        <w:rPr>
          <w:color w:val="auto"/>
          <w:sz w:val="16"/>
          <w:lang w:val="fr-CA"/>
        </w:rPr>
        <w:t>indique</w:t>
      </w:r>
      <w:r w:rsidR="00996CA8" w:rsidRPr="00D06FCF">
        <w:rPr>
          <w:color w:val="auto"/>
          <w:sz w:val="16"/>
          <w:lang w:val="fr-CA"/>
        </w:rPr>
        <w:t xml:space="preserve"> </w:t>
      </w:r>
      <w:r w:rsidR="004B2206" w:rsidRPr="00D06FCF">
        <w:rPr>
          <w:color w:val="auto"/>
          <w:sz w:val="16"/>
          <w:lang w:val="fr-CA"/>
        </w:rPr>
        <w:t xml:space="preserve">comment les Canadiens peuvent </w:t>
      </w:r>
      <w:r w:rsidR="003B1B03" w:rsidRPr="00D06FCF">
        <w:rPr>
          <w:color w:val="auto"/>
          <w:sz w:val="16"/>
          <w:lang w:val="fr-CA"/>
        </w:rPr>
        <w:t>contribuer</w:t>
      </w:r>
      <w:r w:rsidR="004B2206" w:rsidRPr="00D06FCF">
        <w:rPr>
          <w:color w:val="auto"/>
          <w:sz w:val="16"/>
          <w:lang w:val="fr-CA"/>
        </w:rPr>
        <w:t xml:space="preserve"> à réduire la propagation</w:t>
      </w:r>
      <w:r w:rsidR="00996CA8" w:rsidRPr="00D06FCF">
        <w:rPr>
          <w:color w:val="auto"/>
          <w:sz w:val="16"/>
          <w:lang w:val="fr-CA"/>
        </w:rPr>
        <w:t xml:space="preserve">. </w:t>
      </w:r>
      <w:r w:rsidR="003B1B03" w:rsidRPr="00D06FCF">
        <w:rPr>
          <w:color w:val="auto"/>
          <w:sz w:val="16"/>
          <w:lang w:val="fr-CA"/>
        </w:rPr>
        <w:t>Sur le premier plan, on lit « </w:t>
      </w:r>
      <w:r w:rsidR="00CD59A7" w:rsidRPr="00D06FCF">
        <w:rPr>
          <w:color w:val="auto"/>
          <w:sz w:val="16"/>
          <w:lang w:val="fr-CA"/>
        </w:rPr>
        <w:t>L</w:t>
      </w:r>
      <w:r w:rsidR="003B1B03" w:rsidRPr="00D06FCF">
        <w:rPr>
          <w:color w:val="auto"/>
          <w:sz w:val="16"/>
          <w:lang w:val="fr-CA"/>
        </w:rPr>
        <w:t>avez vos mains souvent »; sur le deuxième, « </w:t>
      </w:r>
      <w:r w:rsidR="00CD59A7" w:rsidRPr="00D06FCF">
        <w:rPr>
          <w:color w:val="auto"/>
          <w:sz w:val="16"/>
          <w:lang w:val="fr-CA"/>
        </w:rPr>
        <w:t>É</w:t>
      </w:r>
      <w:r w:rsidR="003B1B03" w:rsidRPr="00D06FCF">
        <w:rPr>
          <w:color w:val="auto"/>
          <w:sz w:val="16"/>
          <w:lang w:val="fr-CA"/>
        </w:rPr>
        <w:t>ternuez dans votre bras »; et sur le troisième, « </w:t>
      </w:r>
      <w:r w:rsidR="00CD59A7" w:rsidRPr="00D06FCF">
        <w:rPr>
          <w:color w:val="auto"/>
          <w:sz w:val="16"/>
          <w:lang w:val="fr-CA"/>
        </w:rPr>
        <w:t>R</w:t>
      </w:r>
      <w:r w:rsidR="003B1B03" w:rsidRPr="00D06FCF">
        <w:rPr>
          <w:color w:val="auto"/>
          <w:sz w:val="16"/>
          <w:lang w:val="fr-CA"/>
        </w:rPr>
        <w:t>estez à la maison »</w:t>
      </w:r>
      <w:r w:rsidR="00996CA8" w:rsidRPr="00D06FCF">
        <w:rPr>
          <w:color w:val="auto"/>
          <w:sz w:val="16"/>
          <w:lang w:val="fr-CA"/>
        </w:rPr>
        <w:t xml:space="preserve">. </w:t>
      </w:r>
      <w:r w:rsidR="003B1B03" w:rsidRPr="00D06FCF">
        <w:rPr>
          <w:color w:val="auto"/>
          <w:sz w:val="16"/>
          <w:lang w:val="fr-CA"/>
        </w:rPr>
        <w:t>Sur le dernier plan de la</w:t>
      </w:r>
      <w:r w:rsidR="004B2206" w:rsidRPr="00D06FCF">
        <w:rPr>
          <w:color w:val="auto"/>
          <w:sz w:val="16"/>
          <w:lang w:val="fr-CA"/>
        </w:rPr>
        <w:t xml:space="preserve"> publicité</w:t>
      </w:r>
      <w:r w:rsidR="003B1B03" w:rsidRPr="00D06FCF">
        <w:rPr>
          <w:color w:val="auto"/>
          <w:sz w:val="16"/>
          <w:lang w:val="fr-CA"/>
        </w:rPr>
        <w:t>,</w:t>
      </w:r>
      <w:r w:rsidR="004B2206" w:rsidRPr="00D06FCF">
        <w:rPr>
          <w:color w:val="auto"/>
          <w:sz w:val="16"/>
          <w:lang w:val="fr-CA"/>
        </w:rPr>
        <w:t xml:space="preserve"> on peut lire : « </w:t>
      </w:r>
      <w:r w:rsidR="00AE0143" w:rsidRPr="00D06FCF">
        <w:rPr>
          <w:color w:val="auto"/>
          <w:sz w:val="16"/>
          <w:lang w:val="fr-CA"/>
        </w:rPr>
        <w:t>Quand</w:t>
      </w:r>
      <w:r w:rsidR="004B2206" w:rsidRPr="00D06FCF">
        <w:rPr>
          <w:color w:val="auto"/>
          <w:sz w:val="16"/>
          <w:lang w:val="fr-CA"/>
        </w:rPr>
        <w:t xml:space="preserve"> vous </w:t>
      </w:r>
      <w:r w:rsidR="00806254" w:rsidRPr="00D06FCF">
        <w:rPr>
          <w:color w:val="auto"/>
          <w:sz w:val="16"/>
          <w:lang w:val="fr-CA"/>
        </w:rPr>
        <w:t>vous protégez</w:t>
      </w:r>
      <w:r w:rsidR="004B2206" w:rsidRPr="00D06FCF">
        <w:rPr>
          <w:color w:val="auto"/>
          <w:sz w:val="16"/>
          <w:lang w:val="fr-CA"/>
        </w:rPr>
        <w:t xml:space="preserve">, vous </w:t>
      </w:r>
      <w:r w:rsidR="00806254" w:rsidRPr="00D06FCF">
        <w:rPr>
          <w:color w:val="auto"/>
          <w:sz w:val="16"/>
          <w:lang w:val="fr-CA"/>
        </w:rPr>
        <w:t>protégez les</w:t>
      </w:r>
      <w:r w:rsidR="004B2206" w:rsidRPr="00D06FCF">
        <w:rPr>
          <w:color w:val="auto"/>
          <w:sz w:val="16"/>
          <w:lang w:val="fr-CA"/>
        </w:rPr>
        <w:t xml:space="preserve"> autres »</w:t>
      </w:r>
      <w:r w:rsidR="003B1B03" w:rsidRPr="00D06FCF">
        <w:rPr>
          <w:color w:val="auto"/>
          <w:sz w:val="16"/>
          <w:lang w:val="fr-CA"/>
        </w:rPr>
        <w:t>. L’icône d’un cœur figure au milieu</w:t>
      </w:r>
      <w:r w:rsidR="00EB4FBE" w:rsidRPr="00D06FCF">
        <w:rPr>
          <w:color w:val="auto"/>
          <w:sz w:val="16"/>
          <w:lang w:val="fr-CA"/>
        </w:rPr>
        <w:t>;</w:t>
      </w:r>
      <w:r w:rsidR="003B1B03" w:rsidRPr="00D06FCF">
        <w:rPr>
          <w:color w:val="auto"/>
          <w:sz w:val="16"/>
          <w:lang w:val="fr-CA"/>
        </w:rPr>
        <w:t xml:space="preserve"> l</w:t>
      </w:r>
      <w:r w:rsidR="004B2206" w:rsidRPr="00D06FCF">
        <w:rPr>
          <w:color w:val="auto"/>
          <w:sz w:val="16"/>
          <w:lang w:val="fr-CA"/>
        </w:rPr>
        <w:t xml:space="preserve">e </w:t>
      </w:r>
      <w:proofErr w:type="spellStart"/>
      <w:r w:rsidR="004B2206" w:rsidRPr="00D06FCF">
        <w:rPr>
          <w:color w:val="auto"/>
          <w:sz w:val="16"/>
          <w:lang w:val="fr-CA"/>
        </w:rPr>
        <w:t>mot-clic</w:t>
      </w:r>
      <w:proofErr w:type="spellEnd"/>
      <w:r w:rsidR="004B2206" w:rsidRPr="00D06FCF">
        <w:rPr>
          <w:color w:val="auto"/>
          <w:sz w:val="16"/>
          <w:lang w:val="fr-CA"/>
        </w:rPr>
        <w:t xml:space="preserve"> #</w:t>
      </w:r>
      <w:proofErr w:type="spellStart"/>
      <w:r w:rsidR="00806254" w:rsidRPr="00D06FCF">
        <w:rPr>
          <w:color w:val="auto"/>
          <w:sz w:val="16"/>
          <w:lang w:val="fr-CA"/>
        </w:rPr>
        <w:t>ProtegezVousCanadiens</w:t>
      </w:r>
      <w:proofErr w:type="spellEnd"/>
      <w:r w:rsidR="00806254" w:rsidRPr="00D06FCF">
        <w:rPr>
          <w:color w:val="auto"/>
          <w:sz w:val="16"/>
          <w:lang w:val="fr-CA"/>
        </w:rPr>
        <w:t xml:space="preserve"> </w:t>
      </w:r>
      <w:r w:rsidR="004B2206" w:rsidRPr="00D06FCF">
        <w:rPr>
          <w:color w:val="auto"/>
          <w:sz w:val="16"/>
          <w:lang w:val="fr-CA"/>
        </w:rPr>
        <w:t xml:space="preserve">et l’adresse URL du site </w:t>
      </w:r>
      <w:r w:rsidR="00CD59A7" w:rsidRPr="00D06FCF">
        <w:rPr>
          <w:rFonts w:cs="Segoe UI"/>
          <w:color w:val="auto"/>
          <w:sz w:val="16"/>
          <w:lang w:val="fr-CA"/>
        </w:rPr>
        <w:t>&lt;</w:t>
      </w:r>
      <w:r w:rsidR="004B2206" w:rsidRPr="00D06FCF">
        <w:rPr>
          <w:color w:val="auto"/>
          <w:sz w:val="16"/>
          <w:lang w:val="fr-CA"/>
        </w:rPr>
        <w:t>Canada.ca/</w:t>
      </w:r>
      <w:r w:rsidR="00CD59A7" w:rsidRPr="00D06FCF">
        <w:rPr>
          <w:color w:val="auto"/>
          <w:sz w:val="16"/>
          <w:lang w:val="fr-CA"/>
        </w:rPr>
        <w:t>le-</w:t>
      </w:r>
      <w:r w:rsidR="004B2206" w:rsidRPr="00D06FCF">
        <w:rPr>
          <w:color w:val="auto"/>
          <w:sz w:val="16"/>
          <w:lang w:val="fr-CA"/>
        </w:rPr>
        <w:t>coronavirus</w:t>
      </w:r>
      <w:r w:rsidR="00CD59A7" w:rsidRPr="00D06FCF">
        <w:rPr>
          <w:rFonts w:cs="Segoe UI"/>
          <w:color w:val="auto"/>
          <w:sz w:val="16"/>
          <w:lang w:val="fr-CA"/>
        </w:rPr>
        <w:t>&gt;</w:t>
      </w:r>
      <w:r w:rsidR="003B1B03" w:rsidRPr="00D06FCF">
        <w:rPr>
          <w:color w:val="auto"/>
          <w:sz w:val="16"/>
          <w:lang w:val="fr-CA"/>
        </w:rPr>
        <w:t xml:space="preserve"> </w:t>
      </w:r>
      <w:r w:rsidR="00EB4FBE" w:rsidRPr="00D06FCF">
        <w:rPr>
          <w:color w:val="auto"/>
          <w:sz w:val="16"/>
          <w:lang w:val="fr-CA"/>
        </w:rPr>
        <w:t xml:space="preserve">figurent </w:t>
      </w:r>
      <w:r w:rsidR="003B1B03" w:rsidRPr="00D06FCF">
        <w:rPr>
          <w:color w:val="auto"/>
          <w:sz w:val="16"/>
          <w:lang w:val="fr-CA"/>
        </w:rPr>
        <w:t>en</w:t>
      </w:r>
      <w:r w:rsidR="00925FCC" w:rsidRPr="00D06FCF">
        <w:rPr>
          <w:color w:val="auto"/>
          <w:sz w:val="16"/>
          <w:lang w:val="fr-CA"/>
        </w:rPr>
        <w:t xml:space="preserve"> </w:t>
      </w:r>
      <w:r w:rsidR="003B1B03" w:rsidRPr="00D06FCF">
        <w:rPr>
          <w:color w:val="auto"/>
          <w:sz w:val="16"/>
          <w:lang w:val="fr-CA"/>
        </w:rPr>
        <w:t>dessous</w:t>
      </w:r>
      <w:r w:rsidR="00996CA8" w:rsidRPr="00D06FCF">
        <w:rPr>
          <w:color w:val="auto"/>
          <w:sz w:val="16"/>
          <w:lang w:val="fr-CA"/>
        </w:rPr>
        <w:t xml:space="preserve">. </w:t>
      </w:r>
      <w:r w:rsidR="004B2206" w:rsidRPr="00D06FCF">
        <w:rPr>
          <w:color w:val="auto"/>
          <w:sz w:val="16"/>
          <w:lang w:val="fr-CA"/>
        </w:rPr>
        <w:t>Tout au long de la bannière, en bas, se trouvent un bouton sur lequel les Canadiens peuvent cliquer pour « </w:t>
      </w:r>
      <w:r w:rsidR="00CD59A7" w:rsidRPr="00D06FCF">
        <w:rPr>
          <w:color w:val="auto"/>
          <w:sz w:val="16"/>
          <w:lang w:val="fr-CA"/>
        </w:rPr>
        <w:t>APPRENEZ-EN</w:t>
      </w:r>
      <w:r w:rsidR="004B2206" w:rsidRPr="00D06FCF">
        <w:rPr>
          <w:color w:val="auto"/>
          <w:sz w:val="16"/>
          <w:lang w:val="fr-CA"/>
        </w:rPr>
        <w:t xml:space="preserve"> PLUS » ainsi que le mot-symbole « Canada ».</w:t>
      </w:r>
    </w:p>
    <w:p w14:paraId="0365F604" w14:textId="77777777" w:rsidR="006116EE" w:rsidRPr="00D06FCF" w:rsidRDefault="006116EE" w:rsidP="001444D1">
      <w:pPr>
        <w:rPr>
          <w:b/>
          <w:bCs/>
          <w:lang w:val="fr-CA"/>
        </w:rPr>
      </w:pPr>
    </w:p>
    <w:p w14:paraId="578E7E4C" w14:textId="55283AD6" w:rsidR="001444D1" w:rsidRPr="00D06FCF" w:rsidRDefault="003B1B03" w:rsidP="001444D1">
      <w:pPr>
        <w:rPr>
          <w:b/>
          <w:bCs/>
          <w:lang w:val="fr-CA"/>
        </w:rPr>
      </w:pPr>
      <w:r w:rsidRPr="00D06FCF">
        <w:rPr>
          <w:b/>
          <w:bCs/>
          <w:lang w:val="fr-CA"/>
        </w:rPr>
        <w:t>Réaction générale</w:t>
      </w:r>
    </w:p>
    <w:p w14:paraId="108FFD15" w14:textId="593C704E" w:rsidR="001444D1" w:rsidRPr="00D06FCF" w:rsidRDefault="00192A2E" w:rsidP="001444D1">
      <w:pPr>
        <w:rPr>
          <w:lang w:val="fr-CA"/>
        </w:rPr>
      </w:pPr>
      <w:r w:rsidRPr="00D06FCF">
        <w:rPr>
          <w:lang w:val="fr-CA"/>
        </w:rPr>
        <w:t>Les participants ont généralement aussi bien aimé ce</w:t>
      </w:r>
      <w:r w:rsidR="00F802A1" w:rsidRPr="00D06FCF">
        <w:rPr>
          <w:lang w:val="fr-CA"/>
        </w:rPr>
        <w:t xml:space="preserve"> concept</w:t>
      </w:r>
      <w:r w:rsidR="001444D1" w:rsidRPr="00D06FCF">
        <w:rPr>
          <w:lang w:val="fr-CA"/>
        </w:rPr>
        <w:t xml:space="preserve">, </w:t>
      </w:r>
      <w:r w:rsidR="00F802A1" w:rsidRPr="00D06FCF">
        <w:rPr>
          <w:lang w:val="fr-CA"/>
        </w:rPr>
        <w:t>en particulier son utilisation d’éléments graphiques simples pour communiquer l’information</w:t>
      </w:r>
      <w:r w:rsidR="001444D1" w:rsidRPr="00D06FCF">
        <w:rPr>
          <w:lang w:val="fr-CA"/>
        </w:rPr>
        <w:t xml:space="preserve"> </w:t>
      </w:r>
      <w:r w:rsidRPr="00D06FCF">
        <w:rPr>
          <w:lang w:val="fr-CA"/>
        </w:rPr>
        <w:t>et faire passer son message</w:t>
      </w:r>
      <w:r w:rsidR="001444D1" w:rsidRPr="00D06FCF">
        <w:rPr>
          <w:lang w:val="fr-CA"/>
        </w:rPr>
        <w:t xml:space="preserve">.   </w:t>
      </w:r>
    </w:p>
    <w:p w14:paraId="7EECCF70" w14:textId="1FBE9AFE" w:rsidR="001444D1" w:rsidRPr="00D06FCF" w:rsidRDefault="00192A2E" w:rsidP="001444D1">
      <w:pPr>
        <w:rPr>
          <w:lang w:val="fr-CA"/>
        </w:rPr>
      </w:pPr>
      <w:r w:rsidRPr="00D06FCF">
        <w:rPr>
          <w:lang w:val="fr-CA"/>
        </w:rPr>
        <w:t>Ce</w:t>
      </w:r>
      <w:r w:rsidR="001444D1" w:rsidRPr="00D06FCF">
        <w:rPr>
          <w:lang w:val="fr-CA"/>
        </w:rPr>
        <w:t xml:space="preserve"> concept </w:t>
      </w:r>
      <w:r w:rsidRPr="00D06FCF">
        <w:rPr>
          <w:lang w:val="fr-CA"/>
        </w:rPr>
        <w:t>a paru simple et direct, facile à comprendre,</w:t>
      </w:r>
      <w:r w:rsidR="001444D1" w:rsidRPr="00D06FCF">
        <w:rPr>
          <w:lang w:val="fr-CA"/>
        </w:rPr>
        <w:t xml:space="preserve"> </w:t>
      </w:r>
      <w:r w:rsidRPr="00D06FCF">
        <w:rPr>
          <w:lang w:val="fr-CA"/>
        </w:rPr>
        <w:t>visuellement attrayant et accrocheur</w:t>
      </w:r>
      <w:r w:rsidR="001444D1" w:rsidRPr="00D06FCF">
        <w:rPr>
          <w:lang w:val="fr-CA"/>
        </w:rPr>
        <w:t xml:space="preserve">. </w:t>
      </w:r>
      <w:r w:rsidRPr="00D06FCF">
        <w:rPr>
          <w:lang w:val="fr-CA"/>
        </w:rPr>
        <w:t>Certains participants ont</w:t>
      </w:r>
      <w:r w:rsidR="001444D1" w:rsidRPr="00D06FCF">
        <w:rPr>
          <w:lang w:val="fr-CA"/>
        </w:rPr>
        <w:t xml:space="preserve"> </w:t>
      </w:r>
      <w:r w:rsidRPr="00D06FCF">
        <w:rPr>
          <w:lang w:val="fr-CA"/>
        </w:rPr>
        <w:t>mentionné ses couleurs vives</w:t>
      </w:r>
      <w:r w:rsidR="001444D1" w:rsidRPr="00D06FCF">
        <w:rPr>
          <w:lang w:val="fr-CA"/>
        </w:rPr>
        <w:t xml:space="preserve">. </w:t>
      </w:r>
      <w:r w:rsidRPr="00D06FCF">
        <w:rPr>
          <w:lang w:val="fr-CA"/>
        </w:rPr>
        <w:t xml:space="preserve">De l’avis général, </w:t>
      </w:r>
      <w:r w:rsidR="00320AC2" w:rsidRPr="00D06FCF">
        <w:rPr>
          <w:lang w:val="fr-CA"/>
        </w:rPr>
        <w:t>l</w:t>
      </w:r>
      <w:r w:rsidRPr="00D06FCF">
        <w:rPr>
          <w:lang w:val="fr-CA"/>
        </w:rPr>
        <w:t>es publicités et leurs graphiques seraient compris de tous,</w:t>
      </w:r>
      <w:r w:rsidR="001444D1" w:rsidRPr="00D06FCF">
        <w:rPr>
          <w:lang w:val="fr-CA"/>
        </w:rPr>
        <w:t xml:space="preserve"> </w:t>
      </w:r>
      <w:r w:rsidRPr="00D06FCF">
        <w:rPr>
          <w:lang w:val="fr-CA"/>
        </w:rPr>
        <w:t xml:space="preserve">y compris </w:t>
      </w:r>
      <w:r w:rsidR="00193180" w:rsidRPr="00D06FCF">
        <w:rPr>
          <w:lang w:val="fr-CA"/>
        </w:rPr>
        <w:t>des</w:t>
      </w:r>
      <w:r w:rsidRPr="00D06FCF">
        <w:rPr>
          <w:lang w:val="fr-CA"/>
        </w:rPr>
        <w:t xml:space="preserve"> enfants et </w:t>
      </w:r>
      <w:r w:rsidR="00193180" w:rsidRPr="00D06FCF">
        <w:rPr>
          <w:lang w:val="fr-CA"/>
        </w:rPr>
        <w:t>d</w:t>
      </w:r>
      <w:r w:rsidRPr="00D06FCF">
        <w:rPr>
          <w:lang w:val="fr-CA"/>
        </w:rPr>
        <w:t xml:space="preserve">es gens ne parlant pas </w:t>
      </w:r>
      <w:r w:rsidR="002774D2" w:rsidRPr="00D06FCF">
        <w:rPr>
          <w:lang w:val="fr-CA"/>
        </w:rPr>
        <w:t>angl</w:t>
      </w:r>
      <w:r w:rsidRPr="00D06FCF">
        <w:rPr>
          <w:lang w:val="fr-CA"/>
        </w:rPr>
        <w:t>ais</w:t>
      </w:r>
      <w:r w:rsidR="001444D1" w:rsidRPr="00D06FCF">
        <w:rPr>
          <w:lang w:val="fr-CA"/>
        </w:rPr>
        <w:t xml:space="preserve">. </w:t>
      </w:r>
    </w:p>
    <w:p w14:paraId="5DDF0075" w14:textId="5621810D" w:rsidR="001444D1" w:rsidRPr="00D06FCF" w:rsidRDefault="00320AC2" w:rsidP="001444D1">
      <w:pPr>
        <w:rPr>
          <w:lang w:val="fr-CA"/>
        </w:rPr>
      </w:pPr>
      <w:r w:rsidRPr="00D06FCF">
        <w:rPr>
          <w:lang w:val="fr-CA"/>
        </w:rPr>
        <w:t xml:space="preserve">La plupart ont dit aimer </w:t>
      </w:r>
      <w:r w:rsidR="00266E89" w:rsidRPr="00D06FCF">
        <w:rPr>
          <w:lang w:val="fr-CA"/>
        </w:rPr>
        <w:t>l’approche</w:t>
      </w:r>
      <w:r w:rsidRPr="00D06FCF">
        <w:rPr>
          <w:lang w:val="fr-CA"/>
        </w:rPr>
        <w:t xml:space="preserve"> et le ton</w:t>
      </w:r>
      <w:r w:rsidR="001444D1" w:rsidRPr="00D06FCF">
        <w:rPr>
          <w:lang w:val="fr-CA"/>
        </w:rPr>
        <w:t xml:space="preserve"> </w:t>
      </w:r>
      <w:r w:rsidR="00266E89" w:rsidRPr="00D06FCF">
        <w:rPr>
          <w:lang w:val="fr-CA"/>
        </w:rPr>
        <w:t>adopté</w:t>
      </w:r>
      <w:r w:rsidR="00193180" w:rsidRPr="00D06FCF">
        <w:rPr>
          <w:lang w:val="fr-CA"/>
        </w:rPr>
        <w:t>s</w:t>
      </w:r>
      <w:r w:rsidR="001444D1" w:rsidRPr="00D06FCF">
        <w:rPr>
          <w:lang w:val="fr-CA"/>
        </w:rPr>
        <w:t>,</w:t>
      </w:r>
      <w:r w:rsidR="00266E89" w:rsidRPr="00D06FCF">
        <w:rPr>
          <w:lang w:val="fr-CA"/>
        </w:rPr>
        <w:t xml:space="preserve"> </w:t>
      </w:r>
      <w:r w:rsidR="00DA71C7" w:rsidRPr="00D06FCF">
        <w:rPr>
          <w:lang w:val="fr-CA"/>
        </w:rPr>
        <w:t>qui</w:t>
      </w:r>
      <w:r w:rsidR="00266E89" w:rsidRPr="00D06FCF">
        <w:rPr>
          <w:lang w:val="fr-CA"/>
        </w:rPr>
        <w:t xml:space="preserve"> leur semblaient juste</w:t>
      </w:r>
      <w:r w:rsidR="00EB4FBE" w:rsidRPr="00D06FCF">
        <w:rPr>
          <w:lang w:val="fr-CA"/>
        </w:rPr>
        <w:t>s</w:t>
      </w:r>
      <w:r w:rsidR="001444D1" w:rsidRPr="00D06FCF">
        <w:rPr>
          <w:lang w:val="fr-CA"/>
        </w:rPr>
        <w:t xml:space="preserve">. </w:t>
      </w:r>
      <w:r w:rsidR="00266E89" w:rsidRPr="00D06FCF">
        <w:rPr>
          <w:lang w:val="fr-CA"/>
        </w:rPr>
        <w:t>Comme pour le concept précédent</w:t>
      </w:r>
      <w:r w:rsidR="001444D1" w:rsidRPr="00D06FCF">
        <w:rPr>
          <w:lang w:val="fr-CA"/>
        </w:rPr>
        <w:t xml:space="preserve">, </w:t>
      </w:r>
      <w:r w:rsidR="00266E89" w:rsidRPr="00D06FCF">
        <w:rPr>
          <w:lang w:val="fr-CA"/>
        </w:rPr>
        <w:t xml:space="preserve">les principaux renseignements transmis sur les </w:t>
      </w:r>
      <w:r w:rsidR="00193180" w:rsidRPr="00D06FCF">
        <w:rPr>
          <w:lang w:val="fr-CA"/>
        </w:rPr>
        <w:t>mesures</w:t>
      </w:r>
      <w:r w:rsidR="001444D1" w:rsidRPr="00D06FCF">
        <w:rPr>
          <w:lang w:val="fr-CA"/>
        </w:rPr>
        <w:t xml:space="preserve"> </w:t>
      </w:r>
      <w:r w:rsidR="00266E89" w:rsidRPr="00D06FCF">
        <w:rPr>
          <w:lang w:val="fr-CA"/>
        </w:rPr>
        <w:t xml:space="preserve">à </w:t>
      </w:r>
      <w:r w:rsidR="00193180" w:rsidRPr="00D06FCF">
        <w:rPr>
          <w:lang w:val="fr-CA"/>
        </w:rPr>
        <w:t>prendre</w:t>
      </w:r>
      <w:r w:rsidR="00266E89" w:rsidRPr="00D06FCF">
        <w:rPr>
          <w:lang w:val="fr-CA"/>
        </w:rPr>
        <w:t xml:space="preserve"> pour éviter la transmission de la</w:t>
      </w:r>
      <w:r w:rsidR="001444D1" w:rsidRPr="00D06FCF">
        <w:rPr>
          <w:lang w:val="fr-CA"/>
        </w:rPr>
        <w:t xml:space="preserve"> COVID-19 </w:t>
      </w:r>
      <w:r w:rsidR="00DA71C7" w:rsidRPr="00D06FCF">
        <w:rPr>
          <w:lang w:val="fr-CA"/>
        </w:rPr>
        <w:t>étaient considérés comme importants et pertinents pour tous.</w:t>
      </w:r>
    </w:p>
    <w:p w14:paraId="4F21839C" w14:textId="4E77705D" w:rsidR="001444D1" w:rsidRPr="00D06FCF" w:rsidRDefault="00A81FDF" w:rsidP="001444D1">
      <w:pPr>
        <w:rPr>
          <w:b/>
          <w:bCs/>
          <w:lang w:val="fr-CA"/>
        </w:rPr>
      </w:pPr>
      <w:r w:rsidRPr="00D06FCF">
        <w:rPr>
          <w:b/>
          <w:bCs/>
          <w:lang w:val="fr-CA"/>
        </w:rPr>
        <w:t>Ce qui a plu</w:t>
      </w:r>
    </w:p>
    <w:p w14:paraId="53C2E238" w14:textId="012BE4EE" w:rsidR="001444D1" w:rsidRPr="00D06FCF" w:rsidRDefault="00DA71C7" w:rsidP="001444D1">
      <w:pPr>
        <w:rPr>
          <w:b/>
          <w:bCs/>
          <w:lang w:val="fr-CA"/>
        </w:rPr>
      </w:pPr>
      <w:r w:rsidRPr="00D06FCF">
        <w:rPr>
          <w:lang w:val="fr-CA"/>
        </w:rPr>
        <w:lastRenderedPageBreak/>
        <w:t>Le principal attrait de ce concept était son recours à des éléments graphiques clairs et simples, son texte sobre et</w:t>
      </w:r>
      <w:r w:rsidR="001444D1" w:rsidRPr="00D06FCF">
        <w:rPr>
          <w:lang w:val="fr-CA"/>
        </w:rPr>
        <w:t xml:space="preserve"> </w:t>
      </w:r>
      <w:r w:rsidRPr="00D06FCF">
        <w:rPr>
          <w:lang w:val="fr-CA"/>
        </w:rPr>
        <w:t>ses couleurs gaies</w:t>
      </w:r>
      <w:r w:rsidR="001444D1" w:rsidRPr="00D06FCF">
        <w:rPr>
          <w:lang w:val="fr-CA"/>
        </w:rPr>
        <w:t xml:space="preserve">. </w:t>
      </w:r>
      <w:r w:rsidRPr="00D06FCF">
        <w:rPr>
          <w:lang w:val="fr-CA"/>
        </w:rPr>
        <w:t xml:space="preserve">Certains </w:t>
      </w:r>
      <w:r w:rsidR="00EB4FBE" w:rsidRPr="00D06FCF">
        <w:rPr>
          <w:lang w:val="fr-CA"/>
        </w:rPr>
        <w:t>aimaient</w:t>
      </w:r>
      <w:r w:rsidRPr="00D06FCF">
        <w:rPr>
          <w:lang w:val="fr-CA"/>
        </w:rPr>
        <w:t xml:space="preserve"> le titre</w:t>
      </w:r>
      <w:r w:rsidR="0094452F" w:rsidRPr="00D06FCF">
        <w:rPr>
          <w:lang w:val="fr-CA"/>
        </w:rPr>
        <w:t xml:space="preserve"> et </w:t>
      </w:r>
      <w:r w:rsidR="00193180" w:rsidRPr="00D06FCF">
        <w:rPr>
          <w:lang w:val="fr-CA"/>
        </w:rPr>
        <w:t xml:space="preserve">le </w:t>
      </w:r>
      <w:r w:rsidR="0094452F" w:rsidRPr="00D06FCF">
        <w:rPr>
          <w:lang w:val="fr-CA"/>
        </w:rPr>
        <w:t>message principal de l’annonce,</w:t>
      </w:r>
      <w:r w:rsidRPr="00D06FCF">
        <w:rPr>
          <w:lang w:val="fr-CA"/>
        </w:rPr>
        <w:t xml:space="preserve"> « prenez soin des autres ».</w:t>
      </w:r>
    </w:p>
    <w:p w14:paraId="766D636B" w14:textId="1B6E5147" w:rsidR="001444D1" w:rsidRPr="00D06FCF" w:rsidRDefault="00A81FDF" w:rsidP="001444D1">
      <w:pPr>
        <w:rPr>
          <w:b/>
          <w:bCs/>
          <w:lang w:val="fr-CA"/>
        </w:rPr>
      </w:pPr>
      <w:r w:rsidRPr="00D06FCF">
        <w:rPr>
          <w:b/>
          <w:bCs/>
          <w:lang w:val="fr-CA"/>
        </w:rPr>
        <w:t>Ce qui a déplu</w:t>
      </w:r>
    </w:p>
    <w:p w14:paraId="5D8C0158" w14:textId="1FD2F6BE" w:rsidR="001444D1" w:rsidRPr="00D06FCF" w:rsidRDefault="0094452F" w:rsidP="001444D1">
      <w:pPr>
        <w:rPr>
          <w:b/>
          <w:bCs/>
          <w:lang w:val="fr-CA"/>
        </w:rPr>
      </w:pPr>
      <w:r w:rsidRPr="00D06FCF">
        <w:rPr>
          <w:lang w:val="fr-CA"/>
        </w:rPr>
        <w:t xml:space="preserve">Les participants ont </w:t>
      </w:r>
      <w:r w:rsidR="00193180" w:rsidRPr="00D06FCF">
        <w:rPr>
          <w:lang w:val="fr-CA"/>
        </w:rPr>
        <w:t xml:space="preserve">peu </w:t>
      </w:r>
      <w:r w:rsidRPr="00D06FCF">
        <w:rPr>
          <w:lang w:val="fr-CA"/>
        </w:rPr>
        <w:t>trouvé à redire au concept</w:t>
      </w:r>
      <w:r w:rsidR="001444D1" w:rsidRPr="00D06FCF">
        <w:rPr>
          <w:lang w:val="fr-CA"/>
        </w:rPr>
        <w:t xml:space="preserve">. </w:t>
      </w:r>
      <w:r w:rsidRPr="00D06FCF">
        <w:rPr>
          <w:lang w:val="fr-CA"/>
        </w:rPr>
        <w:t xml:space="preserve">Parmi les </w:t>
      </w:r>
      <w:r w:rsidR="00193180" w:rsidRPr="00D06FCF">
        <w:rPr>
          <w:lang w:val="fr-CA"/>
        </w:rPr>
        <w:t>femmes</w:t>
      </w:r>
      <w:r w:rsidRPr="00D06FCF">
        <w:rPr>
          <w:lang w:val="fr-CA"/>
        </w:rPr>
        <w:t xml:space="preserve"> de</w:t>
      </w:r>
      <w:r w:rsidR="001444D1" w:rsidRPr="00D06FCF">
        <w:rPr>
          <w:lang w:val="fr-CA"/>
        </w:rPr>
        <w:t xml:space="preserve"> Dieppe, </w:t>
      </w:r>
      <w:r w:rsidRPr="00D06FCF">
        <w:rPr>
          <w:lang w:val="fr-CA"/>
        </w:rPr>
        <w:t>certaines ont commenté</w:t>
      </w:r>
      <w:r w:rsidR="001444D1" w:rsidRPr="00D06FCF">
        <w:rPr>
          <w:lang w:val="fr-CA"/>
        </w:rPr>
        <w:t xml:space="preserve"> </w:t>
      </w:r>
      <w:r w:rsidRPr="00D06FCF">
        <w:rPr>
          <w:lang w:val="fr-CA"/>
        </w:rPr>
        <w:t>les icônes</w:t>
      </w:r>
      <w:r w:rsidR="00BC129E" w:rsidRPr="00D06FCF">
        <w:rPr>
          <w:lang w:val="fr-CA"/>
        </w:rPr>
        <w:t xml:space="preserve"> </w:t>
      </w:r>
      <w:r w:rsidRPr="00D06FCF">
        <w:rPr>
          <w:lang w:val="fr-CA"/>
        </w:rPr>
        <w:t>qui servaient d’exemple pour</w:t>
      </w:r>
      <w:r w:rsidR="00BC129E" w:rsidRPr="00D06FCF">
        <w:rPr>
          <w:lang w:val="fr-CA"/>
        </w:rPr>
        <w:t xml:space="preserve"> </w:t>
      </w:r>
      <w:r w:rsidRPr="00D06FCF">
        <w:rPr>
          <w:lang w:val="fr-CA"/>
        </w:rPr>
        <w:t>l’annonce télévisée</w:t>
      </w:r>
      <w:r w:rsidR="001444D1" w:rsidRPr="00D06FCF">
        <w:rPr>
          <w:lang w:val="fr-CA"/>
        </w:rPr>
        <w:t xml:space="preserve">, </w:t>
      </w:r>
      <w:r w:rsidRPr="00D06FCF">
        <w:rPr>
          <w:lang w:val="fr-CA"/>
        </w:rPr>
        <w:t>en faisant remarquer qu’elles</w:t>
      </w:r>
      <w:r w:rsidR="00BC129E" w:rsidRPr="00D06FCF">
        <w:rPr>
          <w:lang w:val="fr-CA"/>
        </w:rPr>
        <w:t xml:space="preserve"> </w:t>
      </w:r>
      <w:r w:rsidRPr="00D06FCF">
        <w:rPr>
          <w:lang w:val="fr-CA"/>
        </w:rPr>
        <w:t>paraissaient trop</w:t>
      </w:r>
      <w:r w:rsidR="001444D1" w:rsidRPr="00D06FCF">
        <w:rPr>
          <w:lang w:val="fr-CA"/>
        </w:rPr>
        <w:t xml:space="preserve"> </w:t>
      </w:r>
      <w:r w:rsidRPr="00D06FCF">
        <w:rPr>
          <w:lang w:val="fr-CA"/>
        </w:rPr>
        <w:t>professionnelles</w:t>
      </w:r>
      <w:r w:rsidR="001444D1" w:rsidRPr="00D06FCF">
        <w:rPr>
          <w:lang w:val="fr-CA"/>
        </w:rPr>
        <w:t xml:space="preserve"> </w:t>
      </w:r>
      <w:r w:rsidRPr="00D06FCF">
        <w:rPr>
          <w:lang w:val="fr-CA"/>
        </w:rPr>
        <w:t xml:space="preserve">et comptaient une proportion </w:t>
      </w:r>
      <w:r w:rsidR="00193180" w:rsidRPr="00D06FCF">
        <w:rPr>
          <w:lang w:val="fr-CA"/>
        </w:rPr>
        <w:t>démesurée</w:t>
      </w:r>
      <w:r w:rsidR="001444D1" w:rsidRPr="00D06FCF">
        <w:rPr>
          <w:lang w:val="fr-CA"/>
        </w:rPr>
        <w:t xml:space="preserve"> </w:t>
      </w:r>
      <w:r w:rsidRPr="00D06FCF">
        <w:rPr>
          <w:lang w:val="fr-CA"/>
        </w:rPr>
        <w:t>d</w:t>
      </w:r>
      <w:proofErr w:type="gramStart"/>
      <w:r w:rsidRPr="00D06FCF">
        <w:rPr>
          <w:lang w:val="fr-CA"/>
        </w:rPr>
        <w:t>’«</w:t>
      </w:r>
      <w:proofErr w:type="gramEnd"/>
      <w:r w:rsidRPr="00D06FCF">
        <w:rPr>
          <w:lang w:val="fr-CA"/>
        </w:rPr>
        <w:t> hommes en cravate »</w:t>
      </w:r>
      <w:r w:rsidR="001444D1" w:rsidRPr="00D06FCF">
        <w:rPr>
          <w:lang w:val="fr-CA"/>
        </w:rPr>
        <w:t xml:space="preserve">. </w:t>
      </w:r>
      <w:r w:rsidRPr="00D06FCF">
        <w:rPr>
          <w:lang w:val="fr-CA"/>
        </w:rPr>
        <w:t>L’utilisation du cœur a suscité</w:t>
      </w:r>
      <w:r w:rsidR="001444D1" w:rsidRPr="00D06FCF">
        <w:rPr>
          <w:lang w:val="fr-CA"/>
        </w:rPr>
        <w:t xml:space="preserve"> </w:t>
      </w:r>
      <w:r w:rsidRPr="00D06FCF">
        <w:rPr>
          <w:lang w:val="fr-CA"/>
        </w:rPr>
        <w:t>quelques opinions divergentes, mais a recueilli plus d’avis favorables que défavorables</w:t>
      </w:r>
      <w:r w:rsidR="001D1000" w:rsidRPr="00D06FCF">
        <w:rPr>
          <w:lang w:val="fr-CA"/>
        </w:rPr>
        <w:t xml:space="preserve">. </w:t>
      </w:r>
      <w:r w:rsidRPr="00D06FCF">
        <w:rPr>
          <w:lang w:val="fr-CA"/>
        </w:rPr>
        <w:t>Une personne a suggéré de remplacer le cœur</w:t>
      </w:r>
      <w:r w:rsidR="00060E86" w:rsidRPr="00D06FCF">
        <w:rPr>
          <w:lang w:val="fr-CA"/>
        </w:rPr>
        <w:t xml:space="preserve"> figurant dans la bannière publicitaire par un organigramme montrant</w:t>
      </w:r>
      <w:r w:rsidRPr="00D06FCF">
        <w:rPr>
          <w:lang w:val="fr-CA"/>
        </w:rPr>
        <w:t xml:space="preserve"> </w:t>
      </w:r>
      <w:r w:rsidR="00060E86" w:rsidRPr="00D06FCF">
        <w:rPr>
          <w:lang w:val="fr-CA"/>
        </w:rPr>
        <w:t>que, lorsqu’une personne en contamine une autre</w:t>
      </w:r>
      <w:r w:rsidR="001444D1" w:rsidRPr="00D06FCF">
        <w:rPr>
          <w:lang w:val="fr-CA"/>
        </w:rPr>
        <w:t xml:space="preserve">, </w:t>
      </w:r>
      <w:r w:rsidR="00060E86" w:rsidRPr="00D06FCF">
        <w:rPr>
          <w:lang w:val="fr-CA"/>
        </w:rPr>
        <w:t xml:space="preserve">celle-ci en contamine d’autres à son tour, </w:t>
      </w:r>
      <w:r w:rsidR="00EB4FBE" w:rsidRPr="00D06FCF">
        <w:rPr>
          <w:lang w:val="fr-CA"/>
        </w:rPr>
        <w:t>et ainsi de suite</w:t>
      </w:r>
      <w:r w:rsidR="001444D1" w:rsidRPr="00D06FCF">
        <w:rPr>
          <w:lang w:val="fr-CA"/>
        </w:rPr>
        <w:t>.</w:t>
      </w:r>
    </w:p>
    <w:p w14:paraId="5F1C8860" w14:textId="4DC1D646" w:rsidR="001444D1" w:rsidRPr="00D06FCF" w:rsidRDefault="00A81FDF" w:rsidP="001444D1">
      <w:pPr>
        <w:rPr>
          <w:b/>
          <w:bCs/>
          <w:lang w:val="fr-CA"/>
        </w:rPr>
      </w:pPr>
      <w:r w:rsidRPr="00D06FCF">
        <w:rPr>
          <w:b/>
          <w:bCs/>
          <w:lang w:val="fr-CA"/>
        </w:rPr>
        <w:t>Suggestions d’améliorations</w:t>
      </w:r>
    </w:p>
    <w:p w14:paraId="64A8AAEE" w14:textId="693D12ED" w:rsidR="001444D1" w:rsidRPr="00D06FCF" w:rsidRDefault="00060E86" w:rsidP="001444D1">
      <w:pPr>
        <w:rPr>
          <w:lang w:val="fr-CA"/>
        </w:rPr>
      </w:pPr>
      <w:r w:rsidRPr="00D06FCF">
        <w:rPr>
          <w:lang w:val="fr-CA"/>
        </w:rPr>
        <w:t>Les participants ont suggéré quelques améliorations</w:t>
      </w:r>
      <w:r w:rsidR="001444D1" w:rsidRPr="00D06FCF">
        <w:rPr>
          <w:lang w:val="fr-CA"/>
        </w:rPr>
        <w:t xml:space="preserve">. </w:t>
      </w:r>
      <w:r w:rsidR="009D106B" w:rsidRPr="00D06FCF">
        <w:rPr>
          <w:lang w:val="fr-CA"/>
        </w:rPr>
        <w:t xml:space="preserve">Ils ont notamment proposé d’inclure des renseignements sur les symptômes et les services à contacter </w:t>
      </w:r>
      <w:r w:rsidR="00A168C8" w:rsidRPr="00D06FCF">
        <w:rPr>
          <w:lang w:val="fr-CA"/>
        </w:rPr>
        <w:t xml:space="preserve">advenant leur </w:t>
      </w:r>
      <w:r w:rsidR="009D106B" w:rsidRPr="00D06FCF">
        <w:rPr>
          <w:lang w:val="fr-CA"/>
        </w:rPr>
        <w:t>apparition</w:t>
      </w:r>
      <w:r w:rsidR="001444D1" w:rsidRPr="00D06FCF">
        <w:rPr>
          <w:lang w:val="fr-CA"/>
        </w:rPr>
        <w:t xml:space="preserve">, </w:t>
      </w:r>
      <w:r w:rsidR="00A168C8" w:rsidRPr="00D06FCF">
        <w:rPr>
          <w:lang w:val="fr-CA"/>
        </w:rPr>
        <w:t>ainsi qu’un message soulignant la responsabilité qui incombe à chacun</w:t>
      </w:r>
      <w:r w:rsidR="001444D1" w:rsidRPr="00D06FCF">
        <w:rPr>
          <w:lang w:val="fr-CA"/>
        </w:rPr>
        <w:t xml:space="preserve"> </w:t>
      </w:r>
      <w:r w:rsidR="00A168C8" w:rsidRPr="00D06FCF">
        <w:rPr>
          <w:lang w:val="fr-CA"/>
        </w:rPr>
        <w:t>de se protéger et de protéger les autres, ou encore de « faire preuve de gentillesse »</w:t>
      </w:r>
      <w:r w:rsidR="001444D1" w:rsidRPr="00D06FCF">
        <w:rPr>
          <w:lang w:val="fr-CA"/>
        </w:rPr>
        <w:t xml:space="preserve">. </w:t>
      </w:r>
      <w:r w:rsidR="00A168C8" w:rsidRPr="00D06FCF">
        <w:rPr>
          <w:lang w:val="fr-CA"/>
        </w:rPr>
        <w:t>Il a également été conseillé de diffuser la publicité dans plusieurs langues</w:t>
      </w:r>
      <w:r w:rsidR="001444D1" w:rsidRPr="00D06FCF">
        <w:rPr>
          <w:lang w:val="fr-CA"/>
        </w:rPr>
        <w:t xml:space="preserve">. </w:t>
      </w:r>
      <w:r w:rsidR="00A168C8" w:rsidRPr="00D06FCF">
        <w:rPr>
          <w:lang w:val="fr-CA"/>
        </w:rPr>
        <w:t xml:space="preserve">Quelques </w:t>
      </w:r>
      <w:r w:rsidR="001444D1" w:rsidRPr="00D06FCF">
        <w:rPr>
          <w:lang w:val="fr-CA"/>
        </w:rPr>
        <w:t xml:space="preserve">participants </w:t>
      </w:r>
      <w:r w:rsidR="00A168C8" w:rsidRPr="00D06FCF">
        <w:rPr>
          <w:lang w:val="fr-CA"/>
        </w:rPr>
        <w:t>ont suggéré d’ajouter</w:t>
      </w:r>
      <w:r w:rsidR="001444D1" w:rsidRPr="00D06FCF">
        <w:rPr>
          <w:lang w:val="fr-CA"/>
        </w:rPr>
        <w:t xml:space="preserve"> </w:t>
      </w:r>
      <w:r w:rsidR="00A168C8" w:rsidRPr="00D06FCF">
        <w:rPr>
          <w:lang w:val="fr-CA"/>
        </w:rPr>
        <w:t>un numéro de téléphone à contacter</w:t>
      </w:r>
      <w:r w:rsidR="001444D1" w:rsidRPr="00D06FCF">
        <w:rPr>
          <w:lang w:val="fr-CA"/>
        </w:rPr>
        <w:t>.</w:t>
      </w:r>
    </w:p>
    <w:p w14:paraId="35B2676B" w14:textId="0BCE71D1" w:rsidR="001444D1" w:rsidRPr="00D06FCF" w:rsidRDefault="001444D1" w:rsidP="001444D1">
      <w:pPr>
        <w:rPr>
          <w:b/>
          <w:bCs/>
          <w:lang w:val="fr-CA"/>
        </w:rPr>
      </w:pPr>
      <w:r w:rsidRPr="00D06FCF">
        <w:rPr>
          <w:b/>
          <w:bCs/>
          <w:lang w:val="fr-CA"/>
        </w:rPr>
        <w:t>Compar</w:t>
      </w:r>
      <w:r w:rsidR="00A81FDF" w:rsidRPr="00D06FCF">
        <w:rPr>
          <w:b/>
          <w:bCs/>
          <w:lang w:val="fr-CA"/>
        </w:rPr>
        <w:t>ai</w:t>
      </w:r>
      <w:r w:rsidRPr="00D06FCF">
        <w:rPr>
          <w:b/>
          <w:bCs/>
          <w:lang w:val="fr-CA"/>
        </w:rPr>
        <w:t xml:space="preserve">son </w:t>
      </w:r>
      <w:r w:rsidR="00A81FDF" w:rsidRPr="00D06FCF">
        <w:rPr>
          <w:b/>
          <w:bCs/>
          <w:lang w:val="fr-CA"/>
        </w:rPr>
        <w:t>du concept 1 et du concept 2</w:t>
      </w:r>
    </w:p>
    <w:p w14:paraId="2E3999DA" w14:textId="6D48F4F9" w:rsidR="00996CA8" w:rsidRPr="00D06FCF" w:rsidRDefault="00A168C8" w:rsidP="001444D1">
      <w:pPr>
        <w:rPr>
          <w:lang w:val="fr-CA"/>
        </w:rPr>
      </w:pPr>
      <w:r w:rsidRPr="00D06FCF">
        <w:rPr>
          <w:lang w:val="fr-CA"/>
        </w:rPr>
        <w:t>Invités à dire lequel des deux concepts leur semblait le plus efficace ou convaincant,</w:t>
      </w:r>
      <w:r w:rsidR="001444D1" w:rsidRPr="00D06FCF">
        <w:rPr>
          <w:lang w:val="fr-CA"/>
        </w:rPr>
        <w:t xml:space="preserve"> </w:t>
      </w:r>
      <w:r w:rsidRPr="00D06FCF">
        <w:rPr>
          <w:lang w:val="fr-CA"/>
        </w:rPr>
        <w:t xml:space="preserve">les </w:t>
      </w:r>
      <w:r w:rsidR="001444D1" w:rsidRPr="00D06FCF">
        <w:rPr>
          <w:lang w:val="fr-CA"/>
        </w:rPr>
        <w:t xml:space="preserve">participants </w:t>
      </w:r>
      <w:r w:rsidRPr="00D06FCF">
        <w:rPr>
          <w:lang w:val="fr-CA"/>
        </w:rPr>
        <w:t>ont donné des réponses variées</w:t>
      </w:r>
      <w:r w:rsidR="001444D1" w:rsidRPr="00D06FCF">
        <w:rPr>
          <w:lang w:val="fr-CA"/>
        </w:rPr>
        <w:t>,</w:t>
      </w:r>
      <w:r w:rsidRPr="00D06FCF">
        <w:rPr>
          <w:lang w:val="fr-CA"/>
        </w:rPr>
        <w:t xml:space="preserve"> mais</w:t>
      </w:r>
      <w:r w:rsidR="001444D1" w:rsidRPr="00D06FCF">
        <w:rPr>
          <w:lang w:val="fr-CA"/>
        </w:rPr>
        <w:t xml:space="preserve"> </w:t>
      </w:r>
      <w:r w:rsidRPr="00D06FCF">
        <w:rPr>
          <w:lang w:val="fr-CA"/>
        </w:rPr>
        <w:t xml:space="preserve">un consensus a eu tendance à </w:t>
      </w:r>
      <w:r w:rsidR="00945334" w:rsidRPr="00D06FCF">
        <w:rPr>
          <w:lang w:val="fr-CA"/>
        </w:rPr>
        <w:t>se dégager</w:t>
      </w:r>
      <w:r w:rsidRPr="00D06FCF">
        <w:rPr>
          <w:lang w:val="fr-CA"/>
        </w:rPr>
        <w:t xml:space="preserve"> au sein de chaque groupe.</w:t>
      </w:r>
      <w:r w:rsidR="001444D1" w:rsidRPr="00D06FCF">
        <w:rPr>
          <w:lang w:val="fr-CA"/>
        </w:rPr>
        <w:t xml:space="preserve"> </w:t>
      </w:r>
      <w:r w:rsidRPr="00D06FCF">
        <w:rPr>
          <w:lang w:val="fr-CA"/>
        </w:rPr>
        <w:t>La moitié des groupes ont choisi le concept 1 et l’autre moitié, le concept 2,</w:t>
      </w:r>
      <w:r w:rsidR="001444D1" w:rsidRPr="00D06FCF">
        <w:rPr>
          <w:lang w:val="fr-CA"/>
        </w:rPr>
        <w:t xml:space="preserve"> </w:t>
      </w:r>
      <w:r w:rsidRPr="00D06FCF">
        <w:rPr>
          <w:lang w:val="fr-CA"/>
        </w:rPr>
        <w:t xml:space="preserve">sans </w:t>
      </w:r>
      <w:r w:rsidR="00945334" w:rsidRPr="00D06FCF">
        <w:rPr>
          <w:lang w:val="fr-CA"/>
        </w:rPr>
        <w:t>préférence en fonction du lieu ou du sexe</w:t>
      </w:r>
      <w:r w:rsidR="001444D1" w:rsidRPr="00D06FCF">
        <w:rPr>
          <w:lang w:val="fr-CA"/>
        </w:rPr>
        <w:t xml:space="preserve">. </w:t>
      </w:r>
      <w:r w:rsidR="00945334" w:rsidRPr="00D06FCF">
        <w:rPr>
          <w:lang w:val="fr-CA"/>
        </w:rPr>
        <w:t>Les participants qui ont préféré le premier concept</w:t>
      </w:r>
      <w:r w:rsidR="001444D1" w:rsidRPr="00D06FCF">
        <w:rPr>
          <w:lang w:val="fr-CA"/>
        </w:rPr>
        <w:t xml:space="preserve"> </w:t>
      </w:r>
      <w:r w:rsidR="00945334" w:rsidRPr="00D06FCF">
        <w:rPr>
          <w:lang w:val="fr-CA"/>
        </w:rPr>
        <w:t>considéraient la répétition comme la technique la plus efficace pour communiquer le message</w:t>
      </w:r>
      <w:r w:rsidR="001444D1" w:rsidRPr="00D06FCF">
        <w:rPr>
          <w:lang w:val="fr-CA"/>
        </w:rPr>
        <w:t xml:space="preserve"> </w:t>
      </w:r>
      <w:r w:rsidR="00945334" w:rsidRPr="00D06FCF">
        <w:rPr>
          <w:lang w:val="fr-CA"/>
        </w:rPr>
        <w:t>de façon accrocheuse et compréhensible</w:t>
      </w:r>
      <w:r w:rsidR="001444D1" w:rsidRPr="00D06FCF">
        <w:rPr>
          <w:lang w:val="fr-CA"/>
        </w:rPr>
        <w:t xml:space="preserve">. </w:t>
      </w:r>
      <w:r w:rsidR="00945334" w:rsidRPr="00D06FCF">
        <w:rPr>
          <w:lang w:val="fr-CA"/>
        </w:rPr>
        <w:t>Les participants qui ont choisi le second concept</w:t>
      </w:r>
      <w:r w:rsidR="001444D1" w:rsidRPr="00D06FCF">
        <w:rPr>
          <w:lang w:val="fr-CA"/>
        </w:rPr>
        <w:t xml:space="preserve"> </w:t>
      </w:r>
      <w:r w:rsidR="00063865" w:rsidRPr="00D06FCF">
        <w:rPr>
          <w:lang w:val="fr-CA"/>
        </w:rPr>
        <w:t>trouvaient que son graphisme</w:t>
      </w:r>
      <w:r w:rsidR="001444D1" w:rsidRPr="00D06FCF">
        <w:rPr>
          <w:lang w:val="fr-CA"/>
        </w:rPr>
        <w:t xml:space="preserve"> </w:t>
      </w:r>
      <w:r w:rsidR="00063865" w:rsidRPr="00D06FCF">
        <w:rPr>
          <w:lang w:val="fr-CA"/>
        </w:rPr>
        <w:t>était plus simple</w:t>
      </w:r>
      <w:r w:rsidR="001444D1" w:rsidRPr="00D06FCF">
        <w:rPr>
          <w:lang w:val="fr-CA"/>
        </w:rPr>
        <w:t xml:space="preserve">, </w:t>
      </w:r>
      <w:r w:rsidR="00063865" w:rsidRPr="00D06FCF">
        <w:rPr>
          <w:lang w:val="fr-CA"/>
        </w:rPr>
        <w:t>communiquait mieux le message et se démarquait davantage</w:t>
      </w:r>
      <w:r w:rsidR="001444D1" w:rsidRPr="00D06FCF">
        <w:rPr>
          <w:lang w:val="fr-CA"/>
        </w:rPr>
        <w:t xml:space="preserve"> </w:t>
      </w:r>
      <w:r w:rsidR="00063865" w:rsidRPr="00D06FCF">
        <w:rPr>
          <w:lang w:val="fr-CA"/>
        </w:rPr>
        <w:t>par son intérêt</w:t>
      </w:r>
      <w:r w:rsidR="001444D1" w:rsidRPr="00D06FCF">
        <w:rPr>
          <w:lang w:val="fr-CA"/>
        </w:rPr>
        <w:t xml:space="preserve">. </w:t>
      </w:r>
    </w:p>
    <w:p w14:paraId="76BA6C00" w14:textId="33261F67" w:rsidR="001444D1" w:rsidRPr="00D06FCF" w:rsidRDefault="00063865" w:rsidP="001444D1">
      <w:pPr>
        <w:rPr>
          <w:lang w:val="fr-CA"/>
        </w:rPr>
      </w:pPr>
      <w:r w:rsidRPr="00D06FCF">
        <w:rPr>
          <w:lang w:val="fr-CA"/>
        </w:rPr>
        <w:t>Dans l’ensemble</w:t>
      </w:r>
      <w:r w:rsidR="001444D1" w:rsidRPr="00D06FCF">
        <w:rPr>
          <w:lang w:val="fr-CA"/>
        </w:rPr>
        <w:t>,</w:t>
      </w:r>
      <w:r w:rsidRPr="00D06FCF">
        <w:rPr>
          <w:lang w:val="fr-CA"/>
        </w:rPr>
        <w:t xml:space="preserve"> </w:t>
      </w:r>
      <w:r w:rsidR="0027160F" w:rsidRPr="00D06FCF">
        <w:rPr>
          <w:lang w:val="fr-CA"/>
        </w:rPr>
        <w:t>les deux</w:t>
      </w:r>
      <w:r w:rsidRPr="00D06FCF">
        <w:rPr>
          <w:lang w:val="fr-CA"/>
        </w:rPr>
        <w:t xml:space="preserve"> concepts </w:t>
      </w:r>
      <w:r w:rsidR="009C4908" w:rsidRPr="00D06FCF">
        <w:rPr>
          <w:lang w:val="fr-CA"/>
        </w:rPr>
        <w:t>passaient</w:t>
      </w:r>
      <w:r w:rsidR="001778B0" w:rsidRPr="00D06FCF">
        <w:rPr>
          <w:lang w:val="fr-CA"/>
        </w:rPr>
        <w:t xml:space="preserve"> pour des vecteurs</w:t>
      </w:r>
      <w:r w:rsidR="009C4908" w:rsidRPr="00D06FCF">
        <w:rPr>
          <w:lang w:val="fr-CA"/>
        </w:rPr>
        <w:t xml:space="preserve"> de communication</w:t>
      </w:r>
      <w:r w:rsidR="0027160F" w:rsidRPr="00D06FCF">
        <w:rPr>
          <w:lang w:val="fr-CA"/>
        </w:rPr>
        <w:t xml:space="preserve"> efficaces</w:t>
      </w:r>
      <w:r w:rsidR="001444D1" w:rsidRPr="00D06FCF">
        <w:rPr>
          <w:lang w:val="fr-CA"/>
        </w:rPr>
        <w:t xml:space="preserve">. </w:t>
      </w:r>
      <w:r w:rsidR="0027160F" w:rsidRPr="00D06FCF">
        <w:rPr>
          <w:lang w:val="fr-CA"/>
        </w:rPr>
        <w:t xml:space="preserve">Peu </w:t>
      </w:r>
      <w:r w:rsidR="001778B0" w:rsidRPr="00D06FCF">
        <w:rPr>
          <w:lang w:val="fr-CA"/>
        </w:rPr>
        <w:t>de participants</w:t>
      </w:r>
      <w:r w:rsidR="0027160F" w:rsidRPr="00D06FCF">
        <w:rPr>
          <w:lang w:val="fr-CA"/>
        </w:rPr>
        <w:t xml:space="preserve"> </w:t>
      </w:r>
      <w:r w:rsidR="001778B0" w:rsidRPr="00D06FCF">
        <w:rPr>
          <w:lang w:val="fr-CA"/>
        </w:rPr>
        <w:t>croyaient</w:t>
      </w:r>
      <w:r w:rsidR="0027160F" w:rsidRPr="00D06FCF">
        <w:rPr>
          <w:lang w:val="fr-CA"/>
        </w:rPr>
        <w:t xml:space="preserve"> que les informations fournies étaient nouvelles</w:t>
      </w:r>
      <w:r w:rsidR="001444D1" w:rsidRPr="00D06FCF">
        <w:rPr>
          <w:lang w:val="fr-CA"/>
        </w:rPr>
        <w:t xml:space="preserve">, </w:t>
      </w:r>
      <w:r w:rsidR="001778B0" w:rsidRPr="00D06FCF">
        <w:rPr>
          <w:lang w:val="fr-CA"/>
        </w:rPr>
        <w:t xml:space="preserve">mais tous </w:t>
      </w:r>
      <w:r w:rsidR="00FB1190" w:rsidRPr="00D06FCF">
        <w:rPr>
          <w:lang w:val="fr-CA"/>
        </w:rPr>
        <w:t>s’accordaient à dire</w:t>
      </w:r>
      <w:r w:rsidR="001778B0" w:rsidRPr="00D06FCF">
        <w:rPr>
          <w:lang w:val="fr-CA"/>
        </w:rPr>
        <w:t xml:space="preserve"> que les messages</w:t>
      </w:r>
      <w:r w:rsidR="001444D1" w:rsidRPr="00D06FCF">
        <w:rPr>
          <w:lang w:val="fr-CA"/>
        </w:rPr>
        <w:t xml:space="preserve"> </w:t>
      </w:r>
      <w:r w:rsidR="00FB1190" w:rsidRPr="00D06FCF">
        <w:rPr>
          <w:lang w:val="fr-CA"/>
        </w:rPr>
        <w:t>sur</w:t>
      </w:r>
      <w:r w:rsidR="001778B0" w:rsidRPr="00D06FCF">
        <w:rPr>
          <w:lang w:val="fr-CA"/>
        </w:rPr>
        <w:t xml:space="preserve"> la nécessité de prendre des précautions et de se joindre aux efforts pour contenir le virus </w:t>
      </w:r>
      <w:r w:rsidR="00925FCC" w:rsidRPr="00D06FCF">
        <w:rPr>
          <w:lang w:val="fr-CA"/>
        </w:rPr>
        <w:t>—</w:t>
      </w:r>
      <w:r w:rsidR="001778B0" w:rsidRPr="00D06FCF">
        <w:rPr>
          <w:lang w:val="fr-CA"/>
        </w:rPr>
        <w:t xml:space="preserve"> en se lavant les mains, en </w:t>
      </w:r>
      <w:r w:rsidR="009C4908" w:rsidRPr="00D06FCF">
        <w:rPr>
          <w:lang w:val="fr-CA"/>
        </w:rPr>
        <w:t>contrôlant</w:t>
      </w:r>
      <w:r w:rsidR="001778B0" w:rsidRPr="00D06FCF">
        <w:rPr>
          <w:lang w:val="fr-CA"/>
        </w:rPr>
        <w:t xml:space="preserve"> ses éternuements et en restant chez soi </w:t>
      </w:r>
      <w:r w:rsidR="00925FCC" w:rsidRPr="00D06FCF">
        <w:rPr>
          <w:lang w:val="fr-CA"/>
        </w:rPr>
        <w:t>—</w:t>
      </w:r>
      <w:r w:rsidR="001444D1" w:rsidRPr="00D06FCF">
        <w:rPr>
          <w:lang w:val="fr-CA"/>
        </w:rPr>
        <w:t xml:space="preserve"> </w:t>
      </w:r>
      <w:r w:rsidR="001778B0" w:rsidRPr="00D06FCF">
        <w:rPr>
          <w:lang w:val="fr-CA"/>
        </w:rPr>
        <w:t>constituaient d’importants rappels</w:t>
      </w:r>
      <w:r w:rsidR="001444D1" w:rsidRPr="00D06FCF">
        <w:rPr>
          <w:lang w:val="fr-CA"/>
        </w:rPr>
        <w:t xml:space="preserve">. </w:t>
      </w:r>
    </w:p>
    <w:p w14:paraId="2CDE67BE" w14:textId="491934C1" w:rsidR="00996CA8" w:rsidRPr="00D06FCF" w:rsidRDefault="009C4908" w:rsidP="001444D1">
      <w:pPr>
        <w:rPr>
          <w:lang w:val="fr-CA"/>
        </w:rPr>
      </w:pPr>
      <w:r w:rsidRPr="00D06FCF">
        <w:rPr>
          <w:lang w:val="fr-CA"/>
        </w:rPr>
        <w:t xml:space="preserve">Lors de l’examen des deux séries de publicités, la seule difficulté qui </w:t>
      </w:r>
      <w:r w:rsidR="00193180" w:rsidRPr="00D06FCF">
        <w:rPr>
          <w:lang w:val="fr-CA"/>
        </w:rPr>
        <w:t>méritait</w:t>
      </w:r>
      <w:r w:rsidRPr="00D06FCF">
        <w:rPr>
          <w:lang w:val="fr-CA"/>
        </w:rPr>
        <w:t xml:space="preserve"> des éclaircissements, </w:t>
      </w:r>
      <w:r w:rsidR="00FB1190" w:rsidRPr="00D06FCF">
        <w:rPr>
          <w:lang w:val="fr-CA"/>
        </w:rPr>
        <w:t>d’après</w:t>
      </w:r>
      <w:r w:rsidRPr="00D06FCF">
        <w:rPr>
          <w:lang w:val="fr-CA"/>
        </w:rPr>
        <w:t xml:space="preserve"> certains, avait trait au fait de rester à la maison</w:t>
      </w:r>
      <w:r w:rsidR="001444D1" w:rsidRPr="00D06FCF">
        <w:rPr>
          <w:lang w:val="fr-CA"/>
        </w:rPr>
        <w:t xml:space="preserve">. </w:t>
      </w:r>
      <w:r w:rsidR="00DD42F0" w:rsidRPr="00D06FCF">
        <w:rPr>
          <w:lang w:val="fr-CA"/>
        </w:rPr>
        <w:t>Ces participants se demandaient si la recommandation s’appliquait à tout le monde</w:t>
      </w:r>
      <w:r w:rsidR="001444D1" w:rsidRPr="00D06FCF">
        <w:rPr>
          <w:lang w:val="fr-CA"/>
        </w:rPr>
        <w:t xml:space="preserve">, </w:t>
      </w:r>
      <w:r w:rsidR="00DD42F0" w:rsidRPr="00D06FCF">
        <w:rPr>
          <w:lang w:val="fr-CA"/>
        </w:rPr>
        <w:t>ou si elle valait pour</w:t>
      </w:r>
      <w:r w:rsidR="001444D1" w:rsidRPr="00D06FCF">
        <w:rPr>
          <w:lang w:val="fr-CA"/>
        </w:rPr>
        <w:t xml:space="preserve"> </w:t>
      </w:r>
      <w:r w:rsidR="00DD42F0" w:rsidRPr="00D06FCF">
        <w:rPr>
          <w:lang w:val="fr-CA"/>
        </w:rPr>
        <w:t>certains groupes</w:t>
      </w:r>
      <w:r w:rsidR="001444D1" w:rsidRPr="00D06FCF">
        <w:rPr>
          <w:lang w:val="fr-CA"/>
        </w:rPr>
        <w:t xml:space="preserve"> </w:t>
      </w:r>
      <w:r w:rsidR="00DD42F0" w:rsidRPr="00D06FCF">
        <w:rPr>
          <w:lang w:val="fr-CA"/>
        </w:rPr>
        <w:t>ou</w:t>
      </w:r>
      <w:r w:rsidR="001444D1" w:rsidRPr="00D06FCF">
        <w:rPr>
          <w:lang w:val="fr-CA"/>
        </w:rPr>
        <w:t xml:space="preserve"> </w:t>
      </w:r>
      <w:r w:rsidR="00DD42F0" w:rsidRPr="00D06FCF">
        <w:rPr>
          <w:lang w:val="fr-CA"/>
        </w:rPr>
        <w:t>dans certaines circonstances</w:t>
      </w:r>
      <w:r w:rsidR="001444D1" w:rsidRPr="00D06FCF">
        <w:rPr>
          <w:lang w:val="fr-CA"/>
        </w:rPr>
        <w:t xml:space="preserve"> </w:t>
      </w:r>
      <w:r w:rsidR="00DD42F0" w:rsidRPr="00D06FCF">
        <w:rPr>
          <w:lang w:val="fr-CA"/>
        </w:rPr>
        <w:t>plu</w:t>
      </w:r>
      <w:r w:rsidR="00EB4FBE" w:rsidRPr="00D06FCF">
        <w:rPr>
          <w:lang w:val="fr-CA"/>
        </w:rPr>
        <w:t>tôt</w:t>
      </w:r>
      <w:r w:rsidR="00DD42F0" w:rsidRPr="00D06FCF">
        <w:rPr>
          <w:lang w:val="fr-CA"/>
        </w:rPr>
        <w:t xml:space="preserve"> que d’autres</w:t>
      </w:r>
      <w:r w:rsidR="00FB1190" w:rsidRPr="00D06FCF">
        <w:rPr>
          <w:lang w:val="fr-CA"/>
        </w:rPr>
        <w:t xml:space="preserve"> (par exemple, pour les personnes présentant des symptômes ou au retour d’un voyage)</w:t>
      </w:r>
      <w:r w:rsidR="001444D1" w:rsidRPr="00D06FCF">
        <w:rPr>
          <w:lang w:val="fr-CA"/>
        </w:rPr>
        <w:t xml:space="preserve">. </w:t>
      </w:r>
      <w:r w:rsidR="00DD42F0" w:rsidRPr="00D06FCF">
        <w:rPr>
          <w:lang w:val="fr-CA"/>
        </w:rPr>
        <w:t>Quelques-uns</w:t>
      </w:r>
      <w:r w:rsidR="001444D1" w:rsidRPr="00D06FCF">
        <w:rPr>
          <w:lang w:val="fr-CA"/>
        </w:rPr>
        <w:t xml:space="preserve"> </w:t>
      </w:r>
      <w:r w:rsidR="00DD42F0" w:rsidRPr="00D06FCF">
        <w:rPr>
          <w:lang w:val="fr-CA"/>
        </w:rPr>
        <w:t xml:space="preserve">trouvaient que des précisions </w:t>
      </w:r>
      <w:r w:rsidR="00FB1190" w:rsidRPr="00D06FCF">
        <w:rPr>
          <w:lang w:val="fr-CA"/>
        </w:rPr>
        <w:t>s’imposaient</w:t>
      </w:r>
      <w:r w:rsidR="001444D1" w:rsidRPr="00D06FCF">
        <w:rPr>
          <w:lang w:val="fr-CA"/>
        </w:rPr>
        <w:t xml:space="preserve">. </w:t>
      </w:r>
      <w:r w:rsidR="00DD42F0" w:rsidRPr="00D06FCF">
        <w:rPr>
          <w:lang w:val="fr-CA"/>
        </w:rPr>
        <w:t>Quelques autres</w:t>
      </w:r>
      <w:r w:rsidR="001444D1" w:rsidRPr="00D06FCF">
        <w:rPr>
          <w:lang w:val="fr-CA"/>
        </w:rPr>
        <w:t xml:space="preserve"> </w:t>
      </w:r>
      <w:r w:rsidR="00FB1190" w:rsidRPr="00D06FCF">
        <w:rPr>
          <w:lang w:val="fr-CA"/>
        </w:rPr>
        <w:t>auraient voulu des messages supplémentaires</w:t>
      </w:r>
      <w:r w:rsidR="001444D1" w:rsidRPr="00D06FCF">
        <w:rPr>
          <w:lang w:val="fr-CA"/>
        </w:rPr>
        <w:t xml:space="preserve"> </w:t>
      </w:r>
      <w:r w:rsidR="00FB1190" w:rsidRPr="00D06FCF">
        <w:rPr>
          <w:lang w:val="fr-CA"/>
        </w:rPr>
        <w:t>expliquant l’importance de ces mesures</w:t>
      </w:r>
      <w:r w:rsidR="001444D1" w:rsidRPr="00D06FCF">
        <w:rPr>
          <w:lang w:val="fr-CA"/>
        </w:rPr>
        <w:t>.</w:t>
      </w:r>
    </w:p>
    <w:p w14:paraId="0DEA7C36" w14:textId="0D1C84F1" w:rsidR="006116EE" w:rsidRPr="00D06FCF" w:rsidRDefault="00EA11D3" w:rsidP="001444D1">
      <w:pPr>
        <w:rPr>
          <w:lang w:val="fr-CA"/>
        </w:rPr>
      </w:pPr>
      <w:r w:rsidRPr="00D06FCF">
        <w:rPr>
          <w:lang w:val="fr-CA"/>
        </w:rPr>
        <w:lastRenderedPageBreak/>
        <w:t xml:space="preserve">Indépendamment du concept retenu, peu de participants ont dit que </w:t>
      </w:r>
      <w:r w:rsidR="00E226F8" w:rsidRPr="00D06FCF">
        <w:rPr>
          <w:lang w:val="fr-CA"/>
        </w:rPr>
        <w:t>ces</w:t>
      </w:r>
      <w:r w:rsidRPr="00D06FCF">
        <w:rPr>
          <w:lang w:val="fr-CA"/>
        </w:rPr>
        <w:t xml:space="preserve"> publicité</w:t>
      </w:r>
      <w:r w:rsidR="00E226F8" w:rsidRPr="00D06FCF">
        <w:rPr>
          <w:lang w:val="fr-CA"/>
        </w:rPr>
        <w:t>s les inciteraient à agir davantage ou à modifier leur comportement</w:t>
      </w:r>
      <w:r w:rsidR="001444D1" w:rsidRPr="00D06FCF">
        <w:rPr>
          <w:lang w:val="fr-CA"/>
        </w:rPr>
        <w:t xml:space="preserve">, </w:t>
      </w:r>
      <w:r w:rsidR="00E226F8" w:rsidRPr="00D06FCF">
        <w:rPr>
          <w:lang w:val="fr-CA"/>
        </w:rPr>
        <w:t>pour la simple raison qu’ils connaissaient et suivaient déjà les consignes</w:t>
      </w:r>
      <w:r w:rsidR="001444D1" w:rsidRPr="00D06FCF">
        <w:rPr>
          <w:lang w:val="fr-CA"/>
        </w:rPr>
        <w:t>.</w:t>
      </w:r>
    </w:p>
    <w:p w14:paraId="03BC0DD2" w14:textId="68F6D5F1" w:rsidR="001444D1" w:rsidRPr="00D06FCF" w:rsidRDefault="00A81FDF" w:rsidP="00BB5534">
      <w:pPr>
        <w:pStyle w:val="Heading2"/>
        <w:rPr>
          <w:lang w:val="fr-CA"/>
        </w:rPr>
      </w:pPr>
      <w:bookmarkStart w:id="139" w:name="_Toc49860678"/>
      <w:r w:rsidRPr="00D06FCF">
        <w:rPr>
          <w:lang w:val="fr-CA"/>
        </w:rPr>
        <w:t>Carte postale</w:t>
      </w:r>
      <w:bookmarkEnd w:id="139"/>
    </w:p>
    <w:p w14:paraId="33BD514C" w14:textId="0A0A6DC3" w:rsidR="009B4FFF" w:rsidRPr="00D06FCF" w:rsidRDefault="00E226F8" w:rsidP="006116EE">
      <w:pPr>
        <w:rPr>
          <w:lang w:val="fr-CA"/>
        </w:rPr>
      </w:pPr>
      <w:r w:rsidRPr="00D06FCF">
        <w:rPr>
          <w:lang w:val="fr-CA"/>
        </w:rPr>
        <w:t xml:space="preserve">Les </w:t>
      </w:r>
      <w:r w:rsidR="00E110CC" w:rsidRPr="00D06FCF">
        <w:rPr>
          <w:lang w:val="fr-CA"/>
        </w:rPr>
        <w:t xml:space="preserve">mêmes </w:t>
      </w:r>
      <w:r w:rsidRPr="00D06FCF">
        <w:rPr>
          <w:lang w:val="fr-CA"/>
        </w:rPr>
        <w:t>p</w:t>
      </w:r>
      <w:r w:rsidR="001444D1" w:rsidRPr="00D06FCF">
        <w:rPr>
          <w:lang w:val="fr-CA"/>
        </w:rPr>
        <w:t xml:space="preserve">articipants </w:t>
      </w:r>
      <w:r w:rsidR="00E110CC" w:rsidRPr="00D06FCF">
        <w:rPr>
          <w:lang w:val="fr-CA"/>
        </w:rPr>
        <w:t xml:space="preserve">ont eu à examiner une carte postale </w:t>
      </w:r>
      <w:r w:rsidR="007A2BCE" w:rsidRPr="00D06FCF">
        <w:rPr>
          <w:lang w:val="fr-CA"/>
        </w:rPr>
        <w:t>donnant</w:t>
      </w:r>
      <w:r w:rsidR="00E110CC" w:rsidRPr="00D06FCF">
        <w:rPr>
          <w:lang w:val="fr-CA"/>
        </w:rPr>
        <w:t xml:space="preserve"> de l’information sur trois questions centrales relatives à la </w:t>
      </w:r>
      <w:r w:rsidR="001444D1" w:rsidRPr="00D06FCF">
        <w:rPr>
          <w:lang w:val="fr-CA"/>
        </w:rPr>
        <w:t>COVID-19</w:t>
      </w:r>
      <w:r w:rsidR="00E110CC" w:rsidRPr="00D06FCF">
        <w:rPr>
          <w:lang w:val="fr-CA"/>
        </w:rPr>
        <w:t> : les</w:t>
      </w:r>
      <w:r w:rsidR="001444D1" w:rsidRPr="00D06FCF">
        <w:rPr>
          <w:lang w:val="fr-CA"/>
        </w:rPr>
        <w:t xml:space="preserve"> pr</w:t>
      </w:r>
      <w:r w:rsidR="00E110CC" w:rsidRPr="00D06FCF">
        <w:rPr>
          <w:lang w:val="fr-CA"/>
        </w:rPr>
        <w:t>é</w:t>
      </w:r>
      <w:r w:rsidR="001444D1" w:rsidRPr="00D06FCF">
        <w:rPr>
          <w:lang w:val="fr-CA"/>
        </w:rPr>
        <w:t xml:space="preserve">cautions </w:t>
      </w:r>
      <w:r w:rsidR="00E110CC" w:rsidRPr="00D06FCF">
        <w:rPr>
          <w:lang w:val="fr-CA"/>
        </w:rPr>
        <w:t>à prendre pour éviter la transmission</w:t>
      </w:r>
      <w:r w:rsidR="001444D1" w:rsidRPr="00D06FCF">
        <w:rPr>
          <w:lang w:val="fr-CA"/>
        </w:rPr>
        <w:t>,</w:t>
      </w:r>
      <w:r w:rsidR="00E110CC" w:rsidRPr="00D06FCF">
        <w:rPr>
          <w:lang w:val="fr-CA"/>
        </w:rPr>
        <w:t xml:space="preserve"> les symptômes, et</w:t>
      </w:r>
      <w:r w:rsidR="001444D1" w:rsidRPr="00D06FCF">
        <w:rPr>
          <w:lang w:val="fr-CA"/>
        </w:rPr>
        <w:t xml:space="preserve"> </w:t>
      </w:r>
      <w:r w:rsidR="00E110CC" w:rsidRPr="00D06FCF">
        <w:rPr>
          <w:lang w:val="fr-CA"/>
        </w:rPr>
        <w:t xml:space="preserve">les consignes à </w:t>
      </w:r>
      <w:r w:rsidR="00590CE5" w:rsidRPr="00D06FCF">
        <w:rPr>
          <w:lang w:val="fr-CA"/>
        </w:rPr>
        <w:t>suivre</w:t>
      </w:r>
      <w:r w:rsidR="00E110CC" w:rsidRPr="00D06FCF">
        <w:rPr>
          <w:lang w:val="fr-CA"/>
        </w:rPr>
        <w:t xml:space="preserve"> en cas de symptômes</w:t>
      </w:r>
      <w:r w:rsidR="001444D1" w:rsidRPr="00D06FCF">
        <w:rPr>
          <w:lang w:val="fr-CA"/>
        </w:rPr>
        <w:t>.</w:t>
      </w:r>
    </w:p>
    <w:p w14:paraId="1D03DB27" w14:textId="4CE2CC1D" w:rsidR="00AE1132" w:rsidRPr="00D06FCF" w:rsidRDefault="00AE1132" w:rsidP="00AE1132">
      <w:pPr>
        <w:rPr>
          <w:sz w:val="16"/>
          <w:lang w:val="fr-CA"/>
        </w:rPr>
      </w:pPr>
      <w:r w:rsidRPr="00D06FCF">
        <w:rPr>
          <w:sz w:val="16"/>
          <w:lang w:val="fr-CA"/>
        </w:rPr>
        <w:t>Figure</w:t>
      </w:r>
      <w:r w:rsidR="00925FCC" w:rsidRPr="00D06FCF">
        <w:rPr>
          <w:sz w:val="16"/>
          <w:lang w:val="fr-CA"/>
        </w:rPr>
        <w:t> </w:t>
      </w:r>
      <w:r w:rsidRPr="00D06FCF">
        <w:rPr>
          <w:sz w:val="16"/>
          <w:lang w:val="fr-CA"/>
        </w:rPr>
        <w:t>12</w:t>
      </w:r>
    </w:p>
    <w:p w14:paraId="18B791D3" w14:textId="0A5895C3" w:rsidR="00A136C3" w:rsidRPr="00D06FCF" w:rsidRDefault="00996CA8" w:rsidP="00996CA8">
      <w:pPr>
        <w:rPr>
          <w:color w:val="auto"/>
          <w:sz w:val="16"/>
          <w:lang w:val="fr-CA"/>
        </w:rPr>
      </w:pPr>
      <w:r w:rsidRPr="00D06FCF">
        <w:rPr>
          <w:noProof/>
          <w:lang w:val="en-US"/>
        </w:rPr>
        <w:drawing>
          <wp:anchor distT="0" distB="0" distL="114300" distR="114300" simplePos="0" relativeHeight="251659776" behindDoc="0" locked="0" layoutInCell="1" allowOverlap="1" wp14:anchorId="38CC6B82" wp14:editId="6DFE573E">
            <wp:simplePos x="0" y="0"/>
            <wp:positionH relativeFrom="column">
              <wp:posOffset>6350</wp:posOffset>
            </wp:positionH>
            <wp:positionV relativeFrom="paragraph">
              <wp:posOffset>5080</wp:posOffset>
            </wp:positionV>
            <wp:extent cx="1486535" cy="297370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05-19-2611-COVID-19-Postcard-EN-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486535" cy="2973705"/>
                    </a:xfrm>
                    <a:prstGeom prst="rect">
                      <a:avLst/>
                    </a:prstGeom>
                    <a:noFill/>
                    <a:ln>
                      <a:noFill/>
                    </a:ln>
                  </pic:spPr>
                </pic:pic>
              </a:graphicData>
            </a:graphic>
            <wp14:sizeRelH relativeFrom="margin">
              <wp14:pctWidth>0</wp14:pctWidth>
            </wp14:sizeRelH>
          </wp:anchor>
        </w:drawing>
      </w:r>
      <w:r w:rsidR="00E110CC" w:rsidRPr="00D06FCF">
        <w:rPr>
          <w:color w:val="auto"/>
          <w:sz w:val="16"/>
          <w:lang w:val="fr-CA"/>
        </w:rPr>
        <w:t>La fi</w:t>
      </w:r>
      <w:r w:rsidRPr="00D06FCF">
        <w:rPr>
          <w:color w:val="auto"/>
          <w:sz w:val="16"/>
          <w:lang w:val="fr-CA"/>
        </w:rPr>
        <w:t>gure</w:t>
      </w:r>
      <w:r w:rsidR="00925FCC" w:rsidRPr="00D06FCF">
        <w:rPr>
          <w:color w:val="auto"/>
          <w:sz w:val="16"/>
          <w:lang w:val="fr-CA"/>
        </w:rPr>
        <w:t> </w:t>
      </w:r>
      <w:r w:rsidRPr="00D06FCF">
        <w:rPr>
          <w:color w:val="auto"/>
          <w:sz w:val="16"/>
          <w:lang w:val="fr-CA"/>
        </w:rPr>
        <w:t xml:space="preserve">12 </w:t>
      </w:r>
      <w:r w:rsidR="00E110CC" w:rsidRPr="00D06FCF">
        <w:rPr>
          <w:color w:val="auto"/>
          <w:sz w:val="16"/>
          <w:lang w:val="fr-CA"/>
        </w:rPr>
        <w:t>présente un concept de carte postale</w:t>
      </w:r>
      <w:r w:rsidRPr="00D06FCF">
        <w:rPr>
          <w:color w:val="auto"/>
          <w:sz w:val="16"/>
          <w:lang w:val="fr-CA"/>
        </w:rPr>
        <w:t xml:space="preserve"> </w:t>
      </w:r>
      <w:r w:rsidR="007A2BCE" w:rsidRPr="00D06FCF">
        <w:rPr>
          <w:color w:val="auto"/>
          <w:sz w:val="16"/>
          <w:lang w:val="fr-CA"/>
        </w:rPr>
        <w:t>qui</w:t>
      </w:r>
      <w:r w:rsidR="00E110CC" w:rsidRPr="00D06FCF">
        <w:rPr>
          <w:color w:val="auto"/>
          <w:sz w:val="16"/>
          <w:lang w:val="fr-CA"/>
        </w:rPr>
        <w:t xml:space="preserve"> décrit les moyens grâce auxquels les Canadiens peuvent aider à réduire la propagation de la</w:t>
      </w:r>
      <w:r w:rsidRPr="00D06FCF">
        <w:rPr>
          <w:color w:val="auto"/>
          <w:sz w:val="16"/>
          <w:lang w:val="fr-CA"/>
        </w:rPr>
        <w:t xml:space="preserve"> COVID-19. </w:t>
      </w:r>
      <w:r w:rsidR="00E110CC" w:rsidRPr="00D06FCF">
        <w:rPr>
          <w:color w:val="auto"/>
          <w:sz w:val="16"/>
          <w:lang w:val="fr-CA"/>
        </w:rPr>
        <w:t>De format rectangulaire, la carte se divise en trois parties</w:t>
      </w:r>
      <w:r w:rsidRPr="00D06FCF">
        <w:rPr>
          <w:color w:val="auto"/>
          <w:sz w:val="16"/>
          <w:lang w:val="fr-CA"/>
        </w:rPr>
        <w:t xml:space="preserve">. </w:t>
      </w:r>
      <w:r w:rsidR="00E110CC" w:rsidRPr="00D06FCF">
        <w:rPr>
          <w:color w:val="auto"/>
          <w:sz w:val="16"/>
          <w:lang w:val="fr-CA"/>
        </w:rPr>
        <w:t>Sa moitié supérieure</w:t>
      </w:r>
      <w:r w:rsidRPr="00D06FCF">
        <w:rPr>
          <w:color w:val="auto"/>
          <w:sz w:val="16"/>
          <w:lang w:val="fr-CA"/>
        </w:rPr>
        <w:t xml:space="preserve"> </w:t>
      </w:r>
      <w:r w:rsidR="0063361E" w:rsidRPr="00D06FCF">
        <w:rPr>
          <w:color w:val="auto"/>
          <w:sz w:val="16"/>
          <w:lang w:val="fr-CA"/>
        </w:rPr>
        <w:t>énonce les s</w:t>
      </w:r>
      <w:r w:rsidR="002774D2" w:rsidRPr="00D06FCF">
        <w:rPr>
          <w:color w:val="auto"/>
          <w:sz w:val="16"/>
          <w:lang w:val="fr-CA"/>
        </w:rPr>
        <w:t>ept</w:t>
      </w:r>
      <w:r w:rsidR="0063361E" w:rsidRPr="00D06FCF">
        <w:rPr>
          <w:color w:val="auto"/>
          <w:sz w:val="16"/>
          <w:lang w:val="fr-CA"/>
        </w:rPr>
        <w:t xml:space="preserve"> mesures permettant aux Canadiens de réduire la propagation de la</w:t>
      </w:r>
      <w:r w:rsidRPr="00D06FCF">
        <w:rPr>
          <w:color w:val="auto"/>
          <w:sz w:val="16"/>
          <w:lang w:val="fr-CA"/>
        </w:rPr>
        <w:t xml:space="preserve"> COVID-19</w:t>
      </w:r>
      <w:r w:rsidR="0063361E" w:rsidRPr="00D06FCF">
        <w:rPr>
          <w:color w:val="auto"/>
          <w:sz w:val="16"/>
          <w:lang w:val="fr-CA"/>
        </w:rPr>
        <w:t>, avec les icônes</w:t>
      </w:r>
      <w:r w:rsidRPr="00D06FCF">
        <w:rPr>
          <w:color w:val="auto"/>
          <w:sz w:val="16"/>
          <w:lang w:val="fr-CA"/>
        </w:rPr>
        <w:t xml:space="preserve"> </w:t>
      </w:r>
      <w:r w:rsidR="0063361E" w:rsidRPr="00D06FCF">
        <w:rPr>
          <w:color w:val="auto"/>
          <w:sz w:val="16"/>
          <w:lang w:val="fr-CA"/>
        </w:rPr>
        <w:t>correspondantes</w:t>
      </w:r>
      <w:r w:rsidRPr="00D06FCF">
        <w:rPr>
          <w:color w:val="auto"/>
          <w:sz w:val="16"/>
          <w:lang w:val="fr-CA"/>
        </w:rPr>
        <w:t xml:space="preserve">. </w:t>
      </w:r>
      <w:r w:rsidR="0063361E" w:rsidRPr="00D06FCF">
        <w:rPr>
          <w:color w:val="auto"/>
          <w:sz w:val="16"/>
          <w:lang w:val="fr-CA"/>
        </w:rPr>
        <w:t>Ces mesures sont les suivantes :</w:t>
      </w:r>
      <w:r w:rsidRPr="00D06FCF">
        <w:rPr>
          <w:color w:val="auto"/>
          <w:sz w:val="16"/>
          <w:lang w:val="fr-CA"/>
        </w:rPr>
        <w:t xml:space="preserve"> </w:t>
      </w:r>
      <w:r w:rsidR="0063361E" w:rsidRPr="00D06FCF">
        <w:rPr>
          <w:color w:val="auto"/>
          <w:sz w:val="16"/>
          <w:lang w:val="fr-CA"/>
        </w:rPr>
        <w:t>suivez les conseils de votre autorité locale de santé publique;</w:t>
      </w:r>
      <w:r w:rsidRPr="00D06FCF">
        <w:rPr>
          <w:color w:val="auto"/>
          <w:sz w:val="16"/>
          <w:lang w:val="fr-CA"/>
        </w:rPr>
        <w:t xml:space="preserve"> </w:t>
      </w:r>
      <w:r w:rsidR="0063361E" w:rsidRPr="00D06FCF">
        <w:rPr>
          <w:color w:val="auto"/>
          <w:sz w:val="16"/>
          <w:lang w:val="fr-CA"/>
        </w:rPr>
        <w:t>lavez vos mains fréquemment avec de l’eau et du savon pendant au moins 20 secondes;</w:t>
      </w:r>
      <w:r w:rsidRPr="00D06FCF">
        <w:rPr>
          <w:color w:val="auto"/>
          <w:sz w:val="16"/>
          <w:lang w:val="fr-CA"/>
        </w:rPr>
        <w:t xml:space="preserve"> </w:t>
      </w:r>
      <w:r w:rsidR="0063361E" w:rsidRPr="00D06FCF">
        <w:rPr>
          <w:color w:val="auto"/>
          <w:sz w:val="16"/>
          <w:lang w:val="fr-CA"/>
        </w:rPr>
        <w:t>utilisez un désinfectant pour les mains à base d’alcool lorsqu’il n’y a pas d’eau et de savon sur place;</w:t>
      </w:r>
      <w:r w:rsidRPr="00D06FCF">
        <w:rPr>
          <w:color w:val="auto"/>
          <w:sz w:val="16"/>
          <w:lang w:val="fr-CA"/>
        </w:rPr>
        <w:t xml:space="preserve"> </w:t>
      </w:r>
      <w:r w:rsidR="0063361E" w:rsidRPr="00D06FCF">
        <w:rPr>
          <w:color w:val="auto"/>
          <w:sz w:val="16"/>
          <w:lang w:val="fr-CA"/>
        </w:rPr>
        <w:t>évitez de vous toucher les yeux, le nez ou la bouche;</w:t>
      </w:r>
      <w:r w:rsidRPr="00D06FCF">
        <w:rPr>
          <w:color w:val="auto"/>
          <w:sz w:val="16"/>
          <w:lang w:val="fr-CA"/>
        </w:rPr>
        <w:t xml:space="preserve"> </w:t>
      </w:r>
      <w:r w:rsidR="0063361E" w:rsidRPr="00D06FCF">
        <w:rPr>
          <w:color w:val="auto"/>
          <w:sz w:val="16"/>
          <w:lang w:val="fr-CA"/>
        </w:rPr>
        <w:t>évitez les contacts rapprochés avec des personnes malades</w:t>
      </w:r>
      <w:r w:rsidRPr="00D06FCF">
        <w:rPr>
          <w:color w:val="auto"/>
          <w:sz w:val="16"/>
          <w:lang w:val="fr-CA"/>
        </w:rPr>
        <w:t xml:space="preserve"> </w:t>
      </w:r>
      <w:r w:rsidR="0063361E" w:rsidRPr="00D06FCF">
        <w:rPr>
          <w:color w:val="auto"/>
          <w:sz w:val="16"/>
          <w:lang w:val="fr-CA"/>
        </w:rPr>
        <w:t xml:space="preserve">et pratiquez </w:t>
      </w:r>
      <w:r w:rsidR="00806254" w:rsidRPr="00D06FCF">
        <w:rPr>
          <w:color w:val="auto"/>
          <w:sz w:val="16"/>
          <w:lang w:val="fr-CA"/>
        </w:rPr>
        <w:t>l’évitement social</w:t>
      </w:r>
      <w:r w:rsidR="0063361E" w:rsidRPr="00D06FCF">
        <w:rPr>
          <w:color w:val="auto"/>
          <w:sz w:val="16"/>
          <w:lang w:val="fr-CA"/>
        </w:rPr>
        <w:t>;</w:t>
      </w:r>
      <w:r w:rsidRPr="00D06FCF">
        <w:rPr>
          <w:color w:val="auto"/>
          <w:sz w:val="16"/>
          <w:lang w:val="fr-CA"/>
        </w:rPr>
        <w:t xml:space="preserve"> </w:t>
      </w:r>
      <w:r w:rsidR="0007494A" w:rsidRPr="00D06FCF">
        <w:rPr>
          <w:color w:val="auto"/>
          <w:sz w:val="16"/>
          <w:lang w:val="fr-CA"/>
        </w:rPr>
        <w:t>touss</w:t>
      </w:r>
      <w:r w:rsidR="007A2BCE" w:rsidRPr="00D06FCF">
        <w:rPr>
          <w:color w:val="auto"/>
          <w:sz w:val="16"/>
          <w:lang w:val="fr-CA"/>
        </w:rPr>
        <w:t>ez</w:t>
      </w:r>
      <w:r w:rsidR="0007494A" w:rsidRPr="00D06FCF">
        <w:rPr>
          <w:color w:val="auto"/>
          <w:sz w:val="16"/>
          <w:lang w:val="fr-CA"/>
        </w:rPr>
        <w:t xml:space="preserve"> et éternuez dans le creux de votre bras et non dans vos mains; </w:t>
      </w:r>
      <w:r w:rsidR="007A2BCE" w:rsidRPr="00D06FCF">
        <w:rPr>
          <w:color w:val="auto"/>
          <w:sz w:val="16"/>
          <w:lang w:val="fr-CA"/>
        </w:rPr>
        <w:t xml:space="preserve">évitez </w:t>
      </w:r>
      <w:r w:rsidR="00806254" w:rsidRPr="00D06FCF">
        <w:rPr>
          <w:color w:val="auto"/>
          <w:sz w:val="16"/>
          <w:lang w:val="fr-CA"/>
        </w:rPr>
        <w:t>les</w:t>
      </w:r>
      <w:r w:rsidR="007A2BCE" w:rsidRPr="00D06FCF">
        <w:rPr>
          <w:color w:val="auto"/>
          <w:sz w:val="16"/>
          <w:lang w:val="fr-CA"/>
        </w:rPr>
        <w:t xml:space="preserve"> voyage</w:t>
      </w:r>
      <w:r w:rsidR="00806254" w:rsidRPr="00D06FCF">
        <w:rPr>
          <w:color w:val="auto"/>
          <w:sz w:val="16"/>
          <w:lang w:val="fr-CA"/>
        </w:rPr>
        <w:t>s</w:t>
      </w:r>
      <w:r w:rsidR="007A2BCE" w:rsidRPr="00D06FCF">
        <w:rPr>
          <w:color w:val="auto"/>
          <w:sz w:val="16"/>
          <w:lang w:val="fr-CA"/>
        </w:rPr>
        <w:t xml:space="preserve"> non essentiel</w:t>
      </w:r>
      <w:r w:rsidR="00806254" w:rsidRPr="00D06FCF">
        <w:rPr>
          <w:color w:val="auto"/>
          <w:sz w:val="16"/>
          <w:lang w:val="fr-CA"/>
        </w:rPr>
        <w:t>s</w:t>
      </w:r>
      <w:r w:rsidR="007A2BCE" w:rsidRPr="00D06FCF">
        <w:rPr>
          <w:color w:val="auto"/>
          <w:sz w:val="16"/>
          <w:lang w:val="fr-CA"/>
        </w:rPr>
        <w:t xml:space="preserve"> à l’extérieur du Canada et consultez les conseils de santé aux voyageurs</w:t>
      </w:r>
      <w:r w:rsidRPr="00D06FCF">
        <w:rPr>
          <w:color w:val="auto"/>
          <w:sz w:val="16"/>
          <w:lang w:val="fr-CA"/>
        </w:rPr>
        <w:t xml:space="preserve">. </w:t>
      </w:r>
    </w:p>
    <w:p w14:paraId="6D04C13E" w14:textId="462195FE" w:rsidR="006116EE" w:rsidRPr="00D06FCF" w:rsidRDefault="007A2BCE" w:rsidP="001444D1">
      <w:pPr>
        <w:rPr>
          <w:sz w:val="18"/>
          <w:lang w:val="fr-CA"/>
        </w:rPr>
      </w:pPr>
      <w:r w:rsidRPr="00D06FCF">
        <w:rPr>
          <w:color w:val="auto"/>
          <w:sz w:val="16"/>
          <w:lang w:val="fr-CA"/>
        </w:rPr>
        <w:t>La moitié inférieure se divise en deux parties</w:t>
      </w:r>
      <w:r w:rsidR="00996CA8" w:rsidRPr="00D06FCF">
        <w:rPr>
          <w:color w:val="auto"/>
          <w:sz w:val="16"/>
          <w:lang w:val="fr-CA"/>
        </w:rPr>
        <w:t xml:space="preserve">. </w:t>
      </w:r>
      <w:r w:rsidRPr="00D06FCF">
        <w:rPr>
          <w:color w:val="auto"/>
          <w:sz w:val="16"/>
          <w:lang w:val="fr-CA"/>
        </w:rPr>
        <w:t>Le côté gauche aborde les symptômes</w:t>
      </w:r>
      <w:r w:rsidR="00BF1DA5" w:rsidRPr="00D06FCF">
        <w:rPr>
          <w:color w:val="auto"/>
          <w:sz w:val="16"/>
          <w:lang w:val="fr-CA"/>
        </w:rPr>
        <w:t xml:space="preserve"> à l’aide de cette explication</w:t>
      </w:r>
      <w:r w:rsidR="00925FCC" w:rsidRPr="00D06FCF">
        <w:rPr>
          <w:color w:val="auto"/>
          <w:sz w:val="16"/>
          <w:lang w:val="fr-CA"/>
        </w:rPr>
        <w:t xml:space="preserve"> —</w:t>
      </w:r>
      <w:r w:rsidR="00996CA8" w:rsidRPr="00D06FCF">
        <w:rPr>
          <w:color w:val="auto"/>
          <w:sz w:val="16"/>
          <w:lang w:val="fr-CA"/>
        </w:rPr>
        <w:t xml:space="preserve"> </w:t>
      </w:r>
      <w:r w:rsidR="00BF1DA5" w:rsidRPr="00D06FCF">
        <w:rPr>
          <w:color w:val="auto"/>
          <w:sz w:val="16"/>
          <w:lang w:val="fr-CA"/>
        </w:rPr>
        <w:t xml:space="preserve">« Les symptômes de la </w:t>
      </w:r>
      <w:r w:rsidR="00996CA8" w:rsidRPr="00D06FCF">
        <w:rPr>
          <w:color w:val="auto"/>
          <w:sz w:val="16"/>
          <w:lang w:val="fr-CA"/>
        </w:rPr>
        <w:t xml:space="preserve">COVID-19 </w:t>
      </w:r>
      <w:r w:rsidR="00BF1DA5" w:rsidRPr="00D06FCF">
        <w:rPr>
          <w:color w:val="auto"/>
          <w:sz w:val="16"/>
          <w:lang w:val="fr-CA"/>
        </w:rPr>
        <w:t>peuvent être très faibles ou graves, et leur apparition peut survenir jusqu’à 14 jours après l’exposition au virus »</w:t>
      </w:r>
      <w:r w:rsidR="0083672F" w:rsidRPr="00D06FCF">
        <w:rPr>
          <w:color w:val="auto"/>
          <w:sz w:val="16"/>
          <w:lang w:val="fr-CA"/>
        </w:rPr>
        <w:t xml:space="preserve"> </w:t>
      </w:r>
      <w:r w:rsidR="00925FCC" w:rsidRPr="00D06FCF">
        <w:rPr>
          <w:color w:val="auto"/>
          <w:sz w:val="16"/>
          <w:lang w:val="fr-CA"/>
        </w:rPr>
        <w:t>—</w:t>
      </w:r>
      <w:r w:rsidR="0083672F" w:rsidRPr="00D06FCF">
        <w:rPr>
          <w:color w:val="auto"/>
          <w:sz w:val="16"/>
          <w:lang w:val="fr-CA"/>
        </w:rPr>
        <w:t xml:space="preserve"> accompagnée d’</w:t>
      </w:r>
      <w:r w:rsidR="00BF1DA5" w:rsidRPr="00D06FCF">
        <w:rPr>
          <w:color w:val="auto"/>
          <w:sz w:val="16"/>
          <w:lang w:val="fr-CA"/>
        </w:rPr>
        <w:t>icônes</w:t>
      </w:r>
      <w:r w:rsidR="00996CA8" w:rsidRPr="00D06FCF">
        <w:rPr>
          <w:color w:val="auto"/>
          <w:sz w:val="16"/>
          <w:lang w:val="fr-CA"/>
        </w:rPr>
        <w:t xml:space="preserve"> </w:t>
      </w:r>
      <w:r w:rsidR="00BF1DA5" w:rsidRPr="00D06FCF">
        <w:rPr>
          <w:color w:val="auto"/>
          <w:sz w:val="16"/>
          <w:lang w:val="fr-CA"/>
        </w:rPr>
        <w:t>pour la fièvre, la toux et la difficulté à respirer</w:t>
      </w:r>
      <w:r w:rsidR="00996CA8" w:rsidRPr="00D06FCF">
        <w:rPr>
          <w:color w:val="auto"/>
          <w:sz w:val="16"/>
          <w:lang w:val="fr-CA"/>
        </w:rPr>
        <w:t xml:space="preserve">. </w:t>
      </w:r>
      <w:r w:rsidR="00BF1DA5" w:rsidRPr="00D06FCF">
        <w:rPr>
          <w:color w:val="auto"/>
          <w:sz w:val="16"/>
          <w:lang w:val="fr-CA"/>
        </w:rPr>
        <w:t xml:space="preserve">Le côté droit </w:t>
      </w:r>
      <w:r w:rsidR="0083672F" w:rsidRPr="00D06FCF">
        <w:rPr>
          <w:color w:val="auto"/>
          <w:sz w:val="16"/>
          <w:lang w:val="fr-CA"/>
        </w:rPr>
        <w:t>donne des conseils</w:t>
      </w:r>
      <w:r w:rsidR="00BF1DA5" w:rsidRPr="00D06FCF">
        <w:rPr>
          <w:color w:val="auto"/>
          <w:sz w:val="16"/>
          <w:lang w:val="fr-CA"/>
        </w:rPr>
        <w:t xml:space="preserve"> à </w:t>
      </w:r>
      <w:r w:rsidR="0083672F" w:rsidRPr="00D06FCF">
        <w:rPr>
          <w:color w:val="auto"/>
          <w:sz w:val="16"/>
          <w:lang w:val="fr-CA"/>
        </w:rPr>
        <w:t>l’intention des personnes qui présentent des</w:t>
      </w:r>
      <w:r w:rsidR="00BF1DA5" w:rsidRPr="00D06FCF">
        <w:rPr>
          <w:color w:val="auto"/>
          <w:sz w:val="16"/>
          <w:lang w:val="fr-CA"/>
        </w:rPr>
        <w:t xml:space="preserve"> symptômes</w:t>
      </w:r>
      <w:r w:rsidR="00996CA8" w:rsidRPr="00D06FCF">
        <w:rPr>
          <w:color w:val="auto"/>
          <w:sz w:val="16"/>
          <w:lang w:val="fr-CA"/>
        </w:rPr>
        <w:t xml:space="preserve"> </w:t>
      </w:r>
      <w:r w:rsidR="0083672F" w:rsidRPr="00D06FCF">
        <w:rPr>
          <w:color w:val="auto"/>
          <w:sz w:val="16"/>
          <w:lang w:val="fr-CA"/>
        </w:rPr>
        <w:t xml:space="preserve">ou qui ont récemment voyagé à l’extérieur du Canada. Il leur est recommandé de s’isoler à la maison, de téléphoner avant de se rendre chez un professionnel de la santé, d’éviter de rendre visite à des personnes âgées </w:t>
      </w:r>
      <w:r w:rsidR="00996CA8" w:rsidRPr="00D06FCF">
        <w:rPr>
          <w:color w:val="auto"/>
          <w:sz w:val="16"/>
          <w:lang w:val="fr-CA"/>
        </w:rPr>
        <w:t>o</w:t>
      </w:r>
      <w:r w:rsidR="0083672F" w:rsidRPr="00D06FCF">
        <w:rPr>
          <w:color w:val="auto"/>
          <w:sz w:val="16"/>
          <w:lang w:val="fr-CA"/>
        </w:rPr>
        <w:t>u</w:t>
      </w:r>
      <w:r w:rsidR="00996CA8" w:rsidRPr="00D06FCF">
        <w:rPr>
          <w:color w:val="auto"/>
          <w:sz w:val="16"/>
          <w:lang w:val="fr-CA"/>
        </w:rPr>
        <w:t xml:space="preserve"> </w:t>
      </w:r>
      <w:r w:rsidR="0083672F" w:rsidRPr="00D06FCF">
        <w:rPr>
          <w:color w:val="auto"/>
          <w:sz w:val="16"/>
          <w:lang w:val="fr-CA"/>
        </w:rPr>
        <w:t>ayant des problèmes de santé, et d’appeler leur professionnel de la santé ou l</w:t>
      </w:r>
      <w:r w:rsidR="00F453CD" w:rsidRPr="00D06FCF">
        <w:rPr>
          <w:color w:val="auto"/>
          <w:sz w:val="16"/>
          <w:lang w:val="fr-CA"/>
        </w:rPr>
        <w:t xml:space="preserve">eur </w:t>
      </w:r>
      <w:r w:rsidR="0083672F" w:rsidRPr="00D06FCF">
        <w:rPr>
          <w:color w:val="auto"/>
          <w:sz w:val="16"/>
          <w:lang w:val="fr-CA"/>
        </w:rPr>
        <w:t>autorité de santé publique si leur état s’aggrave</w:t>
      </w:r>
      <w:r w:rsidR="00996CA8" w:rsidRPr="00D06FCF">
        <w:rPr>
          <w:color w:val="auto"/>
          <w:sz w:val="16"/>
          <w:lang w:val="fr-CA"/>
        </w:rPr>
        <w:t xml:space="preserve">. </w:t>
      </w:r>
      <w:r w:rsidR="0083672F" w:rsidRPr="00D06FCF">
        <w:rPr>
          <w:color w:val="auto"/>
          <w:sz w:val="16"/>
          <w:lang w:val="fr-CA"/>
        </w:rPr>
        <w:t>Le texte au bas de la carte renvoie les Canadiens à l’adresse URL</w:t>
      </w:r>
      <w:r w:rsidR="00996CA8" w:rsidRPr="00D06FCF">
        <w:rPr>
          <w:color w:val="auto"/>
          <w:sz w:val="16"/>
          <w:lang w:val="fr-CA"/>
        </w:rPr>
        <w:t xml:space="preserve"> </w:t>
      </w:r>
      <w:r w:rsidR="00CD59A7" w:rsidRPr="00D06FCF">
        <w:rPr>
          <w:rFonts w:cs="Segoe UI"/>
          <w:color w:val="auto"/>
          <w:sz w:val="16"/>
          <w:lang w:val="fr-CA"/>
        </w:rPr>
        <w:t>&lt;</w:t>
      </w:r>
      <w:r w:rsidR="009A32D9" w:rsidRPr="00D06FCF">
        <w:rPr>
          <w:color w:val="auto"/>
          <w:sz w:val="16"/>
          <w:lang w:val="fr-CA"/>
        </w:rPr>
        <w:t>c</w:t>
      </w:r>
      <w:r w:rsidR="00996CA8" w:rsidRPr="00D06FCF">
        <w:rPr>
          <w:color w:val="auto"/>
          <w:sz w:val="16"/>
          <w:lang w:val="fr-CA"/>
        </w:rPr>
        <w:t>anada.ca/</w:t>
      </w:r>
      <w:r w:rsidR="00CD59A7" w:rsidRPr="00D06FCF">
        <w:rPr>
          <w:color w:val="auto"/>
          <w:sz w:val="16"/>
          <w:lang w:val="fr-CA"/>
        </w:rPr>
        <w:t>le-</w:t>
      </w:r>
      <w:r w:rsidR="00996CA8" w:rsidRPr="00D06FCF">
        <w:rPr>
          <w:color w:val="auto"/>
          <w:sz w:val="16"/>
          <w:lang w:val="fr-CA"/>
        </w:rPr>
        <w:t>coronavirus</w:t>
      </w:r>
      <w:r w:rsidR="00CD59A7" w:rsidRPr="00D06FCF">
        <w:rPr>
          <w:rFonts w:cs="Segoe UI"/>
          <w:color w:val="auto"/>
          <w:sz w:val="16"/>
          <w:lang w:val="fr-CA"/>
        </w:rPr>
        <w:t>&gt;</w:t>
      </w:r>
      <w:r w:rsidR="0083672F" w:rsidRPr="00D06FCF">
        <w:rPr>
          <w:color w:val="auto"/>
          <w:sz w:val="16"/>
          <w:lang w:val="fr-CA"/>
        </w:rPr>
        <w:t xml:space="preserve"> pour plus de renseignements</w:t>
      </w:r>
      <w:r w:rsidR="00996CA8" w:rsidRPr="00D06FCF">
        <w:rPr>
          <w:color w:val="auto"/>
          <w:sz w:val="16"/>
          <w:lang w:val="fr-CA"/>
        </w:rPr>
        <w:t xml:space="preserve">. </w:t>
      </w:r>
      <w:r w:rsidR="0083672F" w:rsidRPr="00D06FCF">
        <w:rPr>
          <w:color w:val="auto"/>
          <w:sz w:val="16"/>
          <w:lang w:val="fr-CA"/>
        </w:rPr>
        <w:t>Le logo de l’Agence de la santé publique du Canada et le mot-symbole « Canada » figurent</w:t>
      </w:r>
      <w:r w:rsidR="00996CA8" w:rsidRPr="00D06FCF">
        <w:rPr>
          <w:color w:val="auto"/>
          <w:sz w:val="16"/>
          <w:lang w:val="fr-CA"/>
        </w:rPr>
        <w:t xml:space="preserve"> </w:t>
      </w:r>
      <w:r w:rsidR="0083672F" w:rsidRPr="00D06FCF">
        <w:rPr>
          <w:color w:val="auto"/>
          <w:sz w:val="16"/>
          <w:lang w:val="fr-CA"/>
        </w:rPr>
        <w:t>également au bas de la carte</w:t>
      </w:r>
      <w:r w:rsidR="00996CA8" w:rsidRPr="00D06FCF">
        <w:rPr>
          <w:color w:val="auto"/>
          <w:sz w:val="16"/>
          <w:lang w:val="fr-CA"/>
        </w:rPr>
        <w:t>.</w:t>
      </w:r>
    </w:p>
    <w:p w14:paraId="455E7E83" w14:textId="77777777" w:rsidR="006116EE" w:rsidRPr="00D06FCF" w:rsidRDefault="006116EE" w:rsidP="001444D1">
      <w:pPr>
        <w:rPr>
          <w:sz w:val="18"/>
          <w:lang w:val="fr-CA"/>
        </w:rPr>
      </w:pPr>
    </w:p>
    <w:p w14:paraId="7FE5643A" w14:textId="70830286" w:rsidR="001444D1" w:rsidRPr="00D06FCF" w:rsidRDefault="0083672F" w:rsidP="001444D1">
      <w:pPr>
        <w:rPr>
          <w:b/>
          <w:bCs/>
          <w:lang w:val="fr-CA"/>
        </w:rPr>
      </w:pPr>
      <w:r w:rsidRPr="00D06FCF">
        <w:rPr>
          <w:b/>
          <w:bCs/>
          <w:lang w:val="fr-CA"/>
        </w:rPr>
        <w:t>Réaction générale</w:t>
      </w:r>
    </w:p>
    <w:p w14:paraId="1E42F038" w14:textId="511CA027" w:rsidR="001444D1" w:rsidRPr="00D06FCF" w:rsidRDefault="00040C9D" w:rsidP="001444D1">
      <w:pPr>
        <w:rPr>
          <w:lang w:val="fr-CA"/>
        </w:rPr>
      </w:pPr>
      <w:r w:rsidRPr="00D06FCF">
        <w:rPr>
          <w:lang w:val="fr-CA"/>
        </w:rPr>
        <w:t>La plupart des participants ont bien réagi à cette carte postale. Ils ont souligné l’utilité et l’importance de ses renseignements et de ses conseils au public</w:t>
      </w:r>
      <w:r w:rsidR="001444D1" w:rsidRPr="00D06FCF">
        <w:rPr>
          <w:lang w:val="fr-CA"/>
        </w:rPr>
        <w:t xml:space="preserve">. </w:t>
      </w:r>
      <w:r w:rsidRPr="00D06FCF">
        <w:rPr>
          <w:lang w:val="fr-CA"/>
        </w:rPr>
        <w:t>L’information leur paraissait complète, tout en étant claire, succincte et visuelle</w:t>
      </w:r>
      <w:r w:rsidR="001444D1" w:rsidRPr="00D06FCF">
        <w:rPr>
          <w:lang w:val="fr-CA"/>
        </w:rPr>
        <w:t xml:space="preserve">, </w:t>
      </w:r>
      <w:r w:rsidRPr="00D06FCF">
        <w:rPr>
          <w:lang w:val="fr-CA"/>
        </w:rPr>
        <w:t>ce qui facilitait la lecture et la compréhension</w:t>
      </w:r>
      <w:r w:rsidR="001444D1" w:rsidRPr="00D06FCF">
        <w:rPr>
          <w:lang w:val="fr-CA"/>
        </w:rPr>
        <w:t xml:space="preserve">. </w:t>
      </w:r>
      <w:r w:rsidRPr="00D06FCF">
        <w:rPr>
          <w:lang w:val="fr-CA"/>
        </w:rPr>
        <w:t>Les p</w:t>
      </w:r>
      <w:r w:rsidR="001444D1" w:rsidRPr="00D06FCF">
        <w:rPr>
          <w:lang w:val="fr-CA"/>
        </w:rPr>
        <w:t>articipants</w:t>
      </w:r>
      <w:r w:rsidRPr="00D06FCF">
        <w:rPr>
          <w:lang w:val="fr-CA"/>
        </w:rPr>
        <w:t xml:space="preserve"> aim</w:t>
      </w:r>
      <w:r w:rsidR="00EB4FBE" w:rsidRPr="00D06FCF">
        <w:rPr>
          <w:lang w:val="fr-CA"/>
        </w:rPr>
        <w:t>aient</w:t>
      </w:r>
      <w:r w:rsidRPr="00D06FCF">
        <w:rPr>
          <w:lang w:val="fr-CA"/>
        </w:rPr>
        <w:t xml:space="preserve"> le fait que </w:t>
      </w:r>
      <w:r w:rsidR="00AE0143" w:rsidRPr="00D06FCF">
        <w:rPr>
          <w:lang w:val="fr-CA"/>
        </w:rPr>
        <w:t>l’</w:t>
      </w:r>
      <w:r w:rsidRPr="00D06FCF">
        <w:rPr>
          <w:lang w:val="fr-CA"/>
        </w:rPr>
        <w:t>information émane du gouvernement</w:t>
      </w:r>
      <w:r w:rsidR="001444D1" w:rsidRPr="00D06FCF">
        <w:rPr>
          <w:lang w:val="fr-CA"/>
        </w:rPr>
        <w:t xml:space="preserve"> </w:t>
      </w:r>
      <w:r w:rsidRPr="00D06FCF">
        <w:rPr>
          <w:lang w:val="fr-CA"/>
        </w:rPr>
        <w:t>et</w:t>
      </w:r>
      <w:r w:rsidR="001444D1" w:rsidRPr="00D06FCF">
        <w:rPr>
          <w:lang w:val="fr-CA"/>
        </w:rPr>
        <w:t xml:space="preserve"> </w:t>
      </w:r>
      <w:r w:rsidRPr="00D06FCF">
        <w:rPr>
          <w:lang w:val="fr-CA"/>
        </w:rPr>
        <w:t>communique des messages clairs au public concernant les mesures à prendre et les</w:t>
      </w:r>
      <w:r w:rsidR="001444D1" w:rsidRPr="00D06FCF">
        <w:rPr>
          <w:lang w:val="fr-CA"/>
        </w:rPr>
        <w:t xml:space="preserve"> </w:t>
      </w:r>
      <w:r w:rsidR="0000328B" w:rsidRPr="00D06FCF">
        <w:rPr>
          <w:lang w:val="fr-CA"/>
        </w:rPr>
        <w:t>faits à connaître</w:t>
      </w:r>
      <w:r w:rsidR="001444D1" w:rsidRPr="00D06FCF">
        <w:rPr>
          <w:lang w:val="fr-CA"/>
        </w:rPr>
        <w:t xml:space="preserve">. </w:t>
      </w:r>
      <w:r w:rsidR="00695F49" w:rsidRPr="00D06FCF">
        <w:rPr>
          <w:lang w:val="fr-CA"/>
        </w:rPr>
        <w:t>En règle générale, ils</w:t>
      </w:r>
      <w:r w:rsidR="0000328B" w:rsidRPr="00D06FCF">
        <w:rPr>
          <w:lang w:val="fr-CA"/>
        </w:rPr>
        <w:t xml:space="preserve"> </w:t>
      </w:r>
      <w:r w:rsidR="00695F49" w:rsidRPr="00D06FCF">
        <w:rPr>
          <w:lang w:val="fr-CA"/>
        </w:rPr>
        <w:t>avaient</w:t>
      </w:r>
      <w:r w:rsidR="001444D1" w:rsidRPr="00D06FCF">
        <w:rPr>
          <w:lang w:val="fr-CA"/>
        </w:rPr>
        <w:t xml:space="preserve"> </w:t>
      </w:r>
      <w:r w:rsidR="00695F49" w:rsidRPr="00D06FCF">
        <w:rPr>
          <w:lang w:val="fr-CA"/>
        </w:rPr>
        <w:t>le sentiment que ce type de carte postale était une initiative louable</w:t>
      </w:r>
      <w:r w:rsidR="00BB5534" w:rsidRPr="00D06FCF">
        <w:rPr>
          <w:lang w:val="fr-CA"/>
        </w:rPr>
        <w:t>.</w:t>
      </w:r>
      <w:r w:rsidR="00695F49" w:rsidRPr="00D06FCF">
        <w:rPr>
          <w:lang w:val="fr-CA"/>
        </w:rPr>
        <w:t xml:space="preserve"> Elle</w:t>
      </w:r>
      <w:r w:rsidR="00BB5534" w:rsidRPr="00D06FCF">
        <w:rPr>
          <w:lang w:val="fr-CA"/>
        </w:rPr>
        <w:t xml:space="preserve"> </w:t>
      </w:r>
      <w:r w:rsidR="00AE0143" w:rsidRPr="00D06FCF">
        <w:rPr>
          <w:lang w:val="fr-CA"/>
        </w:rPr>
        <w:t>venait</w:t>
      </w:r>
      <w:r w:rsidR="00695F49" w:rsidRPr="00D06FCF">
        <w:rPr>
          <w:lang w:val="fr-CA"/>
        </w:rPr>
        <w:t xml:space="preserve"> combler d’éventuelles lacunes dans les connaissances du public</w:t>
      </w:r>
      <w:r w:rsidR="001444D1" w:rsidRPr="00D06FCF">
        <w:rPr>
          <w:lang w:val="fr-CA"/>
        </w:rPr>
        <w:t xml:space="preserve">, </w:t>
      </w:r>
      <w:r w:rsidR="00695F49" w:rsidRPr="00D06FCF">
        <w:rPr>
          <w:lang w:val="fr-CA"/>
        </w:rPr>
        <w:t>réunissait</w:t>
      </w:r>
      <w:r w:rsidR="001444D1" w:rsidRPr="00D06FCF">
        <w:rPr>
          <w:lang w:val="fr-CA"/>
        </w:rPr>
        <w:t xml:space="preserve"> </w:t>
      </w:r>
      <w:r w:rsidR="00695F49" w:rsidRPr="00D06FCF">
        <w:rPr>
          <w:lang w:val="fr-CA"/>
        </w:rPr>
        <w:t>des renseignements complets en un même endroit</w:t>
      </w:r>
      <w:r w:rsidR="001444D1" w:rsidRPr="00D06FCF">
        <w:rPr>
          <w:lang w:val="fr-CA"/>
        </w:rPr>
        <w:t xml:space="preserve">, </w:t>
      </w:r>
      <w:r w:rsidR="00695F49" w:rsidRPr="00D06FCF">
        <w:rPr>
          <w:lang w:val="fr-CA"/>
        </w:rPr>
        <w:t>et renforçait des messages déjà véhiculés par diverses sources</w:t>
      </w:r>
      <w:r w:rsidR="001444D1" w:rsidRPr="00D06FCF">
        <w:rPr>
          <w:lang w:val="fr-CA"/>
        </w:rPr>
        <w:t xml:space="preserve">. </w:t>
      </w:r>
      <w:r w:rsidR="00695F49" w:rsidRPr="00D06FCF">
        <w:rPr>
          <w:lang w:val="fr-CA"/>
        </w:rPr>
        <w:t>La plupart des participants ont dit faire confiance aux renseignements provenant du gouvernement du Canada</w:t>
      </w:r>
      <w:r w:rsidR="001444D1" w:rsidRPr="00D06FCF">
        <w:rPr>
          <w:lang w:val="fr-CA"/>
        </w:rPr>
        <w:t xml:space="preserve">.  </w:t>
      </w:r>
    </w:p>
    <w:p w14:paraId="09066498" w14:textId="6B7A8777" w:rsidR="001444D1" w:rsidRPr="00D06FCF" w:rsidRDefault="009A0E26" w:rsidP="001444D1">
      <w:pPr>
        <w:rPr>
          <w:lang w:val="fr-CA"/>
        </w:rPr>
      </w:pPr>
      <w:r w:rsidRPr="00D06FCF">
        <w:rPr>
          <w:lang w:val="fr-CA"/>
        </w:rPr>
        <w:lastRenderedPageBreak/>
        <w:t>Une majorité</w:t>
      </w:r>
      <w:r w:rsidR="001A6FF7" w:rsidRPr="00D06FCF">
        <w:rPr>
          <w:lang w:val="fr-CA"/>
        </w:rPr>
        <w:t xml:space="preserve"> de</w:t>
      </w:r>
      <w:r w:rsidR="001444D1" w:rsidRPr="00D06FCF">
        <w:rPr>
          <w:lang w:val="fr-CA"/>
        </w:rPr>
        <w:t xml:space="preserve"> </w:t>
      </w:r>
      <w:r w:rsidR="001A6FF7" w:rsidRPr="00D06FCF">
        <w:rPr>
          <w:lang w:val="fr-CA"/>
        </w:rPr>
        <w:t xml:space="preserve">gens </w:t>
      </w:r>
      <w:r w:rsidRPr="00D06FCF">
        <w:rPr>
          <w:lang w:val="fr-CA"/>
        </w:rPr>
        <w:t>ont indiqué qu’ils remarqueraient et liraient cette carte postale, et bon nombre</w:t>
      </w:r>
      <w:r w:rsidR="001444D1" w:rsidRPr="00D06FCF">
        <w:rPr>
          <w:lang w:val="fr-CA"/>
        </w:rPr>
        <w:t xml:space="preserve"> </w:t>
      </w:r>
      <w:r w:rsidRPr="00D06FCF">
        <w:rPr>
          <w:lang w:val="fr-CA"/>
        </w:rPr>
        <w:t xml:space="preserve">ont ajouté qu’ils la </w:t>
      </w:r>
      <w:r w:rsidR="0056251A" w:rsidRPr="00D06FCF">
        <w:rPr>
          <w:lang w:val="fr-CA"/>
        </w:rPr>
        <w:t>conserveraient, la mettraient</w:t>
      </w:r>
      <w:r w:rsidRPr="00D06FCF">
        <w:rPr>
          <w:lang w:val="fr-CA"/>
        </w:rPr>
        <w:t xml:space="preserve"> bien en vue, par exemple sur le réfrigérateur, ou la montreraient à leurs enfants</w:t>
      </w:r>
      <w:r w:rsidR="001444D1" w:rsidRPr="00D06FCF">
        <w:rPr>
          <w:lang w:val="fr-CA"/>
        </w:rPr>
        <w:t xml:space="preserve">. </w:t>
      </w:r>
    </w:p>
    <w:p w14:paraId="554DE34C" w14:textId="6ADDBEB7" w:rsidR="001444D1" w:rsidRPr="00D06FCF" w:rsidRDefault="00F453CD" w:rsidP="001444D1">
      <w:pPr>
        <w:rPr>
          <w:b/>
          <w:bCs/>
          <w:lang w:val="fr-CA"/>
        </w:rPr>
      </w:pPr>
      <w:r w:rsidRPr="00D06FCF">
        <w:rPr>
          <w:b/>
          <w:bCs/>
          <w:lang w:val="fr-CA"/>
        </w:rPr>
        <w:t>Ce qui a plu</w:t>
      </w:r>
    </w:p>
    <w:p w14:paraId="2815D0C6" w14:textId="4754AC41" w:rsidR="001444D1" w:rsidRPr="00D06FCF" w:rsidRDefault="009A0E26" w:rsidP="001444D1">
      <w:pPr>
        <w:rPr>
          <w:lang w:val="fr-CA"/>
        </w:rPr>
      </w:pPr>
      <w:r w:rsidRPr="00D06FCF">
        <w:rPr>
          <w:lang w:val="fr-CA"/>
        </w:rPr>
        <w:t>Outre ce qui précède, les</w:t>
      </w:r>
      <w:r w:rsidR="001444D1" w:rsidRPr="00D06FCF">
        <w:rPr>
          <w:lang w:val="fr-CA"/>
        </w:rPr>
        <w:t xml:space="preserve"> participants </w:t>
      </w:r>
      <w:r w:rsidRPr="00D06FCF">
        <w:rPr>
          <w:lang w:val="fr-CA"/>
        </w:rPr>
        <w:t>ont aimé</w:t>
      </w:r>
      <w:r w:rsidR="001444D1" w:rsidRPr="00D06FCF">
        <w:rPr>
          <w:lang w:val="fr-CA"/>
        </w:rPr>
        <w:t xml:space="preserve"> </w:t>
      </w:r>
      <w:r w:rsidR="0056251A" w:rsidRPr="00D06FCF">
        <w:rPr>
          <w:lang w:val="fr-CA"/>
        </w:rPr>
        <w:t xml:space="preserve">le graphisme et la conception de la carte, en particulier parce qu’ils </w:t>
      </w:r>
      <w:r w:rsidR="00590CE5" w:rsidRPr="00D06FCF">
        <w:rPr>
          <w:lang w:val="fr-CA"/>
        </w:rPr>
        <w:t>parviennent</w:t>
      </w:r>
      <w:r w:rsidR="0056251A" w:rsidRPr="00D06FCF">
        <w:rPr>
          <w:lang w:val="fr-CA"/>
        </w:rPr>
        <w:t xml:space="preserve"> à communiquer </w:t>
      </w:r>
      <w:r w:rsidR="00193180" w:rsidRPr="00D06FCF">
        <w:rPr>
          <w:lang w:val="fr-CA"/>
        </w:rPr>
        <w:t>beaucoup</w:t>
      </w:r>
      <w:r w:rsidR="0056251A" w:rsidRPr="00D06FCF">
        <w:rPr>
          <w:lang w:val="fr-CA"/>
        </w:rPr>
        <w:t xml:space="preserve"> d’information dans un espace restreint</w:t>
      </w:r>
      <w:r w:rsidR="001444D1" w:rsidRPr="00D06FCF">
        <w:rPr>
          <w:lang w:val="fr-CA"/>
        </w:rPr>
        <w:t xml:space="preserve">. </w:t>
      </w:r>
      <w:r w:rsidR="0056251A" w:rsidRPr="00D06FCF">
        <w:rPr>
          <w:lang w:val="fr-CA"/>
        </w:rPr>
        <w:t>Ces aspects, selon eux, contribu</w:t>
      </w:r>
      <w:r w:rsidR="00961B1D" w:rsidRPr="00D06FCF">
        <w:rPr>
          <w:lang w:val="fr-CA"/>
        </w:rPr>
        <w:t>ent</w:t>
      </w:r>
      <w:r w:rsidR="001444D1" w:rsidRPr="00D06FCF">
        <w:rPr>
          <w:lang w:val="fr-CA"/>
        </w:rPr>
        <w:t xml:space="preserve"> </w:t>
      </w:r>
      <w:r w:rsidR="0056251A" w:rsidRPr="00D06FCF">
        <w:rPr>
          <w:lang w:val="fr-CA"/>
        </w:rPr>
        <w:t>pour beaucoup à la clarté</w:t>
      </w:r>
      <w:r w:rsidR="00590CE5" w:rsidRPr="00D06FCF">
        <w:rPr>
          <w:lang w:val="fr-CA"/>
        </w:rPr>
        <w:t xml:space="preserve"> et à la lisibilité</w:t>
      </w:r>
      <w:r w:rsidR="0056251A" w:rsidRPr="00D06FCF">
        <w:rPr>
          <w:lang w:val="fr-CA"/>
        </w:rPr>
        <w:t xml:space="preserve"> du document</w:t>
      </w:r>
      <w:r w:rsidR="001444D1" w:rsidRPr="00D06FCF">
        <w:rPr>
          <w:lang w:val="fr-CA"/>
        </w:rPr>
        <w:t xml:space="preserve">. </w:t>
      </w:r>
      <w:r w:rsidR="0056251A" w:rsidRPr="00D06FCF">
        <w:rPr>
          <w:lang w:val="fr-CA"/>
        </w:rPr>
        <w:t>Pour la même raison, les</w:t>
      </w:r>
      <w:r w:rsidR="001444D1" w:rsidRPr="00D06FCF">
        <w:rPr>
          <w:lang w:val="fr-CA"/>
        </w:rPr>
        <w:t xml:space="preserve"> participants </w:t>
      </w:r>
      <w:r w:rsidR="0056251A" w:rsidRPr="00D06FCF">
        <w:rPr>
          <w:lang w:val="fr-CA"/>
        </w:rPr>
        <w:t>ont également</w:t>
      </w:r>
      <w:r w:rsidR="00AC50FF" w:rsidRPr="00D06FCF">
        <w:rPr>
          <w:lang w:val="fr-CA"/>
        </w:rPr>
        <w:t xml:space="preserve"> aimé que l’information </w:t>
      </w:r>
      <w:r w:rsidR="00961B1D" w:rsidRPr="00D06FCF">
        <w:rPr>
          <w:lang w:val="fr-CA"/>
        </w:rPr>
        <w:t>soit organisée en</w:t>
      </w:r>
      <w:r w:rsidR="00AC50FF" w:rsidRPr="00D06FCF">
        <w:rPr>
          <w:lang w:val="fr-CA"/>
        </w:rPr>
        <w:t xml:space="preserve"> trois sections</w:t>
      </w:r>
      <w:r w:rsidR="00961B1D" w:rsidRPr="00D06FCF">
        <w:rPr>
          <w:lang w:val="fr-CA"/>
        </w:rPr>
        <w:t xml:space="preserve"> et à l’aide de plusieurs couleurs</w:t>
      </w:r>
      <w:r w:rsidR="001444D1" w:rsidRPr="00D06FCF">
        <w:rPr>
          <w:lang w:val="fr-CA"/>
        </w:rPr>
        <w:t xml:space="preserve">. </w:t>
      </w:r>
      <w:r w:rsidR="00961B1D" w:rsidRPr="00D06FCF">
        <w:rPr>
          <w:lang w:val="fr-CA"/>
        </w:rPr>
        <w:t>Ce procédé leur semblait permettre un bon découpage de l’information,</w:t>
      </w:r>
      <w:r w:rsidR="001444D1" w:rsidRPr="00D06FCF">
        <w:rPr>
          <w:lang w:val="fr-CA"/>
        </w:rPr>
        <w:t xml:space="preserve"> </w:t>
      </w:r>
      <w:r w:rsidR="00961B1D" w:rsidRPr="00D06FCF">
        <w:rPr>
          <w:lang w:val="fr-CA"/>
        </w:rPr>
        <w:t>guider le regard et fournir des repères visuels supplémentaires aux lecteurs</w:t>
      </w:r>
      <w:r w:rsidR="001444D1" w:rsidRPr="00D06FCF">
        <w:rPr>
          <w:lang w:val="fr-CA"/>
        </w:rPr>
        <w:t xml:space="preserve">. </w:t>
      </w:r>
      <w:r w:rsidR="00961B1D" w:rsidRPr="00D06FCF">
        <w:rPr>
          <w:lang w:val="fr-CA"/>
        </w:rPr>
        <w:t>Certains participants</w:t>
      </w:r>
      <w:r w:rsidR="001444D1" w:rsidRPr="00D06FCF">
        <w:rPr>
          <w:lang w:val="fr-CA"/>
        </w:rPr>
        <w:t xml:space="preserve"> </w:t>
      </w:r>
      <w:r w:rsidR="00AC5295" w:rsidRPr="00D06FCF">
        <w:rPr>
          <w:lang w:val="fr-CA"/>
        </w:rPr>
        <w:t xml:space="preserve">ont vu comme un point positif </w:t>
      </w:r>
      <w:r w:rsidR="000D4C12" w:rsidRPr="00D06FCF">
        <w:rPr>
          <w:lang w:val="fr-CA"/>
        </w:rPr>
        <w:t xml:space="preserve">le fait que la carte dise clairement et </w:t>
      </w:r>
      <w:r w:rsidR="00590CE5" w:rsidRPr="00D06FCF">
        <w:rPr>
          <w:lang w:val="fr-CA"/>
        </w:rPr>
        <w:t>sans détour</w:t>
      </w:r>
      <w:r w:rsidR="000D4C12" w:rsidRPr="00D06FCF">
        <w:rPr>
          <w:lang w:val="fr-CA"/>
        </w:rPr>
        <w:t xml:space="preserve"> ce qu’il faut faire et ne pas faire</w:t>
      </w:r>
      <w:r w:rsidR="001444D1" w:rsidRPr="00D06FCF">
        <w:rPr>
          <w:lang w:val="fr-CA"/>
        </w:rPr>
        <w:t xml:space="preserve">. </w:t>
      </w:r>
      <w:r w:rsidR="000D4C12" w:rsidRPr="00D06FCF">
        <w:rPr>
          <w:lang w:val="fr-CA"/>
        </w:rPr>
        <w:t>Certains ont</w:t>
      </w:r>
      <w:r w:rsidR="001444D1" w:rsidRPr="00D06FCF">
        <w:rPr>
          <w:lang w:val="fr-CA"/>
        </w:rPr>
        <w:t xml:space="preserve"> </w:t>
      </w:r>
      <w:r w:rsidR="000D4C12" w:rsidRPr="00D06FCF">
        <w:rPr>
          <w:lang w:val="fr-CA"/>
        </w:rPr>
        <w:t>aimé voir le logo du Canada au bas de la carte</w:t>
      </w:r>
      <w:r w:rsidR="00BB5534" w:rsidRPr="00D06FCF">
        <w:rPr>
          <w:lang w:val="fr-CA"/>
        </w:rPr>
        <w:t>.</w:t>
      </w:r>
    </w:p>
    <w:p w14:paraId="67F70090" w14:textId="7F084F0E" w:rsidR="001444D1" w:rsidRPr="00D06FCF" w:rsidRDefault="00F453CD" w:rsidP="001444D1">
      <w:pPr>
        <w:rPr>
          <w:lang w:val="fr-CA"/>
        </w:rPr>
      </w:pPr>
      <w:r w:rsidRPr="00D06FCF">
        <w:rPr>
          <w:b/>
          <w:bCs/>
          <w:lang w:val="fr-CA"/>
        </w:rPr>
        <w:t>Ce qui a déplu</w:t>
      </w:r>
    </w:p>
    <w:p w14:paraId="09DD7CD7" w14:textId="45A779A6" w:rsidR="001444D1" w:rsidRPr="00D06FCF" w:rsidRDefault="000D4C12" w:rsidP="001444D1">
      <w:pPr>
        <w:rPr>
          <w:lang w:val="fr-CA"/>
        </w:rPr>
      </w:pPr>
      <w:r w:rsidRPr="00D06FCF">
        <w:rPr>
          <w:lang w:val="fr-CA"/>
        </w:rPr>
        <w:t>Malgré l’utilisation judicieuse des titres, du texte et des éléments graphiques, certains participants trouvaient que la lecture de la carte postale</w:t>
      </w:r>
      <w:r w:rsidR="001444D1" w:rsidRPr="00D06FCF">
        <w:rPr>
          <w:lang w:val="fr-CA"/>
        </w:rPr>
        <w:t xml:space="preserve"> </w:t>
      </w:r>
      <w:r w:rsidR="009E0E45" w:rsidRPr="00D06FCF">
        <w:rPr>
          <w:lang w:val="fr-CA"/>
        </w:rPr>
        <w:t>restait laborieuse</w:t>
      </w:r>
      <w:r w:rsidR="00BB5534" w:rsidRPr="00D06FCF">
        <w:rPr>
          <w:lang w:val="fr-CA"/>
        </w:rPr>
        <w:t xml:space="preserve">. </w:t>
      </w:r>
      <w:r w:rsidR="009E0E45" w:rsidRPr="00D06FCF">
        <w:rPr>
          <w:lang w:val="fr-CA"/>
        </w:rPr>
        <w:t>Vu</w:t>
      </w:r>
      <w:r w:rsidR="00BF4E21" w:rsidRPr="00D06FCF">
        <w:rPr>
          <w:lang w:val="fr-CA"/>
        </w:rPr>
        <w:t xml:space="preserve"> la quantité d’information incluse, </w:t>
      </w:r>
      <w:r w:rsidR="009E0E45" w:rsidRPr="00D06FCF">
        <w:rPr>
          <w:lang w:val="fr-CA"/>
        </w:rPr>
        <w:t xml:space="preserve">ils croyaient </w:t>
      </w:r>
      <w:r w:rsidR="00590CE5" w:rsidRPr="00D06FCF">
        <w:rPr>
          <w:lang w:val="fr-CA"/>
        </w:rPr>
        <w:t xml:space="preserve">que </w:t>
      </w:r>
      <w:r w:rsidR="00BF4E21" w:rsidRPr="00D06FCF">
        <w:rPr>
          <w:lang w:val="fr-CA"/>
        </w:rPr>
        <w:t xml:space="preserve">le format de l’affiche </w:t>
      </w:r>
      <w:r w:rsidR="00193180" w:rsidRPr="00D06FCF">
        <w:rPr>
          <w:lang w:val="fr-CA"/>
        </w:rPr>
        <w:t>conviendrait</w:t>
      </w:r>
      <w:r w:rsidR="00BF4E21" w:rsidRPr="00D06FCF">
        <w:rPr>
          <w:lang w:val="fr-CA"/>
        </w:rPr>
        <w:t xml:space="preserve"> peut-être mieux que celui de la carte postale</w:t>
      </w:r>
      <w:r w:rsidR="001444D1" w:rsidRPr="00D06FCF">
        <w:rPr>
          <w:lang w:val="fr-CA"/>
        </w:rPr>
        <w:t xml:space="preserve">. </w:t>
      </w:r>
      <w:r w:rsidR="00BF4E21" w:rsidRPr="00D06FCF">
        <w:rPr>
          <w:lang w:val="fr-CA"/>
        </w:rPr>
        <w:t>D’autres trouvaient que le graphisme et les messages reliés aux voyages aériens</w:t>
      </w:r>
      <w:r w:rsidR="001444D1" w:rsidRPr="00D06FCF">
        <w:rPr>
          <w:lang w:val="fr-CA"/>
        </w:rPr>
        <w:t xml:space="preserve"> </w:t>
      </w:r>
      <w:r w:rsidR="00BF4E21" w:rsidRPr="00D06FCF">
        <w:rPr>
          <w:lang w:val="fr-CA"/>
        </w:rPr>
        <w:t>manquaient de clarté ou portaient à confusion; ainsi, le cercle vert entourant l’avion semblait dire que les voyages étaient autorisés, alors que le texte</w:t>
      </w:r>
      <w:r w:rsidR="001444D1" w:rsidRPr="00D06FCF">
        <w:rPr>
          <w:lang w:val="fr-CA"/>
        </w:rPr>
        <w:t xml:space="preserve"> </w:t>
      </w:r>
      <w:r w:rsidR="009E0E45" w:rsidRPr="00D06FCF">
        <w:rPr>
          <w:lang w:val="fr-CA"/>
        </w:rPr>
        <w:t>évoquait</w:t>
      </w:r>
      <w:r w:rsidR="00BF4E21" w:rsidRPr="00D06FCF">
        <w:rPr>
          <w:lang w:val="fr-CA"/>
        </w:rPr>
        <w:t xml:space="preserve"> leur restriction</w:t>
      </w:r>
      <w:r w:rsidR="001444D1" w:rsidRPr="00D06FCF">
        <w:rPr>
          <w:lang w:val="fr-CA"/>
        </w:rPr>
        <w:t xml:space="preserve">. </w:t>
      </w:r>
      <w:r w:rsidR="00BF4E21" w:rsidRPr="00D06FCF">
        <w:rPr>
          <w:lang w:val="fr-CA"/>
        </w:rPr>
        <w:t>Quelques personnes ont</w:t>
      </w:r>
      <w:r w:rsidR="001444D1" w:rsidRPr="00D06FCF">
        <w:rPr>
          <w:lang w:val="fr-CA"/>
        </w:rPr>
        <w:t xml:space="preserve"> </w:t>
      </w:r>
      <w:r w:rsidR="009E0E45" w:rsidRPr="00D06FCF">
        <w:rPr>
          <w:lang w:val="fr-CA"/>
        </w:rPr>
        <w:t>commenté</w:t>
      </w:r>
      <w:r w:rsidR="00BF4E21" w:rsidRPr="00D06FCF">
        <w:rPr>
          <w:lang w:val="fr-CA"/>
        </w:rPr>
        <w:t xml:space="preserve"> la mention des voyages « non essentiels »</w:t>
      </w:r>
      <w:r w:rsidR="001444D1" w:rsidRPr="00D06FCF">
        <w:rPr>
          <w:lang w:val="fr-CA"/>
        </w:rPr>
        <w:t xml:space="preserve"> </w:t>
      </w:r>
      <w:r w:rsidR="00BF4E21" w:rsidRPr="00D06FCF">
        <w:rPr>
          <w:lang w:val="fr-CA"/>
        </w:rPr>
        <w:t xml:space="preserve">en disant </w:t>
      </w:r>
      <w:r w:rsidR="00193180" w:rsidRPr="00D06FCF">
        <w:rPr>
          <w:lang w:val="fr-CA"/>
        </w:rPr>
        <w:t xml:space="preserve">que cette notion </w:t>
      </w:r>
      <w:r w:rsidR="00BF4E21" w:rsidRPr="00D06FCF">
        <w:rPr>
          <w:lang w:val="fr-CA"/>
        </w:rPr>
        <w:t>était subjective ou inexacte</w:t>
      </w:r>
      <w:r w:rsidR="001444D1" w:rsidRPr="00D06FCF">
        <w:rPr>
          <w:lang w:val="fr-CA"/>
        </w:rPr>
        <w:t xml:space="preserve">. </w:t>
      </w:r>
      <w:r w:rsidR="00505B6C" w:rsidRPr="00D06FCF">
        <w:rPr>
          <w:lang w:val="fr-CA"/>
        </w:rPr>
        <w:t>D’après</w:t>
      </w:r>
      <w:r w:rsidR="009E0E45" w:rsidRPr="00D06FCF">
        <w:rPr>
          <w:lang w:val="fr-CA"/>
        </w:rPr>
        <w:t xml:space="preserve"> </w:t>
      </w:r>
      <w:r w:rsidR="00590CE5" w:rsidRPr="00D06FCF">
        <w:rPr>
          <w:lang w:val="fr-CA"/>
        </w:rPr>
        <w:t>plusieurs</w:t>
      </w:r>
      <w:r w:rsidR="009E0E45" w:rsidRPr="00D06FCF">
        <w:rPr>
          <w:lang w:val="fr-CA"/>
        </w:rPr>
        <w:t xml:space="preserve">, le gouvernement devrait aborder de façon </w:t>
      </w:r>
      <w:r w:rsidR="00590CE5" w:rsidRPr="00D06FCF">
        <w:rPr>
          <w:lang w:val="fr-CA"/>
        </w:rPr>
        <w:t xml:space="preserve">claire et </w:t>
      </w:r>
      <w:r w:rsidR="009E0E45" w:rsidRPr="00D06FCF">
        <w:rPr>
          <w:lang w:val="fr-CA"/>
        </w:rPr>
        <w:t>précise la question des voyages</w:t>
      </w:r>
      <w:r w:rsidR="001444D1" w:rsidRPr="00D06FCF">
        <w:rPr>
          <w:lang w:val="fr-CA"/>
        </w:rPr>
        <w:t>.</w:t>
      </w:r>
    </w:p>
    <w:p w14:paraId="110B067F" w14:textId="0368BB17" w:rsidR="001444D1" w:rsidRPr="00D06FCF" w:rsidRDefault="00F453CD" w:rsidP="001444D1">
      <w:pPr>
        <w:rPr>
          <w:b/>
          <w:bCs/>
          <w:lang w:val="fr-CA"/>
        </w:rPr>
      </w:pPr>
      <w:r w:rsidRPr="00D06FCF">
        <w:rPr>
          <w:b/>
          <w:bCs/>
          <w:lang w:val="fr-CA"/>
        </w:rPr>
        <w:t>Suggestions d’améliorations</w:t>
      </w:r>
    </w:p>
    <w:p w14:paraId="6F04E710" w14:textId="267D2E8E" w:rsidR="001444D1" w:rsidRPr="00D06FCF" w:rsidRDefault="009E0E45" w:rsidP="001444D1">
      <w:pPr>
        <w:rPr>
          <w:lang w:val="fr-CA"/>
        </w:rPr>
      </w:pPr>
      <w:r w:rsidRPr="00D06FCF">
        <w:rPr>
          <w:lang w:val="fr-CA"/>
        </w:rPr>
        <w:t>Plusieurs</w:t>
      </w:r>
      <w:r w:rsidR="001444D1" w:rsidRPr="00D06FCF">
        <w:rPr>
          <w:lang w:val="fr-CA"/>
        </w:rPr>
        <w:t xml:space="preserve"> participants </w:t>
      </w:r>
      <w:r w:rsidRPr="00D06FCF">
        <w:rPr>
          <w:lang w:val="fr-CA"/>
        </w:rPr>
        <w:t>auraient aimé voir un numéro de téléphone sur la carte postale</w:t>
      </w:r>
      <w:r w:rsidR="001444D1" w:rsidRPr="00D06FCF">
        <w:rPr>
          <w:lang w:val="fr-CA"/>
        </w:rPr>
        <w:t xml:space="preserve">. </w:t>
      </w:r>
    </w:p>
    <w:p w14:paraId="58F1D1DC" w14:textId="01601783" w:rsidR="001444D1" w:rsidRPr="00D06FCF" w:rsidRDefault="009E0E45" w:rsidP="001444D1">
      <w:pPr>
        <w:rPr>
          <w:lang w:val="fr-CA"/>
        </w:rPr>
      </w:pPr>
      <w:r w:rsidRPr="00D06FCF">
        <w:rPr>
          <w:lang w:val="fr-CA"/>
        </w:rPr>
        <w:t xml:space="preserve">La question des voyages </w:t>
      </w:r>
      <w:r w:rsidR="000C6964" w:rsidRPr="00D06FCF">
        <w:rPr>
          <w:lang w:val="fr-CA"/>
        </w:rPr>
        <w:t>a également été citée comme</w:t>
      </w:r>
      <w:r w:rsidRPr="00D06FCF">
        <w:rPr>
          <w:lang w:val="fr-CA"/>
        </w:rPr>
        <w:t xml:space="preserve"> un aspect susceptible d’améliorations</w:t>
      </w:r>
      <w:r w:rsidR="001444D1" w:rsidRPr="00D06FCF">
        <w:rPr>
          <w:lang w:val="fr-CA"/>
        </w:rPr>
        <w:t xml:space="preserve">. </w:t>
      </w:r>
      <w:r w:rsidR="00505B6C" w:rsidRPr="00D06FCF">
        <w:rPr>
          <w:lang w:val="fr-CA"/>
        </w:rPr>
        <w:t>Les</w:t>
      </w:r>
      <w:r w:rsidR="001444D1" w:rsidRPr="00D06FCF">
        <w:rPr>
          <w:lang w:val="fr-CA"/>
        </w:rPr>
        <w:t xml:space="preserve"> participants </w:t>
      </w:r>
      <w:r w:rsidR="00505B6C" w:rsidRPr="00D06FCF">
        <w:rPr>
          <w:lang w:val="fr-CA"/>
        </w:rPr>
        <w:t xml:space="preserve">ont </w:t>
      </w:r>
      <w:r w:rsidR="000C6964" w:rsidRPr="00D06FCF">
        <w:rPr>
          <w:lang w:val="fr-CA"/>
        </w:rPr>
        <w:t>dit qu’il faudrait</w:t>
      </w:r>
      <w:r w:rsidR="00505B6C" w:rsidRPr="00D06FCF">
        <w:rPr>
          <w:lang w:val="fr-CA"/>
        </w:rPr>
        <w:t xml:space="preserve"> mentionner</w:t>
      </w:r>
      <w:r w:rsidR="001444D1" w:rsidRPr="00D06FCF">
        <w:rPr>
          <w:lang w:val="fr-CA"/>
        </w:rPr>
        <w:t xml:space="preserve"> </w:t>
      </w:r>
      <w:r w:rsidR="000C6964" w:rsidRPr="00D06FCF">
        <w:rPr>
          <w:lang w:val="fr-CA"/>
        </w:rPr>
        <w:t>la période d’isolement de quatorze jours</w:t>
      </w:r>
      <w:r w:rsidR="001444D1" w:rsidRPr="00D06FCF">
        <w:rPr>
          <w:lang w:val="fr-CA"/>
        </w:rPr>
        <w:t xml:space="preserve"> </w:t>
      </w:r>
      <w:r w:rsidR="00590CE5" w:rsidRPr="00D06FCF">
        <w:rPr>
          <w:lang w:val="fr-CA"/>
        </w:rPr>
        <w:t>à laquelle sont tenus</w:t>
      </w:r>
      <w:r w:rsidR="00BB1CEB" w:rsidRPr="00D06FCF">
        <w:rPr>
          <w:lang w:val="fr-CA"/>
        </w:rPr>
        <w:t xml:space="preserve"> </w:t>
      </w:r>
      <w:r w:rsidR="008152D6" w:rsidRPr="00D06FCF">
        <w:rPr>
          <w:lang w:val="fr-CA"/>
        </w:rPr>
        <w:t xml:space="preserve">les </w:t>
      </w:r>
      <w:r w:rsidR="00BB1CEB" w:rsidRPr="00D06FCF">
        <w:rPr>
          <w:lang w:val="fr-CA"/>
        </w:rPr>
        <w:t>voyageurs qui rentrent au pays</w:t>
      </w:r>
      <w:r w:rsidR="008152D6" w:rsidRPr="00D06FCF">
        <w:rPr>
          <w:lang w:val="fr-CA"/>
        </w:rPr>
        <w:t>,</w:t>
      </w:r>
      <w:r w:rsidR="00BB1CEB" w:rsidRPr="00D06FCF">
        <w:rPr>
          <w:lang w:val="fr-CA"/>
        </w:rPr>
        <w:t xml:space="preserve"> et </w:t>
      </w:r>
      <w:r w:rsidR="008152D6" w:rsidRPr="00D06FCF">
        <w:rPr>
          <w:lang w:val="fr-CA"/>
        </w:rPr>
        <w:t>lever l’ambiguïté</w:t>
      </w:r>
      <w:r w:rsidR="00BB1CEB" w:rsidRPr="00D06FCF">
        <w:rPr>
          <w:lang w:val="fr-CA"/>
        </w:rPr>
        <w:t xml:space="preserve"> sur ce qui constitue un voyage essentiel ou non essentiel</w:t>
      </w:r>
      <w:r w:rsidR="001444D1" w:rsidRPr="00D06FCF">
        <w:rPr>
          <w:lang w:val="fr-CA"/>
        </w:rPr>
        <w:t>.</w:t>
      </w:r>
    </w:p>
    <w:p w14:paraId="500CCCC6" w14:textId="5B1F2405" w:rsidR="001444D1" w:rsidRPr="00D06FCF" w:rsidRDefault="00BB1CEB" w:rsidP="001444D1">
      <w:pPr>
        <w:rPr>
          <w:lang w:val="fr-CA"/>
        </w:rPr>
      </w:pPr>
      <w:r w:rsidRPr="00D06FCF">
        <w:rPr>
          <w:lang w:val="fr-CA"/>
        </w:rPr>
        <w:t>Un petit nombre de participants estimaient que la carte postale pourrait</w:t>
      </w:r>
      <w:r w:rsidR="001444D1" w:rsidRPr="00D06FCF">
        <w:rPr>
          <w:lang w:val="fr-CA"/>
        </w:rPr>
        <w:t xml:space="preserve"> </w:t>
      </w:r>
      <w:r w:rsidRPr="00D06FCF">
        <w:rPr>
          <w:lang w:val="fr-CA"/>
        </w:rPr>
        <w:t>avoir un plus grand impact visuel ou être plus brève</w:t>
      </w:r>
      <w:r w:rsidR="001444D1" w:rsidRPr="00D06FCF">
        <w:rPr>
          <w:lang w:val="fr-CA"/>
        </w:rPr>
        <w:t xml:space="preserve">, </w:t>
      </w:r>
      <w:r w:rsidRPr="00D06FCF">
        <w:rPr>
          <w:lang w:val="fr-CA"/>
        </w:rPr>
        <w:t>et que d’autres efforts</w:t>
      </w:r>
      <w:r w:rsidR="001444D1" w:rsidRPr="00D06FCF">
        <w:rPr>
          <w:lang w:val="fr-CA"/>
        </w:rPr>
        <w:t xml:space="preserve"> </w:t>
      </w:r>
      <w:r w:rsidR="009D0F61" w:rsidRPr="00D06FCF">
        <w:rPr>
          <w:lang w:val="fr-CA"/>
        </w:rPr>
        <w:t>permettraient de la rendre encore plus attrayante et facile à lire</w:t>
      </w:r>
      <w:r w:rsidR="001444D1" w:rsidRPr="00D06FCF">
        <w:rPr>
          <w:lang w:val="fr-CA"/>
        </w:rPr>
        <w:t xml:space="preserve">. </w:t>
      </w:r>
      <w:r w:rsidR="009D0F61" w:rsidRPr="00D06FCF">
        <w:rPr>
          <w:lang w:val="fr-CA"/>
        </w:rPr>
        <w:t>Certains ont suggéré d’utiliser des couleurs plus vives ou des titres plus gros, en caractères gras ou en couleur</w:t>
      </w:r>
      <w:r w:rsidR="001444D1" w:rsidRPr="00D06FCF">
        <w:rPr>
          <w:lang w:val="fr-CA"/>
        </w:rPr>
        <w:t xml:space="preserve">. </w:t>
      </w:r>
    </w:p>
    <w:p w14:paraId="6C00337B" w14:textId="67A1C835" w:rsidR="001444D1" w:rsidRPr="00D06FCF" w:rsidRDefault="001444D1">
      <w:pPr>
        <w:pStyle w:val="Heading2"/>
        <w:rPr>
          <w:lang w:val="fr-CA"/>
        </w:rPr>
      </w:pPr>
      <w:bookmarkStart w:id="140" w:name="_Toc38463879"/>
      <w:bookmarkStart w:id="141" w:name="_Toc49860679"/>
      <w:r w:rsidRPr="00D06FCF">
        <w:rPr>
          <w:lang w:val="fr-CA"/>
        </w:rPr>
        <w:t>Exerci</w:t>
      </w:r>
      <w:r w:rsidR="00F453CD" w:rsidRPr="00D06FCF">
        <w:rPr>
          <w:lang w:val="fr-CA"/>
        </w:rPr>
        <w:t>c</w:t>
      </w:r>
      <w:r w:rsidRPr="00D06FCF">
        <w:rPr>
          <w:lang w:val="fr-CA"/>
        </w:rPr>
        <w:t>e</w:t>
      </w:r>
      <w:r w:rsidR="00F453CD" w:rsidRPr="00D06FCF">
        <w:rPr>
          <w:lang w:val="fr-CA"/>
        </w:rPr>
        <w:t> :</w:t>
      </w:r>
      <w:r w:rsidRPr="00D06FCF">
        <w:rPr>
          <w:lang w:val="fr-CA"/>
        </w:rPr>
        <w:t xml:space="preserve"> </w:t>
      </w:r>
      <w:r w:rsidR="009D0F61" w:rsidRPr="00D06FCF">
        <w:rPr>
          <w:lang w:val="fr-CA"/>
        </w:rPr>
        <w:t xml:space="preserve">Évaluation de messages sur la </w:t>
      </w:r>
      <w:r w:rsidRPr="00D06FCF">
        <w:rPr>
          <w:lang w:val="fr-CA"/>
        </w:rPr>
        <w:t>COVID-19</w:t>
      </w:r>
      <w:bookmarkEnd w:id="140"/>
      <w:bookmarkEnd w:id="141"/>
      <w:r w:rsidRPr="00D06FCF">
        <w:rPr>
          <w:lang w:val="fr-CA"/>
        </w:rPr>
        <w:t xml:space="preserve"> </w:t>
      </w:r>
    </w:p>
    <w:p w14:paraId="19C0CDD2" w14:textId="77777777" w:rsidR="009D0F61" w:rsidRPr="00D06FCF" w:rsidRDefault="009D0F61" w:rsidP="009D0F61">
      <w:pPr>
        <w:rPr>
          <w:rFonts w:cs="Segoe UI"/>
          <w:szCs w:val="20"/>
          <w:lang w:val="fr-CA"/>
        </w:rPr>
      </w:pPr>
      <w:r w:rsidRPr="00D06FCF">
        <w:rPr>
          <w:lang w:val="fr-CA"/>
        </w:rPr>
        <w:t xml:space="preserve">Les participants se sont vu remettre un document comportant une série de messages possibles sur la COVID-19. Ils devaient choisir les deux messages qu’ils préféraient, en les classant par ordre </w:t>
      </w:r>
      <w:r w:rsidRPr="00D06FCF">
        <w:rPr>
          <w:rFonts w:cs="Segoe UI"/>
          <w:szCs w:val="20"/>
          <w:lang w:val="fr-CA"/>
        </w:rPr>
        <w:t>d’importance, et signaler tout message qui leur déplaisait ou leur semblait inapproprié.</w:t>
      </w:r>
    </w:p>
    <w:p w14:paraId="14A4A212" w14:textId="1D1D1973" w:rsidR="009D0F61" w:rsidRPr="00D06FCF" w:rsidRDefault="009D0F61" w:rsidP="009D0F61">
      <w:pPr>
        <w:rPr>
          <w:rFonts w:cs="Segoe UI"/>
          <w:szCs w:val="20"/>
          <w:lang w:val="fr-CA"/>
        </w:rPr>
      </w:pPr>
      <w:r w:rsidRPr="00D06FCF">
        <w:rPr>
          <w:rFonts w:cs="Segoe UI"/>
          <w:szCs w:val="20"/>
          <w:lang w:val="fr-CA"/>
        </w:rPr>
        <w:lastRenderedPageBreak/>
        <w:t xml:space="preserve">La liste </w:t>
      </w:r>
      <w:r w:rsidR="00E40F73" w:rsidRPr="00D06FCF">
        <w:rPr>
          <w:rFonts w:cs="Segoe UI"/>
          <w:szCs w:val="20"/>
          <w:lang w:val="fr-CA"/>
        </w:rPr>
        <w:t>comptait les dix</w:t>
      </w:r>
      <w:r w:rsidRPr="00D06FCF">
        <w:rPr>
          <w:rFonts w:cs="Segoe UI"/>
          <w:szCs w:val="20"/>
          <w:lang w:val="fr-CA"/>
        </w:rPr>
        <w:t xml:space="preserve"> messages </w:t>
      </w:r>
      <w:r w:rsidR="00E40F73" w:rsidRPr="00D06FCF">
        <w:rPr>
          <w:rFonts w:cs="Segoe UI"/>
          <w:szCs w:val="20"/>
          <w:lang w:val="fr-CA"/>
        </w:rPr>
        <w:t>suivants</w:t>
      </w:r>
      <w:r w:rsidRPr="00D06FCF">
        <w:rPr>
          <w:rFonts w:cs="Segoe UI"/>
          <w:szCs w:val="20"/>
          <w:lang w:val="fr-CA"/>
        </w:rPr>
        <w:t> :</w:t>
      </w:r>
    </w:p>
    <w:p w14:paraId="74D9D2E5" w14:textId="2BF95296" w:rsidR="001444D1" w:rsidRPr="00D06FCF" w:rsidRDefault="008F1750" w:rsidP="001444D1">
      <w:pPr>
        <w:numPr>
          <w:ilvl w:val="0"/>
          <w:numId w:val="23"/>
        </w:numPr>
        <w:rPr>
          <w:lang w:val="fr-CA"/>
        </w:rPr>
      </w:pPr>
      <w:r w:rsidRPr="00D06FCF">
        <w:rPr>
          <w:lang w:val="fr-CA"/>
        </w:rPr>
        <w:t>Faites votre part. Aidez à réduire la propagation de la maladie à</w:t>
      </w:r>
      <w:r w:rsidR="001444D1" w:rsidRPr="00D06FCF">
        <w:rPr>
          <w:lang w:val="fr-CA"/>
        </w:rPr>
        <w:t xml:space="preserve"> coronavirus.</w:t>
      </w:r>
    </w:p>
    <w:p w14:paraId="637CA309" w14:textId="61D412D1" w:rsidR="001444D1" w:rsidRPr="00D06FCF" w:rsidRDefault="008F1750" w:rsidP="001444D1">
      <w:pPr>
        <w:numPr>
          <w:ilvl w:val="0"/>
          <w:numId w:val="23"/>
        </w:numPr>
        <w:rPr>
          <w:lang w:val="fr-CA"/>
        </w:rPr>
      </w:pPr>
      <w:r w:rsidRPr="00D06FCF">
        <w:rPr>
          <w:lang w:val="fr-CA"/>
        </w:rPr>
        <w:t xml:space="preserve">Faites votre part. Aidez à réduire la propagation de la </w:t>
      </w:r>
      <w:r w:rsidR="001444D1" w:rsidRPr="00D06FCF">
        <w:rPr>
          <w:lang w:val="fr-CA"/>
        </w:rPr>
        <w:t>COVID-19</w:t>
      </w:r>
      <w:r w:rsidR="00BB5534" w:rsidRPr="00D06FCF">
        <w:rPr>
          <w:lang w:val="fr-CA"/>
        </w:rPr>
        <w:t>.</w:t>
      </w:r>
    </w:p>
    <w:p w14:paraId="3F87763F" w14:textId="1ED85511" w:rsidR="001444D1" w:rsidRPr="00D06FCF" w:rsidRDefault="008F1750" w:rsidP="001444D1">
      <w:pPr>
        <w:numPr>
          <w:ilvl w:val="0"/>
          <w:numId w:val="23"/>
        </w:numPr>
        <w:rPr>
          <w:lang w:val="fr-CA"/>
        </w:rPr>
      </w:pPr>
      <w:r w:rsidRPr="00D06FCF">
        <w:rPr>
          <w:lang w:val="fr-CA"/>
        </w:rPr>
        <w:t>Chacun a la responsabilité de contribuer à sa propre protection, à celle de sa famille et des autres</w:t>
      </w:r>
      <w:r w:rsidR="001444D1" w:rsidRPr="00D06FCF">
        <w:rPr>
          <w:lang w:val="fr-CA"/>
        </w:rPr>
        <w:t>.</w:t>
      </w:r>
    </w:p>
    <w:p w14:paraId="4AD030E5" w14:textId="722ACF1C" w:rsidR="001444D1" w:rsidRPr="00D06FCF" w:rsidRDefault="008F1750" w:rsidP="001444D1">
      <w:pPr>
        <w:numPr>
          <w:ilvl w:val="0"/>
          <w:numId w:val="23"/>
        </w:numPr>
        <w:rPr>
          <w:lang w:val="fr-CA"/>
        </w:rPr>
      </w:pPr>
      <w:r w:rsidRPr="00D06FCF">
        <w:rPr>
          <w:lang w:val="fr-CA"/>
        </w:rPr>
        <w:t>Aidez à prévenir la propagation de la</w:t>
      </w:r>
      <w:r w:rsidR="001444D1" w:rsidRPr="00D06FCF">
        <w:rPr>
          <w:lang w:val="fr-CA"/>
        </w:rPr>
        <w:t xml:space="preserve"> COVID-19. </w:t>
      </w:r>
      <w:r w:rsidRPr="00D06FCF">
        <w:rPr>
          <w:lang w:val="fr-CA"/>
        </w:rPr>
        <w:t>Voici ce que vous pouvez faire pour y contribuer</w:t>
      </w:r>
      <w:r w:rsidR="001444D1" w:rsidRPr="00D06FCF">
        <w:rPr>
          <w:lang w:val="fr-CA"/>
        </w:rPr>
        <w:t xml:space="preserve">. </w:t>
      </w:r>
    </w:p>
    <w:p w14:paraId="2FF08B26" w14:textId="3FC2D834" w:rsidR="001444D1" w:rsidRPr="00D06FCF" w:rsidRDefault="008F1750" w:rsidP="001444D1">
      <w:pPr>
        <w:numPr>
          <w:ilvl w:val="0"/>
          <w:numId w:val="23"/>
        </w:numPr>
        <w:rPr>
          <w:lang w:val="fr-CA"/>
        </w:rPr>
      </w:pPr>
      <w:r w:rsidRPr="00D06FCF">
        <w:rPr>
          <w:lang w:val="fr-CA"/>
        </w:rPr>
        <w:t>Aidez à vous protéger et à protéger les autres</w:t>
      </w:r>
      <w:r w:rsidR="001444D1" w:rsidRPr="00D06FCF">
        <w:rPr>
          <w:lang w:val="fr-CA"/>
        </w:rPr>
        <w:t>.</w:t>
      </w:r>
    </w:p>
    <w:p w14:paraId="3A16EEFF" w14:textId="35CF5FC4" w:rsidR="001444D1" w:rsidRPr="00D06FCF" w:rsidRDefault="008F1750" w:rsidP="001444D1">
      <w:pPr>
        <w:numPr>
          <w:ilvl w:val="0"/>
          <w:numId w:val="23"/>
        </w:numPr>
        <w:rPr>
          <w:lang w:val="fr-CA"/>
        </w:rPr>
      </w:pPr>
      <w:r w:rsidRPr="00D06FCF">
        <w:rPr>
          <w:lang w:val="fr-CA"/>
        </w:rPr>
        <w:t>Prévenez, soyez prêts, réduisez le risque</w:t>
      </w:r>
      <w:r w:rsidR="001444D1" w:rsidRPr="00D06FCF">
        <w:rPr>
          <w:lang w:val="fr-CA"/>
        </w:rPr>
        <w:t>.</w:t>
      </w:r>
    </w:p>
    <w:p w14:paraId="1CDB7D56" w14:textId="152715FC" w:rsidR="001444D1" w:rsidRPr="00D06FCF" w:rsidRDefault="008F1750" w:rsidP="001444D1">
      <w:pPr>
        <w:numPr>
          <w:ilvl w:val="0"/>
          <w:numId w:val="23"/>
        </w:numPr>
        <w:rPr>
          <w:lang w:val="fr-CA"/>
        </w:rPr>
      </w:pPr>
      <w:r w:rsidRPr="00D06FCF">
        <w:rPr>
          <w:lang w:val="fr-CA"/>
        </w:rPr>
        <w:t>Nous avons toutes et tous un rôle à jouer. Voici comment vous pouvez nous aider</w:t>
      </w:r>
      <w:r w:rsidR="00BB5534" w:rsidRPr="00D06FCF">
        <w:rPr>
          <w:lang w:val="fr-CA"/>
        </w:rPr>
        <w:t>.</w:t>
      </w:r>
    </w:p>
    <w:p w14:paraId="2B6417C6" w14:textId="2974517A" w:rsidR="001444D1" w:rsidRPr="00D06FCF" w:rsidRDefault="008F1750" w:rsidP="001444D1">
      <w:pPr>
        <w:numPr>
          <w:ilvl w:val="0"/>
          <w:numId w:val="23"/>
        </w:numPr>
        <w:rPr>
          <w:lang w:val="fr-CA"/>
        </w:rPr>
      </w:pPr>
      <w:r w:rsidRPr="00D06FCF">
        <w:rPr>
          <w:lang w:val="fr-CA"/>
        </w:rPr>
        <w:t>Quand on prend soin de soi, on prend soin des autres</w:t>
      </w:r>
      <w:r w:rsidR="00BB5534" w:rsidRPr="00D06FCF">
        <w:rPr>
          <w:lang w:val="fr-CA"/>
        </w:rPr>
        <w:t>.</w:t>
      </w:r>
    </w:p>
    <w:p w14:paraId="39F0BE01" w14:textId="39600743" w:rsidR="001444D1" w:rsidRPr="00D06FCF" w:rsidRDefault="008F1750" w:rsidP="001444D1">
      <w:pPr>
        <w:numPr>
          <w:ilvl w:val="0"/>
          <w:numId w:val="23"/>
        </w:numPr>
        <w:rPr>
          <w:lang w:val="fr-CA"/>
        </w:rPr>
      </w:pPr>
      <w:r w:rsidRPr="00D06FCF">
        <w:rPr>
          <w:lang w:val="fr-CA"/>
        </w:rPr>
        <w:t>Prenez soin des Canadiennes et des Canadiens</w:t>
      </w:r>
      <w:r w:rsidR="00BB5534" w:rsidRPr="00D06FCF">
        <w:rPr>
          <w:lang w:val="fr-CA"/>
        </w:rPr>
        <w:t>.</w:t>
      </w:r>
      <w:r w:rsidR="001444D1" w:rsidRPr="00D06FCF">
        <w:rPr>
          <w:lang w:val="fr-CA"/>
        </w:rPr>
        <w:t xml:space="preserve"> </w:t>
      </w:r>
    </w:p>
    <w:p w14:paraId="69E62EC8" w14:textId="01EAF26B" w:rsidR="00120A4B" w:rsidRPr="00D06FCF" w:rsidRDefault="008F1750" w:rsidP="006116EE">
      <w:pPr>
        <w:numPr>
          <w:ilvl w:val="0"/>
          <w:numId w:val="23"/>
        </w:numPr>
        <w:rPr>
          <w:lang w:val="fr-CA"/>
        </w:rPr>
      </w:pPr>
      <w:r w:rsidRPr="00D06FCF">
        <w:rPr>
          <w:lang w:val="fr-CA"/>
        </w:rPr>
        <w:t>C’est le moment d’agir et nous devons agir ensemble</w:t>
      </w:r>
      <w:r w:rsidR="00BB5534" w:rsidRPr="00D06FCF">
        <w:rPr>
          <w:lang w:val="fr-CA"/>
        </w:rPr>
        <w:t>.</w:t>
      </w:r>
    </w:p>
    <w:p w14:paraId="2D629E55" w14:textId="77777777" w:rsidR="006116EE" w:rsidRPr="00D06FCF" w:rsidRDefault="006116EE" w:rsidP="006116EE">
      <w:pPr>
        <w:ind w:left="720"/>
        <w:rPr>
          <w:lang w:val="fr-CA"/>
        </w:rPr>
      </w:pPr>
    </w:p>
    <w:p w14:paraId="56418B48" w14:textId="25A569AB" w:rsidR="001444D1" w:rsidRPr="00D06FCF" w:rsidRDefault="00FC65B5" w:rsidP="001444D1">
      <w:pPr>
        <w:rPr>
          <w:lang w:val="fr-CA"/>
        </w:rPr>
      </w:pPr>
      <w:r w:rsidRPr="00D06FCF">
        <w:rPr>
          <w:lang w:val="fr-CA"/>
        </w:rPr>
        <w:t>Les résultats ont varié selon le lieu</w:t>
      </w:r>
      <w:r w:rsidR="001444D1" w:rsidRPr="00D06FCF">
        <w:rPr>
          <w:lang w:val="fr-CA"/>
        </w:rPr>
        <w:t xml:space="preserve">. </w:t>
      </w:r>
      <w:r w:rsidRPr="00D06FCF">
        <w:rPr>
          <w:lang w:val="fr-CA"/>
        </w:rPr>
        <w:t>À</w:t>
      </w:r>
      <w:r w:rsidR="001444D1" w:rsidRPr="00D06FCF">
        <w:rPr>
          <w:lang w:val="fr-CA"/>
        </w:rPr>
        <w:t xml:space="preserve"> Charlottetown, </w:t>
      </w:r>
      <w:r w:rsidRPr="00D06FCF">
        <w:rPr>
          <w:lang w:val="fr-CA"/>
        </w:rPr>
        <w:t xml:space="preserve">le premier choix des participants s’est porté sur </w:t>
      </w:r>
      <w:r w:rsidR="00E82846" w:rsidRPr="00D06FCF">
        <w:rPr>
          <w:lang w:val="fr-CA"/>
        </w:rPr>
        <w:t xml:space="preserve">l’énoncé </w:t>
      </w:r>
      <w:r w:rsidR="008F1750" w:rsidRPr="00D06FCF">
        <w:rPr>
          <w:lang w:val="fr-CA"/>
        </w:rPr>
        <w:t>« Quand on prend soin de soi, on prend soin des autres »</w:t>
      </w:r>
      <w:r w:rsidR="001444D1" w:rsidRPr="00D06FCF">
        <w:rPr>
          <w:lang w:val="fr-CA"/>
        </w:rPr>
        <w:t xml:space="preserve">. </w:t>
      </w:r>
      <w:r w:rsidRPr="00D06FCF">
        <w:rPr>
          <w:lang w:val="fr-CA"/>
        </w:rPr>
        <w:t>Ce message n’a</w:t>
      </w:r>
      <w:r w:rsidR="00E03CC1" w:rsidRPr="00D06FCF">
        <w:rPr>
          <w:lang w:val="fr-CA"/>
        </w:rPr>
        <w:t xml:space="preserve"> cependant</w:t>
      </w:r>
      <w:r w:rsidRPr="00D06FCF">
        <w:rPr>
          <w:lang w:val="fr-CA"/>
        </w:rPr>
        <w:t xml:space="preserve"> pas trouvé autant d’échos dans les groupes de</w:t>
      </w:r>
      <w:r w:rsidR="001444D1" w:rsidRPr="00D06FCF">
        <w:rPr>
          <w:lang w:val="fr-CA"/>
        </w:rPr>
        <w:t xml:space="preserve"> Dieppe, </w:t>
      </w:r>
      <w:r w:rsidRPr="00D06FCF">
        <w:rPr>
          <w:lang w:val="fr-CA"/>
        </w:rPr>
        <w:t>où la plupart des gens ont retenu</w:t>
      </w:r>
      <w:r w:rsidR="001444D1" w:rsidRPr="00D06FCF">
        <w:rPr>
          <w:lang w:val="fr-CA"/>
        </w:rPr>
        <w:t xml:space="preserve"> </w:t>
      </w:r>
      <w:r w:rsidR="008F1750" w:rsidRPr="00D06FCF">
        <w:rPr>
          <w:lang w:val="fr-CA"/>
        </w:rPr>
        <w:t>« Faites votre part. Aidez à réduire la propagation de la maladie à coronavirus »</w:t>
      </w:r>
      <w:r w:rsidR="001444D1" w:rsidRPr="00D06FCF">
        <w:rPr>
          <w:i/>
          <w:iCs/>
          <w:lang w:val="fr-CA"/>
        </w:rPr>
        <w:t xml:space="preserve">. </w:t>
      </w:r>
      <w:r w:rsidRPr="00D06FCF">
        <w:rPr>
          <w:lang w:val="fr-CA"/>
        </w:rPr>
        <w:t>Ce</w:t>
      </w:r>
      <w:r w:rsidR="001444D1" w:rsidRPr="00D06FCF">
        <w:rPr>
          <w:lang w:val="fr-CA"/>
        </w:rPr>
        <w:t xml:space="preserve"> </w:t>
      </w:r>
      <w:r w:rsidRPr="00D06FCF">
        <w:rPr>
          <w:lang w:val="fr-CA"/>
        </w:rPr>
        <w:t xml:space="preserve">dernier message a connu </w:t>
      </w:r>
      <w:r w:rsidR="00E03CC1" w:rsidRPr="00D06FCF">
        <w:rPr>
          <w:lang w:val="fr-CA"/>
        </w:rPr>
        <w:t>un certain</w:t>
      </w:r>
      <w:r w:rsidR="00B81302" w:rsidRPr="00D06FCF">
        <w:rPr>
          <w:lang w:val="fr-CA"/>
        </w:rPr>
        <w:t xml:space="preserve"> succès</w:t>
      </w:r>
      <w:r w:rsidRPr="00D06FCF">
        <w:rPr>
          <w:lang w:val="fr-CA"/>
        </w:rPr>
        <w:t xml:space="preserve"> à</w:t>
      </w:r>
      <w:r w:rsidR="001444D1" w:rsidRPr="00D06FCF">
        <w:rPr>
          <w:lang w:val="fr-CA"/>
        </w:rPr>
        <w:t xml:space="preserve"> Charlottetown</w:t>
      </w:r>
      <w:r w:rsidR="001444D1" w:rsidRPr="00D06FCF">
        <w:rPr>
          <w:i/>
          <w:iCs/>
          <w:lang w:val="fr-CA"/>
        </w:rPr>
        <w:t xml:space="preserve">, </w:t>
      </w:r>
      <w:r w:rsidRPr="00D06FCF">
        <w:rPr>
          <w:lang w:val="fr-CA"/>
        </w:rPr>
        <w:t>mais</w:t>
      </w:r>
      <w:r w:rsidR="00713411" w:rsidRPr="00D06FCF">
        <w:rPr>
          <w:lang w:val="fr-CA"/>
        </w:rPr>
        <w:t xml:space="preserve"> </w:t>
      </w:r>
      <w:r w:rsidRPr="00D06FCF">
        <w:rPr>
          <w:lang w:val="fr-CA"/>
        </w:rPr>
        <w:t xml:space="preserve">les participants lui ont préféré la version </w:t>
      </w:r>
      <w:r w:rsidR="00E03CC1" w:rsidRPr="00D06FCF">
        <w:rPr>
          <w:lang w:val="fr-CA"/>
        </w:rPr>
        <w:t>qui faisait</w:t>
      </w:r>
      <w:r w:rsidRPr="00D06FCF">
        <w:rPr>
          <w:lang w:val="fr-CA"/>
        </w:rPr>
        <w:t xml:space="preserve"> référence</w:t>
      </w:r>
      <w:r w:rsidR="00E03CC1" w:rsidRPr="00D06FCF">
        <w:rPr>
          <w:lang w:val="fr-CA"/>
        </w:rPr>
        <w:t xml:space="preserve"> à la COVID-19 plutôt qu’au coronavirus</w:t>
      </w:r>
      <w:r w:rsidR="001444D1" w:rsidRPr="00D06FCF">
        <w:rPr>
          <w:lang w:val="fr-CA"/>
        </w:rPr>
        <w:t xml:space="preserve">. </w:t>
      </w:r>
      <w:r w:rsidR="00E03CC1" w:rsidRPr="00D06FCF">
        <w:rPr>
          <w:lang w:val="fr-CA"/>
        </w:rPr>
        <w:t>Toutefois, le message fondamental</w:t>
      </w:r>
      <w:r w:rsidR="001444D1" w:rsidRPr="00D06FCF">
        <w:rPr>
          <w:lang w:val="fr-CA"/>
        </w:rPr>
        <w:t xml:space="preserve"> </w:t>
      </w:r>
      <w:r w:rsidR="008F1750" w:rsidRPr="00D06FCF">
        <w:rPr>
          <w:lang w:val="fr-CA"/>
        </w:rPr>
        <w:t>« Faites votre part. Aidez à réduire la propagation »</w:t>
      </w:r>
      <w:r w:rsidR="00E03CC1" w:rsidRPr="00D06FCF">
        <w:rPr>
          <w:lang w:val="fr-CA"/>
        </w:rPr>
        <w:t xml:space="preserve"> a généralement plu aux participants des deux villes</w:t>
      </w:r>
      <w:r w:rsidR="001444D1" w:rsidRPr="00D06FCF">
        <w:rPr>
          <w:lang w:val="fr-CA"/>
        </w:rPr>
        <w:t>.</w:t>
      </w:r>
    </w:p>
    <w:p w14:paraId="2B89295E" w14:textId="0D5B2C8F" w:rsidR="001444D1" w:rsidRPr="00D06FCF" w:rsidRDefault="00E03CC1" w:rsidP="001444D1">
      <w:pPr>
        <w:rPr>
          <w:bCs/>
          <w:lang w:val="fr-CA"/>
        </w:rPr>
      </w:pPr>
      <w:r w:rsidRPr="00D06FCF">
        <w:rPr>
          <w:lang w:val="fr-CA"/>
        </w:rPr>
        <w:t xml:space="preserve">Peu d’autres messages ont été prisés par plus de quelques personnes, et peu ont </w:t>
      </w:r>
      <w:r w:rsidR="00B81302" w:rsidRPr="00D06FCF">
        <w:rPr>
          <w:lang w:val="fr-CA"/>
        </w:rPr>
        <w:t>largement déplu</w:t>
      </w:r>
      <w:r w:rsidR="001444D1" w:rsidRPr="00D06FCF">
        <w:rPr>
          <w:lang w:val="fr-CA"/>
        </w:rPr>
        <w:t xml:space="preserve">. </w:t>
      </w:r>
      <w:r w:rsidRPr="00D06FCF">
        <w:rPr>
          <w:lang w:val="fr-CA"/>
        </w:rPr>
        <w:t>À</w:t>
      </w:r>
      <w:r w:rsidR="001444D1" w:rsidRPr="00D06FCF">
        <w:rPr>
          <w:lang w:val="fr-CA"/>
        </w:rPr>
        <w:t xml:space="preserve"> Charlottetown, </w:t>
      </w:r>
      <w:r w:rsidRPr="00D06FCF">
        <w:rPr>
          <w:lang w:val="fr-CA"/>
        </w:rPr>
        <w:t>et dans une moindre mesure à</w:t>
      </w:r>
      <w:r w:rsidR="001444D1" w:rsidRPr="00D06FCF">
        <w:rPr>
          <w:lang w:val="fr-CA"/>
        </w:rPr>
        <w:t xml:space="preserve"> Dieppe, </w:t>
      </w:r>
      <w:r w:rsidR="00B81302" w:rsidRPr="00D06FCF">
        <w:rPr>
          <w:lang w:val="fr-CA"/>
        </w:rPr>
        <w:t xml:space="preserve">la formule </w:t>
      </w:r>
      <w:r w:rsidR="008F1750" w:rsidRPr="00D06FCF">
        <w:rPr>
          <w:lang w:val="fr-CA"/>
        </w:rPr>
        <w:t>« Prenez soin des Canadiennes et des Canadiens »</w:t>
      </w:r>
      <w:r w:rsidRPr="00D06FCF">
        <w:rPr>
          <w:lang w:val="fr-CA"/>
        </w:rPr>
        <w:t xml:space="preserve"> </w:t>
      </w:r>
      <w:r w:rsidR="00B81302" w:rsidRPr="00D06FCF">
        <w:rPr>
          <w:lang w:val="fr-CA"/>
        </w:rPr>
        <w:t>s’est révélée assez impopulaire</w:t>
      </w:r>
      <w:r w:rsidR="001444D1" w:rsidRPr="00D06FCF">
        <w:rPr>
          <w:lang w:val="fr-CA"/>
        </w:rPr>
        <w:t xml:space="preserve">. </w:t>
      </w:r>
      <w:r w:rsidRPr="00D06FCF">
        <w:rPr>
          <w:lang w:val="fr-CA"/>
        </w:rPr>
        <w:t>Les participants</w:t>
      </w:r>
      <w:r w:rsidR="00B81302" w:rsidRPr="00D06FCF">
        <w:rPr>
          <w:lang w:val="fr-CA"/>
        </w:rPr>
        <w:t xml:space="preserve"> y décelaient une connotation d’exclusion, un ton potentiellement discriminatoire ou nationaliste</w:t>
      </w:r>
      <w:r w:rsidR="001444D1" w:rsidRPr="00D06FCF">
        <w:rPr>
          <w:lang w:val="fr-CA"/>
        </w:rPr>
        <w:t xml:space="preserve">, </w:t>
      </w:r>
      <w:r w:rsidR="00B81302" w:rsidRPr="00D06FCF">
        <w:rPr>
          <w:lang w:val="fr-CA"/>
        </w:rPr>
        <w:t xml:space="preserve">qui pouvait donner l’impression de vouloir mettre de côté les immigrants, les Autochtones ou </w:t>
      </w:r>
      <w:r w:rsidR="00590CE5" w:rsidRPr="00D06FCF">
        <w:rPr>
          <w:lang w:val="fr-CA"/>
        </w:rPr>
        <w:t xml:space="preserve">les gens </w:t>
      </w:r>
      <w:r w:rsidR="00B81302" w:rsidRPr="00D06FCF">
        <w:rPr>
          <w:lang w:val="fr-CA"/>
        </w:rPr>
        <w:t>d’autres pays</w:t>
      </w:r>
      <w:r w:rsidR="001444D1" w:rsidRPr="00D06FCF">
        <w:rPr>
          <w:lang w:val="fr-CA"/>
        </w:rPr>
        <w:t>.</w:t>
      </w:r>
      <w:r w:rsidR="001444D1" w:rsidRPr="00D06FCF">
        <w:rPr>
          <w:bCs/>
          <w:lang w:val="fr-CA"/>
        </w:rPr>
        <w:t xml:space="preserve"> </w:t>
      </w:r>
    </w:p>
    <w:p w14:paraId="4804B751" w14:textId="64D53702" w:rsidR="001444D1" w:rsidRPr="00D06FCF" w:rsidRDefault="00B81302" w:rsidP="001444D1">
      <w:pPr>
        <w:rPr>
          <w:lang w:val="fr-CA"/>
        </w:rPr>
      </w:pPr>
      <w:r w:rsidRPr="00D06FCF">
        <w:rPr>
          <w:lang w:val="fr-CA"/>
        </w:rPr>
        <w:t>À</w:t>
      </w:r>
      <w:r w:rsidR="001444D1" w:rsidRPr="00D06FCF">
        <w:rPr>
          <w:lang w:val="fr-CA"/>
        </w:rPr>
        <w:t xml:space="preserve"> Charlottetown, </w:t>
      </w:r>
      <w:r w:rsidR="00CC1ED6" w:rsidRPr="00D06FCF">
        <w:rPr>
          <w:lang w:val="fr-CA"/>
        </w:rPr>
        <w:t xml:space="preserve">certains </w:t>
      </w:r>
      <w:r w:rsidRPr="00D06FCF">
        <w:rPr>
          <w:lang w:val="fr-CA"/>
        </w:rPr>
        <w:t>n’ont pas aimé</w:t>
      </w:r>
      <w:r w:rsidR="001444D1" w:rsidRPr="00D06FCF">
        <w:rPr>
          <w:lang w:val="fr-CA"/>
        </w:rPr>
        <w:t xml:space="preserve"> </w:t>
      </w:r>
      <w:r w:rsidR="00CC1ED6" w:rsidRPr="00D06FCF">
        <w:rPr>
          <w:lang w:val="fr-CA"/>
        </w:rPr>
        <w:t xml:space="preserve">le message </w:t>
      </w:r>
      <w:r w:rsidR="008F1750" w:rsidRPr="00D06FCF">
        <w:rPr>
          <w:lang w:val="fr-CA"/>
        </w:rPr>
        <w:t>« C’est le moment d’agir et nous devons agir ensemble »</w:t>
      </w:r>
      <w:r w:rsidR="00CC1ED6" w:rsidRPr="00D06FCF">
        <w:rPr>
          <w:lang w:val="fr-CA"/>
        </w:rPr>
        <w:t>, jugé trop directif, non plus que</w:t>
      </w:r>
      <w:r w:rsidR="001444D1" w:rsidRPr="00D06FCF">
        <w:rPr>
          <w:lang w:val="fr-CA"/>
        </w:rPr>
        <w:t xml:space="preserve"> </w:t>
      </w:r>
      <w:r w:rsidR="008F1750" w:rsidRPr="00D06FCF">
        <w:rPr>
          <w:lang w:val="fr-CA"/>
        </w:rPr>
        <w:t>« Prévenez, soyez prêts, réduisez le risque »</w:t>
      </w:r>
      <w:r w:rsidR="00CC1ED6" w:rsidRPr="00D06FCF">
        <w:rPr>
          <w:lang w:val="fr-CA"/>
        </w:rPr>
        <w:t>,</w:t>
      </w:r>
      <w:r w:rsidR="001444D1" w:rsidRPr="00D06FCF">
        <w:rPr>
          <w:lang w:val="fr-CA"/>
        </w:rPr>
        <w:t xml:space="preserve"> </w:t>
      </w:r>
      <w:r w:rsidR="00CC1ED6" w:rsidRPr="00D06FCF">
        <w:rPr>
          <w:lang w:val="fr-CA"/>
        </w:rPr>
        <w:t xml:space="preserve">jugé trop </w:t>
      </w:r>
      <w:r w:rsidR="00932C6E" w:rsidRPr="00D06FCF">
        <w:rPr>
          <w:lang w:val="fr-CA"/>
        </w:rPr>
        <w:t>flou</w:t>
      </w:r>
      <w:r w:rsidR="001444D1" w:rsidRPr="00D06FCF">
        <w:rPr>
          <w:lang w:val="fr-CA"/>
        </w:rPr>
        <w:t xml:space="preserve">. </w:t>
      </w:r>
    </w:p>
    <w:p w14:paraId="470ECC6F" w14:textId="3B60E3D8" w:rsidR="00A8564F" w:rsidRPr="00D06FCF" w:rsidRDefault="00CC1ED6" w:rsidP="001444D1">
      <w:pPr>
        <w:rPr>
          <w:lang w:val="fr-CA"/>
        </w:rPr>
      </w:pPr>
      <w:r w:rsidRPr="00D06FCF">
        <w:rPr>
          <w:lang w:val="fr-CA"/>
        </w:rPr>
        <w:t>Les</w:t>
      </w:r>
      <w:r w:rsidR="001444D1" w:rsidRPr="00D06FCF">
        <w:rPr>
          <w:lang w:val="fr-CA"/>
        </w:rPr>
        <w:t xml:space="preserve"> messages </w:t>
      </w:r>
      <w:r w:rsidRPr="00D06FCF">
        <w:rPr>
          <w:lang w:val="fr-CA"/>
        </w:rPr>
        <w:t xml:space="preserve">sont présentés par ordre d’importance, en fonction du nombre de participants qui en ont fait leur premier choix. Leurs commentaires, </w:t>
      </w:r>
      <w:r w:rsidR="00E82846" w:rsidRPr="00D06FCF">
        <w:rPr>
          <w:lang w:val="fr-CA"/>
        </w:rPr>
        <w:t>notamment</w:t>
      </w:r>
      <w:r w:rsidRPr="00D06FCF">
        <w:rPr>
          <w:lang w:val="fr-CA"/>
        </w:rPr>
        <w:t xml:space="preserve"> les éléments précis qu’ils ont aimé</w:t>
      </w:r>
      <w:r w:rsidR="00925FCC" w:rsidRPr="00D06FCF">
        <w:rPr>
          <w:lang w:val="fr-CA"/>
        </w:rPr>
        <w:t>s</w:t>
      </w:r>
      <w:r w:rsidRPr="00D06FCF">
        <w:rPr>
          <w:lang w:val="fr-CA"/>
        </w:rPr>
        <w:t xml:space="preserve"> ou non, sont</w:t>
      </w:r>
      <w:r w:rsidR="001444D1" w:rsidRPr="00D06FCF">
        <w:rPr>
          <w:lang w:val="fr-CA"/>
        </w:rPr>
        <w:t xml:space="preserve"> </w:t>
      </w:r>
      <w:r w:rsidRPr="00D06FCF">
        <w:rPr>
          <w:lang w:val="fr-CA"/>
        </w:rPr>
        <w:t xml:space="preserve">également </w:t>
      </w:r>
      <w:r w:rsidR="00932C6E" w:rsidRPr="00D06FCF">
        <w:rPr>
          <w:lang w:val="fr-CA"/>
        </w:rPr>
        <w:t>repris</w:t>
      </w:r>
      <w:r w:rsidRPr="00D06FCF">
        <w:rPr>
          <w:lang w:val="fr-CA"/>
        </w:rPr>
        <w:t xml:space="preserve"> ci-dessous</w:t>
      </w:r>
      <w:r w:rsidR="001444D1" w:rsidRPr="00D06FCF">
        <w:rPr>
          <w:lang w:val="fr-CA"/>
        </w:rPr>
        <w:t xml:space="preserve">. </w:t>
      </w:r>
    </w:p>
    <w:p w14:paraId="34F7F5F1" w14:textId="77777777" w:rsidR="006116EE" w:rsidRPr="00D06FCF" w:rsidRDefault="006116EE" w:rsidP="001444D1">
      <w:pPr>
        <w:rPr>
          <w:u w:val="single"/>
          <w:lang w:val="fr-CA"/>
        </w:rPr>
      </w:pPr>
    </w:p>
    <w:p w14:paraId="37B5C3D1" w14:textId="0F11B275" w:rsidR="001444D1" w:rsidRPr="00D06FCF" w:rsidRDefault="00CC1ED6" w:rsidP="001444D1">
      <w:pPr>
        <w:rPr>
          <w:u w:val="single"/>
          <w:lang w:val="fr-CA"/>
        </w:rPr>
      </w:pPr>
      <w:r w:rsidRPr="00D06FCF">
        <w:rPr>
          <w:u w:val="single"/>
          <w:lang w:val="fr-CA"/>
        </w:rPr>
        <w:t>Premiers choix</w:t>
      </w:r>
    </w:p>
    <w:p w14:paraId="5325FC52" w14:textId="2B8C8299" w:rsidR="001444D1" w:rsidRPr="00D06FCF" w:rsidRDefault="008F1750" w:rsidP="001444D1">
      <w:pPr>
        <w:rPr>
          <w:b/>
          <w:bCs/>
          <w:i/>
          <w:iCs/>
          <w:lang w:val="fr-CA"/>
        </w:rPr>
      </w:pPr>
      <w:r w:rsidRPr="00D06FCF">
        <w:rPr>
          <w:b/>
          <w:bCs/>
          <w:i/>
          <w:iCs/>
          <w:lang w:val="fr-CA"/>
        </w:rPr>
        <w:lastRenderedPageBreak/>
        <w:t>Quand on prend soin de soi, on prend soin des autres.</w:t>
      </w:r>
      <w:r w:rsidR="001444D1" w:rsidRPr="00D06FCF">
        <w:rPr>
          <w:b/>
          <w:bCs/>
          <w:i/>
          <w:iCs/>
          <w:lang w:val="fr-CA"/>
        </w:rPr>
        <w:t xml:space="preserve"> </w:t>
      </w:r>
    </w:p>
    <w:p w14:paraId="734DB5FF" w14:textId="634C8274" w:rsidR="001444D1" w:rsidRPr="00D06FCF" w:rsidRDefault="002922C3" w:rsidP="001444D1">
      <w:pPr>
        <w:rPr>
          <w:bCs/>
          <w:lang w:val="fr-CA"/>
        </w:rPr>
      </w:pPr>
      <w:r w:rsidRPr="00D06FCF">
        <w:rPr>
          <w:bCs/>
          <w:lang w:val="fr-CA"/>
        </w:rPr>
        <w:t>Le</w:t>
      </w:r>
      <w:r w:rsidR="000A508A" w:rsidRPr="00D06FCF">
        <w:rPr>
          <w:bCs/>
          <w:lang w:val="fr-CA"/>
        </w:rPr>
        <w:t xml:space="preserve"> ton général et le message</w:t>
      </w:r>
      <w:r w:rsidR="001444D1" w:rsidRPr="00D06FCF">
        <w:rPr>
          <w:bCs/>
          <w:lang w:val="fr-CA"/>
        </w:rPr>
        <w:t xml:space="preserve"> </w:t>
      </w:r>
      <w:r w:rsidR="000A508A" w:rsidRPr="00D06FCF">
        <w:rPr>
          <w:bCs/>
          <w:lang w:val="fr-CA"/>
        </w:rPr>
        <w:t>de cet énoncé</w:t>
      </w:r>
      <w:r w:rsidRPr="00D06FCF">
        <w:rPr>
          <w:bCs/>
          <w:lang w:val="fr-CA"/>
        </w:rPr>
        <w:t xml:space="preserve"> ont plu aux participants</w:t>
      </w:r>
      <w:r w:rsidR="001444D1" w:rsidRPr="00D06FCF">
        <w:rPr>
          <w:bCs/>
          <w:lang w:val="fr-CA"/>
        </w:rPr>
        <w:t xml:space="preserve">. </w:t>
      </w:r>
      <w:r w:rsidRPr="00D06FCF">
        <w:rPr>
          <w:bCs/>
          <w:lang w:val="fr-CA"/>
        </w:rPr>
        <w:t>L’énoncé leur semblait exprimer</w:t>
      </w:r>
      <w:r w:rsidR="000A508A" w:rsidRPr="00D06FCF">
        <w:rPr>
          <w:bCs/>
          <w:lang w:val="fr-CA"/>
        </w:rPr>
        <w:t xml:space="preserve"> de l’empathie</w:t>
      </w:r>
      <w:r w:rsidR="00F132C5" w:rsidRPr="00D06FCF">
        <w:rPr>
          <w:bCs/>
          <w:lang w:val="fr-CA"/>
        </w:rPr>
        <w:t xml:space="preserve"> et</w:t>
      </w:r>
      <w:r w:rsidR="000A508A" w:rsidRPr="00D06FCF">
        <w:rPr>
          <w:bCs/>
          <w:lang w:val="fr-CA"/>
        </w:rPr>
        <w:t xml:space="preserve"> un souci de la collectivité,</w:t>
      </w:r>
      <w:r w:rsidRPr="00D06FCF">
        <w:rPr>
          <w:bCs/>
          <w:lang w:val="fr-CA"/>
        </w:rPr>
        <w:t xml:space="preserve"> et inciter</w:t>
      </w:r>
      <w:r w:rsidR="001444D1" w:rsidRPr="00D06FCF">
        <w:rPr>
          <w:bCs/>
          <w:lang w:val="fr-CA"/>
        </w:rPr>
        <w:t xml:space="preserve"> </w:t>
      </w:r>
      <w:r w:rsidR="00F132C5" w:rsidRPr="00D06FCF">
        <w:rPr>
          <w:bCs/>
          <w:lang w:val="fr-CA"/>
        </w:rPr>
        <w:t xml:space="preserve">le lecteur à l’action en faisant appel à </w:t>
      </w:r>
      <w:r w:rsidRPr="00D06FCF">
        <w:rPr>
          <w:bCs/>
          <w:lang w:val="fr-CA"/>
        </w:rPr>
        <w:t>son</w:t>
      </w:r>
      <w:r w:rsidR="00F132C5" w:rsidRPr="00D06FCF">
        <w:rPr>
          <w:bCs/>
          <w:lang w:val="fr-CA"/>
        </w:rPr>
        <w:t xml:space="preserve"> intérêt </w:t>
      </w:r>
      <w:r w:rsidRPr="00D06FCF">
        <w:rPr>
          <w:bCs/>
          <w:lang w:val="fr-CA"/>
        </w:rPr>
        <w:t xml:space="preserve">bien compris </w:t>
      </w:r>
      <w:r w:rsidR="00F132C5" w:rsidRPr="00D06FCF">
        <w:rPr>
          <w:bCs/>
          <w:lang w:val="fr-CA"/>
        </w:rPr>
        <w:t>et à ses valeurs sociales plutôt qu’en</w:t>
      </w:r>
      <w:r w:rsidR="001444D1" w:rsidRPr="00D06FCF">
        <w:rPr>
          <w:bCs/>
          <w:lang w:val="fr-CA"/>
        </w:rPr>
        <w:t xml:space="preserve"> </w:t>
      </w:r>
      <w:r w:rsidRPr="00D06FCF">
        <w:rPr>
          <w:bCs/>
          <w:lang w:val="fr-CA"/>
        </w:rPr>
        <w:t>lui donnant un ordre</w:t>
      </w:r>
      <w:r w:rsidR="001444D1" w:rsidRPr="00D06FCF">
        <w:rPr>
          <w:bCs/>
          <w:lang w:val="fr-CA"/>
        </w:rPr>
        <w:t>.</w:t>
      </w:r>
      <w:r w:rsidRPr="00D06FCF">
        <w:rPr>
          <w:bCs/>
          <w:lang w:val="fr-CA"/>
        </w:rPr>
        <w:t xml:space="preserve"> Les participants </w:t>
      </w:r>
      <w:r w:rsidR="00A8564F" w:rsidRPr="00D06FCF">
        <w:rPr>
          <w:bCs/>
          <w:lang w:val="fr-CA"/>
        </w:rPr>
        <w:t>aimaient</w:t>
      </w:r>
      <w:r w:rsidRPr="00D06FCF">
        <w:rPr>
          <w:bCs/>
          <w:lang w:val="fr-CA"/>
        </w:rPr>
        <w:t xml:space="preserve"> que le message mette l’accent sur le soin, l’interdépendance et </w:t>
      </w:r>
      <w:r w:rsidR="0042535D" w:rsidRPr="00D06FCF">
        <w:rPr>
          <w:bCs/>
          <w:lang w:val="fr-CA"/>
        </w:rPr>
        <w:t>le bien</w:t>
      </w:r>
      <w:r w:rsidRPr="00D06FCF">
        <w:rPr>
          <w:bCs/>
          <w:lang w:val="fr-CA"/>
        </w:rPr>
        <w:t xml:space="preserve"> du plus grand nombre</w:t>
      </w:r>
      <w:r w:rsidR="0042535D" w:rsidRPr="00D06FCF">
        <w:rPr>
          <w:bCs/>
          <w:lang w:val="fr-CA"/>
        </w:rPr>
        <w:t xml:space="preserve">, y compris, d’après certains, </w:t>
      </w:r>
      <w:r w:rsidRPr="00D06FCF">
        <w:rPr>
          <w:bCs/>
          <w:lang w:val="fr-CA"/>
        </w:rPr>
        <w:t xml:space="preserve">les </w:t>
      </w:r>
      <w:r w:rsidR="00932C6E" w:rsidRPr="00D06FCF">
        <w:rPr>
          <w:bCs/>
          <w:lang w:val="fr-CA"/>
        </w:rPr>
        <w:t>plus</w:t>
      </w:r>
      <w:r w:rsidR="0042535D" w:rsidRPr="00D06FCF">
        <w:rPr>
          <w:bCs/>
          <w:lang w:val="fr-CA"/>
        </w:rPr>
        <w:t xml:space="preserve"> </w:t>
      </w:r>
      <w:r w:rsidRPr="00D06FCF">
        <w:rPr>
          <w:bCs/>
          <w:lang w:val="fr-CA"/>
        </w:rPr>
        <w:t>vulnérables</w:t>
      </w:r>
      <w:r w:rsidR="001444D1" w:rsidRPr="00D06FCF">
        <w:rPr>
          <w:bCs/>
          <w:lang w:val="fr-CA"/>
        </w:rPr>
        <w:t xml:space="preserve">. </w:t>
      </w:r>
      <w:r w:rsidR="0042535D" w:rsidRPr="00D06FCF">
        <w:rPr>
          <w:bCs/>
          <w:lang w:val="fr-CA"/>
        </w:rPr>
        <w:t>Quelques-uns trouvaient qu’il faudrait ajouter à l’énoncé une mention de la</w:t>
      </w:r>
      <w:r w:rsidR="001444D1" w:rsidRPr="00D06FCF">
        <w:rPr>
          <w:bCs/>
          <w:lang w:val="fr-CA"/>
        </w:rPr>
        <w:t xml:space="preserve"> COVID-19 </w:t>
      </w:r>
      <w:r w:rsidR="0042535D" w:rsidRPr="00D06FCF">
        <w:rPr>
          <w:bCs/>
          <w:lang w:val="fr-CA"/>
        </w:rPr>
        <w:t>pour que le sujet soit clair, et le message, plus précis</w:t>
      </w:r>
      <w:r w:rsidR="001444D1" w:rsidRPr="00D06FCF">
        <w:rPr>
          <w:bCs/>
          <w:lang w:val="fr-CA"/>
        </w:rPr>
        <w:t>.</w:t>
      </w:r>
      <w:r w:rsidR="001444D1" w:rsidRPr="00D06FCF">
        <w:rPr>
          <w:b/>
          <w:lang w:val="fr-CA"/>
        </w:rPr>
        <w:t xml:space="preserve"> </w:t>
      </w:r>
    </w:p>
    <w:p w14:paraId="074BDA2C" w14:textId="4B2CDA76" w:rsidR="001444D1" w:rsidRPr="00D06FCF" w:rsidRDefault="008F1750" w:rsidP="001444D1">
      <w:pPr>
        <w:rPr>
          <w:b/>
          <w:bCs/>
          <w:i/>
          <w:iCs/>
          <w:lang w:val="fr-CA"/>
        </w:rPr>
      </w:pPr>
      <w:r w:rsidRPr="00D06FCF">
        <w:rPr>
          <w:b/>
          <w:bCs/>
          <w:i/>
          <w:iCs/>
          <w:lang w:val="fr-CA"/>
        </w:rPr>
        <w:t>Faites votre part</w:t>
      </w:r>
      <w:r w:rsidR="001444D1" w:rsidRPr="00D06FCF">
        <w:rPr>
          <w:b/>
          <w:bCs/>
          <w:i/>
          <w:iCs/>
          <w:lang w:val="fr-CA"/>
        </w:rPr>
        <w:t xml:space="preserve">. </w:t>
      </w:r>
      <w:r w:rsidRPr="00D06FCF">
        <w:rPr>
          <w:b/>
          <w:bCs/>
          <w:i/>
          <w:iCs/>
          <w:lang w:val="fr-CA"/>
        </w:rPr>
        <w:t xml:space="preserve">Aidez à réduire la propagation de la maladie à coronavirus / de la </w:t>
      </w:r>
      <w:r w:rsidR="001444D1" w:rsidRPr="00D06FCF">
        <w:rPr>
          <w:b/>
          <w:bCs/>
          <w:i/>
          <w:iCs/>
          <w:lang w:val="fr-CA"/>
        </w:rPr>
        <w:t>COVID-19</w:t>
      </w:r>
      <w:r w:rsidRPr="00D06FCF">
        <w:rPr>
          <w:b/>
          <w:bCs/>
          <w:i/>
          <w:iCs/>
          <w:lang w:val="fr-CA"/>
        </w:rPr>
        <w:t>.</w:t>
      </w:r>
      <w:r w:rsidR="001444D1" w:rsidRPr="00D06FCF">
        <w:rPr>
          <w:b/>
          <w:bCs/>
          <w:i/>
          <w:iCs/>
          <w:lang w:val="fr-CA"/>
        </w:rPr>
        <w:t xml:space="preserve"> </w:t>
      </w:r>
    </w:p>
    <w:p w14:paraId="03FD7812" w14:textId="392996FB" w:rsidR="001444D1" w:rsidRPr="00D06FCF" w:rsidRDefault="0042535D" w:rsidP="001444D1">
      <w:pPr>
        <w:rPr>
          <w:bCs/>
          <w:lang w:val="fr-CA"/>
        </w:rPr>
      </w:pPr>
      <w:r w:rsidRPr="00D06FCF">
        <w:rPr>
          <w:bCs/>
          <w:lang w:val="fr-CA"/>
        </w:rPr>
        <w:t>Les p</w:t>
      </w:r>
      <w:r w:rsidR="001444D1" w:rsidRPr="00D06FCF">
        <w:rPr>
          <w:bCs/>
          <w:lang w:val="fr-CA"/>
        </w:rPr>
        <w:t xml:space="preserve">articipants </w:t>
      </w:r>
      <w:r w:rsidR="009C1B23" w:rsidRPr="00D06FCF">
        <w:rPr>
          <w:bCs/>
          <w:lang w:val="fr-CA"/>
        </w:rPr>
        <w:t>ont aimé ces deux messages, qui ne diffèrent que par leur appellation</w:t>
      </w:r>
      <w:r w:rsidR="001444D1" w:rsidRPr="00D06FCF">
        <w:rPr>
          <w:bCs/>
          <w:lang w:val="fr-CA"/>
        </w:rPr>
        <w:t xml:space="preserve"> </w:t>
      </w:r>
      <w:r w:rsidR="009C1B23" w:rsidRPr="00D06FCF">
        <w:rPr>
          <w:bCs/>
          <w:lang w:val="fr-CA"/>
        </w:rPr>
        <w:t>du virus</w:t>
      </w:r>
      <w:r w:rsidR="001444D1" w:rsidRPr="00D06FCF">
        <w:rPr>
          <w:bCs/>
          <w:lang w:val="fr-CA"/>
        </w:rPr>
        <w:t xml:space="preserve">. </w:t>
      </w:r>
      <w:r w:rsidR="009C1B23" w:rsidRPr="00D06FCF">
        <w:rPr>
          <w:bCs/>
          <w:lang w:val="fr-CA"/>
        </w:rPr>
        <w:t>Certains préféraient le terme</w:t>
      </w:r>
      <w:r w:rsidR="001444D1" w:rsidRPr="00D06FCF">
        <w:rPr>
          <w:bCs/>
          <w:lang w:val="fr-CA"/>
        </w:rPr>
        <w:t xml:space="preserve"> </w:t>
      </w:r>
      <w:r w:rsidR="009C1B23" w:rsidRPr="00D06FCF">
        <w:rPr>
          <w:bCs/>
          <w:lang w:val="fr-CA"/>
        </w:rPr>
        <w:t>« </w:t>
      </w:r>
      <w:r w:rsidR="001444D1" w:rsidRPr="00D06FCF">
        <w:rPr>
          <w:bCs/>
          <w:lang w:val="fr-CA"/>
        </w:rPr>
        <w:t>coronavirus</w:t>
      </w:r>
      <w:r w:rsidR="009C1B23" w:rsidRPr="00D06FCF">
        <w:rPr>
          <w:bCs/>
          <w:lang w:val="fr-CA"/>
        </w:rPr>
        <w:t> », qui leur était</w:t>
      </w:r>
      <w:r w:rsidR="001444D1" w:rsidRPr="00D06FCF">
        <w:rPr>
          <w:bCs/>
          <w:lang w:val="fr-CA"/>
        </w:rPr>
        <w:t xml:space="preserve"> </w:t>
      </w:r>
      <w:r w:rsidR="009C1B23" w:rsidRPr="00D06FCF">
        <w:rPr>
          <w:bCs/>
          <w:lang w:val="fr-CA"/>
        </w:rPr>
        <w:t>plus familier</w:t>
      </w:r>
      <w:r w:rsidR="001444D1" w:rsidRPr="00D06FCF">
        <w:rPr>
          <w:bCs/>
          <w:lang w:val="fr-CA"/>
        </w:rPr>
        <w:t xml:space="preserve">, </w:t>
      </w:r>
      <w:r w:rsidR="009C1B23" w:rsidRPr="00D06FCF">
        <w:rPr>
          <w:bCs/>
          <w:lang w:val="fr-CA"/>
        </w:rPr>
        <w:t xml:space="preserve">tandis que d’autres </w:t>
      </w:r>
      <w:r w:rsidR="00932C6E" w:rsidRPr="00D06FCF">
        <w:rPr>
          <w:bCs/>
          <w:lang w:val="fr-CA"/>
        </w:rPr>
        <w:t>penchaient pour</w:t>
      </w:r>
      <w:r w:rsidR="001444D1" w:rsidRPr="00D06FCF">
        <w:rPr>
          <w:bCs/>
          <w:lang w:val="fr-CA"/>
        </w:rPr>
        <w:t xml:space="preserve"> </w:t>
      </w:r>
      <w:r w:rsidR="009C1B23" w:rsidRPr="00D06FCF">
        <w:rPr>
          <w:bCs/>
          <w:lang w:val="fr-CA"/>
        </w:rPr>
        <w:t>« </w:t>
      </w:r>
      <w:r w:rsidR="001444D1" w:rsidRPr="00D06FCF">
        <w:rPr>
          <w:bCs/>
          <w:lang w:val="fr-CA"/>
        </w:rPr>
        <w:t>COVID-19</w:t>
      </w:r>
      <w:r w:rsidR="009C1B23" w:rsidRPr="00D06FCF">
        <w:rPr>
          <w:bCs/>
          <w:lang w:val="fr-CA"/>
        </w:rPr>
        <w:t xml:space="preserve"> », nom plus précis dont </w:t>
      </w:r>
      <w:r w:rsidR="00932C6E" w:rsidRPr="00D06FCF">
        <w:rPr>
          <w:bCs/>
          <w:lang w:val="fr-CA"/>
        </w:rPr>
        <w:t>l’usage</w:t>
      </w:r>
      <w:r w:rsidR="009C1B23" w:rsidRPr="00D06FCF">
        <w:rPr>
          <w:bCs/>
          <w:lang w:val="fr-CA"/>
        </w:rPr>
        <w:t xml:space="preserve"> commençait à se généraliser au moment de la tenue des groupes</w:t>
      </w:r>
      <w:r w:rsidR="001444D1" w:rsidRPr="00D06FCF">
        <w:rPr>
          <w:bCs/>
          <w:lang w:val="fr-CA"/>
        </w:rPr>
        <w:t xml:space="preserve">. </w:t>
      </w:r>
    </w:p>
    <w:p w14:paraId="2DF3F2DA" w14:textId="241DB39C" w:rsidR="001444D1" w:rsidRPr="00D06FCF" w:rsidRDefault="003C1C77" w:rsidP="001444D1">
      <w:pPr>
        <w:rPr>
          <w:lang w:val="fr-CA"/>
        </w:rPr>
      </w:pPr>
      <w:r w:rsidRPr="00D06FCF">
        <w:rPr>
          <w:bCs/>
          <w:lang w:val="fr-CA"/>
        </w:rPr>
        <w:t>Sur le plan du contenu</w:t>
      </w:r>
      <w:r w:rsidR="009C1B23" w:rsidRPr="00D06FCF">
        <w:rPr>
          <w:bCs/>
          <w:lang w:val="fr-CA"/>
        </w:rPr>
        <w:t>, les</w:t>
      </w:r>
      <w:r w:rsidR="001444D1" w:rsidRPr="00D06FCF">
        <w:rPr>
          <w:bCs/>
          <w:lang w:val="fr-CA"/>
        </w:rPr>
        <w:t xml:space="preserve"> participants </w:t>
      </w:r>
      <w:r w:rsidR="00A8564F" w:rsidRPr="00D06FCF">
        <w:rPr>
          <w:bCs/>
          <w:lang w:val="fr-CA"/>
        </w:rPr>
        <w:t>aimaient</w:t>
      </w:r>
      <w:r w:rsidR="009C1B23" w:rsidRPr="00D06FCF">
        <w:rPr>
          <w:bCs/>
          <w:lang w:val="fr-CA"/>
        </w:rPr>
        <w:t xml:space="preserve"> </w:t>
      </w:r>
      <w:r w:rsidRPr="00D06FCF">
        <w:rPr>
          <w:bCs/>
          <w:lang w:val="fr-CA"/>
        </w:rPr>
        <w:t>que le message</w:t>
      </w:r>
      <w:r w:rsidR="009C1B23" w:rsidRPr="00D06FCF">
        <w:rPr>
          <w:bCs/>
          <w:lang w:val="fr-CA"/>
        </w:rPr>
        <w:t xml:space="preserve"> </w:t>
      </w:r>
      <w:r w:rsidR="000468EB" w:rsidRPr="00D06FCF">
        <w:rPr>
          <w:bCs/>
          <w:lang w:val="fr-CA"/>
        </w:rPr>
        <w:t>soit précis, direct et aille à l’essentiel pour exprimer</w:t>
      </w:r>
      <w:r w:rsidR="009C1B23" w:rsidRPr="00D06FCF">
        <w:rPr>
          <w:bCs/>
          <w:lang w:val="fr-CA"/>
        </w:rPr>
        <w:t xml:space="preserve"> l’importance </w:t>
      </w:r>
      <w:r w:rsidR="00C41B6A" w:rsidRPr="00D06FCF">
        <w:rPr>
          <w:bCs/>
          <w:lang w:val="fr-CA"/>
        </w:rPr>
        <w:t>que chacun contribue à</w:t>
      </w:r>
      <w:r w:rsidR="009C1B23" w:rsidRPr="00D06FCF">
        <w:rPr>
          <w:bCs/>
          <w:lang w:val="fr-CA"/>
        </w:rPr>
        <w:t xml:space="preserve"> enrayer la propagation</w:t>
      </w:r>
      <w:r w:rsidR="001444D1" w:rsidRPr="00D06FCF">
        <w:rPr>
          <w:lang w:val="fr-CA"/>
        </w:rPr>
        <w:t xml:space="preserve">. </w:t>
      </w:r>
      <w:r w:rsidR="000468EB" w:rsidRPr="00D06FCF">
        <w:rPr>
          <w:lang w:val="fr-CA"/>
        </w:rPr>
        <w:t>Ils appuyaient cet objectif et aimai</w:t>
      </w:r>
      <w:r w:rsidR="00925FCC" w:rsidRPr="00D06FCF">
        <w:rPr>
          <w:lang w:val="fr-CA"/>
        </w:rPr>
        <w:t>en</w:t>
      </w:r>
      <w:r w:rsidR="000468EB" w:rsidRPr="00D06FCF">
        <w:rPr>
          <w:lang w:val="fr-CA"/>
        </w:rPr>
        <w:t>t</w:t>
      </w:r>
      <w:r w:rsidR="001444D1" w:rsidRPr="00D06FCF">
        <w:rPr>
          <w:lang w:val="fr-CA"/>
        </w:rPr>
        <w:t xml:space="preserve"> </w:t>
      </w:r>
      <w:r w:rsidR="000468EB" w:rsidRPr="00D06FCF">
        <w:rPr>
          <w:lang w:val="fr-CA"/>
        </w:rPr>
        <w:t>le ton de la directive</w:t>
      </w:r>
      <w:r w:rsidR="001444D1" w:rsidRPr="00D06FCF">
        <w:rPr>
          <w:lang w:val="fr-CA"/>
        </w:rPr>
        <w:t xml:space="preserve">, </w:t>
      </w:r>
      <w:r w:rsidR="000468EB" w:rsidRPr="00D06FCF">
        <w:rPr>
          <w:lang w:val="fr-CA"/>
        </w:rPr>
        <w:t xml:space="preserve">qui leur semblait </w:t>
      </w:r>
      <w:r w:rsidRPr="00D06FCF">
        <w:rPr>
          <w:lang w:val="fr-CA"/>
        </w:rPr>
        <w:t>parvenir à</w:t>
      </w:r>
      <w:r w:rsidR="000468EB" w:rsidRPr="00D06FCF">
        <w:rPr>
          <w:lang w:val="fr-CA"/>
        </w:rPr>
        <w:t xml:space="preserve"> </w:t>
      </w:r>
      <w:r w:rsidRPr="00D06FCF">
        <w:rPr>
          <w:lang w:val="fr-CA"/>
        </w:rPr>
        <w:t>un</w:t>
      </w:r>
      <w:r w:rsidR="000468EB" w:rsidRPr="00D06FCF">
        <w:rPr>
          <w:lang w:val="fr-CA"/>
        </w:rPr>
        <w:t xml:space="preserve"> bon équilibre entre </w:t>
      </w:r>
      <w:r w:rsidRPr="00D06FCF">
        <w:rPr>
          <w:lang w:val="fr-CA"/>
        </w:rPr>
        <w:t>fermeté excessive</w:t>
      </w:r>
      <w:r w:rsidR="000468EB" w:rsidRPr="00D06FCF">
        <w:rPr>
          <w:lang w:val="fr-CA"/>
        </w:rPr>
        <w:t xml:space="preserve"> et laxisme</w:t>
      </w:r>
      <w:r w:rsidR="001444D1" w:rsidRPr="00D06FCF">
        <w:rPr>
          <w:lang w:val="fr-CA"/>
        </w:rPr>
        <w:t xml:space="preserve">. </w:t>
      </w:r>
      <w:r w:rsidR="000468EB" w:rsidRPr="00D06FCF">
        <w:rPr>
          <w:lang w:val="fr-CA"/>
        </w:rPr>
        <w:t xml:space="preserve">Ils trouvaient utile que </w:t>
      </w:r>
      <w:r w:rsidRPr="00D06FCF">
        <w:rPr>
          <w:lang w:val="fr-CA"/>
        </w:rPr>
        <w:t>l’énoncé</w:t>
      </w:r>
      <w:r w:rsidR="000468EB" w:rsidRPr="00D06FCF">
        <w:rPr>
          <w:lang w:val="fr-CA"/>
        </w:rPr>
        <w:t xml:space="preserve"> fasse référence au virus</w:t>
      </w:r>
      <w:r w:rsidR="00C41B6A" w:rsidRPr="00D06FCF">
        <w:rPr>
          <w:lang w:val="fr-CA"/>
        </w:rPr>
        <w:t xml:space="preserve"> par son nom</w:t>
      </w:r>
      <w:r w:rsidR="000468EB" w:rsidRPr="00D06FCF">
        <w:rPr>
          <w:lang w:val="fr-CA"/>
        </w:rPr>
        <w:t xml:space="preserve">, peu importe </w:t>
      </w:r>
      <w:r w:rsidR="00C41B6A" w:rsidRPr="00D06FCF">
        <w:rPr>
          <w:lang w:val="fr-CA"/>
        </w:rPr>
        <w:t>l’appellation</w:t>
      </w:r>
      <w:r w:rsidR="000468EB" w:rsidRPr="00D06FCF">
        <w:rPr>
          <w:lang w:val="fr-CA"/>
        </w:rPr>
        <w:t xml:space="preserve"> </w:t>
      </w:r>
      <w:r w:rsidR="00C41B6A" w:rsidRPr="00D06FCF">
        <w:rPr>
          <w:lang w:val="fr-CA"/>
        </w:rPr>
        <w:t>choisie</w:t>
      </w:r>
      <w:r w:rsidR="000468EB" w:rsidRPr="00D06FCF">
        <w:rPr>
          <w:lang w:val="fr-CA"/>
        </w:rPr>
        <w:t xml:space="preserve">. </w:t>
      </w:r>
      <w:r w:rsidRPr="00D06FCF">
        <w:rPr>
          <w:lang w:val="fr-CA"/>
        </w:rPr>
        <w:t xml:space="preserve">Beaucoup ont salué l’idée </w:t>
      </w:r>
      <w:r w:rsidR="00C41B6A" w:rsidRPr="00D06FCF">
        <w:rPr>
          <w:lang w:val="fr-CA"/>
        </w:rPr>
        <w:t>qu’il s’agit</w:t>
      </w:r>
      <w:r w:rsidRPr="00D06FCF">
        <w:rPr>
          <w:lang w:val="fr-CA"/>
        </w:rPr>
        <w:t xml:space="preserve"> </w:t>
      </w:r>
      <w:r w:rsidR="00C41B6A" w:rsidRPr="00D06FCF">
        <w:rPr>
          <w:lang w:val="fr-CA"/>
        </w:rPr>
        <w:t xml:space="preserve">d’un </w:t>
      </w:r>
      <w:r w:rsidRPr="00D06FCF">
        <w:rPr>
          <w:lang w:val="fr-CA"/>
        </w:rPr>
        <w:t xml:space="preserve">effort collectif au sein duquel chacun </w:t>
      </w:r>
      <w:r w:rsidR="00C41B6A" w:rsidRPr="00D06FCF">
        <w:rPr>
          <w:lang w:val="fr-CA"/>
        </w:rPr>
        <w:t>a</w:t>
      </w:r>
      <w:r w:rsidRPr="00D06FCF">
        <w:rPr>
          <w:lang w:val="fr-CA"/>
        </w:rPr>
        <w:t xml:space="preserve"> un rôle à jouer</w:t>
      </w:r>
      <w:r w:rsidR="001444D1" w:rsidRPr="00D06FCF">
        <w:rPr>
          <w:lang w:val="fr-CA"/>
        </w:rPr>
        <w:t xml:space="preserve">. </w:t>
      </w:r>
      <w:r w:rsidR="00C41B6A" w:rsidRPr="00D06FCF">
        <w:rPr>
          <w:lang w:val="fr-CA"/>
        </w:rPr>
        <w:t>De l’avis de certains, le message laissait sous-entendre</w:t>
      </w:r>
      <w:r w:rsidR="001444D1" w:rsidRPr="00D06FCF">
        <w:rPr>
          <w:lang w:val="fr-CA"/>
        </w:rPr>
        <w:t xml:space="preserve"> </w:t>
      </w:r>
      <w:r w:rsidR="00C41B6A" w:rsidRPr="00D06FCF">
        <w:rPr>
          <w:lang w:val="fr-CA"/>
        </w:rPr>
        <w:t>que les gens seraient tenus responsables</w:t>
      </w:r>
      <w:r w:rsidR="001444D1" w:rsidRPr="00D06FCF">
        <w:rPr>
          <w:lang w:val="fr-CA"/>
        </w:rPr>
        <w:t xml:space="preserve"> </w:t>
      </w:r>
      <w:r w:rsidR="00C41B6A" w:rsidRPr="00D06FCF">
        <w:rPr>
          <w:lang w:val="fr-CA"/>
        </w:rPr>
        <w:t>s’ils ne faisaient pas leur part</w:t>
      </w:r>
      <w:r w:rsidR="001444D1" w:rsidRPr="00D06FCF">
        <w:rPr>
          <w:lang w:val="fr-CA"/>
        </w:rPr>
        <w:t xml:space="preserve">. </w:t>
      </w:r>
      <w:r w:rsidR="00C41B6A" w:rsidRPr="00D06FCF">
        <w:rPr>
          <w:lang w:val="fr-CA"/>
        </w:rPr>
        <w:t>L’énoncé a paru concis, clair et convaincant à de nombreux participants</w:t>
      </w:r>
      <w:r w:rsidR="001444D1" w:rsidRPr="00D06FCF">
        <w:rPr>
          <w:lang w:val="fr-CA"/>
        </w:rPr>
        <w:t xml:space="preserve">. </w:t>
      </w:r>
    </w:p>
    <w:p w14:paraId="15FB149E" w14:textId="77777777" w:rsidR="00AE1132" w:rsidRPr="00D06FCF" w:rsidRDefault="00AE1132" w:rsidP="001444D1">
      <w:pPr>
        <w:rPr>
          <w:u w:val="single"/>
          <w:lang w:val="fr-CA"/>
        </w:rPr>
      </w:pPr>
    </w:p>
    <w:p w14:paraId="02B86466" w14:textId="03E569AF" w:rsidR="001444D1" w:rsidRPr="00D06FCF" w:rsidRDefault="00CC1ED6" w:rsidP="001444D1">
      <w:pPr>
        <w:rPr>
          <w:u w:val="single"/>
          <w:lang w:val="fr-CA"/>
        </w:rPr>
      </w:pPr>
      <w:r w:rsidRPr="00D06FCF">
        <w:rPr>
          <w:u w:val="single"/>
          <w:lang w:val="fr-CA"/>
        </w:rPr>
        <w:t>Derniers choix</w:t>
      </w:r>
    </w:p>
    <w:p w14:paraId="76F0504D" w14:textId="4D2D8CCA" w:rsidR="001444D1" w:rsidRPr="00D06FCF" w:rsidRDefault="008F1750" w:rsidP="001444D1">
      <w:pPr>
        <w:rPr>
          <w:b/>
          <w:bCs/>
          <w:lang w:val="fr-CA"/>
        </w:rPr>
      </w:pPr>
      <w:r w:rsidRPr="00D06FCF">
        <w:rPr>
          <w:b/>
          <w:bCs/>
          <w:i/>
          <w:iCs/>
          <w:lang w:val="fr-CA"/>
        </w:rPr>
        <w:t>Prenez soin des Canadiennes et des Canadiens.</w:t>
      </w:r>
    </w:p>
    <w:p w14:paraId="062B2DAE" w14:textId="2D1BF33D" w:rsidR="00EC447D" w:rsidRPr="00D06FCF" w:rsidRDefault="00C41B6A" w:rsidP="001444D1">
      <w:pPr>
        <w:rPr>
          <w:lang w:val="fr-CA"/>
        </w:rPr>
      </w:pPr>
      <w:r w:rsidRPr="00D06FCF">
        <w:rPr>
          <w:lang w:val="fr-CA"/>
        </w:rPr>
        <w:t>Une poignée de personnes a</w:t>
      </w:r>
      <w:r w:rsidR="00925FCC" w:rsidRPr="00D06FCF">
        <w:rPr>
          <w:lang w:val="fr-CA"/>
        </w:rPr>
        <w:t>i</w:t>
      </w:r>
      <w:r w:rsidRPr="00D06FCF">
        <w:rPr>
          <w:lang w:val="fr-CA"/>
        </w:rPr>
        <w:t>maient ce message, alors que de nombreuses autres</w:t>
      </w:r>
      <w:r w:rsidR="001444D1" w:rsidRPr="00D06FCF">
        <w:rPr>
          <w:lang w:val="fr-CA"/>
        </w:rPr>
        <w:t xml:space="preserve"> </w:t>
      </w:r>
      <w:r w:rsidRPr="00D06FCF">
        <w:rPr>
          <w:lang w:val="fr-CA"/>
        </w:rPr>
        <w:t>ne l’aimaient pas</w:t>
      </w:r>
      <w:r w:rsidR="001444D1" w:rsidRPr="00D06FCF">
        <w:rPr>
          <w:lang w:val="fr-CA"/>
        </w:rPr>
        <w:t xml:space="preserve">, </w:t>
      </w:r>
      <w:r w:rsidRPr="00D06FCF">
        <w:rPr>
          <w:lang w:val="fr-CA"/>
        </w:rPr>
        <w:t>car elles jugeaient inappropriée son insistance sur les</w:t>
      </w:r>
      <w:r w:rsidR="001444D1" w:rsidRPr="00D06FCF">
        <w:rPr>
          <w:lang w:val="fr-CA"/>
        </w:rPr>
        <w:t xml:space="preserve"> </w:t>
      </w:r>
      <w:r w:rsidRPr="00D06FCF">
        <w:rPr>
          <w:lang w:val="fr-CA"/>
        </w:rPr>
        <w:t>« Canadiens ».</w:t>
      </w:r>
      <w:r w:rsidR="001444D1" w:rsidRPr="00D06FCF">
        <w:rPr>
          <w:lang w:val="fr-CA"/>
        </w:rPr>
        <w:t xml:space="preserve"> </w:t>
      </w:r>
      <w:r w:rsidRPr="00D06FCF">
        <w:rPr>
          <w:lang w:val="fr-CA"/>
        </w:rPr>
        <w:t xml:space="preserve">Cette insistance, </w:t>
      </w:r>
      <w:r w:rsidR="00AD08E5" w:rsidRPr="00D06FCF">
        <w:rPr>
          <w:lang w:val="fr-CA"/>
        </w:rPr>
        <w:t>à leurs yeux</w:t>
      </w:r>
      <w:r w:rsidRPr="00D06FCF">
        <w:rPr>
          <w:lang w:val="fr-CA"/>
        </w:rPr>
        <w:t xml:space="preserve">, ne </w:t>
      </w:r>
      <w:r w:rsidR="00E82846" w:rsidRPr="00D06FCF">
        <w:rPr>
          <w:lang w:val="fr-CA"/>
        </w:rPr>
        <w:t>fai</w:t>
      </w:r>
      <w:r w:rsidR="00932C6E" w:rsidRPr="00D06FCF">
        <w:rPr>
          <w:lang w:val="fr-CA"/>
        </w:rPr>
        <w:t>sait</w:t>
      </w:r>
      <w:r w:rsidRPr="00D06FCF">
        <w:rPr>
          <w:lang w:val="fr-CA"/>
        </w:rPr>
        <w:t xml:space="preserve"> pas justice à la nature mondiale du problème</w:t>
      </w:r>
      <w:r w:rsidR="00AD08E5" w:rsidRPr="00D06FCF">
        <w:rPr>
          <w:lang w:val="fr-CA"/>
        </w:rPr>
        <w:t xml:space="preserve"> ni à la sollicitude des Canadiens envers d’autres pays et </w:t>
      </w:r>
      <w:r w:rsidR="00E82846" w:rsidRPr="00D06FCF">
        <w:rPr>
          <w:lang w:val="fr-CA"/>
        </w:rPr>
        <w:t>populations</w:t>
      </w:r>
      <w:r w:rsidR="00AD08E5" w:rsidRPr="00D06FCF">
        <w:rPr>
          <w:lang w:val="fr-CA"/>
        </w:rPr>
        <w:t xml:space="preserve">. Ils </w:t>
      </w:r>
      <w:r w:rsidR="00932C6E" w:rsidRPr="00D06FCF">
        <w:rPr>
          <w:lang w:val="fr-CA"/>
        </w:rPr>
        <w:t>craignaient</w:t>
      </w:r>
      <w:r w:rsidR="00AD08E5" w:rsidRPr="00D06FCF">
        <w:rPr>
          <w:lang w:val="fr-CA"/>
        </w:rPr>
        <w:t xml:space="preserve"> également qu’elle </w:t>
      </w:r>
      <w:r w:rsidR="00932C6E" w:rsidRPr="00D06FCF">
        <w:rPr>
          <w:lang w:val="fr-CA"/>
        </w:rPr>
        <w:t>ne soit</w:t>
      </w:r>
      <w:r w:rsidR="00AD08E5" w:rsidRPr="00D06FCF">
        <w:rPr>
          <w:lang w:val="fr-CA"/>
        </w:rPr>
        <w:t xml:space="preserve"> interprétée comme </w:t>
      </w:r>
      <w:r w:rsidR="00932C6E" w:rsidRPr="00D06FCF">
        <w:rPr>
          <w:lang w:val="fr-CA"/>
        </w:rPr>
        <w:t>une mise</w:t>
      </w:r>
      <w:r w:rsidR="00AD08E5" w:rsidRPr="00D06FCF">
        <w:rPr>
          <w:lang w:val="fr-CA"/>
        </w:rPr>
        <w:t xml:space="preserve"> à l’écart </w:t>
      </w:r>
      <w:r w:rsidR="00932C6E" w:rsidRPr="00D06FCF">
        <w:rPr>
          <w:lang w:val="fr-CA"/>
        </w:rPr>
        <w:t xml:space="preserve">de </w:t>
      </w:r>
      <w:r w:rsidR="00AD08E5" w:rsidRPr="00D06FCF">
        <w:rPr>
          <w:lang w:val="fr-CA"/>
        </w:rPr>
        <w:t>certains Canadiens ou résidents canadiens.</w:t>
      </w:r>
      <w:r w:rsidR="001444D1" w:rsidRPr="00D06FCF">
        <w:rPr>
          <w:lang w:val="fr-CA"/>
        </w:rPr>
        <w:t xml:space="preserve"> </w:t>
      </w:r>
      <w:r w:rsidR="00932C6E" w:rsidRPr="00D06FCF">
        <w:rPr>
          <w:lang w:val="fr-CA"/>
        </w:rPr>
        <w:t>Quelques participants n’étaient pas d’accord avec cette</w:t>
      </w:r>
      <w:r w:rsidR="00AD08E5" w:rsidRPr="00D06FCF">
        <w:rPr>
          <w:lang w:val="fr-CA"/>
        </w:rPr>
        <w:t xml:space="preserve"> interprétation </w:t>
      </w:r>
      <w:r w:rsidR="00932C6E" w:rsidRPr="00D06FCF">
        <w:rPr>
          <w:lang w:val="fr-CA"/>
        </w:rPr>
        <w:t>et</w:t>
      </w:r>
      <w:r w:rsidR="00AD08E5" w:rsidRPr="00D06FCF">
        <w:rPr>
          <w:lang w:val="fr-CA"/>
        </w:rPr>
        <w:t xml:space="preserve"> croyaient plutôt que le message soulign</w:t>
      </w:r>
      <w:r w:rsidR="00E82846" w:rsidRPr="00D06FCF">
        <w:rPr>
          <w:lang w:val="fr-CA"/>
        </w:rPr>
        <w:t>e</w:t>
      </w:r>
      <w:r w:rsidR="00AD08E5" w:rsidRPr="00D06FCF">
        <w:rPr>
          <w:lang w:val="fr-CA"/>
        </w:rPr>
        <w:t xml:space="preserve"> l’importance</w:t>
      </w:r>
      <w:r w:rsidR="001444D1" w:rsidRPr="00D06FCF">
        <w:rPr>
          <w:lang w:val="fr-CA"/>
        </w:rPr>
        <w:t xml:space="preserve"> </w:t>
      </w:r>
      <w:r w:rsidR="00EC447D" w:rsidRPr="00D06FCF">
        <w:rPr>
          <w:lang w:val="fr-CA"/>
        </w:rPr>
        <w:t xml:space="preserve">de l’entraide entre </w:t>
      </w:r>
      <w:r w:rsidR="00EC447D" w:rsidRPr="00D06FCF">
        <w:rPr>
          <w:i/>
          <w:iCs/>
          <w:lang w:val="fr-CA"/>
        </w:rPr>
        <w:t>tous</w:t>
      </w:r>
      <w:r w:rsidR="00EC447D" w:rsidRPr="00D06FCF">
        <w:rPr>
          <w:lang w:val="fr-CA"/>
        </w:rPr>
        <w:t xml:space="preserve"> les Canadiens</w:t>
      </w:r>
      <w:r w:rsidR="001444D1" w:rsidRPr="00D06FCF">
        <w:rPr>
          <w:lang w:val="fr-CA"/>
        </w:rPr>
        <w:t xml:space="preserve">, </w:t>
      </w:r>
      <w:r w:rsidR="00EC447D" w:rsidRPr="00D06FCF">
        <w:rPr>
          <w:lang w:val="fr-CA"/>
        </w:rPr>
        <w:t xml:space="preserve">qui </w:t>
      </w:r>
      <w:r w:rsidR="00E82846" w:rsidRPr="00D06FCF">
        <w:rPr>
          <w:lang w:val="fr-CA"/>
        </w:rPr>
        <w:t>doivent</w:t>
      </w:r>
      <w:r w:rsidR="00EC447D" w:rsidRPr="00D06FCF">
        <w:rPr>
          <w:lang w:val="fr-CA"/>
        </w:rPr>
        <w:t xml:space="preserve"> relever ce défi ensemble</w:t>
      </w:r>
      <w:r w:rsidR="001444D1" w:rsidRPr="00D06FCF">
        <w:rPr>
          <w:lang w:val="fr-CA"/>
        </w:rPr>
        <w:t xml:space="preserve">. </w:t>
      </w:r>
    </w:p>
    <w:p w14:paraId="169D08FD" w14:textId="310ACB6F" w:rsidR="001444D1" w:rsidRPr="00D06FCF" w:rsidRDefault="008F1750" w:rsidP="001444D1">
      <w:pPr>
        <w:rPr>
          <w:b/>
          <w:i/>
          <w:lang w:val="fr-CA"/>
        </w:rPr>
      </w:pPr>
      <w:r w:rsidRPr="00D06FCF">
        <w:rPr>
          <w:b/>
          <w:i/>
          <w:lang w:val="fr-CA"/>
        </w:rPr>
        <w:t>C’est le moment d’agir et nous devons agir ensemble.</w:t>
      </w:r>
    </w:p>
    <w:p w14:paraId="5C52BEA6" w14:textId="244F303F" w:rsidR="00AE1132" w:rsidRPr="00D06FCF" w:rsidRDefault="00EC447D" w:rsidP="001444D1">
      <w:pPr>
        <w:rPr>
          <w:bCs/>
          <w:lang w:val="fr-CA"/>
        </w:rPr>
      </w:pPr>
      <w:r w:rsidRPr="00D06FCF">
        <w:rPr>
          <w:bCs/>
          <w:lang w:val="fr-CA"/>
        </w:rPr>
        <w:t>Comme on l’a signalé plus haut</w:t>
      </w:r>
      <w:r w:rsidR="001444D1" w:rsidRPr="00D06FCF">
        <w:rPr>
          <w:bCs/>
          <w:lang w:val="fr-CA"/>
        </w:rPr>
        <w:t xml:space="preserve">, </w:t>
      </w:r>
      <w:r w:rsidRPr="00D06FCF">
        <w:rPr>
          <w:bCs/>
          <w:lang w:val="fr-CA"/>
        </w:rPr>
        <w:t>un certain nombre de</w:t>
      </w:r>
      <w:r w:rsidR="001444D1" w:rsidRPr="00D06FCF">
        <w:rPr>
          <w:bCs/>
          <w:lang w:val="fr-CA"/>
        </w:rPr>
        <w:t xml:space="preserve"> participants </w:t>
      </w:r>
      <w:r w:rsidRPr="00D06FCF">
        <w:rPr>
          <w:bCs/>
          <w:lang w:val="fr-CA"/>
        </w:rPr>
        <w:t>de</w:t>
      </w:r>
      <w:r w:rsidR="001444D1" w:rsidRPr="00D06FCF">
        <w:rPr>
          <w:bCs/>
          <w:lang w:val="fr-CA"/>
        </w:rPr>
        <w:t xml:space="preserve"> Charlottetown </w:t>
      </w:r>
      <w:r w:rsidR="00746BC4" w:rsidRPr="00D06FCF">
        <w:rPr>
          <w:bCs/>
          <w:lang w:val="fr-CA"/>
        </w:rPr>
        <w:t>n’ont pas aimé ce</w:t>
      </w:r>
      <w:r w:rsidR="001444D1" w:rsidRPr="00D06FCF">
        <w:rPr>
          <w:bCs/>
          <w:lang w:val="fr-CA"/>
        </w:rPr>
        <w:t xml:space="preserve"> message. </w:t>
      </w:r>
      <w:r w:rsidR="00746BC4" w:rsidRPr="00D06FCF">
        <w:rPr>
          <w:bCs/>
          <w:lang w:val="fr-CA"/>
        </w:rPr>
        <w:t>Ils le trouvaient trop autoritaire,</w:t>
      </w:r>
      <w:r w:rsidR="001444D1" w:rsidRPr="00D06FCF">
        <w:rPr>
          <w:bCs/>
          <w:lang w:val="fr-CA"/>
        </w:rPr>
        <w:t xml:space="preserve"> </w:t>
      </w:r>
      <w:r w:rsidR="00746BC4" w:rsidRPr="00D06FCF">
        <w:rPr>
          <w:bCs/>
          <w:lang w:val="fr-CA"/>
        </w:rPr>
        <w:t>et aussi trop</w:t>
      </w:r>
      <w:r w:rsidR="001444D1" w:rsidRPr="00D06FCF">
        <w:rPr>
          <w:bCs/>
          <w:lang w:val="fr-CA"/>
        </w:rPr>
        <w:t xml:space="preserve"> vague, </w:t>
      </w:r>
      <w:r w:rsidR="00746BC4" w:rsidRPr="00D06FCF">
        <w:rPr>
          <w:bCs/>
          <w:lang w:val="fr-CA"/>
        </w:rPr>
        <w:t xml:space="preserve">vu qu’il ne </w:t>
      </w:r>
      <w:r w:rsidR="00E82846" w:rsidRPr="00D06FCF">
        <w:rPr>
          <w:bCs/>
          <w:lang w:val="fr-CA"/>
        </w:rPr>
        <w:t>fait</w:t>
      </w:r>
      <w:r w:rsidR="00746BC4" w:rsidRPr="00D06FCF">
        <w:rPr>
          <w:bCs/>
          <w:lang w:val="fr-CA"/>
        </w:rPr>
        <w:t xml:space="preserve"> aucune mention du virus en tant qu’objet de l’énoncé</w:t>
      </w:r>
      <w:r w:rsidR="001444D1" w:rsidRPr="00D06FCF">
        <w:rPr>
          <w:bCs/>
          <w:lang w:val="fr-CA"/>
        </w:rPr>
        <w:t xml:space="preserve">. </w:t>
      </w:r>
      <w:r w:rsidR="00746BC4" w:rsidRPr="00D06FCF">
        <w:rPr>
          <w:bCs/>
          <w:lang w:val="fr-CA"/>
        </w:rPr>
        <w:t>À</w:t>
      </w:r>
      <w:r w:rsidR="001444D1" w:rsidRPr="00D06FCF">
        <w:rPr>
          <w:bCs/>
          <w:lang w:val="fr-CA"/>
        </w:rPr>
        <w:t xml:space="preserve"> Dieppe, </w:t>
      </w:r>
      <w:r w:rsidR="00746BC4" w:rsidRPr="00D06FCF">
        <w:rPr>
          <w:bCs/>
          <w:lang w:val="fr-CA"/>
        </w:rPr>
        <w:t>personne n’avait</w:t>
      </w:r>
      <w:r w:rsidR="001444D1" w:rsidRPr="00D06FCF">
        <w:rPr>
          <w:bCs/>
          <w:lang w:val="fr-CA"/>
        </w:rPr>
        <w:t xml:space="preserve"> </w:t>
      </w:r>
      <w:r w:rsidR="00746BC4" w:rsidRPr="00D06FCF">
        <w:rPr>
          <w:bCs/>
          <w:lang w:val="fr-CA"/>
        </w:rPr>
        <w:t>d’opinion bien arrêtée dans un sens ou dans l’autre</w:t>
      </w:r>
      <w:r w:rsidR="001444D1" w:rsidRPr="00D06FCF">
        <w:rPr>
          <w:bCs/>
          <w:lang w:val="fr-CA"/>
        </w:rPr>
        <w:t xml:space="preserve">. </w:t>
      </w:r>
      <w:r w:rsidR="00746BC4" w:rsidRPr="00D06FCF">
        <w:rPr>
          <w:bCs/>
          <w:lang w:val="fr-CA"/>
        </w:rPr>
        <w:t xml:space="preserve">Les rares personnes à qui la formule plaisait </w:t>
      </w:r>
      <w:r w:rsidR="00F612BF" w:rsidRPr="00D06FCF">
        <w:rPr>
          <w:bCs/>
          <w:lang w:val="fr-CA"/>
        </w:rPr>
        <w:t>aimai</w:t>
      </w:r>
      <w:r w:rsidR="00925FCC" w:rsidRPr="00D06FCF">
        <w:rPr>
          <w:bCs/>
          <w:lang w:val="fr-CA"/>
        </w:rPr>
        <w:t>en</w:t>
      </w:r>
      <w:r w:rsidR="00F612BF" w:rsidRPr="00D06FCF">
        <w:rPr>
          <w:bCs/>
          <w:lang w:val="fr-CA"/>
        </w:rPr>
        <w:t>t qu’elle souligne l’urgence de relever ce défi collectif aux moyens d’efforts collectifs</w:t>
      </w:r>
      <w:r w:rsidR="001444D1" w:rsidRPr="00D06FCF">
        <w:rPr>
          <w:bCs/>
          <w:lang w:val="fr-CA"/>
        </w:rPr>
        <w:t xml:space="preserve">. </w:t>
      </w:r>
    </w:p>
    <w:p w14:paraId="2F1D88A9" w14:textId="77777777" w:rsidR="006116EE" w:rsidRPr="00D06FCF" w:rsidRDefault="006116EE" w:rsidP="001444D1">
      <w:pPr>
        <w:rPr>
          <w:lang w:val="fr-CA"/>
        </w:rPr>
      </w:pPr>
    </w:p>
    <w:p w14:paraId="43023255" w14:textId="27A2E450" w:rsidR="001444D1" w:rsidRPr="00D06FCF" w:rsidRDefault="008F1750" w:rsidP="001444D1">
      <w:pPr>
        <w:rPr>
          <w:u w:val="single"/>
          <w:lang w:val="fr-CA"/>
        </w:rPr>
      </w:pPr>
      <w:r w:rsidRPr="00D06FCF">
        <w:rPr>
          <w:u w:val="single"/>
          <w:lang w:val="fr-CA"/>
        </w:rPr>
        <w:t>Autres</w:t>
      </w:r>
      <w:r w:rsidR="001444D1" w:rsidRPr="00D06FCF">
        <w:rPr>
          <w:u w:val="single"/>
          <w:lang w:val="fr-CA"/>
        </w:rPr>
        <w:t xml:space="preserve"> messages</w:t>
      </w:r>
    </w:p>
    <w:p w14:paraId="4651BB8C" w14:textId="7D8D1F28" w:rsidR="001444D1" w:rsidRPr="00D06FCF" w:rsidRDefault="00F612BF" w:rsidP="001444D1">
      <w:pPr>
        <w:rPr>
          <w:lang w:val="fr-CA"/>
        </w:rPr>
      </w:pPr>
      <w:r w:rsidRPr="00D06FCF">
        <w:rPr>
          <w:lang w:val="fr-CA"/>
        </w:rPr>
        <w:t>Les autres messages ont suscité peu d’opinions favorables ou défavorables</w:t>
      </w:r>
      <w:r w:rsidR="001444D1" w:rsidRPr="00D06FCF">
        <w:rPr>
          <w:lang w:val="fr-CA"/>
        </w:rPr>
        <w:t xml:space="preserve">. </w:t>
      </w:r>
      <w:r w:rsidRPr="00D06FCF">
        <w:rPr>
          <w:lang w:val="fr-CA"/>
        </w:rPr>
        <w:t>Ils ont plu à quelques participants et, dans la plupart des cas, déplu à quelques autres, pour des motifs divers.</w:t>
      </w:r>
      <w:r w:rsidR="001444D1" w:rsidRPr="00D06FCF">
        <w:rPr>
          <w:lang w:val="fr-CA"/>
        </w:rPr>
        <w:t xml:space="preserve"> </w:t>
      </w:r>
    </w:p>
    <w:p w14:paraId="4894CD70" w14:textId="0D164924" w:rsidR="001444D1" w:rsidRPr="00D06FCF" w:rsidRDefault="008F1750" w:rsidP="001444D1">
      <w:pPr>
        <w:rPr>
          <w:lang w:val="fr-CA"/>
        </w:rPr>
      </w:pPr>
      <w:r w:rsidRPr="00D06FCF">
        <w:rPr>
          <w:b/>
          <w:bCs/>
          <w:lang w:val="fr-CA"/>
        </w:rPr>
        <w:t>Prévenez, soyez prêts, réduisez le risque.</w:t>
      </w:r>
    </w:p>
    <w:p w14:paraId="0F9A2AE4" w14:textId="3A5A001D" w:rsidR="001444D1" w:rsidRPr="00D06FCF" w:rsidRDefault="00F612BF" w:rsidP="001444D1">
      <w:pPr>
        <w:rPr>
          <w:lang w:val="fr-CA"/>
        </w:rPr>
      </w:pPr>
      <w:r w:rsidRPr="00D06FCF">
        <w:rPr>
          <w:lang w:val="fr-CA"/>
        </w:rPr>
        <w:t>Les divergences de vues ont été plus nettes pour ce message que pour ceux qui suivent</w:t>
      </w:r>
      <w:r w:rsidR="001444D1" w:rsidRPr="00D06FCF">
        <w:rPr>
          <w:lang w:val="fr-CA"/>
        </w:rPr>
        <w:t xml:space="preserve">. </w:t>
      </w:r>
      <w:r w:rsidRPr="00D06FCF">
        <w:rPr>
          <w:lang w:val="fr-CA"/>
        </w:rPr>
        <w:t>Quelques participants des groupes de</w:t>
      </w:r>
      <w:r w:rsidR="001444D1" w:rsidRPr="00D06FCF">
        <w:rPr>
          <w:lang w:val="fr-CA"/>
        </w:rPr>
        <w:t xml:space="preserve"> Dieppe </w:t>
      </w:r>
      <w:r w:rsidRPr="00D06FCF">
        <w:rPr>
          <w:lang w:val="fr-CA"/>
        </w:rPr>
        <w:t>trouvaient la formule à leur goût</w:t>
      </w:r>
      <w:r w:rsidR="001444D1" w:rsidRPr="00D06FCF">
        <w:rPr>
          <w:lang w:val="fr-CA"/>
        </w:rPr>
        <w:t>,</w:t>
      </w:r>
      <w:r w:rsidRPr="00D06FCF">
        <w:rPr>
          <w:lang w:val="fr-CA"/>
        </w:rPr>
        <w:t xml:space="preserve"> tandis qu’une proportion comparable dans les groupes de </w:t>
      </w:r>
      <w:r w:rsidR="001444D1" w:rsidRPr="00D06FCF">
        <w:rPr>
          <w:lang w:val="fr-CA"/>
        </w:rPr>
        <w:t xml:space="preserve">Charlottetown </w:t>
      </w:r>
      <w:r w:rsidRPr="00D06FCF">
        <w:rPr>
          <w:lang w:val="fr-CA"/>
        </w:rPr>
        <w:t>ne l’aimaient pas</w:t>
      </w:r>
      <w:r w:rsidR="001444D1" w:rsidRPr="00D06FCF">
        <w:rPr>
          <w:lang w:val="fr-CA"/>
        </w:rPr>
        <w:t xml:space="preserve">. </w:t>
      </w:r>
      <w:r w:rsidRPr="00D06FCF">
        <w:rPr>
          <w:lang w:val="fr-CA"/>
        </w:rPr>
        <w:t xml:space="preserve">Ceux qui étaient </w:t>
      </w:r>
      <w:r w:rsidR="00E82846" w:rsidRPr="00D06FCF">
        <w:rPr>
          <w:lang w:val="fr-CA"/>
        </w:rPr>
        <w:t>pour</w:t>
      </w:r>
      <w:r w:rsidR="001444D1" w:rsidRPr="00D06FCF">
        <w:rPr>
          <w:lang w:val="fr-CA"/>
        </w:rPr>
        <w:t xml:space="preserve"> </w:t>
      </w:r>
      <w:r w:rsidRPr="00D06FCF">
        <w:rPr>
          <w:lang w:val="fr-CA"/>
        </w:rPr>
        <w:t>croyaient utile d’insister sur la prévention</w:t>
      </w:r>
      <w:r w:rsidR="001444D1" w:rsidRPr="00D06FCF">
        <w:rPr>
          <w:lang w:val="fr-CA"/>
        </w:rPr>
        <w:t xml:space="preserve">. </w:t>
      </w:r>
      <w:r w:rsidRPr="00D06FCF">
        <w:rPr>
          <w:lang w:val="fr-CA"/>
        </w:rPr>
        <w:t>Dans l’un des groupes de</w:t>
      </w:r>
      <w:r w:rsidR="001444D1" w:rsidRPr="00D06FCF">
        <w:rPr>
          <w:lang w:val="fr-CA"/>
        </w:rPr>
        <w:t xml:space="preserve"> Dieppe</w:t>
      </w:r>
      <w:r w:rsidRPr="00D06FCF">
        <w:rPr>
          <w:lang w:val="fr-CA"/>
        </w:rPr>
        <w:t>,</w:t>
      </w:r>
      <w:r w:rsidR="001444D1" w:rsidRPr="00D06FCF">
        <w:rPr>
          <w:lang w:val="fr-CA"/>
        </w:rPr>
        <w:t xml:space="preserve"> </w:t>
      </w:r>
      <w:r w:rsidR="00265CA1" w:rsidRPr="00D06FCF">
        <w:rPr>
          <w:lang w:val="fr-CA"/>
        </w:rPr>
        <w:t>quelqu’un a évoqué</w:t>
      </w:r>
      <w:r w:rsidR="001444D1" w:rsidRPr="00D06FCF">
        <w:rPr>
          <w:lang w:val="fr-CA"/>
        </w:rPr>
        <w:t xml:space="preserve"> </w:t>
      </w:r>
      <w:r w:rsidRPr="00D06FCF">
        <w:rPr>
          <w:lang w:val="fr-CA"/>
        </w:rPr>
        <w:t>l’</w:t>
      </w:r>
      <w:r w:rsidR="001444D1" w:rsidRPr="00D06FCF">
        <w:rPr>
          <w:lang w:val="fr-CA"/>
        </w:rPr>
        <w:t xml:space="preserve">adage </w:t>
      </w:r>
      <w:r w:rsidRPr="00D06FCF">
        <w:rPr>
          <w:lang w:val="fr-CA"/>
        </w:rPr>
        <w:t>« mieux</w:t>
      </w:r>
      <w:r w:rsidR="00E82846" w:rsidRPr="00D06FCF">
        <w:rPr>
          <w:lang w:val="fr-CA"/>
        </w:rPr>
        <w:t xml:space="preserve"> vaut</w:t>
      </w:r>
      <w:r w:rsidRPr="00D06FCF">
        <w:rPr>
          <w:lang w:val="fr-CA"/>
        </w:rPr>
        <w:t xml:space="preserve"> prévenir que guérir »</w:t>
      </w:r>
      <w:r w:rsidR="001444D1" w:rsidRPr="00D06FCF">
        <w:rPr>
          <w:lang w:val="fr-CA"/>
        </w:rPr>
        <w:t>.</w:t>
      </w:r>
      <w:r w:rsidRPr="00D06FCF">
        <w:rPr>
          <w:lang w:val="fr-CA"/>
        </w:rPr>
        <w:t xml:space="preserve"> </w:t>
      </w:r>
      <w:r w:rsidR="00735CB4" w:rsidRPr="00D06FCF">
        <w:rPr>
          <w:lang w:val="fr-CA"/>
        </w:rPr>
        <w:t>Certains trouvaient également le message simple et facile à retenir</w:t>
      </w:r>
      <w:r w:rsidR="001444D1" w:rsidRPr="00D06FCF">
        <w:rPr>
          <w:lang w:val="fr-CA"/>
        </w:rPr>
        <w:t xml:space="preserve">. </w:t>
      </w:r>
      <w:r w:rsidR="00735CB4" w:rsidRPr="00D06FCF">
        <w:rPr>
          <w:lang w:val="fr-CA"/>
        </w:rPr>
        <w:t xml:space="preserve">Les participants qui </w:t>
      </w:r>
      <w:r w:rsidR="00E82846" w:rsidRPr="00D06FCF">
        <w:rPr>
          <w:lang w:val="fr-CA"/>
        </w:rPr>
        <w:t>étaient contre</w:t>
      </w:r>
      <w:r w:rsidR="001444D1" w:rsidRPr="00D06FCF">
        <w:rPr>
          <w:lang w:val="fr-CA"/>
        </w:rPr>
        <w:t xml:space="preserve"> </w:t>
      </w:r>
      <w:r w:rsidR="00735CB4" w:rsidRPr="00D06FCF">
        <w:rPr>
          <w:lang w:val="fr-CA"/>
        </w:rPr>
        <w:t xml:space="preserve">trouvaient </w:t>
      </w:r>
      <w:r w:rsidR="00E82846" w:rsidRPr="00D06FCF">
        <w:rPr>
          <w:lang w:val="fr-CA"/>
        </w:rPr>
        <w:t>l’</w:t>
      </w:r>
      <w:r w:rsidR="00735CB4" w:rsidRPr="00D06FCF">
        <w:rPr>
          <w:lang w:val="fr-CA"/>
        </w:rPr>
        <w:t xml:space="preserve">objet </w:t>
      </w:r>
      <w:r w:rsidR="00E82846" w:rsidRPr="00D06FCF">
        <w:rPr>
          <w:lang w:val="fr-CA"/>
        </w:rPr>
        <w:t xml:space="preserve">du message </w:t>
      </w:r>
      <w:r w:rsidR="00735CB4" w:rsidRPr="00D06FCF">
        <w:rPr>
          <w:lang w:val="fr-CA"/>
        </w:rPr>
        <w:t>trop vague</w:t>
      </w:r>
      <w:r w:rsidR="001444D1" w:rsidRPr="00D06FCF">
        <w:rPr>
          <w:lang w:val="fr-CA"/>
        </w:rPr>
        <w:t xml:space="preserve">. </w:t>
      </w:r>
    </w:p>
    <w:p w14:paraId="286C2134" w14:textId="21FBE509" w:rsidR="001444D1" w:rsidRPr="00D06FCF" w:rsidRDefault="00AE0143" w:rsidP="001444D1">
      <w:pPr>
        <w:rPr>
          <w:b/>
          <w:bCs/>
          <w:lang w:val="fr-CA"/>
        </w:rPr>
      </w:pPr>
      <w:r w:rsidRPr="00D06FCF">
        <w:rPr>
          <w:b/>
          <w:bCs/>
          <w:i/>
          <w:iCs/>
          <w:lang w:val="fr-CA"/>
        </w:rPr>
        <w:t>Nous avons toutes et tous un rôle à jouer. Voici comment</w:t>
      </w:r>
      <w:r w:rsidR="008F1750" w:rsidRPr="00D06FCF">
        <w:rPr>
          <w:b/>
          <w:bCs/>
          <w:i/>
          <w:iCs/>
          <w:lang w:val="fr-CA"/>
        </w:rPr>
        <w:t xml:space="preserve"> vous pouvez nous aider.</w:t>
      </w:r>
    </w:p>
    <w:p w14:paraId="5742A074" w14:textId="120C8D92" w:rsidR="001444D1" w:rsidRPr="00D06FCF" w:rsidRDefault="00735CB4" w:rsidP="001444D1">
      <w:pPr>
        <w:rPr>
          <w:lang w:val="fr-CA"/>
        </w:rPr>
      </w:pPr>
      <w:r w:rsidRPr="00D06FCF">
        <w:rPr>
          <w:lang w:val="fr-CA"/>
        </w:rPr>
        <w:t>Certains participants aimaient la formule « nous avons tous et toutes un rôle à jouer » ainsi que son intention, mais</w:t>
      </w:r>
      <w:r w:rsidR="001444D1" w:rsidRPr="00D06FCF">
        <w:rPr>
          <w:lang w:val="fr-CA"/>
        </w:rPr>
        <w:t xml:space="preserve"> </w:t>
      </w:r>
      <w:r w:rsidRPr="00D06FCF">
        <w:rPr>
          <w:lang w:val="fr-CA"/>
        </w:rPr>
        <w:t>un plus grand nombre préféraient « faites votre part » pour exprimer la même idée</w:t>
      </w:r>
      <w:r w:rsidR="001444D1" w:rsidRPr="00D06FCF">
        <w:rPr>
          <w:lang w:val="fr-CA"/>
        </w:rPr>
        <w:t xml:space="preserve">. </w:t>
      </w:r>
      <w:r w:rsidRPr="00D06FCF">
        <w:rPr>
          <w:lang w:val="fr-CA"/>
        </w:rPr>
        <w:t xml:space="preserve">D’autres jugeaient le message trop </w:t>
      </w:r>
      <w:r w:rsidR="00265CA1" w:rsidRPr="00D06FCF">
        <w:rPr>
          <w:lang w:val="fr-CA"/>
        </w:rPr>
        <w:t>imprécis</w:t>
      </w:r>
      <w:r w:rsidRPr="00D06FCF">
        <w:rPr>
          <w:lang w:val="fr-CA"/>
        </w:rPr>
        <w:t xml:space="preserve"> et lui reprochaient</w:t>
      </w:r>
      <w:r w:rsidR="001444D1" w:rsidRPr="00D06FCF">
        <w:rPr>
          <w:lang w:val="fr-CA"/>
        </w:rPr>
        <w:t xml:space="preserve"> </w:t>
      </w:r>
      <w:r w:rsidRPr="00D06FCF">
        <w:rPr>
          <w:lang w:val="fr-CA"/>
        </w:rPr>
        <w:t>de ne faire aucune mention du virus</w:t>
      </w:r>
      <w:r w:rsidR="001444D1" w:rsidRPr="00D06FCF">
        <w:rPr>
          <w:lang w:val="fr-CA"/>
        </w:rPr>
        <w:t xml:space="preserve"> </w:t>
      </w:r>
      <w:r w:rsidRPr="00D06FCF">
        <w:rPr>
          <w:lang w:val="fr-CA"/>
        </w:rPr>
        <w:t>en tant qu’objet de l’énoncé</w:t>
      </w:r>
      <w:r w:rsidR="001444D1" w:rsidRPr="00D06FCF">
        <w:rPr>
          <w:lang w:val="fr-CA"/>
        </w:rPr>
        <w:t xml:space="preserve">. </w:t>
      </w:r>
      <w:r w:rsidRPr="00D06FCF">
        <w:rPr>
          <w:lang w:val="fr-CA"/>
        </w:rPr>
        <w:t>Il a été suggéré que cet ajout améliorerait le</w:t>
      </w:r>
      <w:r w:rsidR="001444D1" w:rsidRPr="00D06FCF">
        <w:rPr>
          <w:lang w:val="fr-CA"/>
        </w:rPr>
        <w:t xml:space="preserve"> message.</w:t>
      </w:r>
    </w:p>
    <w:p w14:paraId="321276CE" w14:textId="4203437E" w:rsidR="001444D1" w:rsidRPr="00D06FCF" w:rsidRDefault="00AE0143" w:rsidP="001444D1">
      <w:pPr>
        <w:rPr>
          <w:b/>
          <w:bCs/>
          <w:i/>
          <w:iCs/>
          <w:lang w:val="fr-CA"/>
        </w:rPr>
      </w:pPr>
      <w:r w:rsidRPr="00D06FCF">
        <w:rPr>
          <w:b/>
          <w:bCs/>
          <w:i/>
          <w:iCs/>
          <w:lang w:val="fr-CA"/>
        </w:rPr>
        <w:t>Aidez à prévenir la propagation de la</w:t>
      </w:r>
      <w:r w:rsidR="001444D1" w:rsidRPr="00D06FCF">
        <w:rPr>
          <w:b/>
          <w:bCs/>
          <w:i/>
          <w:iCs/>
          <w:lang w:val="fr-CA"/>
        </w:rPr>
        <w:t xml:space="preserve"> COVID-19. </w:t>
      </w:r>
      <w:r w:rsidRPr="00D06FCF">
        <w:rPr>
          <w:b/>
          <w:bCs/>
          <w:i/>
          <w:iCs/>
          <w:lang w:val="fr-CA"/>
        </w:rPr>
        <w:t>Voici ce que vous pouvez faire pour y contribuer</w:t>
      </w:r>
      <w:r w:rsidR="001444D1" w:rsidRPr="00D06FCF">
        <w:rPr>
          <w:b/>
          <w:bCs/>
          <w:i/>
          <w:iCs/>
          <w:lang w:val="fr-CA"/>
        </w:rPr>
        <w:t xml:space="preserve">. </w:t>
      </w:r>
    </w:p>
    <w:p w14:paraId="09648F8F" w14:textId="1935230D" w:rsidR="001444D1" w:rsidRPr="00D06FCF" w:rsidRDefault="00735CB4" w:rsidP="001444D1">
      <w:pPr>
        <w:rPr>
          <w:lang w:val="fr-CA"/>
        </w:rPr>
      </w:pPr>
      <w:r w:rsidRPr="00D06FCF">
        <w:rPr>
          <w:lang w:val="fr-CA"/>
        </w:rPr>
        <w:t xml:space="preserve">Les </w:t>
      </w:r>
      <w:r w:rsidR="0028452E" w:rsidRPr="00D06FCF">
        <w:rPr>
          <w:lang w:val="fr-CA"/>
        </w:rPr>
        <w:t>rares</w:t>
      </w:r>
      <w:r w:rsidRPr="00D06FCF">
        <w:rPr>
          <w:lang w:val="fr-CA"/>
        </w:rPr>
        <w:t xml:space="preserve"> participants qui</w:t>
      </w:r>
      <w:r w:rsidR="001444D1" w:rsidRPr="00D06FCF">
        <w:rPr>
          <w:lang w:val="fr-CA"/>
        </w:rPr>
        <w:t xml:space="preserve"> </w:t>
      </w:r>
      <w:r w:rsidRPr="00D06FCF">
        <w:rPr>
          <w:lang w:val="fr-CA"/>
        </w:rPr>
        <w:t>ont classé ce message parmi leurs deux premiers choix</w:t>
      </w:r>
      <w:r w:rsidR="001444D1" w:rsidRPr="00D06FCF">
        <w:rPr>
          <w:lang w:val="fr-CA"/>
        </w:rPr>
        <w:t xml:space="preserve"> </w:t>
      </w:r>
      <w:r w:rsidRPr="00D06FCF">
        <w:rPr>
          <w:lang w:val="fr-CA"/>
        </w:rPr>
        <w:t xml:space="preserve">aimaient son </w:t>
      </w:r>
      <w:r w:rsidR="0028452E" w:rsidRPr="00D06FCF">
        <w:rPr>
          <w:lang w:val="fr-CA"/>
        </w:rPr>
        <w:t>côté</w:t>
      </w:r>
      <w:r w:rsidR="001444D1" w:rsidRPr="00D06FCF">
        <w:rPr>
          <w:lang w:val="fr-CA"/>
        </w:rPr>
        <w:t xml:space="preserve"> direct </w:t>
      </w:r>
      <w:r w:rsidRPr="00D06FCF">
        <w:rPr>
          <w:lang w:val="fr-CA"/>
        </w:rPr>
        <w:t>et</w:t>
      </w:r>
      <w:r w:rsidR="001444D1" w:rsidRPr="00D06FCF">
        <w:rPr>
          <w:lang w:val="fr-CA"/>
        </w:rPr>
        <w:t xml:space="preserve"> </w:t>
      </w:r>
      <w:r w:rsidRPr="00D06FCF">
        <w:rPr>
          <w:lang w:val="fr-CA"/>
        </w:rPr>
        <w:t>son appel à l’action</w:t>
      </w:r>
      <w:r w:rsidR="001444D1" w:rsidRPr="00D06FCF">
        <w:rPr>
          <w:lang w:val="fr-CA"/>
        </w:rPr>
        <w:t xml:space="preserve">. </w:t>
      </w:r>
      <w:r w:rsidR="0028452E" w:rsidRPr="00D06FCF">
        <w:rPr>
          <w:lang w:val="fr-CA"/>
        </w:rPr>
        <w:t>Sa formulation courte, simple et claire leur semblait susceptible de capter l’attention des gens</w:t>
      </w:r>
      <w:r w:rsidR="001444D1" w:rsidRPr="00D06FCF">
        <w:rPr>
          <w:lang w:val="fr-CA"/>
        </w:rPr>
        <w:t xml:space="preserve">. </w:t>
      </w:r>
      <w:r w:rsidR="0028452E" w:rsidRPr="00D06FCF">
        <w:rPr>
          <w:lang w:val="fr-CA"/>
        </w:rPr>
        <w:t>Ils</w:t>
      </w:r>
      <w:r w:rsidR="001444D1" w:rsidRPr="00D06FCF">
        <w:rPr>
          <w:lang w:val="fr-CA"/>
        </w:rPr>
        <w:t xml:space="preserve"> </w:t>
      </w:r>
      <w:r w:rsidR="0028452E" w:rsidRPr="00D06FCF">
        <w:rPr>
          <w:lang w:val="fr-CA"/>
        </w:rPr>
        <w:t>aimaient</w:t>
      </w:r>
      <w:r w:rsidR="001444D1" w:rsidRPr="00D06FCF">
        <w:rPr>
          <w:lang w:val="fr-CA"/>
        </w:rPr>
        <w:t xml:space="preserve"> </w:t>
      </w:r>
      <w:r w:rsidR="0028452E" w:rsidRPr="00D06FCF">
        <w:rPr>
          <w:lang w:val="fr-CA"/>
        </w:rPr>
        <w:t>que le message mette l’accent sur la possibilité « d’aider »</w:t>
      </w:r>
      <w:r w:rsidR="001444D1" w:rsidRPr="00D06FCF">
        <w:rPr>
          <w:lang w:val="fr-CA"/>
        </w:rPr>
        <w:t xml:space="preserve"> </w:t>
      </w:r>
      <w:r w:rsidR="0028452E" w:rsidRPr="00D06FCF">
        <w:rPr>
          <w:lang w:val="fr-CA"/>
        </w:rPr>
        <w:t>et laisse entendre que des renseignements concrets seraient fournis à cette fin</w:t>
      </w:r>
      <w:r w:rsidR="001444D1" w:rsidRPr="00D06FCF">
        <w:rPr>
          <w:lang w:val="fr-CA"/>
        </w:rPr>
        <w:t xml:space="preserve">. </w:t>
      </w:r>
    </w:p>
    <w:p w14:paraId="71E428CD" w14:textId="578E3F65" w:rsidR="001444D1" w:rsidRPr="00D06FCF" w:rsidRDefault="00AE0143" w:rsidP="001444D1">
      <w:pPr>
        <w:rPr>
          <w:b/>
          <w:i/>
          <w:iCs/>
          <w:lang w:val="fr-CA"/>
        </w:rPr>
      </w:pPr>
      <w:r w:rsidRPr="00D06FCF">
        <w:rPr>
          <w:b/>
          <w:i/>
          <w:iCs/>
          <w:lang w:val="fr-CA"/>
        </w:rPr>
        <w:t>Aidez à vous protéger et à protéger les autres</w:t>
      </w:r>
      <w:r w:rsidR="008F1750" w:rsidRPr="00D06FCF">
        <w:rPr>
          <w:b/>
          <w:i/>
          <w:iCs/>
          <w:lang w:val="fr-CA"/>
        </w:rPr>
        <w:t>.</w:t>
      </w:r>
    </w:p>
    <w:p w14:paraId="58FE4817" w14:textId="07C41FE4" w:rsidR="001444D1" w:rsidRPr="00D06FCF" w:rsidRDefault="0028452E" w:rsidP="001444D1">
      <w:pPr>
        <w:rPr>
          <w:bCs/>
          <w:lang w:val="fr-CA"/>
        </w:rPr>
      </w:pPr>
      <w:r w:rsidRPr="00D06FCF">
        <w:rPr>
          <w:bCs/>
          <w:lang w:val="fr-CA"/>
        </w:rPr>
        <w:t>Certaines personnes aimaient ce message, souvent pour les</w:t>
      </w:r>
      <w:r w:rsidR="00557EC1" w:rsidRPr="00D06FCF">
        <w:rPr>
          <w:bCs/>
          <w:lang w:val="fr-CA"/>
        </w:rPr>
        <w:t xml:space="preserve"> même</w:t>
      </w:r>
      <w:r w:rsidR="00925FCC" w:rsidRPr="00D06FCF">
        <w:rPr>
          <w:bCs/>
          <w:lang w:val="fr-CA"/>
        </w:rPr>
        <w:t>s</w:t>
      </w:r>
      <w:r w:rsidRPr="00D06FCF">
        <w:rPr>
          <w:bCs/>
          <w:lang w:val="fr-CA"/>
        </w:rPr>
        <w:t xml:space="preserve"> raisons qu</w:t>
      </w:r>
      <w:r w:rsidR="003B5D7C" w:rsidRPr="00D06FCF">
        <w:rPr>
          <w:bCs/>
          <w:lang w:val="fr-CA"/>
        </w:rPr>
        <w:t>e celles qui</w:t>
      </w:r>
      <w:r w:rsidRPr="00D06FCF">
        <w:rPr>
          <w:bCs/>
          <w:lang w:val="fr-CA"/>
        </w:rPr>
        <w:t xml:space="preserve"> avaient incité de nombreux participants </w:t>
      </w:r>
      <w:r w:rsidR="003B5D7C" w:rsidRPr="00D06FCF">
        <w:rPr>
          <w:bCs/>
          <w:lang w:val="fr-CA"/>
        </w:rPr>
        <w:t>à retenir le</w:t>
      </w:r>
      <w:r w:rsidRPr="00D06FCF">
        <w:rPr>
          <w:bCs/>
          <w:lang w:val="fr-CA"/>
        </w:rPr>
        <w:t xml:space="preserve"> premier choix</w:t>
      </w:r>
      <w:r w:rsidR="001444D1" w:rsidRPr="00D06FCF">
        <w:rPr>
          <w:bCs/>
          <w:lang w:val="fr-CA"/>
        </w:rPr>
        <w:t xml:space="preserve"> (</w:t>
      </w:r>
      <w:r w:rsidRPr="00D06FCF">
        <w:rPr>
          <w:lang w:val="fr-CA"/>
        </w:rPr>
        <w:t xml:space="preserve">« Quand on </w:t>
      </w:r>
      <w:r w:rsidRPr="00D06FCF">
        <w:rPr>
          <w:bCs/>
          <w:lang w:val="fr-CA"/>
        </w:rPr>
        <w:t>prend soin de soi, on prend soin des autres »</w:t>
      </w:r>
      <w:r w:rsidR="001444D1" w:rsidRPr="00D06FCF">
        <w:rPr>
          <w:bCs/>
          <w:lang w:val="fr-CA"/>
        </w:rPr>
        <w:t xml:space="preserve">). </w:t>
      </w:r>
      <w:r w:rsidR="003B5D7C" w:rsidRPr="00D06FCF">
        <w:rPr>
          <w:bCs/>
          <w:lang w:val="fr-CA"/>
        </w:rPr>
        <w:t>Elles aimaient que le message s’adresse directement au public en lançant un appel à l’action axé sur la protection</w:t>
      </w:r>
      <w:r w:rsidR="001444D1" w:rsidRPr="00D06FCF">
        <w:rPr>
          <w:bCs/>
          <w:lang w:val="fr-CA"/>
        </w:rPr>
        <w:t xml:space="preserve">. </w:t>
      </w:r>
      <w:r w:rsidR="003B5D7C" w:rsidRPr="00D06FCF">
        <w:rPr>
          <w:bCs/>
          <w:lang w:val="fr-CA"/>
        </w:rPr>
        <w:t>Cependant, la plupart préféraient l’autre formulation</w:t>
      </w:r>
      <w:r w:rsidR="001444D1" w:rsidRPr="00D06FCF">
        <w:rPr>
          <w:bCs/>
          <w:lang w:val="fr-CA"/>
        </w:rPr>
        <w:t>,</w:t>
      </w:r>
      <w:r w:rsidR="003B5D7C" w:rsidRPr="00D06FCF">
        <w:rPr>
          <w:bCs/>
          <w:lang w:val="fr-CA"/>
        </w:rPr>
        <w:t xml:space="preserve"> qui leur semblait exprimer plus clairement le lien entre la protection de soi et</w:t>
      </w:r>
      <w:r w:rsidR="001444D1" w:rsidRPr="00D06FCF">
        <w:rPr>
          <w:bCs/>
          <w:lang w:val="fr-CA"/>
        </w:rPr>
        <w:t xml:space="preserve"> </w:t>
      </w:r>
      <w:r w:rsidR="003B5D7C" w:rsidRPr="00D06FCF">
        <w:rPr>
          <w:bCs/>
          <w:lang w:val="fr-CA"/>
        </w:rPr>
        <w:t>le bien-être collectif</w:t>
      </w:r>
      <w:r w:rsidR="001444D1" w:rsidRPr="00D06FCF">
        <w:rPr>
          <w:bCs/>
          <w:lang w:val="fr-CA"/>
        </w:rPr>
        <w:t>.</w:t>
      </w:r>
      <w:r w:rsidR="001444D1" w:rsidRPr="00D06FCF">
        <w:rPr>
          <w:lang w:val="fr-CA"/>
        </w:rPr>
        <w:t xml:space="preserve">  </w:t>
      </w:r>
    </w:p>
    <w:p w14:paraId="2E2091DE" w14:textId="57A84CAB" w:rsidR="001444D1" w:rsidRPr="00D06FCF" w:rsidRDefault="00AE0143" w:rsidP="001444D1">
      <w:pPr>
        <w:rPr>
          <w:b/>
          <w:bCs/>
          <w:i/>
          <w:iCs/>
          <w:lang w:val="fr-CA"/>
        </w:rPr>
      </w:pPr>
      <w:r w:rsidRPr="00D06FCF">
        <w:rPr>
          <w:b/>
          <w:bCs/>
          <w:i/>
          <w:iCs/>
          <w:lang w:val="fr-CA"/>
        </w:rPr>
        <w:t>Chacun a la responsabilité de contribuer à sa propre protection, à celle de sa famille et des autres</w:t>
      </w:r>
      <w:r w:rsidR="001444D1" w:rsidRPr="00D06FCF">
        <w:rPr>
          <w:b/>
          <w:bCs/>
          <w:i/>
          <w:iCs/>
          <w:lang w:val="fr-CA"/>
        </w:rPr>
        <w:t>.</w:t>
      </w:r>
    </w:p>
    <w:p w14:paraId="7B293CD9" w14:textId="618376CB" w:rsidR="001444D1" w:rsidRPr="00D06FCF" w:rsidRDefault="00EB0C53" w:rsidP="009C1B23">
      <w:pPr>
        <w:rPr>
          <w:bCs/>
          <w:lang w:val="fr-CA"/>
        </w:rPr>
      </w:pPr>
      <w:r w:rsidRPr="00D06FCF">
        <w:rPr>
          <w:bCs/>
          <w:lang w:val="fr-CA"/>
        </w:rPr>
        <w:t>Les participants qui aimaient ce</w:t>
      </w:r>
      <w:r w:rsidR="003B5D7C" w:rsidRPr="00D06FCF">
        <w:rPr>
          <w:bCs/>
          <w:lang w:val="fr-CA"/>
        </w:rPr>
        <w:t xml:space="preserve"> message</w:t>
      </w:r>
      <w:r w:rsidRPr="00D06FCF">
        <w:rPr>
          <w:bCs/>
          <w:lang w:val="fr-CA"/>
        </w:rPr>
        <w:t xml:space="preserve"> ont cité</w:t>
      </w:r>
      <w:r w:rsidR="003B5D7C" w:rsidRPr="00D06FCF">
        <w:rPr>
          <w:bCs/>
          <w:lang w:val="fr-CA"/>
        </w:rPr>
        <w:t xml:space="preserve"> son caractère inclusif et sa portée</w:t>
      </w:r>
      <w:r w:rsidR="00265CA1" w:rsidRPr="00D06FCF">
        <w:rPr>
          <w:bCs/>
          <w:lang w:val="fr-CA"/>
        </w:rPr>
        <w:t xml:space="preserve"> générale</w:t>
      </w:r>
      <w:r w:rsidR="004E36DC" w:rsidRPr="00D06FCF">
        <w:rPr>
          <w:bCs/>
          <w:lang w:val="fr-CA"/>
        </w:rPr>
        <w:t xml:space="preserve">. </w:t>
      </w:r>
      <w:r w:rsidRPr="00D06FCF">
        <w:rPr>
          <w:bCs/>
          <w:lang w:val="fr-CA"/>
        </w:rPr>
        <w:t>Il</w:t>
      </w:r>
      <w:r w:rsidR="003B5D7C" w:rsidRPr="00D06FCF">
        <w:rPr>
          <w:bCs/>
          <w:lang w:val="fr-CA"/>
        </w:rPr>
        <w:t xml:space="preserve"> exprimait de façon implicite le lien entre l’intérêt personnel et</w:t>
      </w:r>
      <w:r w:rsidR="004E36DC" w:rsidRPr="00D06FCF">
        <w:rPr>
          <w:bCs/>
          <w:lang w:val="fr-CA"/>
        </w:rPr>
        <w:t xml:space="preserve"> </w:t>
      </w:r>
      <w:r w:rsidR="003B5D7C" w:rsidRPr="00D06FCF">
        <w:rPr>
          <w:bCs/>
          <w:lang w:val="fr-CA"/>
        </w:rPr>
        <w:t>le bien-être collectif</w:t>
      </w:r>
      <w:r w:rsidR="001444D1" w:rsidRPr="00D06FCF">
        <w:rPr>
          <w:bCs/>
          <w:lang w:val="fr-CA"/>
        </w:rPr>
        <w:t xml:space="preserve">. </w:t>
      </w:r>
      <w:r w:rsidRPr="00D06FCF">
        <w:rPr>
          <w:bCs/>
          <w:lang w:val="fr-CA"/>
        </w:rPr>
        <w:t>Certains trouvaient qu’il reproduisait l’ordre naturel</w:t>
      </w:r>
      <w:r w:rsidR="001444D1" w:rsidRPr="00D06FCF">
        <w:rPr>
          <w:bCs/>
          <w:lang w:val="fr-CA"/>
        </w:rPr>
        <w:t xml:space="preserve"> </w:t>
      </w:r>
      <w:r w:rsidRPr="00D06FCF">
        <w:rPr>
          <w:bCs/>
          <w:lang w:val="fr-CA"/>
        </w:rPr>
        <w:t xml:space="preserve">dans lequel la plupart des gens </w:t>
      </w:r>
      <w:r w:rsidR="00265CA1" w:rsidRPr="00D06FCF">
        <w:rPr>
          <w:bCs/>
          <w:lang w:val="fr-CA"/>
        </w:rPr>
        <w:t>envisagent</w:t>
      </w:r>
      <w:r w:rsidRPr="00D06FCF">
        <w:rPr>
          <w:bCs/>
          <w:lang w:val="fr-CA"/>
        </w:rPr>
        <w:t xml:space="preserve"> les choses</w:t>
      </w:r>
      <w:r w:rsidR="003004DE" w:rsidRPr="00D06FCF">
        <w:rPr>
          <w:bCs/>
          <w:lang w:val="fr-CA"/>
        </w:rPr>
        <w:t xml:space="preserve"> </w:t>
      </w:r>
      <w:r w:rsidR="00925FCC" w:rsidRPr="00D06FCF">
        <w:rPr>
          <w:bCs/>
          <w:lang w:val="fr-CA"/>
        </w:rPr>
        <w:t>—</w:t>
      </w:r>
      <w:r w:rsidR="003004DE" w:rsidRPr="00D06FCF">
        <w:rPr>
          <w:bCs/>
          <w:lang w:val="fr-CA"/>
        </w:rPr>
        <w:t xml:space="preserve"> </w:t>
      </w:r>
      <w:r w:rsidR="00265CA1" w:rsidRPr="00D06FCF">
        <w:rPr>
          <w:bCs/>
          <w:lang w:val="fr-CA"/>
        </w:rPr>
        <w:t xml:space="preserve">la </w:t>
      </w:r>
      <w:r w:rsidR="003004DE" w:rsidRPr="00D06FCF">
        <w:rPr>
          <w:bCs/>
          <w:lang w:val="fr-CA"/>
        </w:rPr>
        <w:t xml:space="preserve">sphère personnelle, familiale </w:t>
      </w:r>
      <w:r w:rsidR="00265CA1" w:rsidRPr="00D06FCF">
        <w:rPr>
          <w:bCs/>
          <w:lang w:val="fr-CA"/>
        </w:rPr>
        <w:t>puis</w:t>
      </w:r>
      <w:r w:rsidR="003004DE" w:rsidRPr="00D06FCF">
        <w:rPr>
          <w:bCs/>
          <w:lang w:val="fr-CA"/>
        </w:rPr>
        <w:t xml:space="preserve"> communautaire </w:t>
      </w:r>
      <w:r w:rsidR="00925FCC" w:rsidRPr="00D06FCF">
        <w:rPr>
          <w:bCs/>
          <w:lang w:val="fr-CA"/>
        </w:rPr>
        <w:t>—</w:t>
      </w:r>
      <w:r w:rsidR="003004DE" w:rsidRPr="00D06FCF">
        <w:rPr>
          <w:bCs/>
          <w:lang w:val="fr-CA"/>
        </w:rPr>
        <w:t>,</w:t>
      </w:r>
      <w:r w:rsidR="001444D1" w:rsidRPr="00D06FCF">
        <w:rPr>
          <w:bCs/>
          <w:lang w:val="fr-CA"/>
        </w:rPr>
        <w:t xml:space="preserve"> </w:t>
      </w:r>
      <w:r w:rsidRPr="00D06FCF">
        <w:rPr>
          <w:bCs/>
          <w:lang w:val="fr-CA"/>
        </w:rPr>
        <w:t>tout en offrant une approche concrète</w:t>
      </w:r>
      <w:r w:rsidR="001444D1" w:rsidRPr="00D06FCF">
        <w:rPr>
          <w:bCs/>
          <w:lang w:val="fr-CA"/>
        </w:rPr>
        <w:t xml:space="preserve"> </w:t>
      </w:r>
      <w:r w:rsidRPr="00D06FCF">
        <w:rPr>
          <w:bCs/>
          <w:lang w:val="fr-CA"/>
        </w:rPr>
        <w:t>pour contenir la propagation</w:t>
      </w:r>
      <w:r w:rsidR="001444D1" w:rsidRPr="00D06FCF">
        <w:rPr>
          <w:bCs/>
          <w:lang w:val="fr-CA"/>
        </w:rPr>
        <w:t xml:space="preserve"> </w:t>
      </w:r>
      <w:r w:rsidRPr="00D06FCF">
        <w:rPr>
          <w:bCs/>
          <w:lang w:val="fr-CA"/>
        </w:rPr>
        <w:t xml:space="preserve">du virus en </w:t>
      </w:r>
      <w:r w:rsidR="003004DE" w:rsidRPr="00D06FCF">
        <w:rPr>
          <w:bCs/>
          <w:lang w:val="fr-CA"/>
        </w:rPr>
        <w:t>soulignant</w:t>
      </w:r>
      <w:r w:rsidRPr="00D06FCF">
        <w:rPr>
          <w:bCs/>
          <w:lang w:val="fr-CA"/>
        </w:rPr>
        <w:t xml:space="preserve"> l’importance des comportements individuels</w:t>
      </w:r>
      <w:r w:rsidR="001444D1" w:rsidRPr="00D06FCF">
        <w:rPr>
          <w:bCs/>
          <w:lang w:val="fr-CA"/>
        </w:rPr>
        <w:t>.</w:t>
      </w:r>
      <w:r w:rsidR="00602CDB" w:rsidRPr="00D06FCF">
        <w:rPr>
          <w:bCs/>
          <w:lang w:val="fr-CA"/>
        </w:rPr>
        <w:t xml:space="preserve"> </w:t>
      </w:r>
      <w:r w:rsidR="00A40788" w:rsidRPr="00D06FCF">
        <w:rPr>
          <w:bCs/>
          <w:lang w:val="fr-CA"/>
        </w:rPr>
        <w:br w:type="page"/>
      </w:r>
    </w:p>
    <w:p w14:paraId="3915A2A2" w14:textId="797F0947" w:rsidR="00AA20E5" w:rsidRPr="00D06FCF" w:rsidRDefault="00216B9E" w:rsidP="00293AA9">
      <w:pPr>
        <w:pStyle w:val="Heading1"/>
        <w:rPr>
          <w:lang w:val="fr-CA"/>
        </w:rPr>
      </w:pPr>
      <w:bookmarkStart w:id="142" w:name="_Toc38463880"/>
      <w:bookmarkStart w:id="143" w:name="_Toc49860680"/>
      <w:r w:rsidRPr="00D06FCF">
        <w:rPr>
          <w:lang w:val="fr-CA"/>
        </w:rPr>
        <w:lastRenderedPageBreak/>
        <w:t xml:space="preserve">Évaluation de publicités </w:t>
      </w:r>
      <w:r w:rsidR="00815FCE" w:rsidRPr="00D06FCF">
        <w:rPr>
          <w:lang w:val="fr-CA"/>
        </w:rPr>
        <w:t>sur</w:t>
      </w:r>
      <w:r w:rsidRPr="00D06FCF">
        <w:rPr>
          <w:lang w:val="fr-CA"/>
        </w:rPr>
        <w:t xml:space="preserve"> la COVID-19 </w:t>
      </w:r>
      <w:r w:rsidR="001444D1" w:rsidRPr="00D06FCF">
        <w:rPr>
          <w:lang w:val="fr-CA"/>
        </w:rPr>
        <w:t>(Belleville</w:t>
      </w:r>
      <w:r w:rsidR="00A40788" w:rsidRPr="00D06FCF">
        <w:rPr>
          <w:lang w:val="fr-CA"/>
        </w:rPr>
        <w:t xml:space="preserve"> </w:t>
      </w:r>
      <w:r w:rsidRPr="00D06FCF">
        <w:rPr>
          <w:lang w:val="fr-CA"/>
        </w:rPr>
        <w:t>et</w:t>
      </w:r>
      <w:r w:rsidR="00A40788" w:rsidRPr="00D06FCF">
        <w:rPr>
          <w:lang w:val="fr-CA"/>
        </w:rPr>
        <w:t xml:space="preserve"> Québec</w:t>
      </w:r>
      <w:r w:rsidR="001444D1" w:rsidRPr="00D06FCF">
        <w:rPr>
          <w:lang w:val="fr-CA"/>
        </w:rPr>
        <w:t>)</w:t>
      </w:r>
      <w:bookmarkEnd w:id="142"/>
      <w:bookmarkEnd w:id="143"/>
      <w:r w:rsidR="001444D1" w:rsidRPr="00D06FCF">
        <w:rPr>
          <w:lang w:val="fr-CA"/>
        </w:rPr>
        <w:t xml:space="preserve"> </w:t>
      </w:r>
    </w:p>
    <w:p w14:paraId="35E84194" w14:textId="71DD925F" w:rsidR="00293AA9" w:rsidRPr="00D06FCF" w:rsidRDefault="00216B9E" w:rsidP="00A40788">
      <w:pPr>
        <w:pStyle w:val="Heading2"/>
        <w:rPr>
          <w:lang w:val="fr-CA"/>
        </w:rPr>
      </w:pPr>
      <w:bookmarkStart w:id="144" w:name="_Toc38463881"/>
      <w:bookmarkStart w:id="145" w:name="_Toc49860681"/>
      <w:r w:rsidRPr="00D06FCF">
        <w:rPr>
          <w:lang w:val="fr-CA"/>
        </w:rPr>
        <w:t>Notoriété des publicités du gouvernement du Canada</w:t>
      </w:r>
      <w:bookmarkEnd w:id="144"/>
      <w:bookmarkEnd w:id="145"/>
      <w:r w:rsidR="00293AA9" w:rsidRPr="00D06FCF">
        <w:rPr>
          <w:lang w:val="fr-CA"/>
        </w:rPr>
        <w:t xml:space="preserve"> </w:t>
      </w:r>
    </w:p>
    <w:p w14:paraId="2A28AA4D" w14:textId="39BC3C75" w:rsidR="00293AA9" w:rsidRPr="00D06FCF" w:rsidRDefault="00EE29AC" w:rsidP="00293AA9">
      <w:pPr>
        <w:rPr>
          <w:lang w:val="fr-CA"/>
        </w:rPr>
      </w:pPr>
      <w:r w:rsidRPr="00D06FCF">
        <w:rPr>
          <w:lang w:val="fr-CA"/>
        </w:rPr>
        <w:t>Si de nombreux participants pensaient avoir vu des publicités gouvernementales sur la COVID-19</w:t>
      </w:r>
      <w:r w:rsidR="00293AA9" w:rsidRPr="00D06FCF">
        <w:rPr>
          <w:lang w:val="fr-CA"/>
        </w:rPr>
        <w:t xml:space="preserve"> </w:t>
      </w:r>
      <w:r w:rsidRPr="00D06FCF">
        <w:rPr>
          <w:lang w:val="fr-CA"/>
        </w:rPr>
        <w:t>au cours des dernières semaines, peu</w:t>
      </w:r>
      <w:r w:rsidR="00293AA9" w:rsidRPr="00D06FCF">
        <w:rPr>
          <w:lang w:val="fr-CA"/>
        </w:rPr>
        <w:t xml:space="preserve"> </w:t>
      </w:r>
      <w:r w:rsidR="00D66BE0" w:rsidRPr="00D06FCF">
        <w:rPr>
          <w:lang w:val="fr-CA"/>
        </w:rPr>
        <w:t xml:space="preserve">pouvaient </w:t>
      </w:r>
      <w:r w:rsidRPr="00D06FCF">
        <w:rPr>
          <w:lang w:val="fr-CA"/>
        </w:rPr>
        <w:t>citer des annonces provenant précisément du gouvernement du Canada</w:t>
      </w:r>
      <w:r w:rsidR="00293AA9" w:rsidRPr="00D06FCF">
        <w:rPr>
          <w:lang w:val="fr-CA"/>
        </w:rPr>
        <w:t xml:space="preserve"> </w:t>
      </w:r>
      <w:r w:rsidRPr="00D06FCF">
        <w:rPr>
          <w:lang w:val="fr-CA"/>
        </w:rPr>
        <w:t>ou se rappel</w:t>
      </w:r>
      <w:r w:rsidR="00D66BE0" w:rsidRPr="00D06FCF">
        <w:rPr>
          <w:lang w:val="fr-CA"/>
        </w:rPr>
        <w:t>er</w:t>
      </w:r>
      <w:r w:rsidRPr="00D06FCF">
        <w:rPr>
          <w:lang w:val="fr-CA"/>
        </w:rPr>
        <w:t xml:space="preserve"> les détails de ce qu’ils avaient vu ou entendu</w:t>
      </w:r>
      <w:r w:rsidR="00293AA9" w:rsidRPr="00D06FCF">
        <w:rPr>
          <w:lang w:val="fr-CA"/>
        </w:rPr>
        <w:t xml:space="preserve">. </w:t>
      </w:r>
    </w:p>
    <w:p w14:paraId="04D0A944" w14:textId="757A3306" w:rsidR="00293AA9" w:rsidRPr="00D06FCF" w:rsidRDefault="00EE29AC" w:rsidP="00293AA9">
      <w:pPr>
        <w:rPr>
          <w:lang w:val="fr-CA"/>
        </w:rPr>
      </w:pPr>
      <w:r w:rsidRPr="00D06FCF">
        <w:rPr>
          <w:lang w:val="fr-CA"/>
        </w:rPr>
        <w:t xml:space="preserve">Chez les participants qui </w:t>
      </w:r>
      <w:r w:rsidR="00D66BE0" w:rsidRPr="00D06FCF">
        <w:rPr>
          <w:lang w:val="fr-CA"/>
        </w:rPr>
        <w:t>avaient</w:t>
      </w:r>
      <w:r w:rsidRPr="00D06FCF">
        <w:rPr>
          <w:lang w:val="fr-CA"/>
        </w:rPr>
        <w:t xml:space="preserve"> quelques détails à l’esprit, certains ont mentionné</w:t>
      </w:r>
      <w:r w:rsidR="00293AA9" w:rsidRPr="00D06FCF">
        <w:rPr>
          <w:lang w:val="fr-CA"/>
        </w:rPr>
        <w:t xml:space="preserve"> </w:t>
      </w:r>
      <w:r w:rsidRPr="00D06FCF">
        <w:rPr>
          <w:lang w:val="fr-CA"/>
        </w:rPr>
        <w:t>des publicités dans les médias sociaux</w:t>
      </w:r>
      <w:r w:rsidR="00293AA9" w:rsidRPr="00D06FCF">
        <w:rPr>
          <w:lang w:val="fr-CA"/>
        </w:rPr>
        <w:t xml:space="preserve"> </w:t>
      </w:r>
      <w:r w:rsidRPr="00D06FCF">
        <w:rPr>
          <w:lang w:val="fr-CA"/>
        </w:rPr>
        <w:t xml:space="preserve">qui </w:t>
      </w:r>
      <w:r w:rsidR="00D66BE0" w:rsidRPr="00D06FCF">
        <w:rPr>
          <w:lang w:val="fr-CA"/>
        </w:rPr>
        <w:t>menaient vers un site Web contenant plus d’information</w:t>
      </w:r>
      <w:r w:rsidR="00293AA9" w:rsidRPr="00D06FCF">
        <w:rPr>
          <w:lang w:val="fr-CA"/>
        </w:rPr>
        <w:t xml:space="preserve">. </w:t>
      </w:r>
      <w:r w:rsidR="00D66BE0" w:rsidRPr="00D06FCF">
        <w:rPr>
          <w:lang w:val="fr-CA"/>
        </w:rPr>
        <w:t xml:space="preserve">Certains ont </w:t>
      </w:r>
      <w:r w:rsidR="00D1389F" w:rsidRPr="00D06FCF">
        <w:rPr>
          <w:lang w:val="fr-CA"/>
        </w:rPr>
        <w:t>fait allusion à</w:t>
      </w:r>
      <w:r w:rsidR="00D66BE0" w:rsidRPr="00D06FCF">
        <w:rPr>
          <w:lang w:val="fr-CA"/>
        </w:rPr>
        <w:t xml:space="preserve"> des publicités recommandant de se laver les mains et de rester à la maison, notamment le message d’une médecin </w:t>
      </w:r>
      <w:r w:rsidR="00925FCC" w:rsidRPr="00D06FCF">
        <w:rPr>
          <w:lang w:val="fr-CA"/>
        </w:rPr>
        <w:t>—</w:t>
      </w:r>
      <w:r w:rsidR="00D66BE0" w:rsidRPr="00D06FCF">
        <w:rPr>
          <w:lang w:val="fr-CA"/>
        </w:rPr>
        <w:t xml:space="preserve"> peut-être bien l’administratrice en chef de la santé publique du Canada</w:t>
      </w:r>
      <w:r w:rsidR="00293AA9" w:rsidRPr="00D06FCF">
        <w:rPr>
          <w:lang w:val="fr-CA"/>
        </w:rPr>
        <w:t xml:space="preserve">. </w:t>
      </w:r>
      <w:r w:rsidR="00D66BE0" w:rsidRPr="00D06FCF">
        <w:rPr>
          <w:lang w:val="fr-CA"/>
        </w:rPr>
        <w:t>Quelques personnes avaient entendu un message</w:t>
      </w:r>
      <w:r w:rsidR="00293AA9" w:rsidRPr="00D06FCF">
        <w:rPr>
          <w:lang w:val="fr-CA"/>
        </w:rPr>
        <w:t xml:space="preserve"> </w:t>
      </w:r>
      <w:r w:rsidR="00D66BE0" w:rsidRPr="00D06FCF">
        <w:rPr>
          <w:lang w:val="fr-CA"/>
        </w:rPr>
        <w:t xml:space="preserve">enregistré par le premier ministre ou </w:t>
      </w:r>
      <w:r w:rsidR="00D1389F" w:rsidRPr="00D06FCF">
        <w:rPr>
          <w:lang w:val="fr-CA"/>
        </w:rPr>
        <w:t>visionné</w:t>
      </w:r>
      <w:r w:rsidR="00D66BE0" w:rsidRPr="00D06FCF">
        <w:rPr>
          <w:lang w:val="fr-CA"/>
        </w:rPr>
        <w:t xml:space="preserve"> sur YouTube</w:t>
      </w:r>
      <w:r w:rsidR="00293AA9" w:rsidRPr="00D06FCF">
        <w:rPr>
          <w:lang w:val="fr-CA"/>
        </w:rPr>
        <w:t xml:space="preserve"> </w:t>
      </w:r>
      <w:r w:rsidR="00D66BE0" w:rsidRPr="00D06FCF">
        <w:rPr>
          <w:lang w:val="fr-CA"/>
        </w:rPr>
        <w:t>une vidéo d’information générale préparée par le gouvernement du Canada</w:t>
      </w:r>
      <w:r w:rsidR="00293AA9" w:rsidRPr="00D06FCF">
        <w:rPr>
          <w:lang w:val="fr-CA"/>
        </w:rPr>
        <w:t xml:space="preserve">. </w:t>
      </w:r>
    </w:p>
    <w:p w14:paraId="53FA5A1D" w14:textId="686E19FC" w:rsidR="00293AA9" w:rsidRPr="00D06FCF" w:rsidRDefault="00D66BE0" w:rsidP="00293AA9">
      <w:pPr>
        <w:rPr>
          <w:lang w:val="fr-CA"/>
        </w:rPr>
      </w:pPr>
      <w:r w:rsidRPr="00D06FCF">
        <w:rPr>
          <w:lang w:val="fr-CA"/>
        </w:rPr>
        <w:t>Les p</w:t>
      </w:r>
      <w:r w:rsidR="00293AA9" w:rsidRPr="00D06FCF">
        <w:rPr>
          <w:lang w:val="fr-CA"/>
        </w:rPr>
        <w:t xml:space="preserve">articipants </w:t>
      </w:r>
      <w:r w:rsidR="00D1389F" w:rsidRPr="00D06FCF">
        <w:rPr>
          <w:lang w:val="fr-CA"/>
        </w:rPr>
        <w:t xml:space="preserve">avaient l’impression </w:t>
      </w:r>
      <w:r w:rsidR="00EE6266" w:rsidRPr="00D06FCF">
        <w:rPr>
          <w:lang w:val="fr-CA"/>
        </w:rPr>
        <w:t>d’entendre une foule de</w:t>
      </w:r>
      <w:r w:rsidR="00D1389F" w:rsidRPr="00D06FCF">
        <w:rPr>
          <w:lang w:val="fr-CA"/>
        </w:rPr>
        <w:t xml:space="preserve"> messages de ce type, qu’il s’agisse de publicités, de déclarations ou de reportages aux nouvelles</w:t>
      </w:r>
      <w:r w:rsidR="00FD73C1" w:rsidRPr="00D06FCF">
        <w:rPr>
          <w:lang w:val="fr-CA"/>
        </w:rPr>
        <w:t>,</w:t>
      </w:r>
      <w:r w:rsidR="00EE6266" w:rsidRPr="00D06FCF">
        <w:rPr>
          <w:lang w:val="fr-CA"/>
        </w:rPr>
        <w:t xml:space="preserve"> </w:t>
      </w:r>
      <w:r w:rsidR="00D1389F" w:rsidRPr="00D06FCF">
        <w:rPr>
          <w:lang w:val="fr-CA"/>
        </w:rPr>
        <w:t xml:space="preserve">provenant de sources </w:t>
      </w:r>
      <w:r w:rsidR="00127AEE" w:rsidRPr="00D06FCF">
        <w:rPr>
          <w:lang w:val="fr-CA"/>
        </w:rPr>
        <w:t>gouvernementales et autres</w:t>
      </w:r>
      <w:r w:rsidR="00D1389F" w:rsidRPr="00D06FCF">
        <w:rPr>
          <w:lang w:val="fr-CA"/>
        </w:rPr>
        <w:t xml:space="preserve">, </w:t>
      </w:r>
      <w:r w:rsidR="00EE6266" w:rsidRPr="00D06FCF">
        <w:rPr>
          <w:lang w:val="fr-CA"/>
        </w:rPr>
        <w:t>ce qui leur compliquait la tâche d’identifier ou de se rappeler le</w:t>
      </w:r>
      <w:r w:rsidR="009D1F28" w:rsidRPr="00D06FCF">
        <w:rPr>
          <w:lang w:val="fr-CA"/>
        </w:rPr>
        <w:t xml:space="preserve">s </w:t>
      </w:r>
      <w:r w:rsidR="00EE6266" w:rsidRPr="00D06FCF">
        <w:rPr>
          <w:lang w:val="fr-CA"/>
        </w:rPr>
        <w:t>source</w:t>
      </w:r>
      <w:r w:rsidR="009D1F28" w:rsidRPr="00D06FCF">
        <w:rPr>
          <w:lang w:val="fr-CA"/>
        </w:rPr>
        <w:t>s</w:t>
      </w:r>
      <w:r w:rsidR="00EE6266" w:rsidRPr="00D06FCF">
        <w:rPr>
          <w:lang w:val="fr-CA"/>
        </w:rPr>
        <w:t xml:space="preserve"> précise</w:t>
      </w:r>
      <w:r w:rsidR="009D1F28" w:rsidRPr="00D06FCF">
        <w:rPr>
          <w:lang w:val="fr-CA"/>
        </w:rPr>
        <w:t>s</w:t>
      </w:r>
      <w:r w:rsidR="00293AA9" w:rsidRPr="00D06FCF">
        <w:rPr>
          <w:lang w:val="fr-CA"/>
        </w:rPr>
        <w:t xml:space="preserve">. </w:t>
      </w:r>
    </w:p>
    <w:p w14:paraId="465FDE28" w14:textId="54DA3121" w:rsidR="00293AA9" w:rsidRPr="00D06FCF" w:rsidRDefault="00127AEE" w:rsidP="00A40788">
      <w:pPr>
        <w:pStyle w:val="Heading2"/>
        <w:rPr>
          <w:lang w:val="fr-CA"/>
        </w:rPr>
      </w:pPr>
      <w:bookmarkStart w:id="146" w:name="_Toc38463882"/>
      <w:bookmarkStart w:id="147" w:name="_Toc49860682"/>
      <w:r w:rsidRPr="00D06FCF">
        <w:rPr>
          <w:lang w:val="fr-CA"/>
        </w:rPr>
        <w:t>Scripts</w:t>
      </w:r>
      <w:r w:rsidR="00EE6266" w:rsidRPr="00D06FCF">
        <w:rPr>
          <w:lang w:val="fr-CA"/>
        </w:rPr>
        <w:t xml:space="preserve"> </w:t>
      </w:r>
      <w:bookmarkEnd w:id="146"/>
      <w:r w:rsidRPr="00D06FCF">
        <w:rPr>
          <w:lang w:val="fr-CA"/>
        </w:rPr>
        <w:t>radio</w:t>
      </w:r>
      <w:bookmarkEnd w:id="147"/>
    </w:p>
    <w:p w14:paraId="66DA7347" w14:textId="5D32BE6A" w:rsidR="00293AA9" w:rsidRPr="00D06FCF" w:rsidRDefault="00EE6266" w:rsidP="00293AA9">
      <w:pPr>
        <w:rPr>
          <w:lang w:val="fr-CA"/>
        </w:rPr>
      </w:pPr>
      <w:r w:rsidRPr="00D06FCF">
        <w:rPr>
          <w:lang w:val="fr-CA"/>
        </w:rPr>
        <w:t xml:space="preserve">Deux </w:t>
      </w:r>
      <w:r w:rsidR="00FD73C1" w:rsidRPr="00D06FCF">
        <w:rPr>
          <w:lang w:val="fr-CA"/>
        </w:rPr>
        <w:t>scripts</w:t>
      </w:r>
      <w:r w:rsidRPr="00D06FCF">
        <w:rPr>
          <w:lang w:val="fr-CA"/>
        </w:rPr>
        <w:t xml:space="preserve"> </w:t>
      </w:r>
      <w:r w:rsidR="00FD73C1" w:rsidRPr="00D06FCF">
        <w:rPr>
          <w:lang w:val="fr-CA"/>
        </w:rPr>
        <w:t xml:space="preserve">publicitaires pour la </w:t>
      </w:r>
      <w:r w:rsidR="00127AEE" w:rsidRPr="00D06FCF">
        <w:rPr>
          <w:lang w:val="fr-CA"/>
        </w:rPr>
        <w:t>radio</w:t>
      </w:r>
      <w:r w:rsidRPr="00D06FCF">
        <w:rPr>
          <w:lang w:val="fr-CA"/>
        </w:rPr>
        <w:t xml:space="preserve"> ont été évalués dans ces groupes, à raison d’un</w:t>
      </w:r>
      <w:r w:rsidR="00FD73C1" w:rsidRPr="00D06FCF">
        <w:rPr>
          <w:lang w:val="fr-CA"/>
        </w:rPr>
        <w:t xml:space="preserve"> </w:t>
      </w:r>
      <w:r w:rsidRPr="00D06FCF">
        <w:rPr>
          <w:lang w:val="fr-CA"/>
        </w:rPr>
        <w:t xml:space="preserve">dans chaque </w:t>
      </w:r>
      <w:r w:rsidR="009301D3" w:rsidRPr="00D06FCF">
        <w:rPr>
          <w:lang w:val="fr-CA"/>
        </w:rPr>
        <w:t>ville</w:t>
      </w:r>
      <w:r w:rsidR="00293AA9" w:rsidRPr="00D06FCF">
        <w:rPr>
          <w:lang w:val="fr-CA"/>
        </w:rPr>
        <w:t xml:space="preserve">. </w:t>
      </w:r>
      <w:r w:rsidRPr="00D06FCF">
        <w:rPr>
          <w:lang w:val="fr-CA"/>
        </w:rPr>
        <w:t xml:space="preserve">Les deux </w:t>
      </w:r>
      <w:r w:rsidR="00FD73C1" w:rsidRPr="00D06FCF">
        <w:rPr>
          <w:lang w:val="fr-CA"/>
        </w:rPr>
        <w:t>scripts</w:t>
      </w:r>
      <w:r w:rsidRPr="00D06FCF">
        <w:rPr>
          <w:lang w:val="fr-CA"/>
        </w:rPr>
        <w:t xml:space="preserve"> véhiculent le même message sur l’importance</w:t>
      </w:r>
      <w:r w:rsidR="00293AA9" w:rsidRPr="00D06FCF">
        <w:rPr>
          <w:lang w:val="fr-CA"/>
        </w:rPr>
        <w:t xml:space="preserve"> </w:t>
      </w:r>
      <w:r w:rsidR="009D1F28" w:rsidRPr="00D06FCF">
        <w:rPr>
          <w:lang w:val="fr-CA"/>
        </w:rPr>
        <w:t>d’unir les efforts à l’échelle du pays et de veiller les uns sur les autres lorsque les temps sont durs</w:t>
      </w:r>
      <w:r w:rsidR="00293AA9" w:rsidRPr="00D06FCF">
        <w:rPr>
          <w:lang w:val="fr-CA"/>
        </w:rPr>
        <w:t xml:space="preserve">. </w:t>
      </w:r>
      <w:r w:rsidR="00FD73C1" w:rsidRPr="00D06FCF">
        <w:rPr>
          <w:lang w:val="fr-CA"/>
        </w:rPr>
        <w:t>Il</w:t>
      </w:r>
      <w:r w:rsidR="009D1F28" w:rsidRPr="00D06FCF">
        <w:rPr>
          <w:lang w:val="fr-CA"/>
        </w:rPr>
        <w:t>s font tous deux référence à la</w:t>
      </w:r>
      <w:r w:rsidR="00293AA9" w:rsidRPr="00D06FCF">
        <w:rPr>
          <w:lang w:val="fr-CA"/>
        </w:rPr>
        <w:t xml:space="preserve"> COVID-19</w:t>
      </w:r>
      <w:r w:rsidR="009D1F28" w:rsidRPr="00D06FCF">
        <w:rPr>
          <w:lang w:val="fr-CA"/>
        </w:rPr>
        <w:t>, présentée comme un nouveau défi auquel le pays fait face</w:t>
      </w:r>
      <w:r w:rsidR="00293AA9" w:rsidRPr="00D06FCF">
        <w:rPr>
          <w:lang w:val="fr-CA"/>
        </w:rPr>
        <w:t xml:space="preserve">. </w:t>
      </w:r>
      <w:r w:rsidR="009301D3" w:rsidRPr="00D06FCF">
        <w:rPr>
          <w:lang w:val="fr-CA"/>
        </w:rPr>
        <w:t xml:space="preserve">Enfin, </w:t>
      </w:r>
      <w:r w:rsidR="00FD73C1" w:rsidRPr="00D06FCF">
        <w:rPr>
          <w:lang w:val="fr-CA"/>
        </w:rPr>
        <w:t>ils</w:t>
      </w:r>
      <w:r w:rsidR="009301D3" w:rsidRPr="00D06FCF">
        <w:rPr>
          <w:lang w:val="fr-CA"/>
        </w:rPr>
        <w:t xml:space="preserve"> comportent</w:t>
      </w:r>
      <w:r w:rsidR="00FC2789" w:rsidRPr="00D06FCF">
        <w:rPr>
          <w:lang w:val="fr-CA"/>
        </w:rPr>
        <w:t xml:space="preserve"> également la recommandation de se tenir à jour</w:t>
      </w:r>
      <w:r w:rsidR="00293AA9" w:rsidRPr="00D06FCF">
        <w:rPr>
          <w:lang w:val="fr-CA"/>
        </w:rPr>
        <w:t xml:space="preserve"> </w:t>
      </w:r>
      <w:r w:rsidR="00FC2789" w:rsidRPr="00D06FCF">
        <w:rPr>
          <w:lang w:val="fr-CA"/>
        </w:rPr>
        <w:t>sur les plus récents conseils médicaux en consultant le site</w:t>
      </w:r>
      <w:r w:rsidR="00293AA9" w:rsidRPr="00D06FCF">
        <w:rPr>
          <w:lang w:val="fr-CA"/>
        </w:rPr>
        <w:t xml:space="preserve"> </w:t>
      </w:r>
      <w:r w:rsidR="00FD73C1" w:rsidRPr="00D06FCF">
        <w:rPr>
          <w:rFonts w:cs="Segoe UI"/>
          <w:lang w:val="fr-CA"/>
        </w:rPr>
        <w:t>&lt;</w:t>
      </w:r>
      <w:r w:rsidR="00293AA9" w:rsidRPr="00D06FCF">
        <w:rPr>
          <w:lang w:val="fr-CA"/>
        </w:rPr>
        <w:t>Canada.ca/coronavirus</w:t>
      </w:r>
      <w:r w:rsidR="00FD73C1" w:rsidRPr="00D06FCF">
        <w:rPr>
          <w:rFonts w:cs="Segoe UI"/>
          <w:lang w:val="fr-CA"/>
        </w:rPr>
        <w:t>&gt;</w:t>
      </w:r>
      <w:r w:rsidR="00293AA9" w:rsidRPr="00D06FCF">
        <w:rPr>
          <w:lang w:val="fr-CA"/>
        </w:rPr>
        <w:t>.</w:t>
      </w:r>
    </w:p>
    <w:p w14:paraId="65856752" w14:textId="00C8A7B5" w:rsidR="00293AA9" w:rsidRPr="00D06FCF" w:rsidRDefault="009301D3" w:rsidP="00293AA9">
      <w:pPr>
        <w:rPr>
          <w:lang w:val="fr-CA"/>
        </w:rPr>
      </w:pPr>
      <w:r w:rsidRPr="00D06FCF">
        <w:rPr>
          <w:lang w:val="fr-CA"/>
        </w:rPr>
        <w:t>En ce qui concerne les</w:t>
      </w:r>
      <w:r w:rsidR="00FC2789" w:rsidRPr="00D06FCF">
        <w:rPr>
          <w:lang w:val="fr-CA"/>
        </w:rPr>
        <w:t xml:space="preserve"> différences, </w:t>
      </w:r>
      <w:r w:rsidR="00FD73C1" w:rsidRPr="00D06FCF">
        <w:rPr>
          <w:lang w:val="fr-CA"/>
        </w:rPr>
        <w:t>le script</w:t>
      </w:r>
      <w:r w:rsidR="00FC2789" w:rsidRPr="00D06FCF">
        <w:rPr>
          <w:lang w:val="fr-CA"/>
        </w:rPr>
        <w:t xml:space="preserve"> évalué à</w:t>
      </w:r>
      <w:r w:rsidR="00293AA9" w:rsidRPr="00D06FCF">
        <w:rPr>
          <w:lang w:val="fr-CA"/>
        </w:rPr>
        <w:t xml:space="preserve"> Belleville </w:t>
      </w:r>
      <w:r w:rsidRPr="00D06FCF">
        <w:rPr>
          <w:lang w:val="fr-CA"/>
        </w:rPr>
        <w:t>invite</w:t>
      </w:r>
      <w:r w:rsidR="00FC2789" w:rsidRPr="00D06FCF">
        <w:rPr>
          <w:lang w:val="fr-CA"/>
        </w:rPr>
        <w:t xml:space="preserve"> les Canadiens à adopter deux grandes mesures pour aider à contrer la propagation du virus, soit se laver les mains souvent et rester à la maison le plus possible. </w:t>
      </w:r>
      <w:r w:rsidR="00FD73C1" w:rsidRPr="00D06FCF">
        <w:rPr>
          <w:lang w:val="fr-CA"/>
        </w:rPr>
        <w:t>Il</w:t>
      </w:r>
      <w:r w:rsidRPr="00D06FCF">
        <w:rPr>
          <w:lang w:val="fr-CA"/>
        </w:rPr>
        <w:t xml:space="preserve"> prend fin sur le slogan :</w:t>
      </w:r>
      <w:r w:rsidR="00293AA9" w:rsidRPr="00D06FCF">
        <w:rPr>
          <w:lang w:val="fr-CA"/>
        </w:rPr>
        <w:t xml:space="preserve"> </w:t>
      </w:r>
      <w:r w:rsidR="00FC2789" w:rsidRPr="00D06FCF">
        <w:rPr>
          <w:lang w:val="fr-CA"/>
        </w:rPr>
        <w:t>« Lorsque vous prenez soin de vous, vous prenez soin des autres ».</w:t>
      </w:r>
    </w:p>
    <w:p w14:paraId="49D9B0A5" w14:textId="11B8DE9B" w:rsidR="00293AA9" w:rsidRPr="00D06FCF" w:rsidRDefault="009301D3" w:rsidP="00293AA9">
      <w:pPr>
        <w:rPr>
          <w:lang w:val="fr-CA"/>
        </w:rPr>
      </w:pPr>
      <w:r w:rsidRPr="00D06FCF">
        <w:rPr>
          <w:lang w:val="fr-CA"/>
        </w:rPr>
        <w:t>À</w:t>
      </w:r>
      <w:r w:rsidR="00293AA9" w:rsidRPr="00D06FCF">
        <w:rPr>
          <w:lang w:val="fr-CA"/>
        </w:rPr>
        <w:t xml:space="preserve"> Qu</w:t>
      </w:r>
      <w:r w:rsidR="003856D2" w:rsidRPr="00D06FCF">
        <w:rPr>
          <w:lang w:val="fr-CA"/>
        </w:rPr>
        <w:t>é</w:t>
      </w:r>
      <w:r w:rsidR="00293AA9" w:rsidRPr="00D06FCF">
        <w:rPr>
          <w:lang w:val="fr-CA"/>
        </w:rPr>
        <w:t xml:space="preserve">bec, </w:t>
      </w:r>
      <w:r w:rsidR="00AD3586" w:rsidRPr="00D06FCF">
        <w:rPr>
          <w:lang w:val="fr-CA"/>
        </w:rPr>
        <w:t>le script</w:t>
      </w:r>
      <w:r w:rsidRPr="00D06FCF">
        <w:rPr>
          <w:lang w:val="fr-CA"/>
        </w:rPr>
        <w:t xml:space="preserve"> évalué </w:t>
      </w:r>
      <w:r w:rsidR="003856D2" w:rsidRPr="00D06FCF">
        <w:rPr>
          <w:lang w:val="fr-CA"/>
        </w:rPr>
        <w:t xml:space="preserve">informe sur la réalité et les risques de </w:t>
      </w:r>
      <w:r w:rsidR="00AD3586" w:rsidRPr="00D06FCF">
        <w:rPr>
          <w:lang w:val="fr-CA"/>
        </w:rPr>
        <w:t xml:space="preserve">la </w:t>
      </w:r>
      <w:r w:rsidR="003856D2" w:rsidRPr="00D06FCF">
        <w:rPr>
          <w:lang w:val="fr-CA"/>
        </w:rPr>
        <w:t>propagation asymptomatique</w:t>
      </w:r>
      <w:r w:rsidR="00293AA9" w:rsidRPr="00D06FCF">
        <w:rPr>
          <w:lang w:val="fr-CA"/>
        </w:rPr>
        <w:t xml:space="preserve">. </w:t>
      </w:r>
      <w:r w:rsidR="00AD3586" w:rsidRPr="00D06FCF">
        <w:rPr>
          <w:lang w:val="fr-CA"/>
        </w:rPr>
        <w:t>Il</w:t>
      </w:r>
      <w:r w:rsidR="003856D2" w:rsidRPr="00D06FCF">
        <w:rPr>
          <w:lang w:val="fr-CA"/>
        </w:rPr>
        <w:t xml:space="preserve"> recommande aux auditeurs de ne pas quitter la maison et de se tenir à au moins deux mètres</w:t>
      </w:r>
      <w:r w:rsidR="00293AA9" w:rsidRPr="00D06FCF">
        <w:rPr>
          <w:lang w:val="fr-CA"/>
        </w:rPr>
        <w:t xml:space="preserve"> </w:t>
      </w:r>
      <w:r w:rsidR="003856D2" w:rsidRPr="00D06FCF">
        <w:rPr>
          <w:lang w:val="fr-CA"/>
        </w:rPr>
        <w:t>des autres en tout temps</w:t>
      </w:r>
      <w:r w:rsidR="00293AA9" w:rsidRPr="00D06FCF">
        <w:rPr>
          <w:lang w:val="fr-CA"/>
        </w:rPr>
        <w:t xml:space="preserve">. </w:t>
      </w:r>
      <w:r w:rsidR="00AD3586" w:rsidRPr="00D06FCF">
        <w:rPr>
          <w:lang w:val="fr-CA"/>
        </w:rPr>
        <w:t>Il</w:t>
      </w:r>
      <w:r w:rsidR="003856D2" w:rsidRPr="00D06FCF">
        <w:rPr>
          <w:lang w:val="fr-CA"/>
        </w:rPr>
        <w:t xml:space="preserve"> prend fin sur le slogan : « Restez chez vous. Sauvez des vies ».</w:t>
      </w:r>
    </w:p>
    <w:p w14:paraId="77B508AB" w14:textId="77777777" w:rsidR="003856D2" w:rsidRPr="00D06FCF" w:rsidRDefault="003856D2" w:rsidP="00293AA9">
      <w:pPr>
        <w:rPr>
          <w:b/>
          <w:bCs/>
          <w:lang w:val="fr-CA"/>
        </w:rPr>
      </w:pPr>
    </w:p>
    <w:p w14:paraId="4E20BE97" w14:textId="77777777" w:rsidR="003856D2" w:rsidRPr="00D06FCF" w:rsidRDefault="003856D2" w:rsidP="00293AA9">
      <w:pPr>
        <w:rPr>
          <w:b/>
          <w:bCs/>
          <w:lang w:val="fr-CA"/>
        </w:rPr>
      </w:pPr>
    </w:p>
    <w:p w14:paraId="3F5A8D72" w14:textId="1D6877FF" w:rsidR="00293AA9" w:rsidRPr="00D06FCF" w:rsidRDefault="00AD3586" w:rsidP="00293AA9">
      <w:pPr>
        <w:rPr>
          <w:b/>
          <w:bCs/>
          <w:lang w:val="fr-CA"/>
        </w:rPr>
      </w:pPr>
      <w:r w:rsidRPr="00D06FCF">
        <w:rPr>
          <w:b/>
          <w:bCs/>
          <w:lang w:val="fr-CA"/>
        </w:rPr>
        <w:lastRenderedPageBreak/>
        <w:t>Script</w:t>
      </w:r>
      <w:r w:rsidR="00925FCC" w:rsidRPr="00D06FCF">
        <w:rPr>
          <w:b/>
          <w:bCs/>
          <w:lang w:val="fr-CA"/>
        </w:rPr>
        <w:t> </w:t>
      </w:r>
      <w:r w:rsidR="00293AA9" w:rsidRPr="00D06FCF">
        <w:rPr>
          <w:b/>
          <w:bCs/>
          <w:lang w:val="fr-CA"/>
        </w:rPr>
        <w:t>1</w:t>
      </w:r>
      <w:r w:rsidR="003856D2" w:rsidRPr="00D06FCF">
        <w:rPr>
          <w:b/>
          <w:bCs/>
          <w:lang w:val="fr-CA"/>
        </w:rPr>
        <w:t> </w:t>
      </w:r>
      <w:r w:rsidR="003856D2" w:rsidRPr="00D06FCF">
        <w:rPr>
          <w:lang w:val="fr-CA"/>
        </w:rPr>
        <w:t>:</w:t>
      </w:r>
      <w:r w:rsidR="00293AA9" w:rsidRPr="00D06FCF">
        <w:rPr>
          <w:lang w:val="fr-CA"/>
        </w:rPr>
        <w:t xml:space="preserve"> </w:t>
      </w:r>
      <w:r w:rsidR="009D1F28" w:rsidRPr="00D06FCF">
        <w:rPr>
          <w:b/>
          <w:bCs/>
          <w:i/>
          <w:iCs/>
          <w:lang w:val="fr-CA"/>
        </w:rPr>
        <w:t>Prenez soin</w:t>
      </w:r>
      <w:r w:rsidR="00293AA9" w:rsidRPr="00D06FCF">
        <w:rPr>
          <w:b/>
          <w:bCs/>
          <w:lang w:val="fr-CA"/>
        </w:rPr>
        <w:t xml:space="preserve"> (Belleville)</w:t>
      </w:r>
    </w:p>
    <w:p w14:paraId="0FF130A6" w14:textId="4EB6888A" w:rsidR="00293AA9" w:rsidRPr="00D06FCF" w:rsidRDefault="003856D2" w:rsidP="00293AA9">
      <w:pPr>
        <w:rPr>
          <w:lang w:val="fr-CA"/>
        </w:rPr>
      </w:pPr>
      <w:r w:rsidRPr="00D06FCF">
        <w:rPr>
          <w:lang w:val="fr-CA"/>
        </w:rPr>
        <w:t>À</w:t>
      </w:r>
      <w:r w:rsidR="00293AA9" w:rsidRPr="00D06FCF">
        <w:rPr>
          <w:lang w:val="fr-CA"/>
        </w:rPr>
        <w:t xml:space="preserve"> Belleville</w:t>
      </w:r>
      <w:r w:rsidR="00EB72AA" w:rsidRPr="00D06FCF">
        <w:rPr>
          <w:lang w:val="fr-CA"/>
        </w:rPr>
        <w:t xml:space="preserve">, </w:t>
      </w:r>
      <w:r w:rsidRPr="00D06FCF">
        <w:rPr>
          <w:lang w:val="fr-CA"/>
        </w:rPr>
        <w:t>la modératrice</w:t>
      </w:r>
      <w:r w:rsidR="00EB72AA" w:rsidRPr="00D06FCF">
        <w:rPr>
          <w:lang w:val="fr-CA"/>
        </w:rPr>
        <w:t xml:space="preserve"> </w:t>
      </w:r>
      <w:r w:rsidRPr="00D06FCF">
        <w:rPr>
          <w:lang w:val="fr-CA"/>
        </w:rPr>
        <w:t xml:space="preserve">a lu deux fois </w:t>
      </w:r>
      <w:r w:rsidR="00AD3586" w:rsidRPr="00D06FCF">
        <w:rPr>
          <w:lang w:val="fr-CA"/>
        </w:rPr>
        <w:t>le script</w:t>
      </w:r>
      <w:r w:rsidRPr="00D06FCF">
        <w:rPr>
          <w:lang w:val="fr-CA"/>
        </w:rPr>
        <w:t xml:space="preserve"> qui suit</w:t>
      </w:r>
      <w:r w:rsidR="00EB72AA" w:rsidRPr="00D06FCF">
        <w:rPr>
          <w:lang w:val="fr-CA"/>
        </w:rPr>
        <w:t xml:space="preserve"> </w:t>
      </w:r>
      <w:r w:rsidRPr="00D06FCF">
        <w:rPr>
          <w:lang w:val="fr-CA"/>
        </w:rPr>
        <w:t>aux participants avant de sonder leurs opinions</w:t>
      </w:r>
      <w:r w:rsidR="00293AA9" w:rsidRPr="00D06FCF">
        <w:rPr>
          <w:lang w:val="fr-CA"/>
        </w:rPr>
        <w:t>.</w:t>
      </w:r>
    </w:p>
    <w:p w14:paraId="12893F97" w14:textId="77777777" w:rsidR="00EE6266" w:rsidRPr="00D06FCF" w:rsidRDefault="00EE6266" w:rsidP="00EE6266">
      <w:pPr>
        <w:spacing w:after="32"/>
        <w:rPr>
          <w:rFonts w:cs="Segoe UI"/>
          <w:color w:val="auto"/>
          <w:szCs w:val="20"/>
          <w:lang w:val="fr-CA"/>
        </w:rPr>
      </w:pPr>
      <w:r w:rsidRPr="00D06FCF">
        <w:rPr>
          <w:rFonts w:eastAsia="Times New Roman" w:cs="Segoe UI"/>
          <w:color w:val="auto"/>
          <w:szCs w:val="20"/>
          <w:shd w:val="clear" w:color="auto" w:fill="FFFFFF"/>
          <w:lang w:val="fr-CA"/>
        </w:rPr>
        <w:t xml:space="preserve">« Tout au long de notre histoire, lors des moments difficiles, les Canadiennes et les Canadiens ont toujours veillé les uns sur les autres — c’est ce que cela signifie d’être Canadien. </w:t>
      </w:r>
    </w:p>
    <w:p w14:paraId="5B6D3B3B" w14:textId="14802146" w:rsidR="00EE6266" w:rsidRPr="00D06FCF" w:rsidRDefault="00EE6266" w:rsidP="00EE6266">
      <w:pPr>
        <w:spacing w:after="32"/>
        <w:rPr>
          <w:rFonts w:cs="Segoe UI"/>
          <w:color w:val="auto"/>
          <w:szCs w:val="20"/>
          <w:lang w:val="fr-CA"/>
        </w:rPr>
      </w:pPr>
      <w:r w:rsidRPr="00D06FCF">
        <w:rPr>
          <w:rFonts w:eastAsia="Times New Roman" w:cs="Segoe UI"/>
          <w:color w:val="auto"/>
          <w:szCs w:val="20"/>
          <w:shd w:val="clear" w:color="auto" w:fill="FFFFFF"/>
          <w:lang w:val="fr-CA"/>
        </w:rPr>
        <w:t>Et maintenant que nous sommes ensemble confrontés à un autre défi, nous devons tous faire notre part.</w:t>
      </w:r>
    </w:p>
    <w:p w14:paraId="1E3A5BF7" w14:textId="6359DD37" w:rsidR="00EE6266" w:rsidRPr="00D06FCF" w:rsidRDefault="00EE6266" w:rsidP="00EE6266">
      <w:pPr>
        <w:spacing w:after="32"/>
        <w:rPr>
          <w:rFonts w:eastAsia="Times New Roman" w:cs="Segoe UI"/>
          <w:color w:val="auto"/>
          <w:szCs w:val="20"/>
          <w:shd w:val="clear" w:color="auto" w:fill="FFFFFF"/>
          <w:lang w:val="fr-CA"/>
        </w:rPr>
      </w:pPr>
      <w:r w:rsidRPr="00D06FCF">
        <w:rPr>
          <w:rFonts w:eastAsia="Times New Roman" w:cs="Segoe UI"/>
          <w:color w:val="auto"/>
          <w:szCs w:val="20"/>
          <w:shd w:val="clear" w:color="auto" w:fill="FFFFFF"/>
          <w:lang w:val="fr-CA"/>
        </w:rPr>
        <w:t>Lavez vos mains souvent. Restez à la maison autant que possible.</w:t>
      </w:r>
    </w:p>
    <w:p w14:paraId="3FE6C9A7" w14:textId="77777777" w:rsidR="00EE6266" w:rsidRPr="00D06FCF" w:rsidRDefault="00EE6266" w:rsidP="00EE6266">
      <w:pPr>
        <w:spacing w:after="32"/>
        <w:rPr>
          <w:rFonts w:eastAsia="Times New Roman" w:cs="Segoe UI"/>
          <w:color w:val="auto"/>
          <w:szCs w:val="20"/>
          <w:shd w:val="clear" w:color="auto" w:fill="FFFFFF"/>
          <w:lang w:val="fr-CA"/>
        </w:rPr>
      </w:pPr>
      <w:r w:rsidRPr="00D06FCF">
        <w:rPr>
          <w:rFonts w:eastAsia="Times New Roman" w:cs="Segoe UI"/>
          <w:color w:val="auto"/>
          <w:szCs w:val="20"/>
          <w:shd w:val="clear" w:color="auto" w:fill="FFFFFF"/>
          <w:lang w:val="fr-CA"/>
        </w:rPr>
        <w:t>Tenez-vous au courant des derniers conseils médicaux sur le site Canada.ca/coronavirus.</w:t>
      </w:r>
    </w:p>
    <w:p w14:paraId="13D2EAFB" w14:textId="3E20E3DC" w:rsidR="00EE6266" w:rsidRPr="00D06FCF" w:rsidRDefault="00EE6266" w:rsidP="00EE6266">
      <w:pPr>
        <w:spacing w:after="32"/>
        <w:rPr>
          <w:rFonts w:eastAsia="Times New Roman" w:cs="Segoe UI"/>
          <w:color w:val="auto"/>
          <w:szCs w:val="20"/>
          <w:highlight w:val="yellow"/>
          <w:lang w:val="fr-CA"/>
        </w:rPr>
      </w:pPr>
      <w:r w:rsidRPr="00D06FCF">
        <w:rPr>
          <w:rFonts w:eastAsia="Times New Roman" w:cs="Segoe UI"/>
          <w:color w:val="auto"/>
          <w:szCs w:val="20"/>
          <w:shd w:val="clear" w:color="auto" w:fill="FFFFFF"/>
          <w:lang w:val="fr-CA"/>
        </w:rPr>
        <w:t>Lorsque vous prenez soin de vous, vous prenez soin des autres. »</w:t>
      </w:r>
    </w:p>
    <w:p w14:paraId="1D952E7F" w14:textId="77777777" w:rsidR="00EE6266" w:rsidRPr="00D06FCF" w:rsidRDefault="00EE6266" w:rsidP="00EE6266">
      <w:pPr>
        <w:spacing w:afterLines="32" w:after="76"/>
        <w:rPr>
          <w:color w:val="auto"/>
          <w:lang w:val="fr-CA"/>
        </w:rPr>
      </w:pPr>
    </w:p>
    <w:p w14:paraId="713278A9" w14:textId="3E1CED2B" w:rsidR="00293AA9" w:rsidRPr="00D06FCF" w:rsidRDefault="009D1F28" w:rsidP="00293AA9">
      <w:pPr>
        <w:rPr>
          <w:i/>
          <w:iCs/>
          <w:lang w:val="fr-CA"/>
        </w:rPr>
      </w:pPr>
      <w:r w:rsidRPr="00D06FCF">
        <w:rPr>
          <w:i/>
          <w:iCs/>
          <w:lang w:val="fr-CA"/>
        </w:rPr>
        <w:t>Réaction générale</w:t>
      </w:r>
    </w:p>
    <w:p w14:paraId="384BE395" w14:textId="104EF70F" w:rsidR="00293AA9" w:rsidRPr="00D06FCF" w:rsidRDefault="0065656A" w:rsidP="00293AA9">
      <w:pPr>
        <w:rPr>
          <w:lang w:val="fr-CA"/>
        </w:rPr>
      </w:pPr>
      <w:r w:rsidRPr="00D06FCF">
        <w:rPr>
          <w:lang w:val="fr-CA"/>
        </w:rPr>
        <w:t xml:space="preserve">La plupart des participants ont aimé </w:t>
      </w:r>
      <w:r w:rsidR="00F43DC7" w:rsidRPr="00D06FCF">
        <w:rPr>
          <w:lang w:val="fr-CA"/>
        </w:rPr>
        <w:t xml:space="preserve">d’emblée </w:t>
      </w:r>
      <w:r w:rsidR="00AD3586" w:rsidRPr="00D06FCF">
        <w:rPr>
          <w:lang w:val="fr-CA"/>
        </w:rPr>
        <w:t>ce script</w:t>
      </w:r>
      <w:r w:rsidRPr="00D06FCF">
        <w:rPr>
          <w:lang w:val="fr-CA"/>
        </w:rPr>
        <w:t xml:space="preserve">, </w:t>
      </w:r>
      <w:r w:rsidR="008B4BAE" w:rsidRPr="00D06FCF">
        <w:rPr>
          <w:lang w:val="fr-CA"/>
        </w:rPr>
        <w:t xml:space="preserve">car </w:t>
      </w:r>
      <w:r w:rsidR="00AD3586" w:rsidRPr="00D06FCF">
        <w:rPr>
          <w:lang w:val="fr-CA"/>
        </w:rPr>
        <w:t>il</w:t>
      </w:r>
      <w:r w:rsidR="00F43DC7" w:rsidRPr="00D06FCF">
        <w:rPr>
          <w:lang w:val="fr-CA"/>
        </w:rPr>
        <w:t xml:space="preserve"> leur</w:t>
      </w:r>
      <w:r w:rsidRPr="00D06FCF">
        <w:rPr>
          <w:lang w:val="fr-CA"/>
        </w:rPr>
        <w:t xml:space="preserve"> semblait </w:t>
      </w:r>
      <w:r w:rsidR="00F43DC7" w:rsidRPr="00D06FCF">
        <w:rPr>
          <w:lang w:val="fr-CA"/>
        </w:rPr>
        <w:t>être instructi</w:t>
      </w:r>
      <w:r w:rsidR="00AD3586" w:rsidRPr="00D06FCF">
        <w:rPr>
          <w:lang w:val="fr-CA"/>
        </w:rPr>
        <w:t>f</w:t>
      </w:r>
      <w:r w:rsidR="00F43DC7" w:rsidRPr="00D06FCF">
        <w:rPr>
          <w:lang w:val="fr-CA"/>
        </w:rPr>
        <w:t xml:space="preserve">, </w:t>
      </w:r>
      <w:r w:rsidRPr="00D06FCF">
        <w:rPr>
          <w:lang w:val="fr-CA"/>
        </w:rPr>
        <w:t>donner de</w:t>
      </w:r>
      <w:r w:rsidR="00F43DC7" w:rsidRPr="00D06FCF">
        <w:rPr>
          <w:lang w:val="fr-CA"/>
        </w:rPr>
        <w:t xml:space="preserve"> bons </w:t>
      </w:r>
      <w:r w:rsidRPr="00D06FCF">
        <w:rPr>
          <w:lang w:val="fr-CA"/>
        </w:rPr>
        <w:t>conseils,</w:t>
      </w:r>
      <w:r w:rsidR="00293AA9" w:rsidRPr="00D06FCF">
        <w:rPr>
          <w:lang w:val="fr-CA"/>
        </w:rPr>
        <w:t xml:space="preserve"> </w:t>
      </w:r>
      <w:r w:rsidRPr="00D06FCF">
        <w:rPr>
          <w:lang w:val="fr-CA"/>
        </w:rPr>
        <w:t xml:space="preserve">adopter le ton juste et </w:t>
      </w:r>
      <w:r w:rsidR="00F43DC7" w:rsidRPr="00D06FCF">
        <w:rPr>
          <w:lang w:val="fr-CA"/>
        </w:rPr>
        <w:t>transmettre</w:t>
      </w:r>
      <w:r w:rsidRPr="00D06FCF">
        <w:rPr>
          <w:lang w:val="fr-CA"/>
        </w:rPr>
        <w:t xml:space="preserve"> </w:t>
      </w:r>
      <w:r w:rsidR="00EA5CD9" w:rsidRPr="00D06FCF">
        <w:rPr>
          <w:lang w:val="fr-CA"/>
        </w:rPr>
        <w:t>un</w:t>
      </w:r>
      <w:r w:rsidRPr="00D06FCF">
        <w:rPr>
          <w:lang w:val="fr-CA"/>
        </w:rPr>
        <w:t xml:space="preserve"> message</w:t>
      </w:r>
      <w:r w:rsidR="00293AA9" w:rsidRPr="00D06FCF">
        <w:rPr>
          <w:lang w:val="fr-CA"/>
        </w:rPr>
        <w:t xml:space="preserve"> </w:t>
      </w:r>
      <w:r w:rsidRPr="00D06FCF">
        <w:rPr>
          <w:lang w:val="fr-CA"/>
        </w:rPr>
        <w:t>approprié</w:t>
      </w:r>
      <w:r w:rsidR="00293AA9" w:rsidRPr="00D06FCF">
        <w:rPr>
          <w:lang w:val="fr-CA"/>
        </w:rPr>
        <w:t xml:space="preserve">. </w:t>
      </w:r>
      <w:r w:rsidRPr="00D06FCF">
        <w:rPr>
          <w:lang w:val="fr-CA"/>
        </w:rPr>
        <w:t>Plusieurs participants ont</w:t>
      </w:r>
      <w:r w:rsidR="00293AA9" w:rsidRPr="00D06FCF">
        <w:rPr>
          <w:lang w:val="fr-CA"/>
        </w:rPr>
        <w:t xml:space="preserve"> </w:t>
      </w:r>
      <w:r w:rsidR="00F43DC7" w:rsidRPr="00D06FCF">
        <w:rPr>
          <w:lang w:val="fr-CA"/>
        </w:rPr>
        <w:t xml:space="preserve">dit </w:t>
      </w:r>
      <w:r w:rsidR="00AD3586" w:rsidRPr="00D06FCF">
        <w:rPr>
          <w:lang w:val="fr-CA"/>
        </w:rPr>
        <w:t>qu’il</w:t>
      </w:r>
      <w:r w:rsidR="006D4657" w:rsidRPr="00D06FCF">
        <w:rPr>
          <w:lang w:val="fr-CA"/>
        </w:rPr>
        <w:t xml:space="preserve"> </w:t>
      </w:r>
      <w:r w:rsidR="00AD3586" w:rsidRPr="00D06FCF">
        <w:rPr>
          <w:lang w:val="fr-CA"/>
        </w:rPr>
        <w:t xml:space="preserve">leur </w:t>
      </w:r>
      <w:r w:rsidR="006D4657" w:rsidRPr="00D06FCF">
        <w:rPr>
          <w:lang w:val="fr-CA"/>
        </w:rPr>
        <w:t>inspirait de bons sentiments</w:t>
      </w:r>
      <w:r w:rsidR="00293AA9" w:rsidRPr="00D06FCF">
        <w:rPr>
          <w:lang w:val="fr-CA"/>
        </w:rPr>
        <w:t xml:space="preserve">. </w:t>
      </w:r>
      <w:r w:rsidR="00F43DC7" w:rsidRPr="00D06FCF">
        <w:rPr>
          <w:lang w:val="fr-CA"/>
        </w:rPr>
        <w:t>Certains aimaient tout particulièrement qu’</w:t>
      </w:r>
      <w:r w:rsidR="00AD3586" w:rsidRPr="00D06FCF">
        <w:rPr>
          <w:lang w:val="fr-CA"/>
        </w:rPr>
        <w:t>il</w:t>
      </w:r>
      <w:r w:rsidR="00F43DC7" w:rsidRPr="00D06FCF">
        <w:rPr>
          <w:lang w:val="fr-CA"/>
        </w:rPr>
        <w:t xml:space="preserve"> porte sur le Canada et le fait d’être canadien</w:t>
      </w:r>
      <w:r w:rsidR="00293AA9" w:rsidRPr="00D06FCF">
        <w:rPr>
          <w:lang w:val="fr-CA"/>
        </w:rPr>
        <w:t xml:space="preserve">. </w:t>
      </w:r>
      <w:r w:rsidR="00F43DC7" w:rsidRPr="00D06FCF">
        <w:rPr>
          <w:lang w:val="fr-CA"/>
        </w:rPr>
        <w:t xml:space="preserve">Quelques-uns </w:t>
      </w:r>
      <w:r w:rsidR="008B4BAE" w:rsidRPr="00D06FCF">
        <w:rPr>
          <w:lang w:val="fr-CA"/>
        </w:rPr>
        <w:t>trouvaient</w:t>
      </w:r>
      <w:r w:rsidR="00F43DC7" w:rsidRPr="00D06FCF">
        <w:rPr>
          <w:lang w:val="fr-CA"/>
        </w:rPr>
        <w:t xml:space="preserve"> </w:t>
      </w:r>
      <w:r w:rsidR="008B4BAE" w:rsidRPr="00D06FCF">
        <w:rPr>
          <w:lang w:val="fr-CA"/>
        </w:rPr>
        <w:t>que l’appel au ralliement forçait un peu la note; d’autres, que le libellé</w:t>
      </w:r>
      <w:r w:rsidR="00293AA9" w:rsidRPr="00D06FCF">
        <w:rPr>
          <w:lang w:val="fr-CA"/>
        </w:rPr>
        <w:t xml:space="preserve"> </w:t>
      </w:r>
      <w:r w:rsidR="008B4BAE" w:rsidRPr="00D06FCF">
        <w:rPr>
          <w:lang w:val="fr-CA"/>
        </w:rPr>
        <w:t>pourrait être plus</w:t>
      </w:r>
      <w:r w:rsidR="00293AA9" w:rsidRPr="00D06FCF">
        <w:rPr>
          <w:lang w:val="fr-CA"/>
        </w:rPr>
        <w:t xml:space="preserve"> </w:t>
      </w:r>
      <w:r w:rsidR="008B4BAE" w:rsidRPr="00D06FCF">
        <w:rPr>
          <w:lang w:val="fr-CA"/>
        </w:rPr>
        <w:t>ferme et donner plus de détails sur les mesures de précaution requises</w:t>
      </w:r>
      <w:r w:rsidR="00293AA9" w:rsidRPr="00D06FCF">
        <w:rPr>
          <w:lang w:val="fr-CA"/>
        </w:rPr>
        <w:t>,</w:t>
      </w:r>
      <w:r w:rsidR="008B4BAE" w:rsidRPr="00D06FCF">
        <w:rPr>
          <w:lang w:val="fr-CA"/>
        </w:rPr>
        <w:t xml:space="preserve"> afin de</w:t>
      </w:r>
      <w:r w:rsidR="00293AA9" w:rsidRPr="00D06FCF">
        <w:rPr>
          <w:lang w:val="fr-CA"/>
        </w:rPr>
        <w:t xml:space="preserve"> </w:t>
      </w:r>
      <w:r w:rsidR="008B4BAE" w:rsidRPr="00D06FCF">
        <w:rPr>
          <w:lang w:val="fr-CA"/>
        </w:rPr>
        <w:t xml:space="preserve">souligner l’ampleur de la menace et </w:t>
      </w:r>
      <w:r w:rsidR="00EA5CD9" w:rsidRPr="00D06FCF">
        <w:rPr>
          <w:lang w:val="fr-CA"/>
        </w:rPr>
        <w:t>l’importance</w:t>
      </w:r>
      <w:r w:rsidR="008B4BAE" w:rsidRPr="00D06FCF">
        <w:rPr>
          <w:lang w:val="fr-CA"/>
        </w:rPr>
        <w:t xml:space="preserve"> </w:t>
      </w:r>
      <w:r w:rsidR="006D4657" w:rsidRPr="00D06FCF">
        <w:rPr>
          <w:lang w:val="fr-CA"/>
        </w:rPr>
        <w:t>du respect des règles</w:t>
      </w:r>
      <w:r w:rsidR="00293AA9" w:rsidRPr="00D06FCF">
        <w:rPr>
          <w:lang w:val="fr-CA"/>
        </w:rPr>
        <w:t xml:space="preserve">, </w:t>
      </w:r>
      <w:r w:rsidR="008B4BAE" w:rsidRPr="00D06FCF">
        <w:rPr>
          <w:lang w:val="fr-CA"/>
        </w:rPr>
        <w:t>surtout</w:t>
      </w:r>
      <w:r w:rsidR="00293AA9" w:rsidRPr="00D06FCF">
        <w:rPr>
          <w:lang w:val="fr-CA"/>
        </w:rPr>
        <w:t xml:space="preserve"> </w:t>
      </w:r>
      <w:r w:rsidR="008B4BAE" w:rsidRPr="00D06FCF">
        <w:rPr>
          <w:lang w:val="fr-CA"/>
        </w:rPr>
        <w:t>celle de rester chez soi</w:t>
      </w:r>
      <w:r w:rsidR="00293AA9" w:rsidRPr="00D06FCF">
        <w:rPr>
          <w:lang w:val="fr-CA"/>
        </w:rPr>
        <w:t xml:space="preserve">. </w:t>
      </w:r>
    </w:p>
    <w:p w14:paraId="52668C17" w14:textId="6642B30F" w:rsidR="00293AA9" w:rsidRPr="00D06FCF" w:rsidRDefault="008B4BAE" w:rsidP="00293AA9">
      <w:pPr>
        <w:rPr>
          <w:lang w:val="fr-CA"/>
        </w:rPr>
      </w:pPr>
      <w:r w:rsidRPr="00D06FCF">
        <w:rPr>
          <w:lang w:val="fr-CA"/>
        </w:rPr>
        <w:t xml:space="preserve">Pour ce qui est du message à retenir, les participants </w:t>
      </w:r>
      <w:r w:rsidR="006D4657" w:rsidRPr="00D06FCF">
        <w:rPr>
          <w:lang w:val="fr-CA"/>
        </w:rPr>
        <w:t>estimaient que</w:t>
      </w:r>
      <w:r w:rsidRPr="00D06FCF">
        <w:rPr>
          <w:lang w:val="fr-CA"/>
        </w:rPr>
        <w:t xml:space="preserve"> </w:t>
      </w:r>
      <w:r w:rsidR="00AD3586" w:rsidRPr="00D06FCF">
        <w:rPr>
          <w:lang w:val="fr-CA"/>
        </w:rPr>
        <w:t>le script</w:t>
      </w:r>
      <w:r w:rsidRPr="00D06FCF">
        <w:rPr>
          <w:lang w:val="fr-CA"/>
        </w:rPr>
        <w:t xml:space="preserve"> </w:t>
      </w:r>
      <w:r w:rsidR="006D4657" w:rsidRPr="00D06FCF">
        <w:rPr>
          <w:lang w:val="fr-CA"/>
        </w:rPr>
        <w:t>portait sur la</w:t>
      </w:r>
      <w:r w:rsidRPr="00D06FCF">
        <w:rPr>
          <w:lang w:val="fr-CA"/>
        </w:rPr>
        <w:t xml:space="preserve"> </w:t>
      </w:r>
      <w:r w:rsidR="006D4657" w:rsidRPr="00D06FCF">
        <w:rPr>
          <w:lang w:val="fr-CA"/>
        </w:rPr>
        <w:t>« </w:t>
      </w:r>
      <w:r w:rsidRPr="00D06FCF">
        <w:rPr>
          <w:lang w:val="fr-CA"/>
        </w:rPr>
        <w:t>solidarité</w:t>
      </w:r>
      <w:r w:rsidR="006D4657" w:rsidRPr="00D06FCF">
        <w:rPr>
          <w:lang w:val="fr-CA"/>
        </w:rPr>
        <w:t> »</w:t>
      </w:r>
      <w:r w:rsidRPr="00D06FCF">
        <w:rPr>
          <w:lang w:val="fr-CA"/>
        </w:rPr>
        <w:t>, dans un double sens</w:t>
      </w:r>
      <w:r w:rsidR="00293AA9" w:rsidRPr="00D06FCF">
        <w:rPr>
          <w:lang w:val="fr-CA"/>
        </w:rPr>
        <w:t xml:space="preserve">. </w:t>
      </w:r>
      <w:r w:rsidR="00AD3586" w:rsidRPr="00D06FCF">
        <w:rPr>
          <w:lang w:val="fr-CA"/>
        </w:rPr>
        <w:t>Il</w:t>
      </w:r>
      <w:r w:rsidRPr="00D06FCF">
        <w:rPr>
          <w:lang w:val="fr-CA"/>
        </w:rPr>
        <w:t xml:space="preserve"> rappel</w:t>
      </w:r>
      <w:r w:rsidR="00150883" w:rsidRPr="00D06FCF">
        <w:rPr>
          <w:lang w:val="fr-CA"/>
        </w:rPr>
        <w:t>ait</w:t>
      </w:r>
      <w:r w:rsidRPr="00D06FCF">
        <w:rPr>
          <w:lang w:val="fr-CA"/>
        </w:rPr>
        <w:t xml:space="preserve"> aux Canadiens</w:t>
      </w:r>
      <w:r w:rsidR="00150883" w:rsidRPr="00D06FCF">
        <w:rPr>
          <w:lang w:val="fr-CA"/>
        </w:rPr>
        <w:t>, d’une part,</w:t>
      </w:r>
      <w:r w:rsidRPr="00D06FCF">
        <w:rPr>
          <w:lang w:val="fr-CA"/>
        </w:rPr>
        <w:t xml:space="preserve"> qu’ils ne sont pas seuls</w:t>
      </w:r>
      <w:r w:rsidR="00150883" w:rsidRPr="00D06FCF">
        <w:rPr>
          <w:lang w:val="fr-CA"/>
        </w:rPr>
        <w:t xml:space="preserve">; </w:t>
      </w:r>
      <w:r w:rsidR="006D4657" w:rsidRPr="00D06FCF">
        <w:rPr>
          <w:lang w:val="fr-CA"/>
        </w:rPr>
        <w:t xml:space="preserve">et </w:t>
      </w:r>
      <w:r w:rsidR="00150883" w:rsidRPr="00D06FCF">
        <w:rPr>
          <w:lang w:val="fr-CA"/>
        </w:rPr>
        <w:t>d’autre part,</w:t>
      </w:r>
      <w:r w:rsidRPr="00D06FCF">
        <w:rPr>
          <w:lang w:val="fr-CA"/>
        </w:rPr>
        <w:t xml:space="preserve"> </w:t>
      </w:r>
      <w:r w:rsidR="00C63E02" w:rsidRPr="00D06FCF">
        <w:rPr>
          <w:lang w:val="fr-CA"/>
        </w:rPr>
        <w:t xml:space="preserve">qu’ils ont </w:t>
      </w:r>
      <w:r w:rsidR="006D4657" w:rsidRPr="00D06FCF">
        <w:rPr>
          <w:lang w:val="fr-CA"/>
        </w:rPr>
        <w:t>la</w:t>
      </w:r>
      <w:r w:rsidR="00CF34EF" w:rsidRPr="00D06FCF">
        <w:rPr>
          <w:lang w:val="fr-CA"/>
        </w:rPr>
        <w:t xml:space="preserve"> responsabilité personnelle d’agir pour le bien d’autrui</w:t>
      </w:r>
      <w:r w:rsidR="00293AA9" w:rsidRPr="00D06FCF">
        <w:rPr>
          <w:lang w:val="fr-CA"/>
        </w:rPr>
        <w:t xml:space="preserve">. </w:t>
      </w:r>
      <w:r w:rsidR="006D4657" w:rsidRPr="00D06FCF">
        <w:rPr>
          <w:lang w:val="fr-CA"/>
        </w:rPr>
        <w:t xml:space="preserve">En général, il a semblé aux participants que </w:t>
      </w:r>
      <w:r w:rsidR="00CF34EF" w:rsidRPr="00D06FCF">
        <w:rPr>
          <w:lang w:val="fr-CA"/>
        </w:rPr>
        <w:t>l’annonce</w:t>
      </w:r>
      <w:r w:rsidR="00293AA9" w:rsidRPr="00D06FCF">
        <w:rPr>
          <w:lang w:val="fr-CA"/>
        </w:rPr>
        <w:t xml:space="preserve"> </w:t>
      </w:r>
      <w:r w:rsidR="00CF34EF" w:rsidRPr="00D06FCF">
        <w:rPr>
          <w:lang w:val="fr-CA"/>
        </w:rPr>
        <w:t xml:space="preserve">en </w:t>
      </w:r>
      <w:r w:rsidR="00133AFA" w:rsidRPr="00D06FCF">
        <w:rPr>
          <w:lang w:val="fr-CA"/>
        </w:rPr>
        <w:t>appelait</w:t>
      </w:r>
      <w:r w:rsidR="00CF34EF" w:rsidRPr="00D06FCF">
        <w:rPr>
          <w:lang w:val="fr-CA"/>
        </w:rPr>
        <w:t xml:space="preserve"> à la fierté des Canadiens, à leur désir de faire leur part, ainsi qu’à leur sens du devoir. </w:t>
      </w:r>
      <w:r w:rsidR="00C63E02" w:rsidRPr="00D06FCF">
        <w:rPr>
          <w:lang w:val="fr-CA"/>
        </w:rPr>
        <w:t xml:space="preserve">Quelques </w:t>
      </w:r>
      <w:r w:rsidR="006D4657" w:rsidRPr="00D06FCF">
        <w:rPr>
          <w:lang w:val="fr-CA"/>
        </w:rPr>
        <w:t>personnes</w:t>
      </w:r>
      <w:r w:rsidR="00C63E02" w:rsidRPr="00D06FCF">
        <w:rPr>
          <w:lang w:val="fr-CA"/>
        </w:rPr>
        <w:t xml:space="preserve"> ont également cité l’éloignement social</w:t>
      </w:r>
      <w:r w:rsidR="00293AA9" w:rsidRPr="00D06FCF">
        <w:rPr>
          <w:lang w:val="fr-CA"/>
        </w:rPr>
        <w:t xml:space="preserve"> </w:t>
      </w:r>
      <w:r w:rsidR="00C63E02" w:rsidRPr="00D06FCF">
        <w:rPr>
          <w:lang w:val="fr-CA"/>
        </w:rPr>
        <w:t>à titre de message clé</w:t>
      </w:r>
      <w:r w:rsidR="00293AA9" w:rsidRPr="00D06FCF">
        <w:rPr>
          <w:lang w:val="fr-CA"/>
        </w:rPr>
        <w:t>.</w:t>
      </w:r>
    </w:p>
    <w:p w14:paraId="39EDD7E5" w14:textId="55BCEAAB" w:rsidR="00293AA9" w:rsidRPr="00D06FCF" w:rsidRDefault="00133AFA" w:rsidP="00293AA9">
      <w:pPr>
        <w:rPr>
          <w:lang w:val="fr-CA"/>
        </w:rPr>
      </w:pPr>
      <w:r w:rsidRPr="00D06FCF">
        <w:rPr>
          <w:lang w:val="fr-CA"/>
        </w:rPr>
        <w:t>De l’avis de la</w:t>
      </w:r>
      <w:r w:rsidR="00150883" w:rsidRPr="00D06FCF">
        <w:rPr>
          <w:lang w:val="fr-CA"/>
        </w:rPr>
        <w:t xml:space="preserve"> majorité</w:t>
      </w:r>
      <w:r w:rsidRPr="00D06FCF">
        <w:rPr>
          <w:lang w:val="fr-CA"/>
        </w:rPr>
        <w:t>,</w:t>
      </w:r>
      <w:r w:rsidR="00150883" w:rsidRPr="00D06FCF">
        <w:rPr>
          <w:lang w:val="fr-CA"/>
        </w:rPr>
        <w:t xml:space="preserve"> le message</w:t>
      </w:r>
      <w:r w:rsidR="00293AA9" w:rsidRPr="00D06FCF">
        <w:rPr>
          <w:lang w:val="fr-CA"/>
        </w:rPr>
        <w:t xml:space="preserve"> </w:t>
      </w:r>
      <w:r w:rsidRPr="00D06FCF">
        <w:rPr>
          <w:lang w:val="fr-CA"/>
        </w:rPr>
        <w:t>s’adressait à un large public</w:t>
      </w:r>
      <w:r w:rsidR="00293AA9" w:rsidRPr="00D06FCF">
        <w:rPr>
          <w:lang w:val="fr-CA"/>
        </w:rPr>
        <w:t xml:space="preserve"> </w:t>
      </w:r>
      <w:r w:rsidRPr="00D06FCF">
        <w:rPr>
          <w:lang w:val="fr-CA"/>
        </w:rPr>
        <w:t>ou</w:t>
      </w:r>
      <w:r w:rsidR="006D4657" w:rsidRPr="00D06FCF">
        <w:rPr>
          <w:lang w:val="fr-CA"/>
        </w:rPr>
        <w:t>, plus couramment,</w:t>
      </w:r>
      <w:r w:rsidRPr="00D06FCF">
        <w:rPr>
          <w:lang w:val="fr-CA"/>
        </w:rPr>
        <w:t xml:space="preserve"> « à tout le monde ».</w:t>
      </w:r>
      <w:r w:rsidR="00293AA9" w:rsidRPr="00D06FCF">
        <w:rPr>
          <w:lang w:val="fr-CA"/>
        </w:rPr>
        <w:t xml:space="preserve"> </w:t>
      </w:r>
      <w:r w:rsidRPr="00D06FCF">
        <w:rPr>
          <w:lang w:val="fr-CA"/>
        </w:rPr>
        <w:t xml:space="preserve">Certains ont précisé que </w:t>
      </w:r>
      <w:r w:rsidR="006D4657" w:rsidRPr="00D06FCF">
        <w:rPr>
          <w:lang w:val="fr-CA"/>
        </w:rPr>
        <w:t>ce public</w:t>
      </w:r>
      <w:r w:rsidRPr="00D06FCF">
        <w:rPr>
          <w:lang w:val="fr-CA"/>
        </w:rPr>
        <w:t xml:space="preserve"> comprenait les adultes</w:t>
      </w:r>
      <w:r w:rsidR="008C517F" w:rsidRPr="00D06FCF">
        <w:rPr>
          <w:lang w:val="fr-CA"/>
        </w:rPr>
        <w:t xml:space="preserve">, jeunes et </w:t>
      </w:r>
      <w:r w:rsidR="00AD3586" w:rsidRPr="00D06FCF">
        <w:rPr>
          <w:lang w:val="fr-CA"/>
        </w:rPr>
        <w:t>moins jeunes</w:t>
      </w:r>
      <w:r w:rsidRPr="00D06FCF">
        <w:rPr>
          <w:lang w:val="fr-CA"/>
        </w:rPr>
        <w:t xml:space="preserve">, les adolescents et les enfants </w:t>
      </w:r>
      <w:r w:rsidR="008C517F" w:rsidRPr="00D06FCF">
        <w:rPr>
          <w:lang w:val="fr-CA"/>
        </w:rPr>
        <w:t>d’un certain</w:t>
      </w:r>
      <w:r w:rsidRPr="00D06FCF">
        <w:rPr>
          <w:lang w:val="fr-CA"/>
        </w:rPr>
        <w:t xml:space="preserve"> âg</w:t>
      </w:r>
      <w:r w:rsidR="008C517F" w:rsidRPr="00D06FCF">
        <w:rPr>
          <w:lang w:val="fr-CA"/>
        </w:rPr>
        <w:t>e</w:t>
      </w:r>
      <w:r w:rsidR="00293AA9" w:rsidRPr="00D06FCF">
        <w:rPr>
          <w:lang w:val="fr-CA"/>
        </w:rPr>
        <w:t xml:space="preserve">. </w:t>
      </w:r>
    </w:p>
    <w:p w14:paraId="7480311F" w14:textId="689A4098" w:rsidR="00293AA9" w:rsidRPr="00D06FCF" w:rsidRDefault="000B5DE6" w:rsidP="00293AA9">
      <w:pPr>
        <w:rPr>
          <w:lang w:val="fr-CA"/>
        </w:rPr>
      </w:pPr>
      <w:r w:rsidRPr="00D06FCF">
        <w:rPr>
          <w:lang w:val="fr-CA"/>
        </w:rPr>
        <w:t>Invités à dire</w:t>
      </w:r>
      <w:r w:rsidR="00133AFA" w:rsidRPr="00D06FCF">
        <w:rPr>
          <w:lang w:val="fr-CA"/>
        </w:rPr>
        <w:t xml:space="preserve"> ce qu’ils pensaient de la dernière ligne « Lorsque vous prenez soin de vous, vous prenez soin des autres », certains participants </w:t>
      </w:r>
      <w:r w:rsidR="006D4657" w:rsidRPr="00D06FCF">
        <w:rPr>
          <w:lang w:val="fr-CA"/>
        </w:rPr>
        <w:t xml:space="preserve">étaient sans </w:t>
      </w:r>
      <w:r w:rsidR="002C7C57" w:rsidRPr="00D06FCF">
        <w:rPr>
          <w:lang w:val="fr-CA"/>
        </w:rPr>
        <w:t>opinion</w:t>
      </w:r>
      <w:r w:rsidR="00293AA9" w:rsidRPr="00D06FCF">
        <w:rPr>
          <w:lang w:val="fr-CA"/>
        </w:rPr>
        <w:t xml:space="preserve">. </w:t>
      </w:r>
      <w:r w:rsidR="006D4657" w:rsidRPr="00D06FCF">
        <w:rPr>
          <w:lang w:val="fr-CA"/>
        </w:rPr>
        <w:t>Parmi ceux qui se sont prononcés, certains</w:t>
      </w:r>
      <w:r w:rsidRPr="00D06FCF">
        <w:rPr>
          <w:lang w:val="fr-CA"/>
        </w:rPr>
        <w:t xml:space="preserve"> </w:t>
      </w:r>
      <w:r w:rsidR="00EA1429" w:rsidRPr="00D06FCF">
        <w:rPr>
          <w:lang w:val="fr-CA"/>
        </w:rPr>
        <w:t>ont aimé</w:t>
      </w:r>
      <w:r w:rsidRPr="00D06FCF">
        <w:rPr>
          <w:lang w:val="fr-CA"/>
        </w:rPr>
        <w:t xml:space="preserve"> le</w:t>
      </w:r>
      <w:r w:rsidR="00604333" w:rsidRPr="00D06FCF">
        <w:rPr>
          <w:lang w:val="fr-CA"/>
        </w:rPr>
        <w:t xml:space="preserve"> slogan</w:t>
      </w:r>
      <w:r w:rsidRPr="00D06FCF">
        <w:rPr>
          <w:lang w:val="fr-CA"/>
        </w:rPr>
        <w:t xml:space="preserve"> parce qu’ils le trouvaient</w:t>
      </w:r>
      <w:r w:rsidR="002C7C57" w:rsidRPr="00D06FCF">
        <w:rPr>
          <w:lang w:val="fr-CA"/>
        </w:rPr>
        <w:t xml:space="preserve"> </w:t>
      </w:r>
      <w:r w:rsidR="00AD3586" w:rsidRPr="00D06FCF">
        <w:rPr>
          <w:lang w:val="fr-CA"/>
        </w:rPr>
        <w:t>facile à retenir</w:t>
      </w:r>
      <w:r w:rsidR="00540DC8" w:rsidRPr="00D06FCF">
        <w:rPr>
          <w:lang w:val="fr-CA"/>
        </w:rPr>
        <w:t>, significatif et clair</w:t>
      </w:r>
      <w:r w:rsidRPr="00D06FCF">
        <w:rPr>
          <w:lang w:val="fr-CA"/>
        </w:rPr>
        <w:t xml:space="preserve">, </w:t>
      </w:r>
      <w:r w:rsidR="006D4657" w:rsidRPr="00D06FCF">
        <w:rPr>
          <w:lang w:val="fr-CA"/>
        </w:rPr>
        <w:t>alors que d’autres</w:t>
      </w:r>
      <w:r w:rsidRPr="00D06FCF">
        <w:rPr>
          <w:lang w:val="fr-CA"/>
        </w:rPr>
        <w:t xml:space="preserve"> lui </w:t>
      </w:r>
      <w:r w:rsidR="006D4657" w:rsidRPr="00D06FCF">
        <w:rPr>
          <w:lang w:val="fr-CA"/>
        </w:rPr>
        <w:t xml:space="preserve">ont </w:t>
      </w:r>
      <w:r w:rsidRPr="00D06FCF">
        <w:rPr>
          <w:lang w:val="fr-CA"/>
        </w:rPr>
        <w:t>reproch</w:t>
      </w:r>
      <w:r w:rsidR="006D4657" w:rsidRPr="00D06FCF">
        <w:rPr>
          <w:lang w:val="fr-CA"/>
        </w:rPr>
        <w:t>é</w:t>
      </w:r>
      <w:r w:rsidRPr="00D06FCF">
        <w:rPr>
          <w:lang w:val="fr-CA"/>
        </w:rPr>
        <w:t xml:space="preserve"> d’être </w:t>
      </w:r>
      <w:r w:rsidR="002C7C57" w:rsidRPr="00D06FCF">
        <w:rPr>
          <w:lang w:val="fr-CA"/>
        </w:rPr>
        <w:t>vague ou ambigu</w:t>
      </w:r>
      <w:r w:rsidR="00293AA9" w:rsidRPr="00D06FCF">
        <w:rPr>
          <w:lang w:val="fr-CA"/>
        </w:rPr>
        <w:t xml:space="preserve">. </w:t>
      </w:r>
      <w:r w:rsidR="002C7C57" w:rsidRPr="00D06FCF">
        <w:rPr>
          <w:lang w:val="fr-CA"/>
        </w:rPr>
        <w:t>La possibilité de le remplacer par la phrase</w:t>
      </w:r>
      <w:r w:rsidR="00293AA9" w:rsidRPr="00D06FCF">
        <w:rPr>
          <w:lang w:val="fr-CA"/>
        </w:rPr>
        <w:t xml:space="preserve"> </w:t>
      </w:r>
      <w:r w:rsidR="002C7C57" w:rsidRPr="00D06FCF">
        <w:rPr>
          <w:lang w:val="fr-CA"/>
        </w:rPr>
        <w:t>« Restez chez vous</w:t>
      </w:r>
      <w:r w:rsidR="00293AA9" w:rsidRPr="00D06FCF">
        <w:rPr>
          <w:lang w:val="fr-CA"/>
        </w:rPr>
        <w:t>. Sa</w:t>
      </w:r>
      <w:r w:rsidR="002C7C57" w:rsidRPr="00D06FCF">
        <w:rPr>
          <w:lang w:val="fr-CA"/>
        </w:rPr>
        <w:t>u</w:t>
      </w:r>
      <w:r w:rsidR="00293AA9" w:rsidRPr="00D06FCF">
        <w:rPr>
          <w:lang w:val="fr-CA"/>
        </w:rPr>
        <w:t>ve</w:t>
      </w:r>
      <w:r w:rsidR="002C7C57" w:rsidRPr="00D06FCF">
        <w:rPr>
          <w:lang w:val="fr-CA"/>
        </w:rPr>
        <w:t xml:space="preserve">z des vies » a plu à certains, mais </w:t>
      </w:r>
      <w:r w:rsidR="00604333" w:rsidRPr="00D06FCF">
        <w:rPr>
          <w:lang w:val="fr-CA"/>
        </w:rPr>
        <w:t xml:space="preserve">de nombreux autres </w:t>
      </w:r>
      <w:r w:rsidRPr="00D06FCF">
        <w:rPr>
          <w:lang w:val="fr-CA"/>
        </w:rPr>
        <w:t>croyaient</w:t>
      </w:r>
      <w:r w:rsidR="00604333" w:rsidRPr="00D06FCF">
        <w:rPr>
          <w:lang w:val="fr-CA"/>
        </w:rPr>
        <w:t xml:space="preserve"> le slogan d’origine plus efficace et </w:t>
      </w:r>
      <w:r w:rsidRPr="00D06FCF">
        <w:rPr>
          <w:lang w:val="fr-CA"/>
        </w:rPr>
        <w:t>mieux assorti</w:t>
      </w:r>
      <w:r w:rsidR="00604333" w:rsidRPr="00D06FCF">
        <w:rPr>
          <w:lang w:val="fr-CA"/>
        </w:rPr>
        <w:t xml:space="preserve"> à l’annonce</w:t>
      </w:r>
      <w:r w:rsidR="00293AA9" w:rsidRPr="00D06FCF">
        <w:rPr>
          <w:lang w:val="fr-CA"/>
        </w:rPr>
        <w:t xml:space="preserve">. </w:t>
      </w:r>
      <w:r w:rsidR="00604333" w:rsidRPr="00D06FCF">
        <w:rPr>
          <w:lang w:val="fr-CA"/>
        </w:rPr>
        <w:t>Le groupe d’hommes de Belleville a fait exception à cet égard : tous</w:t>
      </w:r>
      <w:r w:rsidR="00355549" w:rsidRPr="00D06FCF">
        <w:rPr>
          <w:lang w:val="fr-CA"/>
        </w:rPr>
        <w:t xml:space="preserve"> </w:t>
      </w:r>
      <w:r w:rsidR="00604333" w:rsidRPr="00D06FCF">
        <w:rPr>
          <w:lang w:val="fr-CA"/>
        </w:rPr>
        <w:t>préféraient la seconde phrase</w:t>
      </w:r>
      <w:r w:rsidR="00355549" w:rsidRPr="00D06FCF">
        <w:rPr>
          <w:lang w:val="fr-CA"/>
        </w:rPr>
        <w:t xml:space="preserve"> </w:t>
      </w:r>
      <w:r w:rsidR="00604333" w:rsidRPr="00D06FCF">
        <w:rPr>
          <w:lang w:val="fr-CA"/>
        </w:rPr>
        <w:t>pour sa concision et sa pertinence</w:t>
      </w:r>
      <w:r w:rsidR="00355549" w:rsidRPr="00D06FCF">
        <w:rPr>
          <w:lang w:val="fr-CA"/>
        </w:rPr>
        <w:t>.</w:t>
      </w:r>
    </w:p>
    <w:p w14:paraId="74E976A8" w14:textId="6E4226EB" w:rsidR="00293AA9" w:rsidRPr="00D06FCF" w:rsidRDefault="00604333" w:rsidP="00293AA9">
      <w:pPr>
        <w:rPr>
          <w:lang w:val="fr-CA"/>
        </w:rPr>
      </w:pPr>
      <w:r w:rsidRPr="00D06FCF">
        <w:rPr>
          <w:lang w:val="fr-CA"/>
        </w:rPr>
        <w:t>Les p</w:t>
      </w:r>
      <w:r w:rsidR="00293AA9" w:rsidRPr="00D06FCF">
        <w:rPr>
          <w:lang w:val="fr-CA"/>
        </w:rPr>
        <w:t xml:space="preserve">articipants </w:t>
      </w:r>
      <w:r w:rsidRPr="00D06FCF">
        <w:rPr>
          <w:lang w:val="fr-CA"/>
        </w:rPr>
        <w:t>étaient partagés</w:t>
      </w:r>
      <w:r w:rsidR="00293AA9" w:rsidRPr="00D06FCF">
        <w:rPr>
          <w:lang w:val="fr-CA"/>
        </w:rPr>
        <w:t xml:space="preserve"> </w:t>
      </w:r>
      <w:r w:rsidR="00326251" w:rsidRPr="00D06FCF">
        <w:rPr>
          <w:lang w:val="fr-CA"/>
        </w:rPr>
        <w:t>quant au</w:t>
      </w:r>
      <w:r w:rsidRPr="00D06FCF">
        <w:rPr>
          <w:lang w:val="fr-CA"/>
        </w:rPr>
        <w:t xml:space="preserve"> </w:t>
      </w:r>
      <w:r w:rsidR="00EA5CD9" w:rsidRPr="00D06FCF">
        <w:rPr>
          <w:lang w:val="fr-CA"/>
        </w:rPr>
        <w:t>caractère</w:t>
      </w:r>
      <w:r w:rsidR="006D4657" w:rsidRPr="00D06FCF">
        <w:rPr>
          <w:lang w:val="fr-CA"/>
        </w:rPr>
        <w:t xml:space="preserve"> nécessaire</w:t>
      </w:r>
      <w:r w:rsidR="00BC034B" w:rsidRPr="00D06FCF">
        <w:rPr>
          <w:lang w:val="fr-CA"/>
        </w:rPr>
        <w:t xml:space="preserve"> ou</w:t>
      </w:r>
      <w:r w:rsidR="00EA5CD9" w:rsidRPr="00D06FCF">
        <w:rPr>
          <w:lang w:val="fr-CA"/>
        </w:rPr>
        <w:t xml:space="preserve"> approprié </w:t>
      </w:r>
      <w:r w:rsidRPr="00D06FCF">
        <w:rPr>
          <w:lang w:val="fr-CA"/>
        </w:rPr>
        <w:t xml:space="preserve">de ce type de message </w:t>
      </w:r>
      <w:r w:rsidR="00EA5CD9" w:rsidRPr="00D06FCF">
        <w:rPr>
          <w:lang w:val="fr-CA"/>
        </w:rPr>
        <w:t>provenant du</w:t>
      </w:r>
      <w:r w:rsidRPr="00D06FCF">
        <w:rPr>
          <w:lang w:val="fr-CA"/>
        </w:rPr>
        <w:t xml:space="preserve"> gouvernement du Canada</w:t>
      </w:r>
      <w:r w:rsidR="00293AA9" w:rsidRPr="00D06FCF">
        <w:rPr>
          <w:lang w:val="fr-CA"/>
        </w:rPr>
        <w:t xml:space="preserve">. </w:t>
      </w:r>
      <w:r w:rsidRPr="00D06FCF">
        <w:rPr>
          <w:lang w:val="fr-CA"/>
        </w:rPr>
        <w:t>Certains se demandaient</w:t>
      </w:r>
      <w:r w:rsidR="00293AA9" w:rsidRPr="00D06FCF">
        <w:rPr>
          <w:lang w:val="fr-CA"/>
        </w:rPr>
        <w:t xml:space="preserve"> </w:t>
      </w:r>
      <w:r w:rsidRPr="00D06FCF">
        <w:rPr>
          <w:lang w:val="fr-CA"/>
        </w:rPr>
        <w:t xml:space="preserve">si la dépense était justifiée, sachant que les renseignements pratiques </w:t>
      </w:r>
      <w:r w:rsidR="00BC034B" w:rsidRPr="00D06FCF">
        <w:rPr>
          <w:lang w:val="fr-CA"/>
        </w:rPr>
        <w:t>émis</w:t>
      </w:r>
      <w:r w:rsidR="00293AA9" w:rsidRPr="00D06FCF">
        <w:rPr>
          <w:lang w:val="fr-CA"/>
        </w:rPr>
        <w:t xml:space="preserve"> </w:t>
      </w:r>
      <w:r w:rsidR="008C517F" w:rsidRPr="00D06FCF">
        <w:rPr>
          <w:lang w:val="fr-CA"/>
        </w:rPr>
        <w:t>circul</w:t>
      </w:r>
      <w:r w:rsidR="00EA5CD9" w:rsidRPr="00D06FCF">
        <w:rPr>
          <w:lang w:val="fr-CA"/>
        </w:rPr>
        <w:t>ai</w:t>
      </w:r>
      <w:r w:rsidR="000B5DE6" w:rsidRPr="00D06FCF">
        <w:rPr>
          <w:lang w:val="fr-CA"/>
        </w:rPr>
        <w:t xml:space="preserve">ent </w:t>
      </w:r>
      <w:r w:rsidR="008C517F" w:rsidRPr="00D06FCF">
        <w:rPr>
          <w:lang w:val="fr-CA"/>
        </w:rPr>
        <w:t xml:space="preserve">déjà et </w:t>
      </w:r>
      <w:r w:rsidR="00EA5CD9" w:rsidRPr="00D06FCF">
        <w:rPr>
          <w:lang w:val="fr-CA"/>
        </w:rPr>
        <w:t>étaient</w:t>
      </w:r>
      <w:r w:rsidR="008C517F" w:rsidRPr="00D06FCF">
        <w:rPr>
          <w:lang w:val="fr-CA"/>
        </w:rPr>
        <w:t xml:space="preserve"> bien connus, à leur avis.</w:t>
      </w:r>
      <w:r w:rsidR="00293AA9" w:rsidRPr="00D06FCF">
        <w:rPr>
          <w:lang w:val="fr-CA"/>
        </w:rPr>
        <w:t xml:space="preserve"> </w:t>
      </w:r>
      <w:r w:rsidR="008C517F" w:rsidRPr="00D06FCF">
        <w:rPr>
          <w:lang w:val="fr-CA"/>
        </w:rPr>
        <w:t>Beaucoup</w:t>
      </w:r>
      <w:r w:rsidR="00293AA9" w:rsidRPr="00D06FCF">
        <w:rPr>
          <w:lang w:val="fr-CA"/>
        </w:rPr>
        <w:t xml:space="preserve"> </w:t>
      </w:r>
      <w:r w:rsidR="000B5DE6" w:rsidRPr="00D06FCF">
        <w:rPr>
          <w:lang w:val="fr-CA"/>
        </w:rPr>
        <w:lastRenderedPageBreak/>
        <w:t xml:space="preserve">considéraient que l’encouragement et </w:t>
      </w:r>
      <w:r w:rsidR="00EA5CD9" w:rsidRPr="00D06FCF">
        <w:rPr>
          <w:lang w:val="fr-CA"/>
        </w:rPr>
        <w:t>l’assurance</w:t>
      </w:r>
      <w:r w:rsidR="00293AA9" w:rsidRPr="00D06FCF">
        <w:rPr>
          <w:lang w:val="fr-CA"/>
        </w:rPr>
        <w:t xml:space="preserve"> </w:t>
      </w:r>
      <w:r w:rsidR="000B5DE6" w:rsidRPr="00D06FCF">
        <w:rPr>
          <w:lang w:val="fr-CA"/>
        </w:rPr>
        <w:t xml:space="preserve">communiqués </w:t>
      </w:r>
      <w:r w:rsidR="00FC2B67" w:rsidRPr="00D06FCF">
        <w:rPr>
          <w:lang w:val="fr-CA"/>
        </w:rPr>
        <w:t>par l’annonce</w:t>
      </w:r>
      <w:r w:rsidR="00BC034B" w:rsidRPr="00D06FCF">
        <w:rPr>
          <w:lang w:val="fr-CA"/>
        </w:rPr>
        <w:t xml:space="preserve"> radio</w:t>
      </w:r>
      <w:r w:rsidR="000B5DE6" w:rsidRPr="00D06FCF">
        <w:rPr>
          <w:lang w:val="fr-CA"/>
        </w:rPr>
        <w:t xml:space="preserve">, </w:t>
      </w:r>
      <w:r w:rsidR="00FC2B67" w:rsidRPr="00D06FCF">
        <w:rPr>
          <w:lang w:val="fr-CA"/>
        </w:rPr>
        <w:t xml:space="preserve">et la place centrale </w:t>
      </w:r>
      <w:r w:rsidR="00EA5CD9" w:rsidRPr="00D06FCF">
        <w:rPr>
          <w:lang w:val="fr-CA"/>
        </w:rPr>
        <w:t>qu’elle fait</w:t>
      </w:r>
      <w:r w:rsidR="00FC2B67" w:rsidRPr="00D06FCF">
        <w:rPr>
          <w:lang w:val="fr-CA"/>
        </w:rPr>
        <w:t xml:space="preserve"> à la solidarité,</w:t>
      </w:r>
      <w:r w:rsidR="00293AA9" w:rsidRPr="00D06FCF">
        <w:rPr>
          <w:lang w:val="fr-CA"/>
        </w:rPr>
        <w:t xml:space="preserve"> </w:t>
      </w:r>
      <w:r w:rsidR="00FC2B67" w:rsidRPr="00D06FCF">
        <w:rPr>
          <w:lang w:val="fr-CA"/>
        </w:rPr>
        <w:t>constituaient son objet et son message principa</w:t>
      </w:r>
      <w:r w:rsidR="00EA5CD9" w:rsidRPr="00D06FCF">
        <w:rPr>
          <w:lang w:val="fr-CA"/>
        </w:rPr>
        <w:t>l</w:t>
      </w:r>
      <w:r w:rsidR="00293AA9" w:rsidRPr="00D06FCF">
        <w:rPr>
          <w:lang w:val="fr-CA"/>
        </w:rPr>
        <w:t xml:space="preserve">. </w:t>
      </w:r>
      <w:r w:rsidR="00FC2B67" w:rsidRPr="00D06FCF">
        <w:rPr>
          <w:lang w:val="fr-CA"/>
        </w:rPr>
        <w:t xml:space="preserve">Certains ont reconnu </w:t>
      </w:r>
      <w:r w:rsidR="00EA5CD9" w:rsidRPr="00D06FCF">
        <w:rPr>
          <w:lang w:val="fr-CA"/>
        </w:rPr>
        <w:t>l’intérêt</w:t>
      </w:r>
      <w:r w:rsidR="00FC2B67" w:rsidRPr="00D06FCF">
        <w:rPr>
          <w:lang w:val="fr-CA"/>
        </w:rPr>
        <w:t xml:space="preserve"> de</w:t>
      </w:r>
      <w:r w:rsidR="00293AA9" w:rsidRPr="00D06FCF">
        <w:rPr>
          <w:lang w:val="fr-CA"/>
        </w:rPr>
        <w:t xml:space="preserve"> </w:t>
      </w:r>
      <w:r w:rsidR="00FC2B67" w:rsidRPr="00D06FCF">
        <w:rPr>
          <w:lang w:val="fr-CA"/>
        </w:rPr>
        <w:t xml:space="preserve">diffuser un tel message </w:t>
      </w:r>
      <w:r w:rsidR="00BC034B" w:rsidRPr="00D06FCF">
        <w:rPr>
          <w:lang w:val="fr-CA"/>
        </w:rPr>
        <w:t>en ce moment</w:t>
      </w:r>
      <w:r w:rsidR="00FC2B67" w:rsidRPr="00D06FCF">
        <w:rPr>
          <w:lang w:val="fr-CA"/>
        </w:rPr>
        <w:t>,</w:t>
      </w:r>
      <w:r w:rsidR="00293AA9" w:rsidRPr="00D06FCF">
        <w:rPr>
          <w:lang w:val="fr-CA"/>
        </w:rPr>
        <w:t xml:space="preserve"> </w:t>
      </w:r>
      <w:r w:rsidR="00FC2B67" w:rsidRPr="00D06FCF">
        <w:rPr>
          <w:lang w:val="fr-CA"/>
        </w:rPr>
        <w:t>tandis que d’autres avaient des réserves</w:t>
      </w:r>
      <w:r w:rsidR="00293AA9" w:rsidRPr="00D06FCF">
        <w:rPr>
          <w:lang w:val="fr-CA"/>
        </w:rPr>
        <w:t xml:space="preserve">. </w:t>
      </w:r>
    </w:p>
    <w:p w14:paraId="3B7A09BC" w14:textId="501176E6" w:rsidR="00293AA9" w:rsidRPr="00D06FCF" w:rsidRDefault="009D1F28" w:rsidP="00293AA9">
      <w:pPr>
        <w:rPr>
          <w:i/>
          <w:iCs/>
          <w:lang w:val="fr-CA"/>
        </w:rPr>
      </w:pPr>
      <w:r w:rsidRPr="00D06FCF">
        <w:rPr>
          <w:i/>
          <w:iCs/>
          <w:lang w:val="fr-CA"/>
        </w:rPr>
        <w:t>Ce qui a plu</w:t>
      </w:r>
    </w:p>
    <w:p w14:paraId="6D68CA8E" w14:textId="2D29DDCA" w:rsidR="00AE1132" w:rsidRPr="00D06FCF" w:rsidRDefault="00EA5CD9" w:rsidP="00293AA9">
      <w:pPr>
        <w:rPr>
          <w:lang w:val="fr-CA"/>
        </w:rPr>
      </w:pPr>
      <w:r w:rsidRPr="00D06FCF">
        <w:rPr>
          <w:lang w:val="fr-CA"/>
        </w:rPr>
        <w:t>Dans l’ensemble, les p</w:t>
      </w:r>
      <w:r w:rsidR="00293AA9" w:rsidRPr="00D06FCF">
        <w:rPr>
          <w:lang w:val="fr-CA"/>
        </w:rPr>
        <w:t xml:space="preserve">articipants </w:t>
      </w:r>
      <w:r w:rsidRPr="00D06FCF">
        <w:rPr>
          <w:lang w:val="fr-CA"/>
        </w:rPr>
        <w:t xml:space="preserve">ont aimé </w:t>
      </w:r>
      <w:r w:rsidR="00326251" w:rsidRPr="00D06FCF">
        <w:rPr>
          <w:lang w:val="fr-CA"/>
        </w:rPr>
        <w:t>le script</w:t>
      </w:r>
      <w:r w:rsidRPr="00D06FCF">
        <w:rPr>
          <w:lang w:val="fr-CA"/>
        </w:rPr>
        <w:t xml:space="preserve"> </w:t>
      </w:r>
      <w:r w:rsidR="00BC034B" w:rsidRPr="00D06FCF">
        <w:rPr>
          <w:lang w:val="fr-CA"/>
        </w:rPr>
        <w:t>radio</w:t>
      </w:r>
      <w:r w:rsidR="00293AA9" w:rsidRPr="00D06FCF">
        <w:rPr>
          <w:lang w:val="fr-CA"/>
        </w:rPr>
        <w:t xml:space="preserve">. </w:t>
      </w:r>
      <w:r w:rsidR="00326251" w:rsidRPr="00D06FCF">
        <w:rPr>
          <w:lang w:val="fr-CA"/>
        </w:rPr>
        <w:t>Bi</w:t>
      </w:r>
      <w:r w:rsidR="00BC034B" w:rsidRPr="00D06FCF">
        <w:rPr>
          <w:lang w:val="fr-CA"/>
        </w:rPr>
        <w:t>en que certains</w:t>
      </w:r>
      <w:r w:rsidR="00406556" w:rsidRPr="00D06FCF">
        <w:rPr>
          <w:lang w:val="fr-CA"/>
        </w:rPr>
        <w:t xml:space="preserve"> de ses</w:t>
      </w:r>
      <w:r w:rsidR="00BC034B" w:rsidRPr="00D06FCF">
        <w:rPr>
          <w:lang w:val="fr-CA"/>
        </w:rPr>
        <w:t xml:space="preserve"> aspects n’aient pas fait l’unanimité, une série de points forts</w:t>
      </w:r>
      <w:r w:rsidR="00C57E52" w:rsidRPr="00D06FCF">
        <w:rPr>
          <w:lang w:val="fr-CA"/>
        </w:rPr>
        <w:t xml:space="preserve"> lui</w:t>
      </w:r>
      <w:r w:rsidR="00BC034B" w:rsidRPr="00D06FCF">
        <w:rPr>
          <w:lang w:val="fr-CA"/>
        </w:rPr>
        <w:t xml:space="preserve"> ont communément été </w:t>
      </w:r>
      <w:r w:rsidR="00C57E52" w:rsidRPr="00D06FCF">
        <w:rPr>
          <w:lang w:val="fr-CA"/>
        </w:rPr>
        <w:t>reconnus</w:t>
      </w:r>
      <w:r w:rsidR="00BC034B" w:rsidRPr="00D06FCF">
        <w:rPr>
          <w:lang w:val="fr-CA"/>
        </w:rPr>
        <w:t xml:space="preserve"> dans les groupes</w:t>
      </w:r>
      <w:r w:rsidR="00293AA9" w:rsidRPr="00D06FCF">
        <w:rPr>
          <w:lang w:val="fr-CA"/>
        </w:rPr>
        <w:t xml:space="preserve">. </w:t>
      </w:r>
      <w:r w:rsidR="00BC034B" w:rsidRPr="00D06FCF">
        <w:rPr>
          <w:lang w:val="fr-CA"/>
        </w:rPr>
        <w:t>Beaucoup de gens aimaient</w:t>
      </w:r>
      <w:r w:rsidR="00293AA9" w:rsidRPr="00D06FCF">
        <w:rPr>
          <w:lang w:val="fr-CA"/>
        </w:rPr>
        <w:t xml:space="preserve"> </w:t>
      </w:r>
      <w:r w:rsidR="00326251" w:rsidRPr="00D06FCF">
        <w:rPr>
          <w:lang w:val="fr-CA"/>
        </w:rPr>
        <w:t>qu’il</w:t>
      </w:r>
      <w:r w:rsidR="00BC034B" w:rsidRPr="00D06FCF">
        <w:rPr>
          <w:lang w:val="fr-CA"/>
        </w:rPr>
        <w:t xml:space="preserve"> mise sur la fierté canadienne, les valeurs sociales et l’esprit communautaire</w:t>
      </w:r>
      <w:r w:rsidR="00293AA9" w:rsidRPr="00D06FCF">
        <w:rPr>
          <w:lang w:val="fr-CA"/>
        </w:rPr>
        <w:t xml:space="preserve">, </w:t>
      </w:r>
      <w:r w:rsidR="00BC034B" w:rsidRPr="00D06FCF">
        <w:rPr>
          <w:lang w:val="fr-CA"/>
        </w:rPr>
        <w:t>ainsi que ses références à l’histoire et</w:t>
      </w:r>
      <w:r w:rsidR="00293AA9" w:rsidRPr="00D06FCF">
        <w:rPr>
          <w:lang w:val="fr-CA"/>
        </w:rPr>
        <w:t xml:space="preserve"> </w:t>
      </w:r>
      <w:r w:rsidR="00BC034B" w:rsidRPr="00D06FCF">
        <w:rPr>
          <w:lang w:val="fr-CA"/>
        </w:rPr>
        <w:t>à la force collective</w:t>
      </w:r>
      <w:r w:rsidR="00293AA9" w:rsidRPr="00D06FCF">
        <w:rPr>
          <w:lang w:val="fr-CA"/>
        </w:rPr>
        <w:t xml:space="preserve">. </w:t>
      </w:r>
      <w:r w:rsidR="00BC034B" w:rsidRPr="00D06FCF">
        <w:rPr>
          <w:lang w:val="fr-CA"/>
        </w:rPr>
        <w:t xml:space="preserve">Certains voyaient </w:t>
      </w:r>
      <w:r w:rsidR="00406556" w:rsidRPr="00D06FCF">
        <w:rPr>
          <w:lang w:val="fr-CA"/>
        </w:rPr>
        <w:t>cette publicité</w:t>
      </w:r>
      <w:r w:rsidR="00C57E52" w:rsidRPr="00D06FCF">
        <w:rPr>
          <w:lang w:val="fr-CA"/>
        </w:rPr>
        <w:t xml:space="preserve"> comme</w:t>
      </w:r>
      <w:r w:rsidR="00BC034B" w:rsidRPr="00D06FCF">
        <w:rPr>
          <w:lang w:val="fr-CA"/>
        </w:rPr>
        <w:t xml:space="preserve"> un message d’encouragement aux Canadiens et un rappel </w:t>
      </w:r>
      <w:r w:rsidR="00066FAC" w:rsidRPr="00D06FCF">
        <w:rPr>
          <w:lang w:val="fr-CA"/>
        </w:rPr>
        <w:t>que « nous devons tous faire notre part ».</w:t>
      </w:r>
      <w:r w:rsidR="00293AA9" w:rsidRPr="00D06FCF">
        <w:rPr>
          <w:lang w:val="fr-CA"/>
        </w:rPr>
        <w:t xml:space="preserve"> </w:t>
      </w:r>
      <w:r w:rsidR="00066FAC" w:rsidRPr="00D06FCF">
        <w:rPr>
          <w:lang w:val="fr-CA"/>
        </w:rPr>
        <w:t>Certains ont salué son intention d’inciter</w:t>
      </w:r>
      <w:r w:rsidR="00293AA9" w:rsidRPr="00D06FCF">
        <w:rPr>
          <w:lang w:val="fr-CA"/>
        </w:rPr>
        <w:t xml:space="preserve"> </w:t>
      </w:r>
      <w:r w:rsidR="00066FAC" w:rsidRPr="00D06FCF">
        <w:rPr>
          <w:lang w:val="fr-CA"/>
        </w:rPr>
        <w:t>les gens à</w:t>
      </w:r>
      <w:r w:rsidR="00293AA9" w:rsidRPr="00D06FCF">
        <w:rPr>
          <w:lang w:val="fr-CA"/>
        </w:rPr>
        <w:t xml:space="preserve"> </w:t>
      </w:r>
      <w:r w:rsidR="00066FAC" w:rsidRPr="00D06FCF">
        <w:rPr>
          <w:lang w:val="fr-CA"/>
        </w:rPr>
        <w:t>unir leurs efforts autour</w:t>
      </w:r>
      <w:r w:rsidR="00293AA9" w:rsidRPr="00D06FCF">
        <w:rPr>
          <w:lang w:val="fr-CA"/>
        </w:rPr>
        <w:t xml:space="preserve"> </w:t>
      </w:r>
      <w:r w:rsidR="00066FAC" w:rsidRPr="00D06FCF">
        <w:rPr>
          <w:lang w:val="fr-CA"/>
        </w:rPr>
        <w:t>d’un enjeu</w:t>
      </w:r>
      <w:r w:rsidR="00293AA9" w:rsidRPr="00D06FCF">
        <w:rPr>
          <w:lang w:val="fr-CA"/>
        </w:rPr>
        <w:t xml:space="preserve"> </w:t>
      </w:r>
      <w:r w:rsidR="00066FAC" w:rsidRPr="00D06FCF">
        <w:rPr>
          <w:lang w:val="fr-CA"/>
        </w:rPr>
        <w:t>commun</w:t>
      </w:r>
      <w:r w:rsidR="00293AA9" w:rsidRPr="00D06FCF">
        <w:rPr>
          <w:lang w:val="fr-CA"/>
        </w:rPr>
        <w:t xml:space="preserve">. </w:t>
      </w:r>
      <w:r w:rsidR="00066FAC" w:rsidRPr="00D06FCF">
        <w:rPr>
          <w:lang w:val="fr-CA"/>
        </w:rPr>
        <w:t xml:space="preserve">Certains </w:t>
      </w:r>
      <w:r w:rsidR="00C31323" w:rsidRPr="00D06FCF">
        <w:rPr>
          <w:lang w:val="fr-CA"/>
        </w:rPr>
        <w:t>appréciaient</w:t>
      </w:r>
      <w:r w:rsidR="00066FAC" w:rsidRPr="00D06FCF">
        <w:rPr>
          <w:lang w:val="fr-CA"/>
        </w:rPr>
        <w:t xml:space="preserve"> la clarté et la simplicité des messages et de l’information</w:t>
      </w:r>
      <w:r w:rsidR="00293AA9" w:rsidRPr="00D06FCF">
        <w:rPr>
          <w:lang w:val="fr-CA"/>
        </w:rPr>
        <w:t xml:space="preserve">, </w:t>
      </w:r>
      <w:r w:rsidR="00C57E52" w:rsidRPr="00D06FCF">
        <w:rPr>
          <w:lang w:val="fr-CA"/>
        </w:rPr>
        <w:t>qui rendaient l’annonce accessible à tout le monde, même aux enfants</w:t>
      </w:r>
      <w:r w:rsidR="00293AA9" w:rsidRPr="00D06FCF">
        <w:rPr>
          <w:lang w:val="fr-CA"/>
        </w:rPr>
        <w:t xml:space="preserve">. </w:t>
      </w:r>
      <w:r w:rsidR="00987BBE" w:rsidRPr="00D06FCF">
        <w:rPr>
          <w:lang w:val="fr-CA"/>
        </w:rPr>
        <w:t xml:space="preserve">Certains, enfin, </w:t>
      </w:r>
      <w:r w:rsidR="00C31323" w:rsidRPr="00D06FCF">
        <w:rPr>
          <w:lang w:val="fr-CA"/>
        </w:rPr>
        <w:t>ont dit aimer son ton positif, calme et factuel</w:t>
      </w:r>
      <w:r w:rsidR="00293AA9" w:rsidRPr="00D06FCF">
        <w:rPr>
          <w:lang w:val="fr-CA"/>
        </w:rPr>
        <w:t xml:space="preserve">. </w:t>
      </w:r>
    </w:p>
    <w:p w14:paraId="1339450B" w14:textId="450F303B" w:rsidR="00293AA9" w:rsidRPr="00D06FCF" w:rsidRDefault="009D1F28" w:rsidP="00293AA9">
      <w:pPr>
        <w:rPr>
          <w:i/>
          <w:iCs/>
          <w:lang w:val="fr-CA"/>
        </w:rPr>
      </w:pPr>
      <w:r w:rsidRPr="00D06FCF">
        <w:rPr>
          <w:i/>
          <w:iCs/>
          <w:lang w:val="fr-CA"/>
        </w:rPr>
        <w:t>Ce qui a déplu</w:t>
      </w:r>
    </w:p>
    <w:p w14:paraId="171A799C" w14:textId="00C2B2FF" w:rsidR="00293AA9" w:rsidRPr="00D06FCF" w:rsidRDefault="00987BBE" w:rsidP="00293AA9">
      <w:pPr>
        <w:rPr>
          <w:lang w:val="fr-CA"/>
        </w:rPr>
      </w:pPr>
      <w:r w:rsidRPr="00D06FCF">
        <w:rPr>
          <w:lang w:val="fr-CA"/>
        </w:rPr>
        <w:t>Les participants ont également relevé quelques points faibles.</w:t>
      </w:r>
      <w:r w:rsidR="00293AA9" w:rsidRPr="00D06FCF">
        <w:rPr>
          <w:lang w:val="fr-CA"/>
        </w:rPr>
        <w:t xml:space="preserve"> </w:t>
      </w:r>
      <w:r w:rsidRPr="00D06FCF">
        <w:rPr>
          <w:lang w:val="fr-CA"/>
        </w:rPr>
        <w:t xml:space="preserve">Si l’approche posée et factuelle plaisait à certains, </w:t>
      </w:r>
      <w:r w:rsidR="00D84C5F" w:rsidRPr="00D06FCF">
        <w:rPr>
          <w:lang w:val="fr-CA"/>
        </w:rPr>
        <w:t xml:space="preserve">pour </w:t>
      </w:r>
      <w:r w:rsidRPr="00D06FCF">
        <w:rPr>
          <w:lang w:val="fr-CA"/>
        </w:rPr>
        <w:t>d’autres</w:t>
      </w:r>
      <w:r w:rsidR="00D84C5F" w:rsidRPr="00D06FCF">
        <w:rPr>
          <w:lang w:val="fr-CA"/>
        </w:rPr>
        <w:t>,</w:t>
      </w:r>
      <w:r w:rsidRPr="00D06FCF">
        <w:rPr>
          <w:lang w:val="fr-CA"/>
        </w:rPr>
        <w:t xml:space="preserve"> le message manquait de sentiment d’urgence, de sérieux ou de gravité</w:t>
      </w:r>
      <w:r w:rsidR="00293AA9" w:rsidRPr="00D06FCF">
        <w:rPr>
          <w:lang w:val="fr-CA"/>
        </w:rPr>
        <w:t xml:space="preserve">. </w:t>
      </w:r>
      <w:r w:rsidRPr="00D06FCF">
        <w:rPr>
          <w:lang w:val="fr-CA"/>
        </w:rPr>
        <w:t>La consigne</w:t>
      </w:r>
      <w:r w:rsidR="00293AA9" w:rsidRPr="00D06FCF">
        <w:rPr>
          <w:lang w:val="fr-CA"/>
        </w:rPr>
        <w:t xml:space="preserve"> </w:t>
      </w:r>
      <w:r w:rsidRPr="00D06FCF">
        <w:rPr>
          <w:lang w:val="fr-CA"/>
        </w:rPr>
        <w:t xml:space="preserve">« Restez à la maison </w:t>
      </w:r>
      <w:r w:rsidRPr="00D06FCF">
        <w:rPr>
          <w:i/>
          <w:iCs/>
          <w:lang w:val="fr-CA"/>
        </w:rPr>
        <w:t>autant que</w:t>
      </w:r>
      <w:r w:rsidR="00293AA9" w:rsidRPr="00D06FCF">
        <w:rPr>
          <w:i/>
          <w:iCs/>
          <w:lang w:val="fr-CA"/>
        </w:rPr>
        <w:t xml:space="preserve"> possible</w:t>
      </w:r>
      <w:r w:rsidR="00BA31B8" w:rsidRPr="00D06FCF">
        <w:rPr>
          <w:lang w:val="fr-CA"/>
        </w:rPr>
        <w:t> »</w:t>
      </w:r>
      <w:r w:rsidR="00293AA9" w:rsidRPr="00D06FCF">
        <w:rPr>
          <w:lang w:val="fr-CA"/>
        </w:rPr>
        <w:t xml:space="preserve">, </w:t>
      </w:r>
      <w:r w:rsidR="00BA31B8" w:rsidRPr="00D06FCF">
        <w:rPr>
          <w:lang w:val="fr-CA"/>
        </w:rPr>
        <w:t>en particulier</w:t>
      </w:r>
      <w:r w:rsidR="00293AA9" w:rsidRPr="00D06FCF">
        <w:rPr>
          <w:lang w:val="fr-CA"/>
        </w:rPr>
        <w:t xml:space="preserve">, </w:t>
      </w:r>
      <w:r w:rsidR="00D84C5F" w:rsidRPr="00D06FCF">
        <w:rPr>
          <w:lang w:val="fr-CA"/>
        </w:rPr>
        <w:t>leur paraissait trop faible ou</w:t>
      </w:r>
      <w:r w:rsidR="002540B2" w:rsidRPr="00D06FCF">
        <w:rPr>
          <w:lang w:val="fr-CA"/>
        </w:rPr>
        <w:t xml:space="preserve"> trop</w:t>
      </w:r>
      <w:r w:rsidR="00D84C5F" w:rsidRPr="00D06FCF">
        <w:rPr>
          <w:lang w:val="fr-CA"/>
        </w:rPr>
        <w:t xml:space="preserve"> timide</w:t>
      </w:r>
      <w:r w:rsidR="00293AA9" w:rsidRPr="00D06FCF">
        <w:rPr>
          <w:lang w:val="fr-CA"/>
        </w:rPr>
        <w:t xml:space="preserve">. </w:t>
      </w:r>
      <w:r w:rsidR="00D84C5F" w:rsidRPr="00D06FCF">
        <w:rPr>
          <w:lang w:val="fr-CA"/>
        </w:rPr>
        <w:t xml:space="preserve">Certains des hommes estimaient </w:t>
      </w:r>
      <w:r w:rsidR="002540B2" w:rsidRPr="00D06FCF">
        <w:rPr>
          <w:lang w:val="fr-CA"/>
        </w:rPr>
        <w:t>qu</w:t>
      </w:r>
      <w:r w:rsidR="00C31323" w:rsidRPr="00D06FCF">
        <w:rPr>
          <w:lang w:val="fr-CA"/>
        </w:rPr>
        <w:t>e</w:t>
      </w:r>
      <w:r w:rsidR="002540B2" w:rsidRPr="00D06FCF">
        <w:rPr>
          <w:lang w:val="fr-CA"/>
        </w:rPr>
        <w:t xml:space="preserve"> faute</w:t>
      </w:r>
      <w:r w:rsidR="00D84C5F" w:rsidRPr="00D06FCF">
        <w:rPr>
          <w:lang w:val="fr-CA"/>
        </w:rPr>
        <w:t xml:space="preserve"> </w:t>
      </w:r>
      <w:r w:rsidR="002540B2" w:rsidRPr="00D06FCF">
        <w:rPr>
          <w:lang w:val="fr-CA"/>
        </w:rPr>
        <w:t>de communiquer une</w:t>
      </w:r>
      <w:r w:rsidR="00E17FAD" w:rsidRPr="00D06FCF">
        <w:rPr>
          <w:lang w:val="fr-CA"/>
        </w:rPr>
        <w:t xml:space="preserve"> plus grande</w:t>
      </w:r>
      <w:r w:rsidR="00D84C5F" w:rsidRPr="00D06FCF">
        <w:rPr>
          <w:lang w:val="fr-CA"/>
        </w:rPr>
        <w:t xml:space="preserve"> urgence d’agir, </w:t>
      </w:r>
      <w:r w:rsidR="00E17FAD" w:rsidRPr="00D06FCF">
        <w:rPr>
          <w:lang w:val="fr-CA"/>
        </w:rPr>
        <w:t>d</w:t>
      </w:r>
      <w:r w:rsidR="002540B2" w:rsidRPr="00D06FCF">
        <w:rPr>
          <w:lang w:val="fr-CA"/>
        </w:rPr>
        <w:t>’employer des</w:t>
      </w:r>
      <w:r w:rsidR="00D84C5F" w:rsidRPr="00D06FCF">
        <w:rPr>
          <w:lang w:val="fr-CA"/>
        </w:rPr>
        <w:t xml:space="preserve"> termes</w:t>
      </w:r>
      <w:r w:rsidR="002540B2" w:rsidRPr="00D06FCF">
        <w:rPr>
          <w:lang w:val="fr-CA"/>
        </w:rPr>
        <w:t xml:space="preserve"> plus</w:t>
      </w:r>
      <w:r w:rsidR="00D84C5F" w:rsidRPr="00D06FCF">
        <w:rPr>
          <w:lang w:val="fr-CA"/>
        </w:rPr>
        <w:t xml:space="preserve"> forts</w:t>
      </w:r>
      <w:r w:rsidR="00293AA9" w:rsidRPr="00D06FCF">
        <w:rPr>
          <w:lang w:val="fr-CA"/>
        </w:rPr>
        <w:t xml:space="preserve"> o</w:t>
      </w:r>
      <w:r w:rsidR="00D84C5F" w:rsidRPr="00D06FCF">
        <w:rPr>
          <w:lang w:val="fr-CA"/>
        </w:rPr>
        <w:t xml:space="preserve">u de </w:t>
      </w:r>
      <w:r w:rsidR="002540B2" w:rsidRPr="00D06FCF">
        <w:rPr>
          <w:lang w:val="fr-CA"/>
        </w:rPr>
        <w:t xml:space="preserve">citer </w:t>
      </w:r>
      <w:r w:rsidR="00C31323" w:rsidRPr="00D06FCF">
        <w:rPr>
          <w:lang w:val="fr-CA"/>
        </w:rPr>
        <w:t>des</w:t>
      </w:r>
      <w:r w:rsidR="002540B2" w:rsidRPr="00D06FCF">
        <w:rPr>
          <w:lang w:val="fr-CA"/>
        </w:rPr>
        <w:t xml:space="preserve"> </w:t>
      </w:r>
      <w:r w:rsidR="00D84C5F" w:rsidRPr="00D06FCF">
        <w:rPr>
          <w:lang w:val="fr-CA"/>
        </w:rPr>
        <w:t>fait</w:t>
      </w:r>
      <w:r w:rsidR="002540B2" w:rsidRPr="00D06FCF">
        <w:rPr>
          <w:lang w:val="fr-CA"/>
        </w:rPr>
        <w:t>s</w:t>
      </w:r>
      <w:r w:rsidR="00D84C5F" w:rsidRPr="00D06FCF">
        <w:rPr>
          <w:lang w:val="fr-CA"/>
        </w:rPr>
        <w:t xml:space="preserve"> percutants, le message </w:t>
      </w:r>
      <w:r w:rsidR="002540B2" w:rsidRPr="00D06FCF">
        <w:rPr>
          <w:lang w:val="fr-CA"/>
        </w:rPr>
        <w:t xml:space="preserve">n’était pas assez intéressant ou frappant pour être remarqué </w:t>
      </w:r>
      <w:proofErr w:type="gramStart"/>
      <w:r w:rsidR="002540B2" w:rsidRPr="00D06FCF">
        <w:rPr>
          <w:lang w:val="fr-CA"/>
        </w:rPr>
        <w:t>ou</w:t>
      </w:r>
      <w:proofErr w:type="gramEnd"/>
      <w:r w:rsidR="002540B2" w:rsidRPr="00D06FCF">
        <w:rPr>
          <w:lang w:val="fr-CA"/>
        </w:rPr>
        <w:t xml:space="preserve"> avoir un impact</w:t>
      </w:r>
      <w:r w:rsidR="00293AA9" w:rsidRPr="00D06FCF">
        <w:rPr>
          <w:lang w:val="fr-CA"/>
        </w:rPr>
        <w:t xml:space="preserve">. </w:t>
      </w:r>
      <w:r w:rsidR="002540B2" w:rsidRPr="00D06FCF">
        <w:rPr>
          <w:lang w:val="fr-CA"/>
        </w:rPr>
        <w:t xml:space="preserve">Certains participants ont recommandé </w:t>
      </w:r>
      <w:r w:rsidR="000405AC" w:rsidRPr="00D06FCF">
        <w:rPr>
          <w:lang w:val="fr-CA"/>
        </w:rPr>
        <w:t>l’ajout d’un message soulignant explicitement que les mesures s’appliquent à tout le monde sans exception</w:t>
      </w:r>
      <w:r w:rsidR="00293AA9" w:rsidRPr="00D06FCF">
        <w:rPr>
          <w:lang w:val="fr-CA"/>
        </w:rPr>
        <w:t xml:space="preserve">. </w:t>
      </w:r>
    </w:p>
    <w:p w14:paraId="6DB81B81" w14:textId="4A04B3F2" w:rsidR="00293AA9" w:rsidRPr="00D06FCF" w:rsidRDefault="009D1F28" w:rsidP="00293AA9">
      <w:pPr>
        <w:rPr>
          <w:i/>
          <w:iCs/>
          <w:lang w:val="fr-CA"/>
        </w:rPr>
      </w:pPr>
      <w:r w:rsidRPr="00D06FCF">
        <w:rPr>
          <w:i/>
          <w:iCs/>
          <w:lang w:val="fr-CA"/>
        </w:rPr>
        <w:t>Suggestions d’améliorations</w:t>
      </w:r>
    </w:p>
    <w:p w14:paraId="4B0408CB" w14:textId="6E6952FB" w:rsidR="00293AA9" w:rsidRPr="00D06FCF" w:rsidRDefault="00117932" w:rsidP="00293AA9">
      <w:pPr>
        <w:rPr>
          <w:lang w:val="fr-CA"/>
        </w:rPr>
      </w:pPr>
      <w:r w:rsidRPr="00D06FCF">
        <w:rPr>
          <w:lang w:val="fr-CA"/>
        </w:rPr>
        <w:t>Collectivement, l</w:t>
      </w:r>
      <w:r w:rsidR="007C75FC" w:rsidRPr="00D06FCF">
        <w:rPr>
          <w:lang w:val="fr-CA"/>
        </w:rPr>
        <w:t>es</w:t>
      </w:r>
      <w:r w:rsidR="00293AA9" w:rsidRPr="00D06FCF">
        <w:rPr>
          <w:lang w:val="fr-CA"/>
        </w:rPr>
        <w:t xml:space="preserve"> participants </w:t>
      </w:r>
      <w:r w:rsidR="007C75FC" w:rsidRPr="00D06FCF">
        <w:rPr>
          <w:lang w:val="fr-CA"/>
        </w:rPr>
        <w:t>ont évoqué plusieurs</w:t>
      </w:r>
      <w:r w:rsidR="00293AA9" w:rsidRPr="00D06FCF">
        <w:rPr>
          <w:lang w:val="fr-CA"/>
        </w:rPr>
        <w:t xml:space="preserve"> suggestions </w:t>
      </w:r>
      <w:r w:rsidR="007C75FC" w:rsidRPr="00D06FCF">
        <w:rPr>
          <w:lang w:val="fr-CA"/>
        </w:rPr>
        <w:t>en vue d’améliorer</w:t>
      </w:r>
      <w:r w:rsidR="00293AA9" w:rsidRPr="00D06FCF">
        <w:rPr>
          <w:lang w:val="fr-CA"/>
        </w:rPr>
        <w:t xml:space="preserve"> </w:t>
      </w:r>
      <w:r w:rsidR="000405AC" w:rsidRPr="00D06FCF">
        <w:rPr>
          <w:lang w:val="fr-CA"/>
        </w:rPr>
        <w:t>le script</w:t>
      </w:r>
      <w:r w:rsidR="007C75FC" w:rsidRPr="00D06FCF">
        <w:rPr>
          <w:lang w:val="fr-CA"/>
        </w:rPr>
        <w:t xml:space="preserve"> radio</w:t>
      </w:r>
      <w:r w:rsidR="00293AA9" w:rsidRPr="00D06FCF">
        <w:rPr>
          <w:lang w:val="fr-CA"/>
        </w:rPr>
        <w:t xml:space="preserve">. </w:t>
      </w:r>
    </w:p>
    <w:p w14:paraId="74D220FF" w14:textId="70BFEA53" w:rsidR="00293AA9" w:rsidRPr="00D06FCF" w:rsidRDefault="007C75FC" w:rsidP="00293AA9">
      <w:pPr>
        <w:rPr>
          <w:lang w:val="fr-CA"/>
        </w:rPr>
      </w:pPr>
      <w:r w:rsidRPr="00D06FCF">
        <w:rPr>
          <w:lang w:val="fr-CA"/>
        </w:rPr>
        <w:t>Dans la généralité des cas, il</w:t>
      </w:r>
      <w:r w:rsidR="00293AA9" w:rsidRPr="00D06FCF">
        <w:rPr>
          <w:lang w:val="fr-CA"/>
        </w:rPr>
        <w:t xml:space="preserve"> </w:t>
      </w:r>
      <w:r w:rsidR="000405AC" w:rsidRPr="00D06FCF">
        <w:rPr>
          <w:lang w:val="fr-CA"/>
        </w:rPr>
        <w:t>leur semblait</w:t>
      </w:r>
      <w:r w:rsidRPr="00D06FCF">
        <w:rPr>
          <w:lang w:val="fr-CA"/>
        </w:rPr>
        <w:t xml:space="preserve"> qu</w:t>
      </w:r>
      <w:r w:rsidR="000405AC" w:rsidRPr="00D06FCF">
        <w:rPr>
          <w:lang w:val="fr-CA"/>
        </w:rPr>
        <w:t>e le script</w:t>
      </w:r>
      <w:r w:rsidRPr="00D06FCF">
        <w:rPr>
          <w:lang w:val="fr-CA"/>
        </w:rPr>
        <w:t xml:space="preserve"> </w:t>
      </w:r>
      <w:r w:rsidR="00117932" w:rsidRPr="00D06FCF">
        <w:rPr>
          <w:lang w:val="fr-CA"/>
        </w:rPr>
        <w:t>pourrait</w:t>
      </w:r>
      <w:r w:rsidRPr="00D06FCF">
        <w:rPr>
          <w:lang w:val="fr-CA"/>
        </w:rPr>
        <w:t xml:space="preserve"> être plus</w:t>
      </w:r>
      <w:r w:rsidR="00293AA9" w:rsidRPr="00D06FCF">
        <w:rPr>
          <w:lang w:val="fr-CA"/>
        </w:rPr>
        <w:t xml:space="preserve"> </w:t>
      </w:r>
      <w:r w:rsidRPr="00D06FCF">
        <w:rPr>
          <w:lang w:val="fr-CA"/>
        </w:rPr>
        <w:t>énergiqu</w:t>
      </w:r>
      <w:r w:rsidR="009566E1" w:rsidRPr="00D06FCF">
        <w:rPr>
          <w:lang w:val="fr-CA"/>
        </w:rPr>
        <w:t xml:space="preserve">e et </w:t>
      </w:r>
      <w:r w:rsidR="00117932" w:rsidRPr="00D06FCF">
        <w:rPr>
          <w:lang w:val="fr-CA"/>
        </w:rPr>
        <w:t xml:space="preserve">plus </w:t>
      </w:r>
      <w:r w:rsidR="004E16CF" w:rsidRPr="00D06FCF">
        <w:rPr>
          <w:lang w:val="fr-CA"/>
        </w:rPr>
        <w:t>direct</w:t>
      </w:r>
      <w:r w:rsidR="00293AA9" w:rsidRPr="00D06FCF">
        <w:rPr>
          <w:lang w:val="fr-CA"/>
        </w:rPr>
        <w:t xml:space="preserve"> </w:t>
      </w:r>
      <w:r w:rsidR="00117932" w:rsidRPr="00D06FCF">
        <w:rPr>
          <w:lang w:val="fr-CA"/>
        </w:rPr>
        <w:t>en exprimant haut et fort</w:t>
      </w:r>
      <w:r w:rsidR="009566E1" w:rsidRPr="00D06FCF">
        <w:rPr>
          <w:lang w:val="fr-CA"/>
        </w:rPr>
        <w:t xml:space="preserve"> l’importance que tout le monde fasse sa part et suive les directives, dont celle de rester à la maison</w:t>
      </w:r>
      <w:r w:rsidR="00293AA9" w:rsidRPr="00D06FCF">
        <w:rPr>
          <w:lang w:val="fr-CA"/>
        </w:rPr>
        <w:t xml:space="preserve">. </w:t>
      </w:r>
      <w:r w:rsidR="009566E1" w:rsidRPr="00D06FCF">
        <w:rPr>
          <w:lang w:val="fr-CA"/>
        </w:rPr>
        <w:t>Certains ont également dit qu’</w:t>
      </w:r>
      <w:r w:rsidR="000405AC" w:rsidRPr="00D06FCF">
        <w:rPr>
          <w:lang w:val="fr-CA"/>
        </w:rPr>
        <w:t>il</w:t>
      </w:r>
      <w:r w:rsidR="009566E1" w:rsidRPr="00D06FCF">
        <w:rPr>
          <w:lang w:val="fr-CA"/>
        </w:rPr>
        <w:t xml:space="preserve"> pourrait </w:t>
      </w:r>
      <w:r w:rsidR="004E16CF" w:rsidRPr="00D06FCF">
        <w:rPr>
          <w:lang w:val="fr-CA"/>
        </w:rPr>
        <w:t>communiquer</w:t>
      </w:r>
      <w:r w:rsidR="009566E1" w:rsidRPr="00D06FCF">
        <w:rPr>
          <w:lang w:val="fr-CA"/>
        </w:rPr>
        <w:t xml:space="preserve"> la gravité de la menace de façon plus explicite ou </w:t>
      </w:r>
      <w:r w:rsidR="00117932" w:rsidRPr="00D06FCF">
        <w:rPr>
          <w:lang w:val="fr-CA"/>
        </w:rPr>
        <w:t>pressante</w:t>
      </w:r>
      <w:r w:rsidR="00293AA9" w:rsidRPr="00D06FCF">
        <w:rPr>
          <w:lang w:val="fr-CA"/>
        </w:rPr>
        <w:t xml:space="preserve"> </w:t>
      </w:r>
      <w:r w:rsidR="00821B49" w:rsidRPr="00D06FCF">
        <w:rPr>
          <w:lang w:val="fr-CA"/>
        </w:rPr>
        <w:t>par</w:t>
      </w:r>
      <w:r w:rsidR="009566E1" w:rsidRPr="00D06FCF">
        <w:rPr>
          <w:lang w:val="fr-CA"/>
        </w:rPr>
        <w:t xml:space="preserve"> l’ajout d’information sur le nombre de cas et </w:t>
      </w:r>
      <w:r w:rsidR="00821B49" w:rsidRPr="00D06FCF">
        <w:rPr>
          <w:lang w:val="fr-CA"/>
        </w:rPr>
        <w:t>de</w:t>
      </w:r>
      <w:r w:rsidR="009566E1" w:rsidRPr="00D06FCF">
        <w:rPr>
          <w:lang w:val="fr-CA"/>
        </w:rPr>
        <w:t xml:space="preserve"> décès</w:t>
      </w:r>
      <w:r w:rsidR="00293AA9" w:rsidRPr="00D06FCF">
        <w:rPr>
          <w:lang w:val="fr-CA"/>
        </w:rPr>
        <w:t>.</w:t>
      </w:r>
    </w:p>
    <w:p w14:paraId="4D36982A" w14:textId="461C2A85" w:rsidR="00293AA9" w:rsidRPr="00D06FCF" w:rsidRDefault="009566E1" w:rsidP="00293AA9">
      <w:pPr>
        <w:rPr>
          <w:b/>
          <w:bCs/>
          <w:lang w:val="fr-CA"/>
        </w:rPr>
      </w:pPr>
      <w:r w:rsidRPr="00D06FCF">
        <w:rPr>
          <w:lang w:val="fr-CA"/>
        </w:rPr>
        <w:t>Dans le même ordre d’idées</w:t>
      </w:r>
      <w:r w:rsidR="00293AA9" w:rsidRPr="00D06FCF">
        <w:rPr>
          <w:lang w:val="fr-CA"/>
        </w:rPr>
        <w:t>,</w:t>
      </w:r>
      <w:r w:rsidRPr="00D06FCF">
        <w:rPr>
          <w:lang w:val="fr-CA"/>
        </w:rPr>
        <w:t xml:space="preserve"> certains</w:t>
      </w:r>
      <w:r w:rsidR="00293AA9" w:rsidRPr="00D06FCF">
        <w:rPr>
          <w:lang w:val="fr-CA"/>
        </w:rPr>
        <w:t xml:space="preserve"> participants </w:t>
      </w:r>
      <w:r w:rsidRPr="00D06FCF">
        <w:rPr>
          <w:lang w:val="fr-CA"/>
        </w:rPr>
        <w:t>trouvaient que l’annonce n’était pas spécialement intéressante ou mémorable</w:t>
      </w:r>
      <w:r w:rsidR="002F2B72" w:rsidRPr="00D06FCF">
        <w:rPr>
          <w:lang w:val="fr-CA"/>
        </w:rPr>
        <w:t xml:space="preserve">. </w:t>
      </w:r>
      <w:r w:rsidR="00A75866" w:rsidRPr="00D06FCF">
        <w:rPr>
          <w:lang w:val="fr-CA"/>
        </w:rPr>
        <w:t>Elle aurait besoin de créer un plus grand sentiment d’urgence, d’avoir un caractère plus impérieux ou de citer des faits</w:t>
      </w:r>
      <w:r w:rsidR="002F2B72" w:rsidRPr="00D06FCF">
        <w:rPr>
          <w:lang w:val="fr-CA"/>
        </w:rPr>
        <w:t xml:space="preserve"> </w:t>
      </w:r>
      <w:r w:rsidR="00A75866" w:rsidRPr="00D06FCF">
        <w:rPr>
          <w:lang w:val="fr-CA"/>
        </w:rPr>
        <w:t>convaincants pour retenir l’attention et produire un effet</w:t>
      </w:r>
      <w:r w:rsidR="00821B49" w:rsidRPr="00D06FCF">
        <w:rPr>
          <w:lang w:val="fr-CA"/>
        </w:rPr>
        <w:t>, d’après eux</w:t>
      </w:r>
      <w:r w:rsidR="00293AA9" w:rsidRPr="00D06FCF">
        <w:rPr>
          <w:lang w:val="fr-CA"/>
        </w:rPr>
        <w:t>.</w:t>
      </w:r>
    </w:p>
    <w:p w14:paraId="42786D35" w14:textId="63CD2F28" w:rsidR="00293AA9" w:rsidRPr="00D06FCF" w:rsidRDefault="00A75866" w:rsidP="00293AA9">
      <w:pPr>
        <w:rPr>
          <w:lang w:val="fr-CA"/>
        </w:rPr>
      </w:pPr>
      <w:r w:rsidRPr="00D06FCF">
        <w:rPr>
          <w:lang w:val="fr-CA"/>
        </w:rPr>
        <w:t>Plusieurs</w:t>
      </w:r>
      <w:r w:rsidR="00293AA9" w:rsidRPr="00D06FCF">
        <w:rPr>
          <w:lang w:val="fr-CA"/>
        </w:rPr>
        <w:t xml:space="preserve"> participants </w:t>
      </w:r>
      <w:r w:rsidRPr="00D06FCF">
        <w:rPr>
          <w:lang w:val="fr-CA"/>
        </w:rPr>
        <w:t>étaient d’avis que la publicité devrait donner plus d’information sur l’éloignement social et la consigne de rester chez soi</w:t>
      </w:r>
      <w:r w:rsidR="00293AA9" w:rsidRPr="00D06FCF">
        <w:rPr>
          <w:lang w:val="fr-CA"/>
        </w:rPr>
        <w:t xml:space="preserve">, </w:t>
      </w:r>
      <w:r w:rsidRPr="00D06FCF">
        <w:rPr>
          <w:lang w:val="fr-CA"/>
        </w:rPr>
        <w:t>y compris des détails sur</w:t>
      </w:r>
      <w:r w:rsidR="00293AA9" w:rsidRPr="00D06FCF">
        <w:rPr>
          <w:lang w:val="fr-CA"/>
        </w:rPr>
        <w:t xml:space="preserve"> </w:t>
      </w:r>
      <w:r w:rsidRPr="00D06FCF">
        <w:rPr>
          <w:lang w:val="fr-CA"/>
        </w:rPr>
        <w:t>les moments où ces mesures s’appliquent et à qui elles s’appliquent</w:t>
      </w:r>
      <w:r w:rsidR="00293AA9" w:rsidRPr="00D06FCF">
        <w:rPr>
          <w:lang w:val="fr-CA"/>
        </w:rPr>
        <w:t xml:space="preserve">. </w:t>
      </w:r>
      <w:r w:rsidRPr="00D06FCF">
        <w:rPr>
          <w:lang w:val="fr-CA"/>
        </w:rPr>
        <w:t>Quelques personnes</w:t>
      </w:r>
      <w:r w:rsidR="00293AA9" w:rsidRPr="00D06FCF">
        <w:rPr>
          <w:lang w:val="fr-CA"/>
        </w:rPr>
        <w:t xml:space="preserve"> </w:t>
      </w:r>
      <w:r w:rsidR="00821B49" w:rsidRPr="00D06FCF">
        <w:rPr>
          <w:lang w:val="fr-CA"/>
        </w:rPr>
        <w:t>ont suggéré d’inclure des renseignements sur la transmission asymptomatique ou sur les symptômes</w:t>
      </w:r>
      <w:r w:rsidR="00293AA9" w:rsidRPr="00D06FCF">
        <w:rPr>
          <w:lang w:val="fr-CA"/>
        </w:rPr>
        <w:t xml:space="preserve">. </w:t>
      </w:r>
    </w:p>
    <w:p w14:paraId="21025DF3" w14:textId="7F8BE794" w:rsidR="00293AA9" w:rsidRPr="00D06FCF" w:rsidRDefault="00821B49" w:rsidP="00293AA9">
      <w:pPr>
        <w:rPr>
          <w:lang w:val="fr-CA"/>
        </w:rPr>
      </w:pPr>
      <w:r w:rsidRPr="00D06FCF">
        <w:rPr>
          <w:lang w:val="fr-CA"/>
        </w:rPr>
        <w:lastRenderedPageBreak/>
        <w:t>Quelques</w:t>
      </w:r>
      <w:r w:rsidR="00293AA9" w:rsidRPr="00D06FCF">
        <w:rPr>
          <w:lang w:val="fr-CA"/>
        </w:rPr>
        <w:t xml:space="preserve"> participants </w:t>
      </w:r>
      <w:r w:rsidRPr="00D06FCF">
        <w:rPr>
          <w:lang w:val="fr-CA"/>
        </w:rPr>
        <w:t xml:space="preserve">croyaient qu’il serait utile </w:t>
      </w:r>
      <w:r w:rsidR="00117932" w:rsidRPr="00D06FCF">
        <w:rPr>
          <w:lang w:val="fr-CA"/>
        </w:rPr>
        <w:t>de</w:t>
      </w:r>
      <w:r w:rsidRPr="00D06FCF">
        <w:rPr>
          <w:lang w:val="fr-CA"/>
        </w:rPr>
        <w:t xml:space="preserve"> </w:t>
      </w:r>
      <w:r w:rsidR="00117932" w:rsidRPr="00D06FCF">
        <w:rPr>
          <w:lang w:val="fr-CA"/>
        </w:rPr>
        <w:t>condenser</w:t>
      </w:r>
      <w:r w:rsidRPr="00D06FCF">
        <w:rPr>
          <w:lang w:val="fr-CA"/>
        </w:rPr>
        <w:t xml:space="preserve"> </w:t>
      </w:r>
      <w:r w:rsidR="00117932" w:rsidRPr="00D06FCF">
        <w:rPr>
          <w:lang w:val="fr-CA"/>
        </w:rPr>
        <w:t>le texte</w:t>
      </w:r>
      <w:r w:rsidRPr="00D06FCF">
        <w:rPr>
          <w:lang w:val="fr-CA"/>
        </w:rPr>
        <w:t>, ou d’élaguer les messages sur le patrimoine national pour se concentrer davantage sur les mesures à prendre</w:t>
      </w:r>
      <w:r w:rsidR="00293AA9" w:rsidRPr="00D06FCF">
        <w:rPr>
          <w:lang w:val="fr-CA"/>
        </w:rPr>
        <w:t xml:space="preserve">. </w:t>
      </w:r>
    </w:p>
    <w:p w14:paraId="72DB08FE" w14:textId="7868FDA7" w:rsidR="00293AA9" w:rsidRPr="00D06FCF" w:rsidRDefault="00821B49" w:rsidP="00293AA9">
      <w:pPr>
        <w:rPr>
          <w:lang w:val="fr-CA"/>
        </w:rPr>
      </w:pPr>
      <w:r w:rsidRPr="00D06FCF">
        <w:rPr>
          <w:lang w:val="fr-CA"/>
        </w:rPr>
        <w:t>Les participants de l’un des groupes étaient d’accord sur le fait que l’adresse URL du site Web devrait être donnée à la fin de la publicité, pour</w:t>
      </w:r>
      <w:r w:rsidR="00293AA9" w:rsidRPr="00D06FCF">
        <w:rPr>
          <w:lang w:val="fr-CA"/>
        </w:rPr>
        <w:t xml:space="preserve"> </w:t>
      </w:r>
      <w:r w:rsidRPr="00D06FCF">
        <w:rPr>
          <w:lang w:val="fr-CA"/>
        </w:rPr>
        <w:t>qu’on la remarque davantage</w:t>
      </w:r>
      <w:r w:rsidR="00293AA9" w:rsidRPr="00D06FCF">
        <w:rPr>
          <w:lang w:val="fr-CA"/>
        </w:rPr>
        <w:t>.</w:t>
      </w:r>
    </w:p>
    <w:p w14:paraId="682FAB23" w14:textId="7CCF9718" w:rsidR="00AE1132" w:rsidRPr="00D06FCF" w:rsidRDefault="00AE1132" w:rsidP="00293AA9">
      <w:pPr>
        <w:rPr>
          <w:lang w:val="fr-CA"/>
        </w:rPr>
      </w:pPr>
    </w:p>
    <w:p w14:paraId="57F4F0AF" w14:textId="5BDAF3DF" w:rsidR="00293AA9" w:rsidRPr="00D06FCF" w:rsidRDefault="00117932" w:rsidP="00293AA9">
      <w:pPr>
        <w:rPr>
          <w:b/>
          <w:bCs/>
          <w:lang w:val="fr-CA"/>
        </w:rPr>
      </w:pPr>
      <w:r w:rsidRPr="00D06FCF">
        <w:rPr>
          <w:b/>
          <w:bCs/>
          <w:lang w:val="fr-CA"/>
        </w:rPr>
        <w:t>Script</w:t>
      </w:r>
      <w:r w:rsidR="00925FCC" w:rsidRPr="00D06FCF">
        <w:rPr>
          <w:b/>
          <w:bCs/>
          <w:lang w:val="fr-CA"/>
        </w:rPr>
        <w:t> </w:t>
      </w:r>
      <w:r w:rsidR="009D1F28" w:rsidRPr="00D06FCF">
        <w:rPr>
          <w:b/>
          <w:bCs/>
          <w:lang w:val="fr-CA"/>
        </w:rPr>
        <w:t>2 </w:t>
      </w:r>
      <w:r w:rsidR="009D1F28" w:rsidRPr="00D06FCF">
        <w:rPr>
          <w:lang w:val="fr-CA"/>
        </w:rPr>
        <w:t>:</w:t>
      </w:r>
      <w:r w:rsidR="00293AA9" w:rsidRPr="00D06FCF">
        <w:rPr>
          <w:lang w:val="fr-CA"/>
        </w:rPr>
        <w:t xml:space="preserve"> </w:t>
      </w:r>
      <w:r w:rsidR="009D1F28" w:rsidRPr="00D06FCF">
        <w:rPr>
          <w:b/>
          <w:bCs/>
          <w:i/>
          <w:iCs/>
          <w:lang w:val="fr-CA"/>
        </w:rPr>
        <w:t>Sauvez des vies</w:t>
      </w:r>
      <w:r w:rsidR="00293AA9" w:rsidRPr="00D06FCF">
        <w:rPr>
          <w:b/>
          <w:bCs/>
          <w:lang w:val="fr-CA"/>
        </w:rPr>
        <w:t xml:space="preserve"> </w:t>
      </w:r>
      <w:r w:rsidR="00293AA9" w:rsidRPr="00D06FCF">
        <w:rPr>
          <w:lang w:val="fr-CA"/>
        </w:rPr>
        <w:t>(</w:t>
      </w:r>
      <w:r w:rsidR="00293AA9" w:rsidRPr="00D06FCF">
        <w:rPr>
          <w:b/>
          <w:bCs/>
          <w:lang w:val="fr-CA"/>
        </w:rPr>
        <w:t>Qu</w:t>
      </w:r>
      <w:r w:rsidR="002F2B72" w:rsidRPr="00D06FCF">
        <w:rPr>
          <w:b/>
          <w:bCs/>
          <w:lang w:val="fr-CA"/>
        </w:rPr>
        <w:t>é</w:t>
      </w:r>
      <w:r w:rsidR="00293AA9" w:rsidRPr="00D06FCF">
        <w:rPr>
          <w:b/>
          <w:bCs/>
          <w:lang w:val="fr-CA"/>
        </w:rPr>
        <w:t>bec</w:t>
      </w:r>
      <w:r w:rsidR="00293AA9" w:rsidRPr="00D06FCF">
        <w:rPr>
          <w:lang w:val="fr-CA"/>
        </w:rPr>
        <w:t xml:space="preserve">) </w:t>
      </w:r>
    </w:p>
    <w:p w14:paraId="6CEE82FA" w14:textId="5C1F5BB0" w:rsidR="00EB72AA" w:rsidRPr="00D06FCF" w:rsidRDefault="004C7EB4" w:rsidP="00293AA9">
      <w:pPr>
        <w:rPr>
          <w:lang w:val="fr-CA"/>
        </w:rPr>
      </w:pPr>
      <w:r w:rsidRPr="00D06FCF">
        <w:rPr>
          <w:lang w:val="fr-CA"/>
        </w:rPr>
        <w:t>À</w:t>
      </w:r>
      <w:r w:rsidR="00EB72AA" w:rsidRPr="00D06FCF">
        <w:rPr>
          <w:lang w:val="fr-CA"/>
        </w:rPr>
        <w:t xml:space="preserve"> Québec, </w:t>
      </w:r>
      <w:r w:rsidRPr="00D06FCF">
        <w:rPr>
          <w:lang w:val="fr-CA"/>
        </w:rPr>
        <w:t xml:space="preserve">le modérateur a lu à deux reprises </w:t>
      </w:r>
      <w:r w:rsidR="00117932" w:rsidRPr="00D06FCF">
        <w:rPr>
          <w:lang w:val="fr-CA"/>
        </w:rPr>
        <w:t>le script</w:t>
      </w:r>
      <w:r w:rsidRPr="00D06FCF">
        <w:rPr>
          <w:lang w:val="fr-CA"/>
        </w:rPr>
        <w:t xml:space="preserve"> qui suit aux</w:t>
      </w:r>
      <w:r w:rsidR="00EB72AA" w:rsidRPr="00D06FCF">
        <w:rPr>
          <w:lang w:val="fr-CA"/>
        </w:rPr>
        <w:t xml:space="preserve"> </w:t>
      </w:r>
      <w:r w:rsidRPr="00D06FCF">
        <w:rPr>
          <w:lang w:val="fr-CA"/>
        </w:rPr>
        <w:t xml:space="preserve">participants avant de </w:t>
      </w:r>
      <w:r w:rsidR="00F371C3" w:rsidRPr="00D06FCF">
        <w:rPr>
          <w:lang w:val="fr-CA"/>
        </w:rPr>
        <w:t>solliciter leurs</w:t>
      </w:r>
      <w:r w:rsidRPr="00D06FCF">
        <w:rPr>
          <w:lang w:val="fr-CA"/>
        </w:rPr>
        <w:t xml:space="preserve"> opinion</w:t>
      </w:r>
      <w:r w:rsidR="00F371C3" w:rsidRPr="00D06FCF">
        <w:rPr>
          <w:lang w:val="fr-CA"/>
        </w:rPr>
        <w:t>s</w:t>
      </w:r>
      <w:r w:rsidR="00EB72AA" w:rsidRPr="00D06FCF">
        <w:rPr>
          <w:lang w:val="fr-CA"/>
        </w:rPr>
        <w:t xml:space="preserve">. </w:t>
      </w:r>
    </w:p>
    <w:p w14:paraId="2023DBE1" w14:textId="46BB64EB"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 Tout au long de notre histoire, lors des moments difficiles, les Canadiennes et les Canadiens ont toujours veillé les uns sur les autres.</w:t>
      </w:r>
    </w:p>
    <w:p w14:paraId="1AB70EAC" w14:textId="77777777"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Et maintenant que nous sommes ensemble confrontés à un autre défi, nous devons tous faire notre part.</w:t>
      </w:r>
    </w:p>
    <w:p w14:paraId="7BBA9E58" w14:textId="345943FA"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Même si vous ne présentez pas de symptômes de la COVID-19, vous pourriez la transmettre à d</w:t>
      </w:r>
      <w:r w:rsidR="00925FCC" w:rsidRPr="00D06FCF">
        <w:rPr>
          <w:rFonts w:eastAsia="Times New Roman" w:cs="Segoe UI"/>
          <w:color w:val="auto"/>
          <w:szCs w:val="20"/>
          <w:lang w:val="fr-CA"/>
        </w:rPr>
        <w:t>’</w:t>
      </w:r>
      <w:r w:rsidRPr="00D06FCF">
        <w:rPr>
          <w:rFonts w:eastAsia="Times New Roman" w:cs="Segoe UI"/>
          <w:color w:val="auto"/>
          <w:szCs w:val="20"/>
          <w:lang w:val="fr-CA"/>
        </w:rPr>
        <w:t>autres et mettre des vies en danger.</w:t>
      </w:r>
    </w:p>
    <w:p w14:paraId="41598935" w14:textId="77777777"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Donc, ne sortez pas de la maison.</w:t>
      </w:r>
    </w:p>
    <w:p w14:paraId="22F19E2E" w14:textId="77777777"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 xml:space="preserve">Tenez-vous à au moins deux mètres des autres en tout temps. </w:t>
      </w:r>
    </w:p>
    <w:p w14:paraId="2A4E2214" w14:textId="77777777"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Et tenez-vous au courant des derniers conseils médicaux sur le site Canada.ca/coronavirus.</w:t>
      </w:r>
    </w:p>
    <w:p w14:paraId="127E2B2A" w14:textId="7D7389D5" w:rsidR="009D1F28" w:rsidRPr="00D06FCF" w:rsidRDefault="009D1F28" w:rsidP="009D1F28">
      <w:pPr>
        <w:spacing w:after="0"/>
        <w:rPr>
          <w:rFonts w:eastAsia="Times New Roman" w:cs="Segoe UI"/>
          <w:color w:val="auto"/>
          <w:szCs w:val="20"/>
          <w:lang w:val="fr-CA"/>
        </w:rPr>
      </w:pPr>
      <w:r w:rsidRPr="00D06FCF">
        <w:rPr>
          <w:rFonts w:eastAsia="Times New Roman" w:cs="Segoe UI"/>
          <w:color w:val="auto"/>
          <w:szCs w:val="20"/>
          <w:lang w:val="fr-CA"/>
        </w:rPr>
        <w:t>Restez chez vous. Sauvez des vies. »</w:t>
      </w:r>
    </w:p>
    <w:p w14:paraId="69453C36" w14:textId="77777777" w:rsidR="009D1F28" w:rsidRPr="00D06FCF" w:rsidRDefault="009D1F28" w:rsidP="00293AA9">
      <w:pPr>
        <w:rPr>
          <w:lang w:val="fr-CA"/>
        </w:rPr>
      </w:pPr>
    </w:p>
    <w:p w14:paraId="0BE93ACA" w14:textId="4CF2DF70" w:rsidR="00293AA9" w:rsidRPr="00D06FCF" w:rsidRDefault="009D1F28" w:rsidP="00293AA9">
      <w:pPr>
        <w:rPr>
          <w:i/>
          <w:iCs/>
          <w:lang w:val="fr-CA"/>
        </w:rPr>
      </w:pPr>
      <w:r w:rsidRPr="00D06FCF">
        <w:rPr>
          <w:i/>
          <w:iCs/>
          <w:lang w:val="fr-CA"/>
        </w:rPr>
        <w:t>Réaction générale</w:t>
      </w:r>
    </w:p>
    <w:p w14:paraId="0D811221" w14:textId="1896B909" w:rsidR="00293AA9" w:rsidRPr="00D06FCF" w:rsidRDefault="006F3AC8" w:rsidP="00293AA9">
      <w:pPr>
        <w:rPr>
          <w:lang w:val="fr-CA"/>
        </w:rPr>
      </w:pPr>
      <w:r w:rsidRPr="00D06FCF">
        <w:rPr>
          <w:lang w:val="fr-CA"/>
        </w:rPr>
        <w:t>En ce qui concerne les</w:t>
      </w:r>
      <w:r w:rsidR="004C7EB4" w:rsidRPr="00D06FCF">
        <w:rPr>
          <w:lang w:val="fr-CA"/>
        </w:rPr>
        <w:t xml:space="preserve"> premières impressions, les avis</w:t>
      </w:r>
      <w:r w:rsidRPr="00D06FCF">
        <w:rPr>
          <w:lang w:val="fr-CA"/>
        </w:rPr>
        <w:t xml:space="preserve"> </w:t>
      </w:r>
      <w:r w:rsidR="002B6B3B" w:rsidRPr="00D06FCF">
        <w:rPr>
          <w:lang w:val="fr-CA"/>
        </w:rPr>
        <w:t>étaient</w:t>
      </w:r>
      <w:r w:rsidR="004C7EB4" w:rsidRPr="00D06FCF">
        <w:rPr>
          <w:lang w:val="fr-CA"/>
        </w:rPr>
        <w:t xml:space="preserve"> partagés</w:t>
      </w:r>
      <w:r w:rsidR="00293AA9" w:rsidRPr="00D06FCF">
        <w:rPr>
          <w:lang w:val="fr-CA"/>
        </w:rPr>
        <w:t xml:space="preserve">. </w:t>
      </w:r>
      <w:r w:rsidR="004C7EB4" w:rsidRPr="00D06FCF">
        <w:rPr>
          <w:lang w:val="fr-CA"/>
        </w:rPr>
        <w:t xml:space="preserve">Les femmes ont </w:t>
      </w:r>
      <w:r w:rsidRPr="00D06FCF">
        <w:rPr>
          <w:lang w:val="fr-CA"/>
        </w:rPr>
        <w:t xml:space="preserve">généralement </w:t>
      </w:r>
      <w:r w:rsidR="004C7EB4" w:rsidRPr="00D06FCF">
        <w:rPr>
          <w:lang w:val="fr-CA"/>
        </w:rPr>
        <w:t xml:space="preserve">bien accueilli </w:t>
      </w:r>
      <w:r w:rsidR="00117932" w:rsidRPr="00D06FCF">
        <w:rPr>
          <w:lang w:val="fr-CA"/>
        </w:rPr>
        <w:t>l’annonce</w:t>
      </w:r>
      <w:r w:rsidR="004C7EB4" w:rsidRPr="00D06FCF">
        <w:rPr>
          <w:lang w:val="fr-CA"/>
        </w:rPr>
        <w:t xml:space="preserve">, </w:t>
      </w:r>
      <w:r w:rsidRPr="00D06FCF">
        <w:rPr>
          <w:lang w:val="fr-CA"/>
        </w:rPr>
        <w:t>tandis</w:t>
      </w:r>
      <w:r w:rsidR="004C7EB4" w:rsidRPr="00D06FCF">
        <w:rPr>
          <w:lang w:val="fr-CA"/>
        </w:rPr>
        <w:t xml:space="preserve"> que les hommes ont eu tendance à </w:t>
      </w:r>
      <w:r w:rsidRPr="00D06FCF">
        <w:rPr>
          <w:lang w:val="fr-CA"/>
        </w:rPr>
        <w:t>être</w:t>
      </w:r>
      <w:r w:rsidR="004C7EB4" w:rsidRPr="00D06FCF">
        <w:rPr>
          <w:lang w:val="fr-CA"/>
        </w:rPr>
        <w:t xml:space="preserve"> plus critiques ou ambivalents</w:t>
      </w:r>
      <w:r w:rsidR="00293AA9" w:rsidRPr="00D06FCF">
        <w:rPr>
          <w:lang w:val="fr-CA"/>
        </w:rPr>
        <w:t xml:space="preserve">.  </w:t>
      </w:r>
    </w:p>
    <w:p w14:paraId="2BA13F0D" w14:textId="73E10D23" w:rsidR="00293AA9" w:rsidRPr="00D06FCF" w:rsidRDefault="006F3AC8" w:rsidP="00293AA9">
      <w:pPr>
        <w:rPr>
          <w:lang w:val="fr-CA"/>
        </w:rPr>
      </w:pPr>
      <w:r w:rsidRPr="00D06FCF">
        <w:rPr>
          <w:lang w:val="fr-CA"/>
        </w:rPr>
        <w:t>Dans le groupe des femmes, la plupart aimaient l</w:t>
      </w:r>
      <w:r w:rsidR="00117932" w:rsidRPr="00D06FCF">
        <w:rPr>
          <w:lang w:val="fr-CA"/>
        </w:rPr>
        <w:t xml:space="preserve">e script </w:t>
      </w:r>
      <w:r w:rsidR="00293AA9" w:rsidRPr="00D06FCF">
        <w:rPr>
          <w:lang w:val="fr-CA"/>
        </w:rPr>
        <w:t xml:space="preserve">radio. </w:t>
      </w:r>
      <w:r w:rsidRPr="00D06FCF">
        <w:rPr>
          <w:lang w:val="fr-CA"/>
        </w:rPr>
        <w:t>Elles</w:t>
      </w:r>
      <w:r w:rsidR="00B31726" w:rsidRPr="00D06FCF">
        <w:rPr>
          <w:lang w:val="fr-CA"/>
        </w:rPr>
        <w:t xml:space="preserve"> en</w:t>
      </w:r>
      <w:r w:rsidRPr="00D06FCF">
        <w:rPr>
          <w:lang w:val="fr-CA"/>
        </w:rPr>
        <w:t xml:space="preserve"> </w:t>
      </w:r>
      <w:r w:rsidR="00D41E89" w:rsidRPr="00D06FCF">
        <w:rPr>
          <w:lang w:val="fr-CA"/>
        </w:rPr>
        <w:t>appréci</w:t>
      </w:r>
      <w:r w:rsidR="002B6B3B" w:rsidRPr="00D06FCF">
        <w:rPr>
          <w:lang w:val="fr-CA"/>
        </w:rPr>
        <w:t>aient</w:t>
      </w:r>
      <w:r w:rsidR="00D41E89" w:rsidRPr="00D06FCF">
        <w:rPr>
          <w:lang w:val="fr-CA"/>
        </w:rPr>
        <w:t xml:space="preserve"> </w:t>
      </w:r>
      <w:r w:rsidR="00B31726" w:rsidRPr="00D06FCF">
        <w:rPr>
          <w:lang w:val="fr-CA"/>
        </w:rPr>
        <w:t>le</w:t>
      </w:r>
      <w:r w:rsidR="00D41E89" w:rsidRPr="00D06FCF">
        <w:rPr>
          <w:lang w:val="fr-CA"/>
        </w:rPr>
        <w:t xml:space="preserve"> ton</w:t>
      </w:r>
      <w:r w:rsidRPr="00D06FCF">
        <w:rPr>
          <w:lang w:val="fr-CA"/>
        </w:rPr>
        <w:t>, en particulier, décrit tour à tour comme franc,</w:t>
      </w:r>
      <w:r w:rsidR="00293AA9" w:rsidRPr="00D06FCF">
        <w:rPr>
          <w:lang w:val="fr-CA"/>
        </w:rPr>
        <w:t xml:space="preserve"> </w:t>
      </w:r>
      <w:r w:rsidRPr="00D06FCF">
        <w:rPr>
          <w:lang w:val="fr-CA"/>
        </w:rPr>
        <w:t xml:space="preserve">vrai, authentique ou </w:t>
      </w:r>
      <w:r w:rsidR="00D41E89" w:rsidRPr="00D06FCF">
        <w:rPr>
          <w:lang w:val="fr-CA"/>
        </w:rPr>
        <w:t>grave</w:t>
      </w:r>
      <w:r w:rsidR="00293AA9" w:rsidRPr="00D06FCF">
        <w:rPr>
          <w:lang w:val="fr-CA"/>
        </w:rPr>
        <w:t xml:space="preserve">. </w:t>
      </w:r>
      <w:r w:rsidR="00D41E89" w:rsidRPr="00D06FCF">
        <w:rPr>
          <w:lang w:val="fr-CA"/>
        </w:rPr>
        <w:t xml:space="preserve">Certaines ont spontanément </w:t>
      </w:r>
      <w:r w:rsidR="00553AFF" w:rsidRPr="00D06FCF">
        <w:rPr>
          <w:lang w:val="fr-CA"/>
        </w:rPr>
        <w:t>signalé</w:t>
      </w:r>
      <w:r w:rsidR="00D41E89" w:rsidRPr="00D06FCF">
        <w:rPr>
          <w:lang w:val="fr-CA"/>
        </w:rPr>
        <w:t xml:space="preserve"> que la dernière phrase</w:t>
      </w:r>
      <w:r w:rsidR="00293AA9" w:rsidRPr="00D06FCF">
        <w:rPr>
          <w:lang w:val="fr-CA"/>
        </w:rPr>
        <w:t xml:space="preserve">, </w:t>
      </w:r>
      <w:r w:rsidR="00D41E89" w:rsidRPr="00D06FCF">
        <w:rPr>
          <w:lang w:val="fr-CA"/>
        </w:rPr>
        <w:t>« Restez à la maison. Sauvez des vies », leur plaisait</w:t>
      </w:r>
      <w:r w:rsidR="00293AA9" w:rsidRPr="00D06FCF">
        <w:rPr>
          <w:lang w:val="fr-CA"/>
        </w:rPr>
        <w:t>.</w:t>
      </w:r>
    </w:p>
    <w:p w14:paraId="63FC9F00" w14:textId="7AF5B551" w:rsidR="00293AA9" w:rsidRPr="00D06FCF" w:rsidRDefault="00D41E89" w:rsidP="00293AA9">
      <w:pPr>
        <w:rPr>
          <w:lang w:val="fr-CA"/>
        </w:rPr>
      </w:pPr>
      <w:r w:rsidRPr="00D06FCF">
        <w:rPr>
          <w:lang w:val="fr-CA"/>
        </w:rPr>
        <w:t xml:space="preserve">Dans le groupe des hommes, plusieurs trouvaient les messages </w:t>
      </w:r>
      <w:r w:rsidR="00B31726" w:rsidRPr="00D06FCF">
        <w:rPr>
          <w:lang w:val="fr-CA"/>
        </w:rPr>
        <w:t>quelque</w:t>
      </w:r>
      <w:r w:rsidRPr="00D06FCF">
        <w:rPr>
          <w:lang w:val="fr-CA"/>
        </w:rPr>
        <w:t xml:space="preserve"> peu</w:t>
      </w:r>
      <w:r w:rsidR="00293AA9" w:rsidRPr="00D06FCF">
        <w:rPr>
          <w:lang w:val="fr-CA"/>
        </w:rPr>
        <w:t xml:space="preserve"> </w:t>
      </w:r>
      <w:r w:rsidR="00B31726" w:rsidRPr="00D06FCF">
        <w:rPr>
          <w:lang w:val="fr-CA"/>
        </w:rPr>
        <w:t>obsolètes</w:t>
      </w:r>
      <w:r w:rsidRPr="00D06FCF">
        <w:rPr>
          <w:lang w:val="fr-CA"/>
        </w:rPr>
        <w:t xml:space="preserve"> et </w:t>
      </w:r>
      <w:r w:rsidR="00117932" w:rsidRPr="00D06FCF">
        <w:rPr>
          <w:lang w:val="fr-CA"/>
        </w:rPr>
        <w:t>superflu</w:t>
      </w:r>
      <w:r w:rsidRPr="00D06FCF">
        <w:rPr>
          <w:lang w:val="fr-CA"/>
        </w:rPr>
        <w:t>s, car</w:t>
      </w:r>
      <w:r w:rsidR="00293AA9" w:rsidRPr="00D06FCF">
        <w:rPr>
          <w:lang w:val="fr-CA"/>
        </w:rPr>
        <w:t xml:space="preserve"> </w:t>
      </w:r>
      <w:r w:rsidR="00B31726" w:rsidRPr="00D06FCF">
        <w:rPr>
          <w:lang w:val="fr-CA"/>
        </w:rPr>
        <w:t xml:space="preserve">le gouvernement les </w:t>
      </w:r>
      <w:r w:rsidR="002B6B3B" w:rsidRPr="00D06FCF">
        <w:rPr>
          <w:lang w:val="fr-CA"/>
        </w:rPr>
        <w:t>martelait depuis quelque temps</w:t>
      </w:r>
      <w:r w:rsidR="0085185A" w:rsidRPr="00D06FCF">
        <w:rPr>
          <w:lang w:val="fr-CA"/>
        </w:rPr>
        <w:t xml:space="preserve"> déjà</w:t>
      </w:r>
      <w:r w:rsidR="00293AA9" w:rsidRPr="00D06FCF">
        <w:rPr>
          <w:lang w:val="fr-CA"/>
        </w:rPr>
        <w:t xml:space="preserve">. </w:t>
      </w:r>
      <w:r w:rsidR="003F6061" w:rsidRPr="00D06FCF">
        <w:rPr>
          <w:lang w:val="fr-CA"/>
        </w:rPr>
        <w:t xml:space="preserve">Il leur semblait que les nouvelles communications devraient transmettre des faits </w:t>
      </w:r>
      <w:r w:rsidR="0085185A" w:rsidRPr="00D06FCF">
        <w:rPr>
          <w:lang w:val="fr-CA"/>
        </w:rPr>
        <w:t>inédits</w:t>
      </w:r>
      <w:r w:rsidR="003F6061" w:rsidRPr="00D06FCF">
        <w:rPr>
          <w:lang w:val="fr-CA"/>
        </w:rPr>
        <w:t>, par exemple le nombre de personnes infectées</w:t>
      </w:r>
      <w:r w:rsidR="00293AA9" w:rsidRPr="00D06FCF">
        <w:rPr>
          <w:lang w:val="fr-CA"/>
        </w:rPr>
        <w:t xml:space="preserve">. </w:t>
      </w:r>
      <w:r w:rsidR="003F6061" w:rsidRPr="00D06FCF">
        <w:rPr>
          <w:lang w:val="fr-CA"/>
        </w:rPr>
        <w:t>D’autres, au contraire, jugeaient utile que l’annonce reprenne et renforce</w:t>
      </w:r>
      <w:r w:rsidR="00293AA9" w:rsidRPr="00D06FCF">
        <w:rPr>
          <w:lang w:val="fr-CA"/>
        </w:rPr>
        <w:t xml:space="preserve"> </w:t>
      </w:r>
      <w:r w:rsidR="00232F62" w:rsidRPr="00D06FCF">
        <w:rPr>
          <w:lang w:val="fr-CA"/>
        </w:rPr>
        <w:t>l</w:t>
      </w:r>
      <w:r w:rsidR="003F6061" w:rsidRPr="00D06FCF">
        <w:rPr>
          <w:lang w:val="fr-CA"/>
        </w:rPr>
        <w:t>es messages précédemment diffusés sur l’éloignement social</w:t>
      </w:r>
      <w:r w:rsidR="00293AA9" w:rsidRPr="00D06FCF">
        <w:rPr>
          <w:lang w:val="fr-CA"/>
        </w:rPr>
        <w:t xml:space="preserve">. </w:t>
      </w:r>
      <w:r w:rsidR="003F6061" w:rsidRPr="00D06FCF">
        <w:rPr>
          <w:lang w:val="fr-CA"/>
        </w:rPr>
        <w:t>Selon eux, la répétition était nécessaire pour</w:t>
      </w:r>
      <w:r w:rsidR="00293AA9" w:rsidRPr="00D06FCF">
        <w:rPr>
          <w:lang w:val="fr-CA"/>
        </w:rPr>
        <w:t xml:space="preserve"> </w:t>
      </w:r>
      <w:r w:rsidR="003F6061" w:rsidRPr="00D06FCF">
        <w:rPr>
          <w:lang w:val="fr-CA"/>
        </w:rPr>
        <w:t xml:space="preserve">bien faire comprendre </w:t>
      </w:r>
      <w:r w:rsidR="00553AFF" w:rsidRPr="00D06FCF">
        <w:rPr>
          <w:lang w:val="fr-CA"/>
        </w:rPr>
        <w:t>la situation</w:t>
      </w:r>
      <w:r w:rsidR="00293AA9" w:rsidRPr="00D06FCF">
        <w:rPr>
          <w:lang w:val="fr-CA"/>
        </w:rPr>
        <w:t xml:space="preserve">. </w:t>
      </w:r>
      <w:r w:rsidR="00553AFF" w:rsidRPr="00D06FCF">
        <w:rPr>
          <w:lang w:val="fr-CA"/>
        </w:rPr>
        <w:t>De façon plus générale</w:t>
      </w:r>
      <w:r w:rsidR="00293AA9" w:rsidRPr="00D06FCF">
        <w:rPr>
          <w:lang w:val="fr-CA"/>
        </w:rPr>
        <w:t xml:space="preserve">, </w:t>
      </w:r>
      <w:r w:rsidR="00553AFF" w:rsidRPr="00D06FCF">
        <w:rPr>
          <w:lang w:val="fr-CA"/>
        </w:rPr>
        <w:t>bon nombre de participants dans ce groupe</w:t>
      </w:r>
      <w:r w:rsidR="00293AA9" w:rsidRPr="00D06FCF">
        <w:rPr>
          <w:lang w:val="fr-CA"/>
        </w:rPr>
        <w:t xml:space="preserve"> </w:t>
      </w:r>
      <w:r w:rsidR="00553AFF" w:rsidRPr="00D06FCF">
        <w:rPr>
          <w:lang w:val="fr-CA"/>
        </w:rPr>
        <w:t>pensaient qu’un</w:t>
      </w:r>
      <w:r w:rsidR="0085185A" w:rsidRPr="00D06FCF">
        <w:rPr>
          <w:lang w:val="fr-CA"/>
        </w:rPr>
        <w:t>e formulation</w:t>
      </w:r>
      <w:r w:rsidR="00553AFF" w:rsidRPr="00D06FCF">
        <w:rPr>
          <w:lang w:val="fr-CA"/>
        </w:rPr>
        <w:t xml:space="preserve"> ou un ton plus affirmé</w:t>
      </w:r>
      <w:r w:rsidR="00293AA9" w:rsidRPr="00D06FCF">
        <w:rPr>
          <w:lang w:val="fr-CA"/>
        </w:rPr>
        <w:t xml:space="preserve"> </w:t>
      </w:r>
      <w:r w:rsidR="00553AFF" w:rsidRPr="00D06FCF">
        <w:rPr>
          <w:lang w:val="fr-CA"/>
        </w:rPr>
        <w:t>était de mise</w:t>
      </w:r>
      <w:r w:rsidR="00293AA9" w:rsidRPr="00D06FCF">
        <w:rPr>
          <w:lang w:val="fr-CA"/>
        </w:rPr>
        <w:t xml:space="preserve"> </w:t>
      </w:r>
      <w:r w:rsidR="00553AFF" w:rsidRPr="00D06FCF">
        <w:rPr>
          <w:lang w:val="fr-CA"/>
        </w:rPr>
        <w:t>pour communiquer l’urgence du</w:t>
      </w:r>
      <w:r w:rsidR="00293AA9" w:rsidRPr="00D06FCF">
        <w:rPr>
          <w:lang w:val="fr-CA"/>
        </w:rPr>
        <w:t xml:space="preserve"> message </w:t>
      </w:r>
      <w:r w:rsidR="00553AFF" w:rsidRPr="00D06FCF">
        <w:rPr>
          <w:lang w:val="fr-CA"/>
        </w:rPr>
        <w:t>et le rendre plus efficace, notable et mémorable</w:t>
      </w:r>
      <w:r w:rsidR="00293AA9" w:rsidRPr="00D06FCF">
        <w:rPr>
          <w:lang w:val="fr-CA"/>
        </w:rPr>
        <w:t xml:space="preserve">. </w:t>
      </w:r>
      <w:r w:rsidR="00553AFF" w:rsidRPr="00D06FCF">
        <w:rPr>
          <w:lang w:val="fr-CA"/>
        </w:rPr>
        <w:t>Au fil de la discussion, il est apparu que plusieurs femmes partageaient ce point de vue</w:t>
      </w:r>
      <w:r w:rsidR="00293AA9" w:rsidRPr="00D06FCF">
        <w:rPr>
          <w:lang w:val="fr-CA"/>
        </w:rPr>
        <w:t>.</w:t>
      </w:r>
    </w:p>
    <w:p w14:paraId="6D6CB590" w14:textId="5DB33C1D" w:rsidR="00293AA9" w:rsidRPr="00D06FCF" w:rsidRDefault="00553AFF" w:rsidP="00293AA9">
      <w:pPr>
        <w:rPr>
          <w:lang w:val="fr-CA"/>
        </w:rPr>
      </w:pPr>
      <w:r w:rsidRPr="00D06FCF">
        <w:rPr>
          <w:lang w:val="fr-CA"/>
        </w:rPr>
        <w:t>En ce qui concerne le message clé de la publicité</w:t>
      </w:r>
      <w:r w:rsidR="00293AA9" w:rsidRPr="00D06FCF">
        <w:rPr>
          <w:lang w:val="fr-CA"/>
        </w:rPr>
        <w:t>,</w:t>
      </w:r>
      <w:r w:rsidR="00293AA9" w:rsidRPr="00D06FCF">
        <w:rPr>
          <w:b/>
          <w:bCs/>
          <w:lang w:val="fr-CA"/>
        </w:rPr>
        <w:t xml:space="preserve"> </w:t>
      </w:r>
      <w:r w:rsidR="00F371C3" w:rsidRPr="00D06FCF">
        <w:rPr>
          <w:lang w:val="fr-CA"/>
        </w:rPr>
        <w:t>quelques</w:t>
      </w:r>
      <w:r w:rsidRPr="00D06FCF">
        <w:rPr>
          <w:lang w:val="fr-CA"/>
        </w:rPr>
        <w:t xml:space="preserve"> participants ont retenu </w:t>
      </w:r>
      <w:r w:rsidR="00F371C3" w:rsidRPr="00D06FCF">
        <w:rPr>
          <w:lang w:val="fr-CA"/>
        </w:rPr>
        <w:t>l’idée de</w:t>
      </w:r>
      <w:r w:rsidRPr="00D06FCF">
        <w:rPr>
          <w:lang w:val="fr-CA"/>
        </w:rPr>
        <w:t xml:space="preserve"> solidarité et </w:t>
      </w:r>
      <w:r w:rsidR="00F371C3" w:rsidRPr="00D06FCF">
        <w:rPr>
          <w:lang w:val="fr-CA"/>
        </w:rPr>
        <w:t>d</w:t>
      </w:r>
      <w:r w:rsidRPr="00D06FCF">
        <w:rPr>
          <w:lang w:val="fr-CA"/>
        </w:rPr>
        <w:t>’unité, à l’instar de leurs homologues de Belleville</w:t>
      </w:r>
      <w:r w:rsidR="00293AA9" w:rsidRPr="00D06FCF">
        <w:rPr>
          <w:lang w:val="fr-CA"/>
        </w:rPr>
        <w:t xml:space="preserve">. </w:t>
      </w:r>
      <w:r w:rsidRPr="00D06FCF">
        <w:rPr>
          <w:lang w:val="fr-CA"/>
        </w:rPr>
        <w:t xml:space="preserve">Plus couramment, toutefois, </w:t>
      </w:r>
      <w:r w:rsidR="00F371C3" w:rsidRPr="00D06FCF">
        <w:rPr>
          <w:lang w:val="fr-CA"/>
        </w:rPr>
        <w:t>ils</w:t>
      </w:r>
      <w:r w:rsidRPr="00D06FCF">
        <w:rPr>
          <w:lang w:val="fr-CA"/>
        </w:rPr>
        <w:t xml:space="preserve"> </w:t>
      </w:r>
      <w:r w:rsidR="002B6B3B" w:rsidRPr="00D06FCF">
        <w:rPr>
          <w:lang w:val="fr-CA"/>
        </w:rPr>
        <w:t>étaient</w:t>
      </w:r>
      <w:r w:rsidR="002C34D3" w:rsidRPr="00D06FCF">
        <w:rPr>
          <w:lang w:val="fr-CA"/>
        </w:rPr>
        <w:t xml:space="preserve"> </w:t>
      </w:r>
      <w:r w:rsidR="00F371C3" w:rsidRPr="00D06FCF">
        <w:rPr>
          <w:lang w:val="fr-CA"/>
        </w:rPr>
        <w:t>enclins à</w:t>
      </w:r>
      <w:r w:rsidR="002C34D3" w:rsidRPr="00D06FCF">
        <w:rPr>
          <w:lang w:val="fr-CA"/>
        </w:rPr>
        <w:t xml:space="preserve"> </w:t>
      </w:r>
      <w:r w:rsidR="00232F62" w:rsidRPr="00D06FCF">
        <w:rPr>
          <w:lang w:val="fr-CA"/>
        </w:rPr>
        <w:t>désigner</w:t>
      </w:r>
      <w:r w:rsidR="002C34D3" w:rsidRPr="00D06FCF">
        <w:rPr>
          <w:lang w:val="fr-CA"/>
        </w:rPr>
        <w:t xml:space="preserve"> à titre de message principa</w:t>
      </w:r>
      <w:r w:rsidR="00232F62" w:rsidRPr="00D06FCF">
        <w:rPr>
          <w:lang w:val="fr-CA"/>
        </w:rPr>
        <w:t>l</w:t>
      </w:r>
      <w:r w:rsidR="002C34D3" w:rsidRPr="00D06FCF">
        <w:rPr>
          <w:lang w:val="fr-CA"/>
        </w:rPr>
        <w:t xml:space="preserve"> </w:t>
      </w:r>
      <w:r w:rsidRPr="00D06FCF">
        <w:rPr>
          <w:lang w:val="fr-CA"/>
        </w:rPr>
        <w:t xml:space="preserve">les indications </w:t>
      </w:r>
      <w:r w:rsidR="002C34D3" w:rsidRPr="00D06FCF">
        <w:rPr>
          <w:lang w:val="fr-CA"/>
        </w:rPr>
        <w:t>visant</w:t>
      </w:r>
      <w:r w:rsidRPr="00D06FCF">
        <w:rPr>
          <w:lang w:val="fr-CA"/>
        </w:rPr>
        <w:t xml:space="preserve"> l’éloignement social et physique </w:t>
      </w:r>
      <w:r w:rsidR="002C34D3" w:rsidRPr="00D06FCF">
        <w:rPr>
          <w:lang w:val="fr-CA"/>
        </w:rPr>
        <w:t xml:space="preserve">qui </w:t>
      </w:r>
      <w:r w:rsidR="002C34D3" w:rsidRPr="00D06FCF">
        <w:rPr>
          <w:lang w:val="fr-CA"/>
        </w:rPr>
        <w:lastRenderedPageBreak/>
        <w:t>figur</w:t>
      </w:r>
      <w:r w:rsidR="002B6B3B" w:rsidRPr="00D06FCF">
        <w:rPr>
          <w:lang w:val="fr-CA"/>
        </w:rPr>
        <w:t>ent</w:t>
      </w:r>
      <w:r w:rsidR="002C34D3" w:rsidRPr="00D06FCF">
        <w:rPr>
          <w:lang w:val="fr-CA"/>
        </w:rPr>
        <w:t xml:space="preserve"> dans cette version </w:t>
      </w:r>
      <w:r w:rsidR="00232F62" w:rsidRPr="00D06FCF">
        <w:rPr>
          <w:lang w:val="fr-CA"/>
        </w:rPr>
        <w:t>du script</w:t>
      </w:r>
      <w:r w:rsidR="002C34D3" w:rsidRPr="00D06FCF">
        <w:rPr>
          <w:lang w:val="fr-CA"/>
        </w:rPr>
        <w:t xml:space="preserve"> ainsi que </w:t>
      </w:r>
      <w:r w:rsidR="00F371C3" w:rsidRPr="00D06FCF">
        <w:rPr>
          <w:lang w:val="fr-CA"/>
        </w:rPr>
        <w:t>le</w:t>
      </w:r>
      <w:r w:rsidR="002C34D3" w:rsidRPr="00D06FCF">
        <w:rPr>
          <w:lang w:val="fr-CA"/>
        </w:rPr>
        <w:t xml:space="preserve"> ton général de la directive</w:t>
      </w:r>
      <w:r w:rsidR="00293AA9" w:rsidRPr="00D06FCF">
        <w:rPr>
          <w:lang w:val="fr-CA"/>
        </w:rPr>
        <w:t xml:space="preserve">. </w:t>
      </w:r>
      <w:r w:rsidR="00AF6E9D" w:rsidRPr="00D06FCF">
        <w:rPr>
          <w:lang w:val="fr-CA"/>
        </w:rPr>
        <w:t>De l’avis de la</w:t>
      </w:r>
      <w:r w:rsidR="00F371C3" w:rsidRPr="00D06FCF">
        <w:rPr>
          <w:lang w:val="fr-CA"/>
        </w:rPr>
        <w:t xml:space="preserve"> plupart</w:t>
      </w:r>
      <w:r w:rsidR="00AF6E9D" w:rsidRPr="00D06FCF">
        <w:rPr>
          <w:lang w:val="fr-CA"/>
        </w:rPr>
        <w:t xml:space="preserve">, </w:t>
      </w:r>
      <w:r w:rsidR="00232F62" w:rsidRPr="00D06FCF">
        <w:rPr>
          <w:lang w:val="fr-CA"/>
        </w:rPr>
        <w:t>le script</w:t>
      </w:r>
      <w:r w:rsidR="00F371C3" w:rsidRPr="00D06FCF">
        <w:rPr>
          <w:lang w:val="fr-CA"/>
        </w:rPr>
        <w:t xml:space="preserve"> </w:t>
      </w:r>
      <w:r w:rsidR="00232F62" w:rsidRPr="00D06FCF">
        <w:rPr>
          <w:lang w:val="fr-CA"/>
        </w:rPr>
        <w:t>énonçait</w:t>
      </w:r>
      <w:r w:rsidR="00AF6E9D" w:rsidRPr="00D06FCF">
        <w:rPr>
          <w:lang w:val="fr-CA"/>
        </w:rPr>
        <w:t xml:space="preserve"> </w:t>
      </w:r>
      <w:r w:rsidR="00F371C3" w:rsidRPr="00D06FCF">
        <w:rPr>
          <w:lang w:val="fr-CA"/>
        </w:rPr>
        <w:t>ses messages</w:t>
      </w:r>
      <w:r w:rsidR="00AF6E9D" w:rsidRPr="00D06FCF">
        <w:rPr>
          <w:lang w:val="fr-CA"/>
        </w:rPr>
        <w:t xml:space="preserve"> avec clarté</w:t>
      </w:r>
      <w:r w:rsidR="00F371C3" w:rsidRPr="00D06FCF">
        <w:rPr>
          <w:lang w:val="fr-CA"/>
        </w:rPr>
        <w:t xml:space="preserve">, </w:t>
      </w:r>
      <w:r w:rsidR="00AF6E9D" w:rsidRPr="00D06FCF">
        <w:rPr>
          <w:lang w:val="fr-CA"/>
        </w:rPr>
        <w:t xml:space="preserve">mais peut-être pas avec la vigueur </w:t>
      </w:r>
      <w:r w:rsidR="0085185A" w:rsidRPr="00D06FCF">
        <w:rPr>
          <w:lang w:val="fr-CA"/>
        </w:rPr>
        <w:t>nécessaire</w:t>
      </w:r>
      <w:r w:rsidR="00AF6E9D" w:rsidRPr="00D06FCF">
        <w:rPr>
          <w:lang w:val="fr-CA"/>
        </w:rPr>
        <w:t xml:space="preserve"> pour attirer l’attention de </w:t>
      </w:r>
      <w:r w:rsidR="00232F62" w:rsidRPr="00D06FCF">
        <w:rPr>
          <w:lang w:val="fr-CA"/>
        </w:rPr>
        <w:t>tous</w:t>
      </w:r>
      <w:r w:rsidR="00AF6E9D" w:rsidRPr="00D06FCF">
        <w:rPr>
          <w:lang w:val="fr-CA"/>
        </w:rPr>
        <w:t xml:space="preserve"> sur l’importance de respecter les consignes</w:t>
      </w:r>
      <w:r w:rsidR="00293AA9" w:rsidRPr="00D06FCF">
        <w:rPr>
          <w:lang w:val="fr-CA"/>
        </w:rPr>
        <w:t xml:space="preserve">. </w:t>
      </w:r>
    </w:p>
    <w:p w14:paraId="7E7E4B19" w14:textId="269E7C9E" w:rsidR="00293AA9" w:rsidRPr="00D06FCF" w:rsidRDefault="00AD71AD" w:rsidP="00293AA9">
      <w:pPr>
        <w:rPr>
          <w:lang w:val="fr-CA"/>
        </w:rPr>
      </w:pPr>
      <w:r w:rsidRPr="00D06FCF">
        <w:rPr>
          <w:lang w:val="fr-CA"/>
        </w:rPr>
        <w:t>B</w:t>
      </w:r>
      <w:r w:rsidR="00AF6E9D" w:rsidRPr="00D06FCF">
        <w:rPr>
          <w:lang w:val="fr-CA"/>
        </w:rPr>
        <w:t>on nombre de participants croyaient</w:t>
      </w:r>
      <w:r w:rsidR="000D75ED" w:rsidRPr="00D06FCF">
        <w:rPr>
          <w:lang w:val="fr-CA"/>
        </w:rPr>
        <w:t xml:space="preserve"> que</w:t>
      </w:r>
      <w:r w:rsidR="00AF6E9D" w:rsidRPr="00D06FCF">
        <w:rPr>
          <w:lang w:val="fr-CA"/>
        </w:rPr>
        <w:t xml:space="preserve"> le message </w:t>
      </w:r>
      <w:r w:rsidRPr="00D06FCF">
        <w:rPr>
          <w:lang w:val="fr-CA"/>
        </w:rPr>
        <w:t>visait</w:t>
      </w:r>
      <w:r w:rsidR="00AF6E9D" w:rsidRPr="00D06FCF">
        <w:rPr>
          <w:lang w:val="fr-CA"/>
        </w:rPr>
        <w:t xml:space="preserve"> l’ensemble des Canadiens, </w:t>
      </w:r>
      <w:r w:rsidRPr="00D06FCF">
        <w:rPr>
          <w:lang w:val="fr-CA"/>
        </w:rPr>
        <w:t xml:space="preserve">mais spécialement </w:t>
      </w:r>
      <w:r w:rsidR="0085185A" w:rsidRPr="00D06FCF">
        <w:rPr>
          <w:lang w:val="fr-CA"/>
        </w:rPr>
        <w:t>ceux</w:t>
      </w:r>
      <w:r w:rsidR="00AF6E9D" w:rsidRPr="00D06FCF">
        <w:rPr>
          <w:lang w:val="fr-CA"/>
        </w:rPr>
        <w:t xml:space="preserve"> qui </w:t>
      </w:r>
      <w:r w:rsidR="00232F62" w:rsidRPr="00D06FCF">
        <w:rPr>
          <w:lang w:val="fr-CA"/>
        </w:rPr>
        <w:t>dérogent</w:t>
      </w:r>
      <w:r w:rsidR="00AF6E9D" w:rsidRPr="00D06FCF">
        <w:rPr>
          <w:lang w:val="fr-CA"/>
        </w:rPr>
        <w:t xml:space="preserve"> </w:t>
      </w:r>
      <w:r w:rsidR="00232F62" w:rsidRPr="00D06FCF">
        <w:rPr>
          <w:lang w:val="fr-CA"/>
        </w:rPr>
        <w:t xml:space="preserve">aux </w:t>
      </w:r>
      <w:r w:rsidR="00AF6E9D" w:rsidRPr="00D06FCF">
        <w:rPr>
          <w:lang w:val="fr-CA"/>
        </w:rPr>
        <w:t xml:space="preserve">règles ou qui ne prennent pas la situation </w:t>
      </w:r>
      <w:r w:rsidR="00232F62" w:rsidRPr="00D06FCF">
        <w:rPr>
          <w:lang w:val="fr-CA"/>
        </w:rPr>
        <w:t>assez</w:t>
      </w:r>
      <w:r w:rsidR="00AF6E9D" w:rsidRPr="00D06FCF">
        <w:rPr>
          <w:lang w:val="fr-CA"/>
        </w:rPr>
        <w:t xml:space="preserve"> au sérieux</w:t>
      </w:r>
      <w:r w:rsidR="00293AA9" w:rsidRPr="00D06FCF">
        <w:rPr>
          <w:lang w:val="fr-CA"/>
        </w:rPr>
        <w:t xml:space="preserve">. </w:t>
      </w:r>
      <w:r w:rsidR="00AF6E9D" w:rsidRPr="00D06FCF">
        <w:rPr>
          <w:lang w:val="fr-CA"/>
        </w:rPr>
        <w:t>Parmi les publics cibles, certains ont mentionné les jeunes</w:t>
      </w:r>
      <w:r w:rsidR="002B6B3B" w:rsidRPr="00D06FCF">
        <w:rPr>
          <w:lang w:val="fr-CA"/>
        </w:rPr>
        <w:t>,</w:t>
      </w:r>
      <w:r w:rsidR="00293AA9" w:rsidRPr="00D06FCF">
        <w:rPr>
          <w:lang w:val="fr-CA"/>
        </w:rPr>
        <w:t xml:space="preserve"> </w:t>
      </w:r>
      <w:r w:rsidR="00AF6E9D" w:rsidRPr="00D06FCF">
        <w:rPr>
          <w:lang w:val="fr-CA"/>
        </w:rPr>
        <w:t xml:space="preserve">qui ne </w:t>
      </w:r>
      <w:r w:rsidRPr="00D06FCF">
        <w:rPr>
          <w:lang w:val="fr-CA"/>
        </w:rPr>
        <w:t>se rendent</w:t>
      </w:r>
      <w:r w:rsidR="00AF6E9D" w:rsidRPr="00D06FCF">
        <w:rPr>
          <w:lang w:val="fr-CA"/>
        </w:rPr>
        <w:t xml:space="preserve"> </w:t>
      </w:r>
      <w:r w:rsidRPr="00D06FCF">
        <w:rPr>
          <w:lang w:val="fr-CA"/>
        </w:rPr>
        <w:t xml:space="preserve">peut-être </w:t>
      </w:r>
      <w:r w:rsidR="00AF6E9D" w:rsidRPr="00D06FCF">
        <w:rPr>
          <w:lang w:val="fr-CA"/>
        </w:rPr>
        <w:t>pas</w:t>
      </w:r>
      <w:r w:rsidRPr="00D06FCF">
        <w:rPr>
          <w:lang w:val="fr-CA"/>
        </w:rPr>
        <w:t xml:space="preserve"> compte</w:t>
      </w:r>
      <w:r w:rsidR="00AF6E9D" w:rsidRPr="00D06FCF">
        <w:rPr>
          <w:lang w:val="fr-CA"/>
        </w:rPr>
        <w:t xml:space="preserve"> </w:t>
      </w:r>
      <w:r w:rsidRPr="00D06FCF">
        <w:rPr>
          <w:lang w:val="fr-CA"/>
        </w:rPr>
        <w:t>des</w:t>
      </w:r>
      <w:r w:rsidR="00AF6E9D" w:rsidRPr="00D06FCF">
        <w:rPr>
          <w:lang w:val="fr-CA"/>
        </w:rPr>
        <w:t xml:space="preserve"> conséquences de leurs comportements sur</w:t>
      </w:r>
      <w:r w:rsidR="00293AA9" w:rsidRPr="00D06FCF">
        <w:rPr>
          <w:lang w:val="fr-CA"/>
        </w:rPr>
        <w:t xml:space="preserve"> </w:t>
      </w:r>
      <w:r w:rsidR="00AF6E9D" w:rsidRPr="00D06FCF">
        <w:rPr>
          <w:lang w:val="fr-CA"/>
        </w:rPr>
        <w:t>les autres</w:t>
      </w:r>
      <w:r w:rsidR="00293AA9" w:rsidRPr="00D06FCF">
        <w:rPr>
          <w:lang w:val="fr-CA"/>
        </w:rPr>
        <w:t xml:space="preserve">. </w:t>
      </w:r>
      <w:r w:rsidR="00664C89" w:rsidRPr="00D06FCF">
        <w:rPr>
          <w:lang w:val="fr-CA"/>
        </w:rPr>
        <w:t>Les</w:t>
      </w:r>
      <w:r w:rsidR="00AF6E9D" w:rsidRPr="00D06FCF">
        <w:rPr>
          <w:lang w:val="fr-CA"/>
        </w:rPr>
        <w:t xml:space="preserve"> personnes</w:t>
      </w:r>
      <w:r w:rsidR="00664C89" w:rsidRPr="00D06FCF">
        <w:rPr>
          <w:lang w:val="fr-CA"/>
        </w:rPr>
        <w:t xml:space="preserve"> plus âgées</w:t>
      </w:r>
      <w:r w:rsidR="00293AA9" w:rsidRPr="00D06FCF">
        <w:rPr>
          <w:lang w:val="fr-CA"/>
        </w:rPr>
        <w:t xml:space="preserve"> </w:t>
      </w:r>
      <w:r w:rsidR="00664C89" w:rsidRPr="00D06FCF">
        <w:rPr>
          <w:lang w:val="fr-CA"/>
        </w:rPr>
        <w:t xml:space="preserve">ont aussi été </w:t>
      </w:r>
      <w:r w:rsidRPr="00D06FCF">
        <w:rPr>
          <w:lang w:val="fr-CA"/>
        </w:rPr>
        <w:t>citées</w:t>
      </w:r>
      <w:r w:rsidR="00664C89" w:rsidRPr="00D06FCF">
        <w:rPr>
          <w:lang w:val="fr-CA"/>
        </w:rPr>
        <w:t xml:space="preserve"> comme des destinataires clés à qui il fallait rappeler de prendre des précautions supplémentaires</w:t>
      </w:r>
      <w:r w:rsidR="00293AA9" w:rsidRPr="00D06FCF">
        <w:rPr>
          <w:lang w:val="fr-CA"/>
        </w:rPr>
        <w:t xml:space="preserve">. </w:t>
      </w:r>
      <w:r w:rsidR="00501C39" w:rsidRPr="00D06FCF">
        <w:rPr>
          <w:lang w:val="fr-CA"/>
        </w:rPr>
        <w:t xml:space="preserve">Quelques personnes ont </w:t>
      </w:r>
      <w:r w:rsidRPr="00D06FCF">
        <w:rPr>
          <w:lang w:val="fr-CA"/>
        </w:rPr>
        <w:t>fait valoir</w:t>
      </w:r>
      <w:r w:rsidR="00501C39" w:rsidRPr="00D06FCF">
        <w:rPr>
          <w:lang w:val="fr-CA"/>
        </w:rPr>
        <w:t xml:space="preserve"> que la publicité</w:t>
      </w:r>
      <w:r w:rsidR="00293AA9" w:rsidRPr="00D06FCF">
        <w:rPr>
          <w:lang w:val="fr-CA"/>
        </w:rPr>
        <w:t xml:space="preserve"> </w:t>
      </w:r>
      <w:r w:rsidR="00501C39" w:rsidRPr="00D06FCF">
        <w:rPr>
          <w:lang w:val="fr-CA"/>
        </w:rPr>
        <w:t xml:space="preserve">était pertinente pour </w:t>
      </w:r>
      <w:r w:rsidRPr="00D06FCF">
        <w:rPr>
          <w:lang w:val="fr-CA"/>
        </w:rPr>
        <w:t xml:space="preserve">tout le monde, puisque tout le monde </w:t>
      </w:r>
      <w:r w:rsidR="00501C39" w:rsidRPr="00D06FCF">
        <w:rPr>
          <w:lang w:val="fr-CA"/>
        </w:rPr>
        <w:t>peut être</w:t>
      </w:r>
      <w:r w:rsidRPr="00D06FCF">
        <w:rPr>
          <w:lang w:val="fr-CA"/>
        </w:rPr>
        <w:t xml:space="preserve"> un</w:t>
      </w:r>
      <w:r w:rsidR="00501C39" w:rsidRPr="00D06FCF">
        <w:rPr>
          <w:lang w:val="fr-CA"/>
        </w:rPr>
        <w:t xml:space="preserve"> porteur asymptomatique du virus</w:t>
      </w:r>
      <w:r w:rsidR="00293AA9" w:rsidRPr="00D06FCF">
        <w:rPr>
          <w:lang w:val="fr-CA"/>
        </w:rPr>
        <w:t xml:space="preserve">. </w:t>
      </w:r>
    </w:p>
    <w:p w14:paraId="4E13EC9A" w14:textId="409D8E51" w:rsidR="00293AA9" w:rsidRPr="00D06FCF" w:rsidRDefault="00501C39" w:rsidP="00293AA9">
      <w:pPr>
        <w:rPr>
          <w:lang w:val="fr-CA"/>
        </w:rPr>
      </w:pPr>
      <w:r w:rsidRPr="00D06FCF">
        <w:rPr>
          <w:lang w:val="fr-CA"/>
        </w:rPr>
        <w:t xml:space="preserve">La majorité des participants </w:t>
      </w:r>
      <w:r w:rsidR="006E0B2D" w:rsidRPr="00D06FCF">
        <w:rPr>
          <w:lang w:val="fr-CA"/>
        </w:rPr>
        <w:t>ont convenu qu’il s’agissait d’un message approprié</w:t>
      </w:r>
      <w:r w:rsidRPr="00D06FCF">
        <w:rPr>
          <w:lang w:val="fr-CA"/>
        </w:rPr>
        <w:t xml:space="preserve"> </w:t>
      </w:r>
      <w:r w:rsidR="006E0B2D" w:rsidRPr="00D06FCF">
        <w:rPr>
          <w:lang w:val="fr-CA"/>
        </w:rPr>
        <w:t>de la part du gouvernement fédéral</w:t>
      </w:r>
      <w:r w:rsidR="00207170" w:rsidRPr="00D06FCF">
        <w:rPr>
          <w:lang w:val="fr-CA"/>
        </w:rPr>
        <w:t>.</w:t>
      </w:r>
      <w:r w:rsidR="006E0B2D" w:rsidRPr="00D06FCF">
        <w:rPr>
          <w:lang w:val="fr-CA"/>
        </w:rPr>
        <w:t xml:space="preserve"> </w:t>
      </w:r>
      <w:r w:rsidR="00207170" w:rsidRPr="00D06FCF">
        <w:rPr>
          <w:lang w:val="fr-CA"/>
        </w:rPr>
        <w:t>I</w:t>
      </w:r>
      <w:r w:rsidR="006E0B2D" w:rsidRPr="00D06FCF">
        <w:rPr>
          <w:lang w:val="fr-CA"/>
        </w:rPr>
        <w:t>l communiquait des renseignements importants</w:t>
      </w:r>
      <w:r w:rsidR="00207170" w:rsidRPr="00D06FCF">
        <w:rPr>
          <w:lang w:val="fr-CA"/>
        </w:rPr>
        <w:t>,</w:t>
      </w:r>
      <w:r w:rsidR="006E0B2D" w:rsidRPr="00D06FCF">
        <w:rPr>
          <w:lang w:val="fr-CA"/>
        </w:rPr>
        <w:t xml:space="preserve"> que certaines personnes en particulier avaient besoin d’entendre, sur le caractère essentiel des mesures d’éloignement.</w:t>
      </w:r>
      <w:r w:rsidR="00293AA9" w:rsidRPr="00D06FCF">
        <w:rPr>
          <w:lang w:val="fr-CA"/>
        </w:rPr>
        <w:t xml:space="preserve"> </w:t>
      </w:r>
      <w:r w:rsidR="006E0B2D" w:rsidRPr="00D06FCF">
        <w:rPr>
          <w:lang w:val="fr-CA"/>
        </w:rPr>
        <w:t xml:space="preserve">De l’avis de </w:t>
      </w:r>
      <w:r w:rsidR="00207170" w:rsidRPr="00D06FCF">
        <w:rPr>
          <w:lang w:val="fr-CA"/>
        </w:rPr>
        <w:t>plusieurs</w:t>
      </w:r>
      <w:r w:rsidR="006E0B2D" w:rsidRPr="00D06FCF">
        <w:rPr>
          <w:lang w:val="fr-CA"/>
        </w:rPr>
        <w:t xml:space="preserve">, </w:t>
      </w:r>
      <w:r w:rsidR="00207170" w:rsidRPr="00D06FCF">
        <w:rPr>
          <w:lang w:val="fr-CA"/>
        </w:rPr>
        <w:t>la diffusion du message par le</w:t>
      </w:r>
      <w:r w:rsidR="006E0B2D" w:rsidRPr="00D06FCF">
        <w:rPr>
          <w:lang w:val="fr-CA"/>
        </w:rPr>
        <w:t xml:space="preserve"> gouvernement fédéral lui donnait </w:t>
      </w:r>
      <w:r w:rsidR="00207170" w:rsidRPr="00D06FCF">
        <w:rPr>
          <w:lang w:val="fr-CA"/>
        </w:rPr>
        <w:t>du</w:t>
      </w:r>
      <w:r w:rsidR="006E0B2D" w:rsidRPr="00D06FCF">
        <w:rPr>
          <w:lang w:val="fr-CA"/>
        </w:rPr>
        <w:t xml:space="preserve"> poids et de l’autorité</w:t>
      </w:r>
      <w:r w:rsidR="00293AA9" w:rsidRPr="00D06FCF">
        <w:rPr>
          <w:lang w:val="fr-CA"/>
        </w:rPr>
        <w:t xml:space="preserve">. </w:t>
      </w:r>
      <w:r w:rsidR="00207170" w:rsidRPr="00D06FCF">
        <w:rPr>
          <w:lang w:val="fr-CA"/>
        </w:rPr>
        <w:t xml:space="preserve">S’il est vrai que </w:t>
      </w:r>
      <w:r w:rsidR="006E0B2D" w:rsidRPr="00D06FCF">
        <w:rPr>
          <w:lang w:val="fr-CA"/>
        </w:rPr>
        <w:t xml:space="preserve">certains </w:t>
      </w:r>
      <w:r w:rsidR="00207170" w:rsidRPr="00D06FCF">
        <w:rPr>
          <w:lang w:val="fr-CA"/>
        </w:rPr>
        <w:t xml:space="preserve">auraient souhaité </w:t>
      </w:r>
      <w:r w:rsidR="006E0B2D" w:rsidRPr="00D06FCF">
        <w:rPr>
          <w:lang w:val="fr-CA"/>
        </w:rPr>
        <w:t>un message plus énergique</w:t>
      </w:r>
      <w:r w:rsidR="00293AA9" w:rsidRPr="00D06FCF">
        <w:rPr>
          <w:lang w:val="fr-CA"/>
        </w:rPr>
        <w:t xml:space="preserve">, </w:t>
      </w:r>
      <w:r w:rsidR="00FE4CEB" w:rsidRPr="00D06FCF">
        <w:rPr>
          <w:lang w:val="fr-CA"/>
        </w:rPr>
        <w:t>beaucoup estimaient que l’annonce radio</w:t>
      </w:r>
      <w:r w:rsidR="00293AA9" w:rsidRPr="00D06FCF">
        <w:rPr>
          <w:lang w:val="fr-CA"/>
        </w:rPr>
        <w:t xml:space="preserve"> </w:t>
      </w:r>
      <w:r w:rsidR="00FE4CEB" w:rsidRPr="00D06FCF">
        <w:rPr>
          <w:lang w:val="fr-CA"/>
        </w:rPr>
        <w:t xml:space="preserve">se démarquerait </w:t>
      </w:r>
      <w:r w:rsidR="00207170" w:rsidRPr="00D06FCF">
        <w:rPr>
          <w:lang w:val="fr-CA"/>
        </w:rPr>
        <w:t>dans sa forme actuelle</w:t>
      </w:r>
      <w:r w:rsidR="00293AA9" w:rsidRPr="00D06FCF">
        <w:rPr>
          <w:lang w:val="fr-CA"/>
        </w:rPr>
        <w:t xml:space="preserve">. </w:t>
      </w:r>
    </w:p>
    <w:p w14:paraId="6D68A6C9" w14:textId="71B80EFD" w:rsidR="00293AA9" w:rsidRPr="00D06FCF" w:rsidRDefault="00972803" w:rsidP="00293AA9">
      <w:pPr>
        <w:rPr>
          <w:lang w:val="fr-CA"/>
        </w:rPr>
      </w:pPr>
      <w:r w:rsidRPr="00D06FCF">
        <w:rPr>
          <w:lang w:val="fr-CA"/>
        </w:rPr>
        <w:t xml:space="preserve">En ce qui concerne la dernière phrase, beaucoup </w:t>
      </w:r>
      <w:r w:rsidR="002B6B3B" w:rsidRPr="00D06FCF">
        <w:rPr>
          <w:lang w:val="fr-CA"/>
        </w:rPr>
        <w:t>l’aimaient</w:t>
      </w:r>
      <w:r w:rsidRPr="00D06FCF">
        <w:rPr>
          <w:lang w:val="fr-CA"/>
        </w:rPr>
        <w:t xml:space="preserve"> pour la justesse du ton</w:t>
      </w:r>
      <w:r w:rsidR="00207170" w:rsidRPr="00D06FCF">
        <w:rPr>
          <w:lang w:val="fr-CA"/>
        </w:rPr>
        <w:t>,</w:t>
      </w:r>
      <w:r w:rsidRPr="00D06FCF">
        <w:rPr>
          <w:lang w:val="fr-CA"/>
        </w:rPr>
        <w:t xml:space="preserve"> et pour la clarté et l’efficacité de son message sur l’importance de respecter les mesures d’éloignement</w:t>
      </w:r>
      <w:r w:rsidR="00293AA9" w:rsidRPr="00D06FCF">
        <w:rPr>
          <w:lang w:val="fr-CA"/>
        </w:rPr>
        <w:t xml:space="preserve">. </w:t>
      </w:r>
      <w:r w:rsidRPr="00D06FCF">
        <w:rPr>
          <w:lang w:val="fr-CA"/>
        </w:rPr>
        <w:t xml:space="preserve">Dans le groupe des femmes, plusieurs participantes estimaient que le reste du texte devrait </w:t>
      </w:r>
      <w:r w:rsidR="005E5C83" w:rsidRPr="00D06FCF">
        <w:rPr>
          <w:lang w:val="fr-CA"/>
        </w:rPr>
        <w:t>se rapprocher de</w:t>
      </w:r>
      <w:r w:rsidRPr="00D06FCF">
        <w:rPr>
          <w:lang w:val="fr-CA"/>
        </w:rPr>
        <w:t xml:space="preserve"> la teneur de ce slogan</w:t>
      </w:r>
      <w:r w:rsidR="00293AA9" w:rsidRPr="00D06FCF">
        <w:rPr>
          <w:lang w:val="fr-CA"/>
        </w:rPr>
        <w:t xml:space="preserve">, </w:t>
      </w:r>
      <w:r w:rsidRPr="00D06FCF">
        <w:rPr>
          <w:lang w:val="fr-CA"/>
        </w:rPr>
        <w:t>pour</w:t>
      </w:r>
      <w:r w:rsidR="005E5C83" w:rsidRPr="00D06FCF">
        <w:rPr>
          <w:lang w:val="fr-CA"/>
        </w:rPr>
        <w:t xml:space="preserve"> mieux faire comprendre</w:t>
      </w:r>
      <w:r w:rsidRPr="00D06FCF">
        <w:rPr>
          <w:lang w:val="fr-CA"/>
        </w:rPr>
        <w:t xml:space="preserve"> </w:t>
      </w:r>
      <w:r w:rsidR="005E5C83" w:rsidRPr="00D06FCF">
        <w:rPr>
          <w:lang w:val="fr-CA"/>
        </w:rPr>
        <w:t>que des vies sont en jeu</w:t>
      </w:r>
      <w:r w:rsidR="00293AA9" w:rsidRPr="00D06FCF">
        <w:rPr>
          <w:lang w:val="fr-CA"/>
        </w:rPr>
        <w:t xml:space="preserve">. </w:t>
      </w:r>
      <w:r w:rsidR="005E5C83" w:rsidRPr="00D06FCF">
        <w:rPr>
          <w:lang w:val="fr-CA"/>
        </w:rPr>
        <w:t>Certaines pensaient que le slogan lui-même</w:t>
      </w:r>
      <w:r w:rsidR="00293AA9" w:rsidRPr="00D06FCF">
        <w:rPr>
          <w:lang w:val="fr-CA"/>
        </w:rPr>
        <w:t xml:space="preserve"> </w:t>
      </w:r>
      <w:r w:rsidR="005E5C83" w:rsidRPr="00D06FCF">
        <w:rPr>
          <w:lang w:val="fr-CA"/>
        </w:rPr>
        <w:t xml:space="preserve">pourrait être </w:t>
      </w:r>
      <w:r w:rsidR="009D75EB" w:rsidRPr="00D06FCF">
        <w:rPr>
          <w:lang w:val="fr-CA"/>
        </w:rPr>
        <w:t>plus fort</w:t>
      </w:r>
      <w:r w:rsidR="00293AA9" w:rsidRPr="00D06FCF">
        <w:rPr>
          <w:lang w:val="fr-CA"/>
        </w:rPr>
        <w:t xml:space="preserve">, </w:t>
      </w:r>
      <w:r w:rsidR="005D3BBA" w:rsidRPr="00D06FCF">
        <w:rPr>
          <w:lang w:val="fr-CA"/>
        </w:rPr>
        <w:t xml:space="preserve">alors que d’autres le trouvaient </w:t>
      </w:r>
      <w:r w:rsidR="009D75EB" w:rsidRPr="00D06FCF">
        <w:rPr>
          <w:lang w:val="fr-CA"/>
        </w:rPr>
        <w:t>adéquat</w:t>
      </w:r>
      <w:r w:rsidR="00293AA9" w:rsidRPr="00D06FCF">
        <w:rPr>
          <w:lang w:val="fr-CA"/>
        </w:rPr>
        <w:t xml:space="preserve">. </w:t>
      </w:r>
      <w:r w:rsidR="005D3BBA" w:rsidRPr="00D06FCF">
        <w:rPr>
          <w:lang w:val="fr-CA"/>
        </w:rPr>
        <w:t>En guise de remplacement possible, on a montré aux p</w:t>
      </w:r>
      <w:r w:rsidR="00293AA9" w:rsidRPr="00D06FCF">
        <w:rPr>
          <w:lang w:val="fr-CA"/>
        </w:rPr>
        <w:t xml:space="preserve">articipants </w:t>
      </w:r>
      <w:r w:rsidR="005D3BBA" w:rsidRPr="00D06FCF">
        <w:rPr>
          <w:lang w:val="fr-CA"/>
        </w:rPr>
        <w:t xml:space="preserve">le slogan </w:t>
      </w:r>
      <w:r w:rsidR="00207170" w:rsidRPr="00D06FCF">
        <w:rPr>
          <w:lang w:val="fr-CA"/>
        </w:rPr>
        <w:t>du script</w:t>
      </w:r>
      <w:r w:rsidR="005D3BBA" w:rsidRPr="00D06FCF">
        <w:rPr>
          <w:lang w:val="fr-CA"/>
        </w:rPr>
        <w:t xml:space="preserve"> évalué dans les groupes de Belleville, « Quand on prend soin de soi, on prend soin des autres ». La plupart des gens ont jugé que la phrase d’origine était meilleure et plus directe</w:t>
      </w:r>
      <w:r w:rsidR="00293AA9" w:rsidRPr="00D06FCF">
        <w:rPr>
          <w:lang w:val="fr-CA"/>
        </w:rPr>
        <w:t>.</w:t>
      </w:r>
    </w:p>
    <w:p w14:paraId="62D35ADD" w14:textId="21540A9A" w:rsidR="00293AA9" w:rsidRPr="00D06FCF" w:rsidRDefault="00972803" w:rsidP="00293AA9">
      <w:pPr>
        <w:rPr>
          <w:i/>
          <w:iCs/>
          <w:lang w:val="fr-CA"/>
        </w:rPr>
      </w:pPr>
      <w:r w:rsidRPr="00D06FCF">
        <w:rPr>
          <w:i/>
          <w:iCs/>
          <w:lang w:val="fr-CA"/>
        </w:rPr>
        <w:t>Ce qui a plu</w:t>
      </w:r>
    </w:p>
    <w:p w14:paraId="6151B536" w14:textId="285A4314" w:rsidR="00293AA9" w:rsidRPr="00D06FCF" w:rsidRDefault="00DC465A" w:rsidP="00293AA9">
      <w:pPr>
        <w:rPr>
          <w:lang w:val="fr-CA"/>
        </w:rPr>
      </w:pPr>
      <w:r w:rsidRPr="00D06FCF">
        <w:rPr>
          <w:lang w:val="fr-CA"/>
        </w:rPr>
        <w:t>Malgré quelques critiques sur ce point, la plupart des gens</w:t>
      </w:r>
      <w:r w:rsidR="00293AA9" w:rsidRPr="00D06FCF">
        <w:rPr>
          <w:lang w:val="fr-CA"/>
        </w:rPr>
        <w:t xml:space="preserve"> </w:t>
      </w:r>
      <w:r w:rsidRPr="00D06FCF">
        <w:rPr>
          <w:lang w:val="fr-CA"/>
        </w:rPr>
        <w:t>voyaient d’un bon</w:t>
      </w:r>
      <w:r w:rsidR="00CF1837" w:rsidRPr="00D06FCF">
        <w:rPr>
          <w:lang w:val="fr-CA"/>
        </w:rPr>
        <w:t xml:space="preserve"> </w:t>
      </w:r>
      <w:r w:rsidRPr="00D06FCF">
        <w:rPr>
          <w:lang w:val="fr-CA"/>
        </w:rPr>
        <w:t>œil que les</w:t>
      </w:r>
      <w:r w:rsidR="00293AA9" w:rsidRPr="00D06FCF">
        <w:rPr>
          <w:lang w:val="fr-CA"/>
        </w:rPr>
        <w:t xml:space="preserve"> messages </w:t>
      </w:r>
      <w:r w:rsidR="00874363" w:rsidRPr="00D06FCF">
        <w:rPr>
          <w:lang w:val="fr-CA"/>
        </w:rPr>
        <w:t xml:space="preserve">reprennent </w:t>
      </w:r>
      <w:r w:rsidRPr="00D06FCF">
        <w:rPr>
          <w:lang w:val="fr-CA"/>
        </w:rPr>
        <w:t xml:space="preserve">les </w:t>
      </w:r>
      <w:r w:rsidR="00D5218D" w:rsidRPr="00D06FCF">
        <w:rPr>
          <w:lang w:val="fr-CA"/>
        </w:rPr>
        <w:t>informations essentielles</w:t>
      </w:r>
      <w:r w:rsidRPr="00D06FCF">
        <w:rPr>
          <w:lang w:val="fr-CA"/>
        </w:rPr>
        <w:t xml:space="preserve"> déjà</w:t>
      </w:r>
      <w:r w:rsidR="00293AA9" w:rsidRPr="00D06FCF">
        <w:rPr>
          <w:lang w:val="fr-CA"/>
        </w:rPr>
        <w:t xml:space="preserve"> </w:t>
      </w:r>
      <w:r w:rsidR="00D5218D" w:rsidRPr="00D06FCF">
        <w:rPr>
          <w:lang w:val="fr-CA"/>
        </w:rPr>
        <w:t>transmises au public</w:t>
      </w:r>
      <w:r w:rsidR="00293AA9" w:rsidRPr="00D06FCF">
        <w:rPr>
          <w:lang w:val="fr-CA"/>
        </w:rPr>
        <w:t xml:space="preserve">. </w:t>
      </w:r>
      <w:r w:rsidR="00CF1837" w:rsidRPr="00D06FCF">
        <w:rPr>
          <w:lang w:val="fr-CA"/>
        </w:rPr>
        <w:t xml:space="preserve">Dans l’optique de beaucoup, ces messages méritaient d’être </w:t>
      </w:r>
      <w:r w:rsidR="0076433F" w:rsidRPr="00D06FCF">
        <w:rPr>
          <w:lang w:val="fr-CA"/>
        </w:rPr>
        <w:t>réitérés</w:t>
      </w:r>
      <w:r w:rsidR="00293AA9" w:rsidRPr="00D06FCF">
        <w:rPr>
          <w:lang w:val="fr-CA"/>
        </w:rPr>
        <w:t xml:space="preserve"> </w:t>
      </w:r>
      <w:r w:rsidR="00CF1837" w:rsidRPr="00D06FCF">
        <w:rPr>
          <w:lang w:val="fr-CA"/>
        </w:rPr>
        <w:t>pour que tou</w:t>
      </w:r>
      <w:r w:rsidR="00874363" w:rsidRPr="00D06FCF">
        <w:rPr>
          <w:lang w:val="fr-CA"/>
        </w:rPr>
        <w:t>t</w:t>
      </w:r>
      <w:r w:rsidR="00CF1837" w:rsidRPr="00D06FCF">
        <w:rPr>
          <w:lang w:val="fr-CA"/>
        </w:rPr>
        <w:t xml:space="preserve"> le monde</w:t>
      </w:r>
      <w:r w:rsidR="00293AA9" w:rsidRPr="00D06FCF">
        <w:rPr>
          <w:lang w:val="fr-CA"/>
        </w:rPr>
        <w:t xml:space="preserve"> </w:t>
      </w:r>
      <w:r w:rsidR="00874363" w:rsidRPr="00D06FCF">
        <w:rPr>
          <w:lang w:val="fr-CA"/>
        </w:rPr>
        <w:t>saisisse</w:t>
      </w:r>
      <w:r w:rsidR="00293AA9" w:rsidRPr="00D06FCF">
        <w:rPr>
          <w:lang w:val="fr-CA"/>
        </w:rPr>
        <w:t xml:space="preserve"> </w:t>
      </w:r>
      <w:r w:rsidR="00874363" w:rsidRPr="00D06FCF">
        <w:rPr>
          <w:lang w:val="fr-CA"/>
        </w:rPr>
        <w:t>l’importance de rester chez soi et de se tenir à deux mètres les uns des autres</w:t>
      </w:r>
      <w:r w:rsidR="00724D36" w:rsidRPr="00D06FCF">
        <w:rPr>
          <w:lang w:val="fr-CA"/>
        </w:rPr>
        <w:t xml:space="preserve"> pour « sauver des vies »</w:t>
      </w:r>
      <w:r w:rsidR="00293AA9" w:rsidRPr="00D06FCF">
        <w:rPr>
          <w:lang w:val="fr-CA"/>
        </w:rPr>
        <w:t xml:space="preserve">. </w:t>
      </w:r>
      <w:r w:rsidR="00724D36" w:rsidRPr="00D06FCF">
        <w:rPr>
          <w:lang w:val="fr-CA"/>
        </w:rPr>
        <w:t>Dans le groupe des femmes, plusieurs participantes ont d’elles-mêmes mentionné</w:t>
      </w:r>
      <w:r w:rsidR="00293AA9" w:rsidRPr="00D06FCF">
        <w:rPr>
          <w:lang w:val="fr-CA"/>
        </w:rPr>
        <w:t xml:space="preserve"> </w:t>
      </w:r>
      <w:r w:rsidR="00724D36" w:rsidRPr="00D06FCF">
        <w:rPr>
          <w:lang w:val="fr-CA"/>
        </w:rPr>
        <w:t>que la phrase « Restez chez vous. Sauvez des vies » leur plaisait. Lorsqu’on a posé la question aux participants, la plupart ont semblé aimer ce slogan et le ton qu’il</w:t>
      </w:r>
      <w:r w:rsidR="00293AA9" w:rsidRPr="00D06FCF">
        <w:rPr>
          <w:lang w:val="fr-CA"/>
        </w:rPr>
        <w:t xml:space="preserve"> </w:t>
      </w:r>
      <w:r w:rsidR="00724D36" w:rsidRPr="00D06FCF">
        <w:rPr>
          <w:lang w:val="fr-CA"/>
        </w:rPr>
        <w:t>donnait à l’annonce</w:t>
      </w:r>
      <w:r w:rsidR="00293AA9" w:rsidRPr="00D06FCF">
        <w:rPr>
          <w:lang w:val="fr-CA"/>
        </w:rPr>
        <w:t xml:space="preserve">. </w:t>
      </w:r>
    </w:p>
    <w:p w14:paraId="16A1CC29" w14:textId="6F8B23BA" w:rsidR="00293AA9" w:rsidRPr="00D06FCF" w:rsidRDefault="00972803" w:rsidP="00293AA9">
      <w:pPr>
        <w:rPr>
          <w:i/>
          <w:iCs/>
          <w:lang w:val="fr-CA"/>
        </w:rPr>
      </w:pPr>
      <w:r w:rsidRPr="00D06FCF">
        <w:rPr>
          <w:i/>
          <w:iCs/>
          <w:lang w:val="fr-CA"/>
        </w:rPr>
        <w:t>Ce qui a déplu</w:t>
      </w:r>
    </w:p>
    <w:p w14:paraId="5821F7D1" w14:textId="7E60218D" w:rsidR="00293AA9" w:rsidRPr="00D06FCF" w:rsidRDefault="005E1167" w:rsidP="00293AA9">
      <w:pPr>
        <w:rPr>
          <w:lang w:val="fr-CA"/>
        </w:rPr>
      </w:pPr>
      <w:r w:rsidRPr="00D06FCF">
        <w:rPr>
          <w:lang w:val="fr-CA"/>
        </w:rPr>
        <w:t>Quelques hommes ont trouvé que le message patriotique détourn</w:t>
      </w:r>
      <w:r w:rsidR="00F475A8" w:rsidRPr="00D06FCF">
        <w:rPr>
          <w:lang w:val="fr-CA"/>
        </w:rPr>
        <w:t>ait</w:t>
      </w:r>
      <w:r w:rsidRPr="00D06FCF">
        <w:rPr>
          <w:lang w:val="fr-CA"/>
        </w:rPr>
        <w:t xml:space="preserve"> inutilement l’attention.</w:t>
      </w:r>
      <w:r w:rsidR="00293AA9" w:rsidRPr="00D06FCF">
        <w:rPr>
          <w:lang w:val="fr-CA"/>
        </w:rPr>
        <w:t xml:space="preserve"> </w:t>
      </w:r>
      <w:r w:rsidR="00F475A8" w:rsidRPr="00D06FCF">
        <w:rPr>
          <w:lang w:val="fr-CA"/>
        </w:rPr>
        <w:t xml:space="preserve">À leur avis, </w:t>
      </w:r>
      <w:r w:rsidR="00D5218D" w:rsidRPr="00D06FCF">
        <w:rPr>
          <w:lang w:val="fr-CA"/>
        </w:rPr>
        <w:t>le script</w:t>
      </w:r>
      <w:r w:rsidR="00F475A8" w:rsidRPr="00D06FCF">
        <w:rPr>
          <w:lang w:val="fr-CA"/>
        </w:rPr>
        <w:t xml:space="preserve"> devrait </w:t>
      </w:r>
      <w:r w:rsidR="00D5218D" w:rsidRPr="00D06FCF">
        <w:rPr>
          <w:lang w:val="fr-CA"/>
        </w:rPr>
        <w:t>s’en tenir</w:t>
      </w:r>
      <w:r w:rsidR="00F475A8" w:rsidRPr="00D06FCF">
        <w:rPr>
          <w:lang w:val="fr-CA"/>
        </w:rPr>
        <w:t xml:space="preserve"> </w:t>
      </w:r>
      <w:r w:rsidR="00D5218D" w:rsidRPr="00D06FCF">
        <w:rPr>
          <w:lang w:val="fr-CA"/>
        </w:rPr>
        <w:t>aux</w:t>
      </w:r>
      <w:r w:rsidR="00F475A8" w:rsidRPr="00D06FCF">
        <w:rPr>
          <w:lang w:val="fr-CA"/>
        </w:rPr>
        <w:t xml:space="preserve"> renseignements essentiels</w:t>
      </w:r>
      <w:r w:rsidR="00293AA9" w:rsidRPr="00D06FCF">
        <w:rPr>
          <w:lang w:val="fr-CA"/>
        </w:rPr>
        <w:t xml:space="preserve"> </w:t>
      </w:r>
      <w:r w:rsidR="00F475A8" w:rsidRPr="00D06FCF">
        <w:rPr>
          <w:lang w:val="fr-CA"/>
        </w:rPr>
        <w:t>sur la transmission, la prévention et</w:t>
      </w:r>
      <w:r w:rsidR="00293AA9" w:rsidRPr="00D06FCF">
        <w:rPr>
          <w:lang w:val="fr-CA"/>
        </w:rPr>
        <w:t xml:space="preserve"> </w:t>
      </w:r>
      <w:r w:rsidR="00F475A8" w:rsidRPr="00D06FCF">
        <w:rPr>
          <w:lang w:val="fr-CA"/>
        </w:rPr>
        <w:t>les vies pouvant être sauvées</w:t>
      </w:r>
      <w:r w:rsidR="00293AA9" w:rsidRPr="00D06FCF">
        <w:rPr>
          <w:lang w:val="fr-CA"/>
        </w:rPr>
        <w:t xml:space="preserve">. </w:t>
      </w:r>
      <w:r w:rsidR="00F475A8" w:rsidRPr="00D06FCF">
        <w:rPr>
          <w:lang w:val="fr-CA"/>
        </w:rPr>
        <w:t>Comme on l’a vu plus tôt, certains participants n’ont pas aimé que la publicité</w:t>
      </w:r>
      <w:r w:rsidR="00293AA9" w:rsidRPr="00D06FCF">
        <w:rPr>
          <w:lang w:val="fr-CA"/>
        </w:rPr>
        <w:t xml:space="preserve"> </w:t>
      </w:r>
      <w:r w:rsidR="00F475A8" w:rsidRPr="00D06FCF">
        <w:rPr>
          <w:lang w:val="fr-CA"/>
        </w:rPr>
        <w:t xml:space="preserve">répète des informations ou des </w:t>
      </w:r>
      <w:r w:rsidR="00D5218D" w:rsidRPr="00D06FCF">
        <w:rPr>
          <w:lang w:val="fr-CA"/>
        </w:rPr>
        <w:t>consignes</w:t>
      </w:r>
      <w:r w:rsidR="00F475A8" w:rsidRPr="00D06FCF">
        <w:rPr>
          <w:lang w:val="fr-CA"/>
        </w:rPr>
        <w:t xml:space="preserve"> </w:t>
      </w:r>
      <w:r w:rsidR="00515311" w:rsidRPr="00D06FCF">
        <w:rPr>
          <w:lang w:val="fr-CA"/>
        </w:rPr>
        <w:t xml:space="preserve">déjà </w:t>
      </w:r>
      <w:r w:rsidR="00F475A8" w:rsidRPr="00D06FCF">
        <w:rPr>
          <w:lang w:val="fr-CA"/>
        </w:rPr>
        <w:t>largement diffusées par le gouvernement</w:t>
      </w:r>
      <w:r w:rsidR="00515311" w:rsidRPr="00D06FCF">
        <w:rPr>
          <w:lang w:val="fr-CA"/>
        </w:rPr>
        <w:t>, sans rien apporter de neuf</w:t>
      </w:r>
      <w:r w:rsidR="00293AA9" w:rsidRPr="00D06FCF">
        <w:rPr>
          <w:lang w:val="fr-CA"/>
        </w:rPr>
        <w:t>.</w:t>
      </w:r>
    </w:p>
    <w:p w14:paraId="2A2CEC3C" w14:textId="35157873" w:rsidR="00293AA9" w:rsidRPr="00D06FCF" w:rsidRDefault="00972803" w:rsidP="00293AA9">
      <w:pPr>
        <w:rPr>
          <w:i/>
          <w:iCs/>
          <w:lang w:val="fr-CA"/>
        </w:rPr>
      </w:pPr>
      <w:r w:rsidRPr="00D06FCF">
        <w:rPr>
          <w:i/>
          <w:iCs/>
          <w:lang w:val="fr-CA"/>
        </w:rPr>
        <w:lastRenderedPageBreak/>
        <w:t>Suggestions d’améliorations</w:t>
      </w:r>
    </w:p>
    <w:p w14:paraId="186F9570" w14:textId="69E921D2" w:rsidR="00293AA9" w:rsidRPr="00D06FCF" w:rsidRDefault="00951FEC" w:rsidP="00293AA9">
      <w:pPr>
        <w:rPr>
          <w:lang w:val="fr-CA"/>
        </w:rPr>
      </w:pPr>
      <w:r w:rsidRPr="00D06FCF">
        <w:rPr>
          <w:lang w:val="fr-CA"/>
        </w:rPr>
        <w:t xml:space="preserve">Au </w:t>
      </w:r>
      <w:r w:rsidR="0030044B" w:rsidRPr="00D06FCF">
        <w:rPr>
          <w:lang w:val="fr-CA"/>
        </w:rPr>
        <w:t>chapitre</w:t>
      </w:r>
      <w:r w:rsidRPr="00D06FCF">
        <w:rPr>
          <w:lang w:val="fr-CA"/>
        </w:rPr>
        <w:t xml:space="preserve"> des</w:t>
      </w:r>
      <w:r w:rsidR="00515311" w:rsidRPr="00D06FCF">
        <w:rPr>
          <w:lang w:val="fr-CA"/>
        </w:rPr>
        <w:t xml:space="preserve"> autres </w:t>
      </w:r>
      <w:r w:rsidR="0030044B" w:rsidRPr="00D06FCF">
        <w:rPr>
          <w:lang w:val="fr-CA"/>
        </w:rPr>
        <w:t>renseignements à inclure dans</w:t>
      </w:r>
      <w:r w:rsidR="00515311" w:rsidRPr="00D06FCF">
        <w:rPr>
          <w:lang w:val="fr-CA"/>
        </w:rPr>
        <w:t xml:space="preserve"> </w:t>
      </w:r>
      <w:r w:rsidR="0030044B" w:rsidRPr="00D06FCF">
        <w:rPr>
          <w:lang w:val="fr-CA"/>
        </w:rPr>
        <w:t>l’annonce</w:t>
      </w:r>
      <w:r w:rsidR="00515311" w:rsidRPr="00D06FCF">
        <w:rPr>
          <w:lang w:val="fr-CA"/>
        </w:rPr>
        <w:t xml:space="preserve"> radio</w:t>
      </w:r>
      <w:r w:rsidR="00293AA9" w:rsidRPr="00D06FCF">
        <w:rPr>
          <w:lang w:val="fr-CA"/>
        </w:rPr>
        <w:t>,</w:t>
      </w:r>
      <w:r w:rsidR="00515311" w:rsidRPr="00D06FCF">
        <w:rPr>
          <w:lang w:val="fr-CA"/>
        </w:rPr>
        <w:t xml:space="preserve"> les</w:t>
      </w:r>
      <w:r w:rsidR="00293AA9" w:rsidRPr="00D06FCF">
        <w:rPr>
          <w:lang w:val="fr-CA"/>
        </w:rPr>
        <w:t xml:space="preserve"> participants </w:t>
      </w:r>
      <w:r w:rsidRPr="00D06FCF">
        <w:rPr>
          <w:lang w:val="fr-CA"/>
        </w:rPr>
        <w:t xml:space="preserve">ont </w:t>
      </w:r>
      <w:r w:rsidR="0030044B" w:rsidRPr="00D06FCF">
        <w:rPr>
          <w:lang w:val="fr-CA"/>
        </w:rPr>
        <w:t>mentionné</w:t>
      </w:r>
      <w:r w:rsidR="00515311" w:rsidRPr="00D06FCF">
        <w:rPr>
          <w:lang w:val="fr-CA"/>
        </w:rPr>
        <w:t xml:space="preserve"> la facilité de transmission du virus ou </w:t>
      </w:r>
      <w:r w:rsidR="0030044B" w:rsidRPr="00D06FCF">
        <w:rPr>
          <w:lang w:val="fr-CA"/>
        </w:rPr>
        <w:t>le</w:t>
      </w:r>
      <w:r w:rsidR="00515311" w:rsidRPr="00D06FCF">
        <w:rPr>
          <w:lang w:val="fr-CA"/>
        </w:rPr>
        <w:t xml:space="preserve"> nombre de décès enregistrés dans d’autres pays</w:t>
      </w:r>
      <w:r w:rsidR="00737BF3" w:rsidRPr="00D06FCF">
        <w:rPr>
          <w:lang w:val="fr-CA"/>
        </w:rPr>
        <w:t>,</w:t>
      </w:r>
      <w:r w:rsidR="00515311" w:rsidRPr="00D06FCF">
        <w:rPr>
          <w:lang w:val="fr-CA"/>
        </w:rPr>
        <w:t xml:space="preserve"> comme l’Italie ou la France, </w:t>
      </w:r>
      <w:r w:rsidR="000C20AD" w:rsidRPr="00D06FCF">
        <w:rPr>
          <w:lang w:val="fr-CA"/>
        </w:rPr>
        <w:t>afin</w:t>
      </w:r>
      <w:r w:rsidR="00515311" w:rsidRPr="00D06FCF">
        <w:rPr>
          <w:lang w:val="fr-CA"/>
        </w:rPr>
        <w:t xml:space="preserve"> d</w:t>
      </w:r>
      <w:r w:rsidR="00737BF3" w:rsidRPr="00D06FCF">
        <w:rPr>
          <w:lang w:val="fr-CA"/>
        </w:rPr>
        <w:t>e mettre en lumière</w:t>
      </w:r>
      <w:r w:rsidR="00515311" w:rsidRPr="00D06FCF">
        <w:rPr>
          <w:lang w:val="fr-CA"/>
        </w:rPr>
        <w:t xml:space="preserve"> les conséquences </w:t>
      </w:r>
      <w:r w:rsidRPr="00D06FCF">
        <w:rPr>
          <w:lang w:val="fr-CA"/>
        </w:rPr>
        <w:t>possibles</w:t>
      </w:r>
      <w:r w:rsidR="0030044B" w:rsidRPr="00D06FCF">
        <w:rPr>
          <w:lang w:val="fr-CA"/>
        </w:rPr>
        <w:t xml:space="preserve"> </w:t>
      </w:r>
      <w:r w:rsidR="000C20AD" w:rsidRPr="00D06FCF">
        <w:rPr>
          <w:lang w:val="fr-CA"/>
        </w:rPr>
        <w:t>de la pandémie</w:t>
      </w:r>
      <w:r w:rsidR="0030044B" w:rsidRPr="00D06FCF">
        <w:rPr>
          <w:lang w:val="fr-CA"/>
        </w:rPr>
        <w:t xml:space="preserve"> au</w:t>
      </w:r>
      <w:r w:rsidR="00515311" w:rsidRPr="00D06FCF">
        <w:rPr>
          <w:lang w:val="fr-CA"/>
        </w:rPr>
        <w:t xml:space="preserve"> Canada</w:t>
      </w:r>
      <w:r w:rsidR="00293AA9" w:rsidRPr="00D06FCF">
        <w:rPr>
          <w:lang w:val="fr-CA"/>
        </w:rPr>
        <w:t xml:space="preserve">. </w:t>
      </w:r>
      <w:r w:rsidR="00515311" w:rsidRPr="00D06FCF">
        <w:rPr>
          <w:lang w:val="fr-CA"/>
        </w:rPr>
        <w:t xml:space="preserve">D’autres ont suggéré </w:t>
      </w:r>
      <w:r w:rsidR="000C20AD" w:rsidRPr="00D06FCF">
        <w:rPr>
          <w:lang w:val="fr-CA"/>
        </w:rPr>
        <w:t>d’indiquer</w:t>
      </w:r>
      <w:r w:rsidR="00515311" w:rsidRPr="00D06FCF">
        <w:rPr>
          <w:lang w:val="fr-CA"/>
        </w:rPr>
        <w:t xml:space="preserve"> les amendes et les sanctions</w:t>
      </w:r>
      <w:r w:rsidR="00293AA9" w:rsidRPr="00D06FCF">
        <w:rPr>
          <w:lang w:val="fr-CA"/>
        </w:rPr>
        <w:t xml:space="preserve"> </w:t>
      </w:r>
      <w:r w:rsidR="000C20AD" w:rsidRPr="00D06FCF">
        <w:rPr>
          <w:lang w:val="fr-CA"/>
        </w:rPr>
        <w:t xml:space="preserve">imposées </w:t>
      </w:r>
      <w:r w:rsidR="00737BF3" w:rsidRPr="00D06FCF">
        <w:rPr>
          <w:lang w:val="fr-CA"/>
        </w:rPr>
        <w:t>en cas de</w:t>
      </w:r>
      <w:r w:rsidR="00515311" w:rsidRPr="00D06FCF">
        <w:rPr>
          <w:lang w:val="fr-CA"/>
        </w:rPr>
        <w:t xml:space="preserve"> non-respect</w:t>
      </w:r>
      <w:r w:rsidR="00293AA9" w:rsidRPr="00D06FCF">
        <w:rPr>
          <w:lang w:val="fr-CA"/>
        </w:rPr>
        <w:t xml:space="preserve"> </w:t>
      </w:r>
      <w:r w:rsidR="00515311" w:rsidRPr="00D06FCF">
        <w:rPr>
          <w:lang w:val="fr-CA"/>
        </w:rPr>
        <w:t>des règles d’éloignement social</w:t>
      </w:r>
      <w:r w:rsidR="00293AA9" w:rsidRPr="00D06FCF">
        <w:rPr>
          <w:lang w:val="fr-CA"/>
        </w:rPr>
        <w:t xml:space="preserve">. </w:t>
      </w:r>
      <w:r w:rsidR="00515311" w:rsidRPr="00D06FCF">
        <w:rPr>
          <w:lang w:val="fr-CA"/>
        </w:rPr>
        <w:t>Dans le groupe des femmes</w:t>
      </w:r>
      <w:r w:rsidR="00E45EFC" w:rsidRPr="00D06FCF">
        <w:rPr>
          <w:lang w:val="fr-CA"/>
        </w:rPr>
        <w:t>, les</w:t>
      </w:r>
      <w:r w:rsidR="00293AA9" w:rsidRPr="00D06FCF">
        <w:rPr>
          <w:lang w:val="fr-CA"/>
        </w:rPr>
        <w:t xml:space="preserve"> participant</w:t>
      </w:r>
      <w:r w:rsidR="00E45EFC" w:rsidRPr="00D06FCF">
        <w:rPr>
          <w:lang w:val="fr-CA"/>
        </w:rPr>
        <w:t>e</w:t>
      </w:r>
      <w:r w:rsidR="00293AA9" w:rsidRPr="00D06FCF">
        <w:rPr>
          <w:lang w:val="fr-CA"/>
        </w:rPr>
        <w:t xml:space="preserve">s </w:t>
      </w:r>
      <w:r w:rsidR="00E45EFC" w:rsidRPr="00D06FCF">
        <w:rPr>
          <w:lang w:val="fr-CA"/>
        </w:rPr>
        <w:t xml:space="preserve">souhaitaient une approche plus percutante </w:t>
      </w:r>
      <w:r w:rsidR="00515B4F" w:rsidRPr="00D06FCF">
        <w:rPr>
          <w:lang w:val="fr-CA"/>
        </w:rPr>
        <w:t>émotionnel</w:t>
      </w:r>
      <w:r w:rsidRPr="00D06FCF">
        <w:rPr>
          <w:lang w:val="fr-CA"/>
        </w:rPr>
        <w:t>lement</w:t>
      </w:r>
      <w:r w:rsidR="00293AA9" w:rsidRPr="00D06FCF">
        <w:rPr>
          <w:lang w:val="fr-CA"/>
        </w:rPr>
        <w:t xml:space="preserve">. </w:t>
      </w:r>
      <w:r w:rsidR="00E45EFC" w:rsidRPr="00D06FCF">
        <w:rPr>
          <w:lang w:val="fr-CA"/>
        </w:rPr>
        <w:t>Elles ont suggéré</w:t>
      </w:r>
      <w:r w:rsidR="00737BF3" w:rsidRPr="00D06FCF">
        <w:rPr>
          <w:lang w:val="fr-CA"/>
        </w:rPr>
        <w:t xml:space="preserve"> de faire lire </w:t>
      </w:r>
      <w:r w:rsidR="000C20AD" w:rsidRPr="00D06FCF">
        <w:rPr>
          <w:lang w:val="fr-CA"/>
        </w:rPr>
        <w:t>le script</w:t>
      </w:r>
      <w:r w:rsidR="00737BF3" w:rsidRPr="00D06FCF">
        <w:rPr>
          <w:lang w:val="fr-CA"/>
        </w:rPr>
        <w:t xml:space="preserve"> par une personne atteinte de la COVID-19 ou de produire </w:t>
      </w:r>
      <w:r w:rsidRPr="00D06FCF">
        <w:rPr>
          <w:lang w:val="fr-CA"/>
        </w:rPr>
        <w:t>une série d’</w:t>
      </w:r>
      <w:r w:rsidR="00737BF3" w:rsidRPr="00D06FCF">
        <w:rPr>
          <w:lang w:val="fr-CA"/>
        </w:rPr>
        <w:t xml:space="preserve">annonces </w:t>
      </w:r>
      <w:r w:rsidR="000C20AD" w:rsidRPr="00D06FCF">
        <w:rPr>
          <w:lang w:val="fr-CA"/>
        </w:rPr>
        <w:t>axées sur</w:t>
      </w:r>
      <w:r w:rsidRPr="00D06FCF">
        <w:rPr>
          <w:lang w:val="fr-CA"/>
        </w:rPr>
        <w:t xml:space="preserve"> </w:t>
      </w:r>
      <w:r w:rsidR="00737BF3" w:rsidRPr="00D06FCF">
        <w:rPr>
          <w:lang w:val="fr-CA"/>
        </w:rPr>
        <w:t>des</w:t>
      </w:r>
      <w:r w:rsidRPr="00D06FCF">
        <w:rPr>
          <w:lang w:val="fr-CA"/>
        </w:rPr>
        <w:t xml:space="preserve"> témoignages poignants</w:t>
      </w:r>
      <w:r w:rsidR="00515B4F" w:rsidRPr="00D06FCF">
        <w:rPr>
          <w:lang w:val="fr-CA"/>
        </w:rPr>
        <w:t xml:space="preserve"> ou </w:t>
      </w:r>
      <w:r w:rsidR="000C20AD" w:rsidRPr="00D06FCF">
        <w:rPr>
          <w:lang w:val="fr-CA"/>
        </w:rPr>
        <w:t>des</w:t>
      </w:r>
      <w:r w:rsidR="00515B4F" w:rsidRPr="00D06FCF">
        <w:rPr>
          <w:lang w:val="fr-CA"/>
        </w:rPr>
        <w:t xml:space="preserve"> gens </w:t>
      </w:r>
      <w:r w:rsidR="000C20AD" w:rsidRPr="00D06FCF">
        <w:rPr>
          <w:lang w:val="fr-CA"/>
        </w:rPr>
        <w:t>qui ont écopé</w:t>
      </w:r>
      <w:r w:rsidRPr="00D06FCF">
        <w:rPr>
          <w:lang w:val="fr-CA"/>
        </w:rPr>
        <w:t xml:space="preserve"> </w:t>
      </w:r>
      <w:r w:rsidR="000C20AD" w:rsidRPr="00D06FCF">
        <w:rPr>
          <w:lang w:val="fr-CA"/>
        </w:rPr>
        <w:t>d’u</w:t>
      </w:r>
      <w:r w:rsidR="00515B4F" w:rsidRPr="00D06FCF">
        <w:rPr>
          <w:lang w:val="fr-CA"/>
        </w:rPr>
        <w:t>ne amende pour non-conformité</w:t>
      </w:r>
      <w:r w:rsidR="00293AA9" w:rsidRPr="00D06FCF">
        <w:rPr>
          <w:lang w:val="fr-CA"/>
        </w:rPr>
        <w:t xml:space="preserve">. </w:t>
      </w:r>
    </w:p>
    <w:p w14:paraId="19D15175" w14:textId="504392D3" w:rsidR="005C0CC6" w:rsidRPr="00D06FCF" w:rsidRDefault="00515B4F" w:rsidP="005C0CC6">
      <w:pPr>
        <w:rPr>
          <w:rFonts w:ascii="Calibri" w:hAnsi="Calibri" w:cs="Calibri"/>
          <w:b/>
          <w:color w:val="auto"/>
          <w:sz w:val="22"/>
          <w:lang w:val="fr-CA"/>
        </w:rPr>
      </w:pPr>
      <w:r w:rsidRPr="00D06FCF">
        <w:rPr>
          <w:lang w:val="fr-CA"/>
        </w:rPr>
        <w:t xml:space="preserve">Quelques </w:t>
      </w:r>
      <w:r w:rsidR="00293AA9" w:rsidRPr="00D06FCF">
        <w:rPr>
          <w:lang w:val="fr-CA"/>
        </w:rPr>
        <w:t xml:space="preserve">participants </w:t>
      </w:r>
      <w:r w:rsidRPr="00D06FCF">
        <w:rPr>
          <w:lang w:val="fr-CA"/>
        </w:rPr>
        <w:t xml:space="preserve">ont suggéré </w:t>
      </w:r>
      <w:r w:rsidR="00235AD6" w:rsidRPr="00D06FCF">
        <w:rPr>
          <w:lang w:val="fr-CA"/>
        </w:rPr>
        <w:t>d’accompagner la publicité</w:t>
      </w:r>
      <w:r w:rsidRPr="00D06FCF">
        <w:rPr>
          <w:lang w:val="fr-CA"/>
        </w:rPr>
        <w:t xml:space="preserve"> d’une musique </w:t>
      </w:r>
      <w:r w:rsidR="00951FEC" w:rsidRPr="00D06FCF">
        <w:rPr>
          <w:lang w:val="fr-CA"/>
        </w:rPr>
        <w:t>connue</w:t>
      </w:r>
      <w:r w:rsidRPr="00D06FCF">
        <w:rPr>
          <w:lang w:val="fr-CA"/>
        </w:rPr>
        <w:t xml:space="preserve"> ou</w:t>
      </w:r>
      <w:r w:rsidR="00293AA9" w:rsidRPr="00D06FCF">
        <w:rPr>
          <w:lang w:val="fr-CA"/>
        </w:rPr>
        <w:t xml:space="preserve"> </w:t>
      </w:r>
      <w:r w:rsidR="00235AD6" w:rsidRPr="00D06FCF">
        <w:rPr>
          <w:lang w:val="fr-CA"/>
        </w:rPr>
        <w:t>de choisir le son d’</w:t>
      </w:r>
      <w:r w:rsidRPr="00D06FCF">
        <w:rPr>
          <w:lang w:val="fr-CA"/>
        </w:rPr>
        <w:t>une sirène en guise de signature sonore</w:t>
      </w:r>
      <w:r w:rsidR="00293AA9" w:rsidRPr="00D06FCF">
        <w:rPr>
          <w:lang w:val="fr-CA"/>
        </w:rPr>
        <w:t xml:space="preserve"> </w:t>
      </w:r>
      <w:r w:rsidRPr="00D06FCF">
        <w:rPr>
          <w:lang w:val="fr-CA"/>
        </w:rPr>
        <w:t>au début</w:t>
      </w:r>
      <w:r w:rsidR="00235AD6" w:rsidRPr="00D06FCF">
        <w:rPr>
          <w:lang w:val="fr-CA"/>
        </w:rPr>
        <w:t xml:space="preserve"> de l’annonce</w:t>
      </w:r>
      <w:r w:rsidRPr="00D06FCF">
        <w:rPr>
          <w:lang w:val="fr-CA"/>
        </w:rPr>
        <w:t xml:space="preserve"> pour </w:t>
      </w:r>
      <w:r w:rsidR="004D36F0" w:rsidRPr="00D06FCF">
        <w:rPr>
          <w:lang w:val="fr-CA"/>
        </w:rPr>
        <w:t>attirer</w:t>
      </w:r>
      <w:r w:rsidRPr="00D06FCF">
        <w:rPr>
          <w:lang w:val="fr-CA"/>
        </w:rPr>
        <w:t xml:space="preserve"> l’attention</w:t>
      </w:r>
      <w:r w:rsidR="00293AA9" w:rsidRPr="00D06FCF">
        <w:rPr>
          <w:lang w:val="fr-CA"/>
        </w:rPr>
        <w:t xml:space="preserve">. </w:t>
      </w:r>
    </w:p>
    <w:p w14:paraId="77FBA86E" w14:textId="6180CAF5" w:rsidR="005C0CC6" w:rsidRPr="00D06FCF" w:rsidRDefault="00972803" w:rsidP="005C0CC6">
      <w:pPr>
        <w:pStyle w:val="Heading2"/>
        <w:rPr>
          <w:lang w:val="fr-CA"/>
        </w:rPr>
      </w:pPr>
      <w:bookmarkStart w:id="148" w:name="_Toc38463883"/>
      <w:bookmarkStart w:id="149" w:name="_Toc49860683"/>
      <w:r w:rsidRPr="00D06FCF">
        <w:rPr>
          <w:lang w:val="fr-CA"/>
        </w:rPr>
        <w:t xml:space="preserve">Concepts </w:t>
      </w:r>
      <w:r w:rsidR="00853CBB" w:rsidRPr="00D06FCF">
        <w:rPr>
          <w:lang w:val="fr-CA"/>
        </w:rPr>
        <w:t>publicitaires</w:t>
      </w:r>
      <w:r w:rsidRPr="00D06FCF">
        <w:rPr>
          <w:lang w:val="fr-CA"/>
        </w:rPr>
        <w:t xml:space="preserve"> pour la télévision </w:t>
      </w:r>
      <w:r w:rsidR="00925FCC" w:rsidRPr="00D06FCF">
        <w:rPr>
          <w:lang w:val="fr-CA"/>
        </w:rPr>
        <w:t>—</w:t>
      </w:r>
      <w:r w:rsidR="005C0CC6" w:rsidRPr="00D06FCF">
        <w:rPr>
          <w:lang w:val="fr-CA"/>
        </w:rPr>
        <w:t xml:space="preserve"> D</w:t>
      </w:r>
      <w:r w:rsidR="005C0CC6" w:rsidRPr="00D06FCF">
        <w:rPr>
          <w:vertAlign w:val="superscript"/>
          <w:lang w:val="fr-CA"/>
        </w:rPr>
        <w:t>r</w:t>
      </w:r>
      <w:r w:rsidRPr="00D06FCF">
        <w:rPr>
          <w:vertAlign w:val="superscript"/>
          <w:lang w:val="fr-CA"/>
        </w:rPr>
        <w:t>e</w:t>
      </w:r>
      <w:r w:rsidR="005C0CC6" w:rsidRPr="00D06FCF">
        <w:rPr>
          <w:lang w:val="fr-CA"/>
        </w:rPr>
        <w:t xml:space="preserve"> Theresa Tam</w:t>
      </w:r>
      <w:bookmarkEnd w:id="148"/>
      <w:bookmarkEnd w:id="149"/>
    </w:p>
    <w:p w14:paraId="0C797B1A" w14:textId="208F00E6" w:rsidR="005C0CC6" w:rsidRPr="00D06FCF" w:rsidRDefault="00A33ACC" w:rsidP="005C0CC6">
      <w:pPr>
        <w:rPr>
          <w:lang w:val="fr-CA"/>
        </w:rPr>
      </w:pPr>
      <w:r w:rsidRPr="00D06FCF">
        <w:rPr>
          <w:lang w:val="fr-CA"/>
        </w:rPr>
        <w:t>Les p</w:t>
      </w:r>
      <w:r w:rsidR="005C0CC6" w:rsidRPr="00D06FCF">
        <w:rPr>
          <w:lang w:val="fr-CA"/>
        </w:rPr>
        <w:t xml:space="preserve">articipants </w:t>
      </w:r>
      <w:r w:rsidR="00235AD6" w:rsidRPr="00D06FCF">
        <w:rPr>
          <w:lang w:val="fr-CA"/>
        </w:rPr>
        <w:t>ont visionné deux publicités télévisées du gouvernement du Canada</w:t>
      </w:r>
      <w:r w:rsidR="005C0CC6" w:rsidRPr="00D06FCF">
        <w:rPr>
          <w:lang w:val="fr-CA"/>
        </w:rPr>
        <w:t xml:space="preserve"> </w:t>
      </w:r>
      <w:r w:rsidR="00235AD6" w:rsidRPr="00D06FCF">
        <w:rPr>
          <w:lang w:val="fr-CA"/>
        </w:rPr>
        <w:t>visant à informer les Canadiennes et les Canadiens sur la</w:t>
      </w:r>
      <w:r w:rsidR="005C0CC6" w:rsidRPr="00D06FCF">
        <w:rPr>
          <w:lang w:val="fr-CA"/>
        </w:rPr>
        <w:t xml:space="preserve"> COVID-19. </w:t>
      </w:r>
      <w:r w:rsidR="00235AD6" w:rsidRPr="00D06FCF">
        <w:rPr>
          <w:lang w:val="fr-CA"/>
        </w:rPr>
        <w:t>Les publicités mettent en vedette l’administratrice en chef de la santé publique</w:t>
      </w:r>
      <w:r w:rsidR="005C0CC6" w:rsidRPr="00D06FCF">
        <w:rPr>
          <w:lang w:val="fr-CA"/>
        </w:rPr>
        <w:t xml:space="preserve">, </w:t>
      </w:r>
      <w:r w:rsidR="00235AD6" w:rsidRPr="00D06FCF">
        <w:rPr>
          <w:lang w:val="fr-CA"/>
        </w:rPr>
        <w:t xml:space="preserve">la </w:t>
      </w:r>
      <w:r w:rsidR="005C0CC6" w:rsidRPr="00D06FCF">
        <w:rPr>
          <w:lang w:val="fr-CA"/>
        </w:rPr>
        <w:t>D</w:t>
      </w:r>
      <w:r w:rsidR="005C0CC6" w:rsidRPr="00D06FCF">
        <w:rPr>
          <w:vertAlign w:val="superscript"/>
          <w:lang w:val="fr-CA"/>
        </w:rPr>
        <w:t>r</w:t>
      </w:r>
      <w:r w:rsidR="00235AD6" w:rsidRPr="00D06FCF">
        <w:rPr>
          <w:vertAlign w:val="superscript"/>
          <w:lang w:val="fr-CA"/>
        </w:rPr>
        <w:t>e</w:t>
      </w:r>
      <w:r w:rsidR="005C0CC6" w:rsidRPr="00D06FCF">
        <w:rPr>
          <w:lang w:val="fr-CA"/>
        </w:rPr>
        <w:t xml:space="preserve"> Theresa Tam. </w:t>
      </w:r>
    </w:p>
    <w:p w14:paraId="2B7440BB" w14:textId="3E413863" w:rsidR="005C0CC6" w:rsidRPr="00D06FCF" w:rsidRDefault="00235AD6" w:rsidP="005C0CC6">
      <w:pPr>
        <w:rPr>
          <w:lang w:val="fr-CA"/>
        </w:rPr>
      </w:pPr>
      <w:r w:rsidRPr="00D06FCF">
        <w:rPr>
          <w:lang w:val="fr-CA"/>
        </w:rPr>
        <w:t>Les publicités</w:t>
      </w:r>
      <w:r w:rsidR="007B7201" w:rsidRPr="00D06FCF">
        <w:rPr>
          <w:lang w:val="fr-CA"/>
        </w:rPr>
        <w:t xml:space="preserve"> ont</w:t>
      </w:r>
      <w:r w:rsidRPr="00D06FCF">
        <w:rPr>
          <w:lang w:val="fr-CA"/>
        </w:rPr>
        <w:t xml:space="preserve"> été montrées deux fois</w:t>
      </w:r>
      <w:r w:rsidR="002B6B3B" w:rsidRPr="00D06FCF">
        <w:rPr>
          <w:lang w:val="fr-CA"/>
        </w:rPr>
        <w:t xml:space="preserve"> dans chaque ville</w:t>
      </w:r>
      <w:r w:rsidRPr="00D06FCF">
        <w:rPr>
          <w:lang w:val="fr-CA"/>
        </w:rPr>
        <w:t>, en alternant l’ordre de présentation</w:t>
      </w:r>
      <w:r w:rsidR="005C0CC6" w:rsidRPr="00D06FCF">
        <w:rPr>
          <w:lang w:val="fr-CA"/>
        </w:rPr>
        <w:t xml:space="preserve">. </w:t>
      </w:r>
      <w:r w:rsidRPr="00D06FCF">
        <w:rPr>
          <w:lang w:val="fr-CA"/>
        </w:rPr>
        <w:t>Une partie de leur contenu est identique, notamment l’énoncé sur la menace que pose la</w:t>
      </w:r>
      <w:r w:rsidR="005C0CC6" w:rsidRPr="00D06FCF">
        <w:rPr>
          <w:lang w:val="fr-CA"/>
        </w:rPr>
        <w:t xml:space="preserve"> COVID-19 </w:t>
      </w:r>
      <w:r w:rsidRPr="00D06FCF">
        <w:rPr>
          <w:lang w:val="fr-CA"/>
        </w:rPr>
        <w:t>pour la santé publique et l’appel à l’action de tous les Canadiens pour réduire sa propagation</w:t>
      </w:r>
      <w:r w:rsidR="005C0CC6" w:rsidRPr="00D06FCF">
        <w:rPr>
          <w:lang w:val="fr-CA"/>
        </w:rPr>
        <w:t xml:space="preserve">. </w:t>
      </w:r>
    </w:p>
    <w:p w14:paraId="25E406D3" w14:textId="158B0666" w:rsidR="005C0CC6" w:rsidRPr="00D06FCF" w:rsidRDefault="00235AD6" w:rsidP="005C0CC6">
      <w:pPr>
        <w:rPr>
          <w:lang w:val="fr-CA"/>
        </w:rPr>
      </w:pPr>
      <w:r w:rsidRPr="00D06FCF">
        <w:rPr>
          <w:lang w:val="fr-CA"/>
        </w:rPr>
        <w:t>Dans l’exécution intitulée « </w:t>
      </w:r>
      <w:r w:rsidR="00006FD2" w:rsidRPr="00D06FCF">
        <w:rPr>
          <w:lang w:val="fr-CA"/>
        </w:rPr>
        <w:t>Lavez</w:t>
      </w:r>
      <w:r w:rsidRPr="00D06FCF">
        <w:rPr>
          <w:lang w:val="fr-CA"/>
        </w:rPr>
        <w:t> »</w:t>
      </w:r>
      <w:r w:rsidR="005C0CC6" w:rsidRPr="00D06FCF">
        <w:rPr>
          <w:lang w:val="fr-CA"/>
        </w:rPr>
        <w:t xml:space="preserve">, </w:t>
      </w:r>
      <w:r w:rsidRPr="00D06FCF">
        <w:rPr>
          <w:lang w:val="fr-CA"/>
        </w:rPr>
        <w:t>la publicité</w:t>
      </w:r>
      <w:r w:rsidR="005C0CC6" w:rsidRPr="00D06FCF">
        <w:rPr>
          <w:lang w:val="fr-CA"/>
        </w:rPr>
        <w:t xml:space="preserve"> </w:t>
      </w:r>
      <w:r w:rsidR="00006FD2" w:rsidRPr="00D06FCF">
        <w:rPr>
          <w:lang w:val="fr-CA"/>
        </w:rPr>
        <w:t>recommande de se</w:t>
      </w:r>
      <w:r w:rsidRPr="00D06FCF">
        <w:rPr>
          <w:lang w:val="fr-CA"/>
        </w:rPr>
        <w:t xml:space="preserve"> </w:t>
      </w:r>
      <w:r w:rsidR="00006FD2" w:rsidRPr="00D06FCF">
        <w:rPr>
          <w:lang w:val="fr-CA"/>
        </w:rPr>
        <w:t>protéger et de protéger les autres</w:t>
      </w:r>
      <w:r w:rsidRPr="00D06FCF">
        <w:rPr>
          <w:lang w:val="fr-CA"/>
        </w:rPr>
        <w:t>, en particulier les aînés et les personnes ayant des problèmes de santé</w:t>
      </w:r>
      <w:r w:rsidR="005C0CC6" w:rsidRPr="00D06FCF">
        <w:rPr>
          <w:lang w:val="fr-CA"/>
        </w:rPr>
        <w:t xml:space="preserve">, </w:t>
      </w:r>
      <w:r w:rsidR="00006FD2" w:rsidRPr="00D06FCF">
        <w:rPr>
          <w:lang w:val="fr-CA"/>
        </w:rPr>
        <w:t>en se lavant les mains souvent, en évitant de se toucher le visage, en toussant dans le creux de son bras et en restant à la maison</w:t>
      </w:r>
      <w:r w:rsidR="005C0CC6" w:rsidRPr="00D06FCF">
        <w:rPr>
          <w:lang w:val="fr-CA"/>
        </w:rPr>
        <w:t xml:space="preserve">. </w:t>
      </w:r>
      <w:r w:rsidR="00006FD2" w:rsidRPr="00D06FCF">
        <w:rPr>
          <w:lang w:val="fr-CA"/>
        </w:rPr>
        <w:t>L</w:t>
      </w:r>
      <w:r w:rsidR="00A14391" w:rsidRPr="00D06FCF">
        <w:rPr>
          <w:lang w:val="fr-CA"/>
        </w:rPr>
        <w:t xml:space="preserve">’annonce se conclut </w:t>
      </w:r>
      <w:r w:rsidR="002B6B3B" w:rsidRPr="00D06FCF">
        <w:rPr>
          <w:lang w:val="fr-CA"/>
        </w:rPr>
        <w:t>par</w:t>
      </w:r>
      <w:r w:rsidR="00A14391" w:rsidRPr="00D06FCF">
        <w:rPr>
          <w:lang w:val="fr-CA"/>
        </w:rPr>
        <w:t xml:space="preserve"> </w:t>
      </w:r>
      <w:r w:rsidR="002B6B3B" w:rsidRPr="00D06FCF">
        <w:rPr>
          <w:lang w:val="fr-CA"/>
        </w:rPr>
        <w:t>la</w:t>
      </w:r>
      <w:r w:rsidR="00006FD2" w:rsidRPr="00D06FCF">
        <w:rPr>
          <w:lang w:val="fr-CA"/>
        </w:rPr>
        <w:t xml:space="preserve"> phrase :</w:t>
      </w:r>
      <w:r w:rsidR="005C0CC6" w:rsidRPr="00D06FCF">
        <w:rPr>
          <w:lang w:val="fr-CA"/>
        </w:rPr>
        <w:t xml:space="preserve"> </w:t>
      </w:r>
      <w:r w:rsidR="00006FD2" w:rsidRPr="00D06FCF">
        <w:rPr>
          <w:lang w:val="fr-CA"/>
        </w:rPr>
        <w:t>« Il faut agir maintenant et agir ensemble »</w:t>
      </w:r>
      <w:r w:rsidR="005C0CC6" w:rsidRPr="00D06FCF">
        <w:rPr>
          <w:lang w:val="fr-CA"/>
        </w:rPr>
        <w:t>.</w:t>
      </w:r>
    </w:p>
    <w:p w14:paraId="37E68BAB" w14:textId="24C5FC8E" w:rsidR="005C0CC6" w:rsidRPr="00D06FCF" w:rsidRDefault="00006FD2" w:rsidP="005C0CC6">
      <w:pPr>
        <w:rPr>
          <w:lang w:val="fr-CA"/>
        </w:rPr>
      </w:pPr>
      <w:r w:rsidRPr="00D06FCF">
        <w:rPr>
          <w:lang w:val="fr-CA"/>
        </w:rPr>
        <w:t>Dans l’exécution intitulé</w:t>
      </w:r>
      <w:r w:rsidR="00925FCC" w:rsidRPr="00D06FCF">
        <w:rPr>
          <w:lang w:val="fr-CA"/>
        </w:rPr>
        <w:t>e</w:t>
      </w:r>
      <w:r w:rsidR="005C0CC6" w:rsidRPr="00D06FCF">
        <w:rPr>
          <w:lang w:val="fr-CA"/>
        </w:rPr>
        <w:t xml:space="preserve"> </w:t>
      </w:r>
      <w:r w:rsidRPr="00D06FCF">
        <w:rPr>
          <w:lang w:val="fr-CA"/>
        </w:rPr>
        <w:t>« Évitez »</w:t>
      </w:r>
      <w:r w:rsidR="005C0CC6" w:rsidRPr="00D06FCF">
        <w:rPr>
          <w:lang w:val="fr-CA"/>
        </w:rPr>
        <w:t xml:space="preserve">, </w:t>
      </w:r>
      <w:r w:rsidRPr="00D06FCF">
        <w:rPr>
          <w:lang w:val="fr-CA"/>
        </w:rPr>
        <w:t>la publicité</w:t>
      </w:r>
      <w:r w:rsidR="005C0CC6" w:rsidRPr="00D06FCF">
        <w:rPr>
          <w:lang w:val="fr-CA"/>
        </w:rPr>
        <w:t xml:space="preserve"> </w:t>
      </w:r>
      <w:r w:rsidRPr="00D06FCF">
        <w:rPr>
          <w:lang w:val="fr-CA"/>
        </w:rPr>
        <w:t>recommande d’éviter les endroits fréquentés et les déplacements non essentiels</w:t>
      </w:r>
      <w:r w:rsidR="005C0CC6" w:rsidRPr="00D06FCF">
        <w:rPr>
          <w:lang w:val="fr-CA"/>
        </w:rPr>
        <w:t xml:space="preserve">, </w:t>
      </w:r>
      <w:r w:rsidRPr="00D06FCF">
        <w:rPr>
          <w:lang w:val="fr-CA"/>
        </w:rPr>
        <w:t>de garder une distance avec les autres</w:t>
      </w:r>
      <w:r w:rsidR="005C0CC6" w:rsidRPr="00D06FCF">
        <w:rPr>
          <w:lang w:val="fr-CA"/>
        </w:rPr>
        <w:t>,</w:t>
      </w:r>
      <w:r w:rsidRPr="00D06FCF">
        <w:rPr>
          <w:lang w:val="fr-CA"/>
        </w:rPr>
        <w:t xml:space="preserve"> de rester à la maison dans toute la mesure du possible</w:t>
      </w:r>
      <w:r w:rsidR="005C0CC6" w:rsidRPr="00D06FCF">
        <w:rPr>
          <w:lang w:val="fr-CA"/>
        </w:rPr>
        <w:t xml:space="preserve">, </w:t>
      </w:r>
      <w:r w:rsidRPr="00D06FCF">
        <w:rPr>
          <w:lang w:val="fr-CA"/>
        </w:rPr>
        <w:t>de s’isoler en cas d’exposition possible au virus, et de rester en contact avec ses proches</w:t>
      </w:r>
      <w:r w:rsidR="005C0CC6" w:rsidRPr="00D06FCF">
        <w:rPr>
          <w:lang w:val="fr-CA"/>
        </w:rPr>
        <w:t xml:space="preserve">. </w:t>
      </w:r>
      <w:r w:rsidRPr="00D06FCF">
        <w:rPr>
          <w:lang w:val="fr-CA"/>
        </w:rPr>
        <w:t>L</w:t>
      </w:r>
      <w:r w:rsidR="00A14391" w:rsidRPr="00D06FCF">
        <w:rPr>
          <w:lang w:val="fr-CA"/>
        </w:rPr>
        <w:t xml:space="preserve">’annonce se conclut </w:t>
      </w:r>
      <w:r w:rsidR="002B6B3B" w:rsidRPr="00D06FCF">
        <w:rPr>
          <w:lang w:val="fr-CA"/>
        </w:rPr>
        <w:t>par</w:t>
      </w:r>
      <w:r w:rsidR="00A14391" w:rsidRPr="00D06FCF">
        <w:rPr>
          <w:lang w:val="fr-CA"/>
        </w:rPr>
        <w:t xml:space="preserve"> </w:t>
      </w:r>
      <w:r w:rsidR="002B6B3B" w:rsidRPr="00D06FCF">
        <w:rPr>
          <w:lang w:val="fr-CA"/>
        </w:rPr>
        <w:t>la</w:t>
      </w:r>
      <w:r w:rsidR="00A14391" w:rsidRPr="00D06FCF">
        <w:rPr>
          <w:lang w:val="fr-CA"/>
        </w:rPr>
        <w:t xml:space="preserve"> </w:t>
      </w:r>
      <w:r w:rsidRPr="00D06FCF">
        <w:rPr>
          <w:lang w:val="fr-CA"/>
        </w:rPr>
        <w:t>phrase</w:t>
      </w:r>
      <w:r w:rsidR="00A14391" w:rsidRPr="00D06FCF">
        <w:rPr>
          <w:lang w:val="fr-CA"/>
        </w:rPr>
        <w:t> :</w:t>
      </w:r>
      <w:r w:rsidR="005C0CC6" w:rsidRPr="00D06FCF">
        <w:rPr>
          <w:lang w:val="fr-CA"/>
        </w:rPr>
        <w:t xml:space="preserve"> </w:t>
      </w:r>
      <w:r w:rsidRPr="00D06FCF">
        <w:rPr>
          <w:lang w:val="fr-CA"/>
        </w:rPr>
        <w:t>« Prenez soin de vous, prenez soin des autres »</w:t>
      </w:r>
      <w:r w:rsidR="005C0CC6" w:rsidRPr="00D06FCF">
        <w:rPr>
          <w:lang w:val="fr-CA"/>
        </w:rPr>
        <w:t>.</w:t>
      </w:r>
    </w:p>
    <w:p w14:paraId="585C0AC9" w14:textId="77777777" w:rsidR="00006FD2" w:rsidRPr="00D06FCF" w:rsidRDefault="00006FD2" w:rsidP="005C0CC6">
      <w:pPr>
        <w:rPr>
          <w:b/>
          <w:bCs/>
          <w:lang w:val="fr-CA"/>
        </w:rPr>
      </w:pPr>
    </w:p>
    <w:p w14:paraId="2288EFBF" w14:textId="6F7E38F5" w:rsidR="005C0CC6" w:rsidRPr="00D06FCF" w:rsidRDefault="005C0CC6" w:rsidP="005C0CC6">
      <w:pPr>
        <w:rPr>
          <w:b/>
          <w:bCs/>
          <w:lang w:val="fr-CA"/>
        </w:rPr>
      </w:pPr>
      <w:r w:rsidRPr="00D06FCF">
        <w:rPr>
          <w:b/>
          <w:bCs/>
          <w:lang w:val="fr-CA"/>
        </w:rPr>
        <w:t xml:space="preserve">Concept </w:t>
      </w:r>
      <w:r w:rsidR="00A33ACC" w:rsidRPr="00D06FCF">
        <w:rPr>
          <w:b/>
          <w:bCs/>
          <w:lang w:val="fr-CA"/>
        </w:rPr>
        <w:t>« </w:t>
      </w:r>
      <w:r w:rsidR="00006FD2" w:rsidRPr="00D06FCF">
        <w:rPr>
          <w:b/>
          <w:bCs/>
          <w:lang w:val="fr-CA"/>
        </w:rPr>
        <w:t>Lavez</w:t>
      </w:r>
      <w:r w:rsidR="00A33ACC" w:rsidRPr="00D06FCF">
        <w:rPr>
          <w:b/>
          <w:bCs/>
          <w:lang w:val="fr-CA"/>
        </w:rPr>
        <w:t> »</w:t>
      </w:r>
    </w:p>
    <w:p w14:paraId="2EE36A16" w14:textId="115CC5F7" w:rsidR="00AE1132" w:rsidRPr="001A5AA2" w:rsidRDefault="00AE1132" w:rsidP="00A86636">
      <w:pPr>
        <w:spacing w:before="240" w:after="240" w:line="259" w:lineRule="auto"/>
        <w:rPr>
          <w:rFonts w:cs="Segoe UI"/>
          <w:sz w:val="16"/>
          <w:lang w:val="fr-CA"/>
        </w:rPr>
      </w:pPr>
      <w:r w:rsidRPr="00D06FCF">
        <w:rPr>
          <w:rFonts w:cs="Segoe UI"/>
          <w:sz w:val="16"/>
          <w:lang w:val="fr-CA"/>
        </w:rPr>
        <w:t>Figure</w:t>
      </w:r>
      <w:r w:rsidR="00925FCC" w:rsidRPr="00D06FCF">
        <w:rPr>
          <w:rFonts w:cs="Segoe UI"/>
          <w:sz w:val="16"/>
          <w:lang w:val="fr-CA"/>
        </w:rPr>
        <w:t> </w:t>
      </w:r>
      <w:r w:rsidRPr="00D06FCF">
        <w:rPr>
          <w:rFonts w:cs="Segoe UI"/>
          <w:sz w:val="16"/>
          <w:lang w:val="fr-CA"/>
        </w:rPr>
        <w:t>13</w:t>
      </w:r>
    </w:p>
    <w:bookmarkStart w:id="150" w:name="DreTheresaTamConceptLavez"/>
    <w:p w14:paraId="14D6B8D7" w14:textId="64CC2F7D" w:rsidR="005C0CC6" w:rsidRPr="001A5AA2" w:rsidRDefault="001A5AA2" w:rsidP="00A86636">
      <w:pPr>
        <w:spacing w:before="240" w:after="240" w:line="259" w:lineRule="auto"/>
        <w:rPr>
          <w:rFonts w:cs="Segoe UI"/>
          <w:color w:val="auto"/>
          <w:sz w:val="22"/>
          <w:lang w:val="fr-CA"/>
        </w:rPr>
      </w:pPr>
      <w:r w:rsidRPr="001A5AA2">
        <w:rPr>
          <w:rFonts w:cs="Segoe UI"/>
          <w:color w:val="auto"/>
          <w:sz w:val="22"/>
          <w:lang w:val="fr-CA"/>
        </w:rPr>
        <w:object w:dxaOrig="4126" w:dyaOrig="811" w14:anchorId="336ECCB3">
          <v:shape id="_x0000_i1028" type="#_x0000_t75" style="width:208.8pt;height:43.2pt" o:ole="" filled="t" fillcolor="#f2f2f2 [3052]">
            <v:imagedata r:id="rId34" o:title=""/>
          </v:shape>
          <o:OLEObject Type="Embed" ProgID="Package" ShapeID="_x0000_i1028" DrawAspect="Content" ObjectID="_1662319645" r:id="rId35"/>
        </w:object>
      </w:r>
      <w:bookmarkEnd w:id="150"/>
    </w:p>
    <w:p w14:paraId="0D7E6EC5" w14:textId="44EFF38E" w:rsidR="00AE1132" w:rsidRPr="00D06FCF" w:rsidRDefault="004C768E" w:rsidP="00006FD2">
      <w:pPr>
        <w:spacing w:before="240" w:after="240" w:line="259" w:lineRule="auto"/>
        <w:rPr>
          <w:rFonts w:cs="Segoe UI"/>
          <w:color w:val="auto"/>
          <w:sz w:val="16"/>
          <w:lang w:val="fr-CA"/>
        </w:rPr>
      </w:pPr>
      <w:bookmarkStart w:id="151" w:name="_Hlk39653663"/>
      <w:r w:rsidRPr="00D06FCF">
        <w:rPr>
          <w:rFonts w:cs="Segoe UI"/>
          <w:color w:val="auto"/>
          <w:sz w:val="16"/>
          <w:lang w:val="fr-CA"/>
        </w:rPr>
        <w:t>La f</w:t>
      </w:r>
      <w:r w:rsidR="005C0CC6" w:rsidRPr="00D06FCF">
        <w:rPr>
          <w:rFonts w:cs="Segoe UI"/>
          <w:color w:val="auto"/>
          <w:sz w:val="16"/>
          <w:lang w:val="fr-CA"/>
        </w:rPr>
        <w:t>igure</w:t>
      </w:r>
      <w:r w:rsidR="00925FCC" w:rsidRPr="00D06FCF">
        <w:rPr>
          <w:rFonts w:cs="Segoe UI"/>
          <w:color w:val="auto"/>
          <w:sz w:val="16"/>
          <w:lang w:val="fr-CA"/>
        </w:rPr>
        <w:t> </w:t>
      </w:r>
      <w:r w:rsidR="005C0CC6" w:rsidRPr="00D06FCF">
        <w:rPr>
          <w:rFonts w:cs="Segoe UI"/>
          <w:color w:val="auto"/>
          <w:sz w:val="16"/>
          <w:lang w:val="fr-CA"/>
        </w:rPr>
        <w:t xml:space="preserve">13 </w:t>
      </w:r>
      <w:r w:rsidR="00006FD2" w:rsidRPr="00D06FCF">
        <w:rPr>
          <w:rFonts w:cs="Segoe UI"/>
          <w:color w:val="auto"/>
          <w:sz w:val="16"/>
          <w:lang w:val="fr-CA"/>
        </w:rPr>
        <w:t>est une publicité télévisée mettant en vedette la D</w:t>
      </w:r>
      <w:r w:rsidR="00006FD2" w:rsidRPr="00D06FCF">
        <w:rPr>
          <w:rFonts w:cs="Segoe UI"/>
          <w:color w:val="auto"/>
          <w:sz w:val="16"/>
          <w:vertAlign w:val="superscript"/>
          <w:lang w:val="fr-CA"/>
        </w:rPr>
        <w:t>re</w:t>
      </w:r>
      <w:r w:rsidR="005C0CC6" w:rsidRPr="00D06FCF">
        <w:rPr>
          <w:rFonts w:cs="Segoe UI"/>
          <w:color w:val="auto"/>
          <w:sz w:val="16"/>
          <w:lang w:val="fr-CA"/>
        </w:rPr>
        <w:t xml:space="preserve"> Theresa Tam </w:t>
      </w:r>
      <w:r w:rsidR="00A14391" w:rsidRPr="00D06FCF">
        <w:rPr>
          <w:rFonts w:cs="Segoe UI"/>
          <w:color w:val="auto"/>
          <w:sz w:val="16"/>
          <w:lang w:val="fr-CA"/>
        </w:rPr>
        <w:t>assise à</w:t>
      </w:r>
      <w:r w:rsidR="002C644B" w:rsidRPr="00D06FCF">
        <w:rPr>
          <w:rFonts w:cs="Segoe UI"/>
          <w:color w:val="auto"/>
          <w:sz w:val="16"/>
          <w:lang w:val="fr-CA"/>
        </w:rPr>
        <w:t xml:space="preserve"> un bureau</w:t>
      </w:r>
      <w:r w:rsidR="00ED7E18" w:rsidRPr="00D06FCF">
        <w:rPr>
          <w:rFonts w:cs="Segoe UI"/>
          <w:color w:val="auto"/>
          <w:sz w:val="16"/>
          <w:lang w:val="fr-CA"/>
        </w:rPr>
        <w:t>, avec</w:t>
      </w:r>
      <w:r w:rsidR="002C644B" w:rsidRPr="00D06FCF">
        <w:rPr>
          <w:rFonts w:cs="Segoe UI"/>
          <w:color w:val="auto"/>
          <w:sz w:val="16"/>
          <w:lang w:val="fr-CA"/>
        </w:rPr>
        <w:t xml:space="preserve"> </w:t>
      </w:r>
      <w:r w:rsidR="00ED7E18" w:rsidRPr="00D06FCF">
        <w:rPr>
          <w:rFonts w:cs="Segoe UI"/>
          <w:color w:val="auto"/>
          <w:sz w:val="16"/>
          <w:lang w:val="fr-CA"/>
        </w:rPr>
        <w:t>u</w:t>
      </w:r>
      <w:r w:rsidR="002C644B" w:rsidRPr="00D06FCF">
        <w:rPr>
          <w:rFonts w:cs="Segoe UI"/>
          <w:color w:val="auto"/>
          <w:sz w:val="16"/>
          <w:lang w:val="fr-CA"/>
        </w:rPr>
        <w:t>n drapeau canadien visible à l’arrière-plan</w:t>
      </w:r>
      <w:r w:rsidR="005C0CC6" w:rsidRPr="00D06FCF">
        <w:rPr>
          <w:rFonts w:cs="Segoe UI"/>
          <w:color w:val="auto"/>
          <w:sz w:val="16"/>
          <w:lang w:val="fr-CA"/>
        </w:rPr>
        <w:t xml:space="preserve">. </w:t>
      </w:r>
      <w:r w:rsidR="002C644B" w:rsidRPr="00D06FCF">
        <w:rPr>
          <w:rFonts w:cs="Segoe UI"/>
          <w:color w:val="auto"/>
          <w:sz w:val="16"/>
          <w:lang w:val="fr-CA"/>
        </w:rPr>
        <w:t xml:space="preserve">Le texte à l’écran indique </w:t>
      </w:r>
      <w:r w:rsidR="00A14391" w:rsidRPr="00D06FCF">
        <w:rPr>
          <w:rFonts w:cs="Segoe UI"/>
          <w:color w:val="auto"/>
          <w:sz w:val="16"/>
          <w:lang w:val="fr-CA"/>
        </w:rPr>
        <w:t>son nom et son titre</w:t>
      </w:r>
      <w:r w:rsidR="005C0CC6" w:rsidRPr="00D06FCF">
        <w:rPr>
          <w:rFonts w:cs="Segoe UI"/>
          <w:color w:val="auto"/>
          <w:sz w:val="16"/>
          <w:lang w:val="fr-CA"/>
        </w:rPr>
        <w:t xml:space="preserve"> </w:t>
      </w:r>
      <w:r w:rsidR="00A14391" w:rsidRPr="00D06FCF">
        <w:rPr>
          <w:rFonts w:cs="Segoe UI"/>
          <w:color w:val="auto"/>
          <w:sz w:val="16"/>
          <w:lang w:val="fr-CA"/>
        </w:rPr>
        <w:t>d’</w:t>
      </w:r>
      <w:r w:rsidR="002C644B" w:rsidRPr="00D06FCF">
        <w:rPr>
          <w:rFonts w:cs="Segoe UI"/>
          <w:color w:val="auto"/>
          <w:sz w:val="16"/>
          <w:lang w:val="fr-CA"/>
        </w:rPr>
        <w:t>administratrice en chef de la santé publique du Canada</w:t>
      </w:r>
      <w:r w:rsidR="005C0CC6" w:rsidRPr="00D06FCF">
        <w:rPr>
          <w:rFonts w:cs="Segoe UI"/>
          <w:color w:val="auto"/>
          <w:sz w:val="16"/>
          <w:lang w:val="fr-CA"/>
        </w:rPr>
        <w:t xml:space="preserve">. </w:t>
      </w:r>
      <w:r w:rsidR="00D4684D" w:rsidRPr="00D06FCF">
        <w:rPr>
          <w:rFonts w:cs="Segoe UI"/>
          <w:color w:val="auto"/>
          <w:sz w:val="16"/>
          <w:lang w:val="fr-CA"/>
        </w:rPr>
        <w:lastRenderedPageBreak/>
        <w:t>Au bas de l’écran, tout au long de la publicité,</w:t>
      </w:r>
      <w:r w:rsidR="005C0CC6" w:rsidRPr="00D06FCF">
        <w:rPr>
          <w:rFonts w:cs="Segoe UI"/>
          <w:color w:val="auto"/>
          <w:sz w:val="16"/>
          <w:lang w:val="fr-CA"/>
        </w:rPr>
        <w:t xml:space="preserve"> </w:t>
      </w:r>
      <w:r w:rsidR="00ED7E18" w:rsidRPr="00D06FCF">
        <w:rPr>
          <w:rFonts w:cs="Segoe UI"/>
          <w:color w:val="auto"/>
          <w:sz w:val="16"/>
          <w:lang w:val="fr-CA"/>
        </w:rPr>
        <w:t>on peut lire</w:t>
      </w:r>
      <w:r w:rsidR="005C0CC6" w:rsidRPr="00D06FCF">
        <w:rPr>
          <w:rFonts w:cs="Segoe UI"/>
          <w:color w:val="auto"/>
          <w:sz w:val="16"/>
          <w:lang w:val="fr-CA"/>
        </w:rPr>
        <w:t xml:space="preserve"> </w:t>
      </w:r>
      <w:r w:rsidRPr="00D06FCF">
        <w:rPr>
          <w:rFonts w:cs="Segoe UI"/>
          <w:color w:val="auto"/>
          <w:sz w:val="16"/>
          <w:lang w:val="fr-CA"/>
        </w:rPr>
        <w:t>« Renseignez-vous au</w:t>
      </w:r>
      <w:r w:rsidR="005C0CC6" w:rsidRPr="00D06FCF">
        <w:rPr>
          <w:rFonts w:cs="Segoe UI"/>
          <w:color w:val="auto"/>
          <w:sz w:val="16"/>
          <w:lang w:val="fr-CA"/>
        </w:rPr>
        <w:t xml:space="preserve"> </w:t>
      </w:r>
      <w:r w:rsidR="00630327" w:rsidRPr="00D06FCF">
        <w:rPr>
          <w:rFonts w:cs="Segoe UI"/>
          <w:color w:val="auto"/>
          <w:sz w:val="16"/>
          <w:lang w:val="fr-CA"/>
        </w:rPr>
        <w:t>c</w:t>
      </w:r>
      <w:r w:rsidR="005C0CC6" w:rsidRPr="00D06FCF">
        <w:rPr>
          <w:rFonts w:cs="Segoe UI"/>
          <w:color w:val="auto"/>
          <w:sz w:val="16"/>
          <w:lang w:val="fr-CA"/>
        </w:rPr>
        <w:t>anada.ca/</w:t>
      </w:r>
      <w:r w:rsidRPr="00D06FCF">
        <w:rPr>
          <w:rFonts w:cs="Segoe UI"/>
          <w:color w:val="auto"/>
          <w:sz w:val="16"/>
          <w:lang w:val="fr-CA"/>
        </w:rPr>
        <w:t>le-</w:t>
      </w:r>
      <w:r w:rsidR="005C0CC6" w:rsidRPr="00D06FCF">
        <w:rPr>
          <w:rFonts w:cs="Segoe UI"/>
          <w:color w:val="auto"/>
          <w:sz w:val="16"/>
          <w:lang w:val="fr-CA"/>
        </w:rPr>
        <w:t>coronavirus o</w:t>
      </w:r>
      <w:r w:rsidRPr="00D06FCF">
        <w:rPr>
          <w:rFonts w:cs="Segoe UI"/>
          <w:color w:val="auto"/>
          <w:sz w:val="16"/>
          <w:lang w:val="fr-CA"/>
        </w:rPr>
        <w:t>u</w:t>
      </w:r>
      <w:r w:rsidR="005C0CC6" w:rsidRPr="00D06FCF">
        <w:rPr>
          <w:rFonts w:cs="Segoe UI"/>
          <w:color w:val="auto"/>
          <w:sz w:val="16"/>
          <w:lang w:val="fr-CA"/>
        </w:rPr>
        <w:t xml:space="preserve"> 1-833-784-4387</w:t>
      </w:r>
      <w:r w:rsidRPr="00D06FCF">
        <w:rPr>
          <w:rFonts w:cs="Segoe UI"/>
          <w:color w:val="auto"/>
          <w:sz w:val="16"/>
          <w:lang w:val="fr-CA"/>
        </w:rPr>
        <w:t> »</w:t>
      </w:r>
      <w:r w:rsidR="005C0CC6" w:rsidRPr="00D06FCF">
        <w:rPr>
          <w:rFonts w:cs="Segoe UI"/>
          <w:color w:val="auto"/>
          <w:sz w:val="16"/>
          <w:lang w:val="fr-CA"/>
        </w:rPr>
        <w:t xml:space="preserve">. </w:t>
      </w:r>
      <w:r w:rsidR="00A14391" w:rsidRPr="00D06FCF">
        <w:rPr>
          <w:rFonts w:cs="Segoe UI"/>
          <w:color w:val="auto"/>
          <w:sz w:val="16"/>
          <w:lang w:val="fr-CA"/>
        </w:rPr>
        <w:t>La D</w:t>
      </w:r>
      <w:r w:rsidR="00A14391" w:rsidRPr="00D06FCF">
        <w:rPr>
          <w:rFonts w:cs="Segoe UI"/>
          <w:color w:val="auto"/>
          <w:sz w:val="16"/>
          <w:vertAlign w:val="superscript"/>
          <w:lang w:val="fr-CA"/>
        </w:rPr>
        <w:t>re</w:t>
      </w:r>
      <w:r w:rsidR="00A14391" w:rsidRPr="00D06FCF">
        <w:rPr>
          <w:rFonts w:cs="Segoe UI"/>
          <w:color w:val="auto"/>
          <w:sz w:val="16"/>
          <w:lang w:val="fr-CA"/>
        </w:rPr>
        <w:t> </w:t>
      </w:r>
      <w:r w:rsidR="005C0CC6" w:rsidRPr="00D06FCF">
        <w:rPr>
          <w:rFonts w:cs="Segoe UI"/>
          <w:color w:val="auto"/>
          <w:sz w:val="16"/>
          <w:lang w:val="fr-CA"/>
        </w:rPr>
        <w:t xml:space="preserve">Theresa Tam </w:t>
      </w:r>
      <w:r w:rsidR="00A14391" w:rsidRPr="00D06FCF">
        <w:rPr>
          <w:rFonts w:cs="Segoe UI"/>
          <w:color w:val="auto"/>
          <w:sz w:val="16"/>
          <w:lang w:val="fr-CA"/>
        </w:rPr>
        <w:t>livre ce message </w:t>
      </w:r>
      <w:r w:rsidRPr="00D06FCF">
        <w:rPr>
          <w:rFonts w:cs="Segoe UI"/>
          <w:color w:val="auto"/>
          <w:sz w:val="16"/>
          <w:lang w:val="fr-CA"/>
        </w:rPr>
        <w:t xml:space="preserve">: « La </w:t>
      </w:r>
      <w:r w:rsidR="005C0CC6" w:rsidRPr="00D06FCF">
        <w:rPr>
          <w:rFonts w:cs="Segoe UI"/>
          <w:color w:val="auto"/>
          <w:sz w:val="16"/>
          <w:lang w:val="fr-CA"/>
        </w:rPr>
        <w:t xml:space="preserve">COVID-19 </w:t>
      </w:r>
      <w:r w:rsidRPr="00D06FCF">
        <w:rPr>
          <w:rFonts w:cs="Segoe UI"/>
          <w:color w:val="auto"/>
          <w:sz w:val="16"/>
          <w:lang w:val="fr-CA"/>
        </w:rPr>
        <w:t>est une menace pour la santé publique. Tous les Canadiens doivent agir pour limite</w:t>
      </w:r>
      <w:r w:rsidR="00A14391" w:rsidRPr="00D06FCF">
        <w:rPr>
          <w:rFonts w:cs="Segoe UI"/>
          <w:color w:val="auto"/>
          <w:sz w:val="16"/>
          <w:lang w:val="fr-CA"/>
        </w:rPr>
        <w:t>r</w:t>
      </w:r>
      <w:r w:rsidRPr="00D06FCF">
        <w:rPr>
          <w:rFonts w:cs="Segoe UI"/>
          <w:color w:val="auto"/>
          <w:sz w:val="16"/>
          <w:lang w:val="fr-CA"/>
        </w:rPr>
        <w:t xml:space="preserve"> la propagation</w:t>
      </w:r>
      <w:r w:rsidR="005C0CC6" w:rsidRPr="00D06FCF">
        <w:rPr>
          <w:rFonts w:cs="Segoe UI"/>
          <w:color w:val="auto"/>
          <w:sz w:val="16"/>
          <w:lang w:val="fr-CA"/>
        </w:rPr>
        <w:t xml:space="preserve">. </w:t>
      </w:r>
      <w:r w:rsidRPr="00D06FCF">
        <w:rPr>
          <w:rFonts w:cs="Segoe UI"/>
          <w:color w:val="auto"/>
          <w:sz w:val="16"/>
          <w:lang w:val="fr-CA"/>
        </w:rPr>
        <w:t>Protégez-vous et protégez les autres</w:t>
      </w:r>
      <w:r w:rsidR="005C0CC6" w:rsidRPr="00D06FCF">
        <w:rPr>
          <w:rFonts w:cs="Segoe UI"/>
          <w:color w:val="auto"/>
          <w:sz w:val="16"/>
          <w:lang w:val="fr-CA"/>
        </w:rPr>
        <w:t xml:space="preserve">, </w:t>
      </w:r>
      <w:r w:rsidRPr="00D06FCF">
        <w:rPr>
          <w:rFonts w:cs="Segoe UI"/>
          <w:color w:val="auto"/>
          <w:sz w:val="16"/>
          <w:lang w:val="fr-CA"/>
        </w:rPr>
        <w:t>surtout ceux avec des problèmes de santé et les personnes âgées</w:t>
      </w:r>
      <w:r w:rsidR="005C0CC6" w:rsidRPr="00D06FCF">
        <w:rPr>
          <w:rFonts w:cs="Segoe UI"/>
          <w:color w:val="auto"/>
          <w:sz w:val="16"/>
          <w:lang w:val="fr-CA"/>
        </w:rPr>
        <w:t xml:space="preserve">. </w:t>
      </w:r>
      <w:r w:rsidRPr="00D06FCF">
        <w:rPr>
          <w:rFonts w:cs="Segoe UI"/>
          <w:color w:val="auto"/>
          <w:sz w:val="16"/>
          <w:lang w:val="fr-CA"/>
        </w:rPr>
        <w:t>Lavez vos mains souvent</w:t>
      </w:r>
      <w:r w:rsidR="005C0CC6" w:rsidRPr="00D06FCF">
        <w:rPr>
          <w:rFonts w:cs="Segoe UI"/>
          <w:color w:val="auto"/>
          <w:sz w:val="16"/>
          <w:lang w:val="fr-CA"/>
        </w:rPr>
        <w:t xml:space="preserve"> (</w:t>
      </w:r>
      <w:r w:rsidR="00C36108" w:rsidRPr="00D06FCF">
        <w:rPr>
          <w:rFonts w:cs="Segoe UI"/>
          <w:color w:val="auto"/>
          <w:sz w:val="16"/>
          <w:lang w:val="fr-CA"/>
        </w:rPr>
        <w:t>icône</w:t>
      </w:r>
      <w:r w:rsidR="005C0CC6" w:rsidRPr="00D06FCF">
        <w:rPr>
          <w:rFonts w:cs="Segoe UI"/>
          <w:color w:val="auto"/>
          <w:sz w:val="16"/>
          <w:lang w:val="fr-CA"/>
        </w:rPr>
        <w:t xml:space="preserve"> </w:t>
      </w:r>
      <w:r w:rsidR="00C36108" w:rsidRPr="00D06FCF">
        <w:rPr>
          <w:rFonts w:cs="Segoe UI"/>
          <w:color w:val="auto"/>
          <w:sz w:val="16"/>
          <w:lang w:val="fr-CA"/>
        </w:rPr>
        <w:t>de mains savonneuses</w:t>
      </w:r>
      <w:r w:rsidR="005C0CC6" w:rsidRPr="00D06FCF">
        <w:rPr>
          <w:rFonts w:cs="Segoe UI"/>
          <w:color w:val="auto"/>
          <w:sz w:val="16"/>
          <w:lang w:val="fr-CA"/>
        </w:rPr>
        <w:t xml:space="preserve">). </w:t>
      </w:r>
      <w:r w:rsidRPr="00D06FCF">
        <w:rPr>
          <w:rFonts w:cs="Segoe UI"/>
          <w:color w:val="auto"/>
          <w:sz w:val="16"/>
          <w:lang w:val="fr-CA"/>
        </w:rPr>
        <w:t>Évitez de toucher votre visage</w:t>
      </w:r>
      <w:r w:rsidR="005C0CC6" w:rsidRPr="00D06FCF">
        <w:rPr>
          <w:rFonts w:cs="Segoe UI"/>
          <w:color w:val="auto"/>
          <w:sz w:val="16"/>
          <w:lang w:val="fr-CA"/>
        </w:rPr>
        <w:t xml:space="preserve">. </w:t>
      </w:r>
      <w:r w:rsidRPr="00D06FCF">
        <w:rPr>
          <w:rFonts w:cs="Segoe UI"/>
          <w:color w:val="auto"/>
          <w:sz w:val="16"/>
          <w:lang w:val="fr-CA"/>
        </w:rPr>
        <w:t>Toussez dans votre bras</w:t>
      </w:r>
      <w:r w:rsidR="005C0CC6" w:rsidRPr="00D06FCF">
        <w:rPr>
          <w:rFonts w:cs="Segoe UI"/>
          <w:color w:val="auto"/>
          <w:sz w:val="16"/>
          <w:lang w:val="fr-CA"/>
        </w:rPr>
        <w:t xml:space="preserve"> (</w:t>
      </w:r>
      <w:r w:rsidR="00C36108" w:rsidRPr="00D06FCF">
        <w:rPr>
          <w:rFonts w:cs="Segoe UI"/>
          <w:color w:val="auto"/>
          <w:sz w:val="16"/>
          <w:lang w:val="fr-CA"/>
        </w:rPr>
        <w:t>icône</w:t>
      </w:r>
      <w:r w:rsidR="005C0CC6" w:rsidRPr="00D06FCF">
        <w:rPr>
          <w:rFonts w:cs="Segoe UI"/>
          <w:color w:val="auto"/>
          <w:sz w:val="16"/>
          <w:lang w:val="fr-CA"/>
        </w:rPr>
        <w:t xml:space="preserve"> </w:t>
      </w:r>
      <w:r w:rsidR="00C36108" w:rsidRPr="00D06FCF">
        <w:rPr>
          <w:rFonts w:cs="Segoe UI"/>
          <w:color w:val="auto"/>
          <w:sz w:val="16"/>
          <w:lang w:val="fr-CA"/>
        </w:rPr>
        <w:t>d’une personne qui éternue dans son bras</w:t>
      </w:r>
      <w:r w:rsidR="005C0CC6" w:rsidRPr="00D06FCF">
        <w:rPr>
          <w:rFonts w:cs="Segoe UI"/>
          <w:color w:val="auto"/>
          <w:sz w:val="16"/>
          <w:lang w:val="fr-CA"/>
        </w:rPr>
        <w:t xml:space="preserve">). </w:t>
      </w:r>
      <w:r w:rsidRPr="00D06FCF">
        <w:rPr>
          <w:rFonts w:cs="Segoe UI"/>
          <w:color w:val="auto"/>
          <w:sz w:val="16"/>
          <w:lang w:val="fr-CA"/>
        </w:rPr>
        <w:t>Et si possible, restez à la maison</w:t>
      </w:r>
      <w:r w:rsidR="005C0CC6" w:rsidRPr="00D06FCF">
        <w:rPr>
          <w:rFonts w:cs="Segoe UI"/>
          <w:color w:val="auto"/>
          <w:sz w:val="16"/>
          <w:lang w:val="fr-CA"/>
        </w:rPr>
        <w:t xml:space="preserve"> (</w:t>
      </w:r>
      <w:r w:rsidR="00C36108" w:rsidRPr="00D06FCF">
        <w:rPr>
          <w:rFonts w:cs="Segoe UI"/>
          <w:color w:val="auto"/>
          <w:sz w:val="16"/>
          <w:lang w:val="fr-CA"/>
        </w:rPr>
        <w:t>icône d’une personne chez elle</w:t>
      </w:r>
      <w:r w:rsidR="005C0CC6" w:rsidRPr="00D06FCF">
        <w:rPr>
          <w:rFonts w:cs="Segoe UI"/>
          <w:color w:val="auto"/>
          <w:sz w:val="16"/>
          <w:lang w:val="fr-CA"/>
        </w:rPr>
        <w:t xml:space="preserve">). </w:t>
      </w:r>
      <w:r w:rsidRPr="00D06FCF">
        <w:rPr>
          <w:rFonts w:cs="Segoe UI"/>
          <w:color w:val="auto"/>
          <w:sz w:val="16"/>
          <w:lang w:val="fr-CA"/>
        </w:rPr>
        <w:t>Il faut agir maintenant et agir ensemble</w:t>
      </w:r>
      <w:r w:rsidR="005C0CC6" w:rsidRPr="00D06FCF">
        <w:rPr>
          <w:rFonts w:cs="Segoe UI"/>
          <w:color w:val="auto"/>
          <w:sz w:val="16"/>
          <w:lang w:val="fr-CA"/>
        </w:rPr>
        <w:t>.</w:t>
      </w:r>
      <w:r w:rsidRPr="00D06FCF">
        <w:rPr>
          <w:rFonts w:cs="Segoe UI"/>
          <w:color w:val="auto"/>
          <w:sz w:val="16"/>
          <w:lang w:val="fr-CA"/>
        </w:rPr>
        <w:t> »</w:t>
      </w:r>
      <w:r w:rsidR="005C0CC6" w:rsidRPr="00D06FCF">
        <w:rPr>
          <w:rFonts w:cs="Segoe UI"/>
          <w:color w:val="auto"/>
          <w:sz w:val="16"/>
          <w:lang w:val="fr-CA"/>
        </w:rPr>
        <w:t xml:space="preserve"> </w:t>
      </w:r>
      <w:r w:rsidR="00C36108" w:rsidRPr="00D06FCF">
        <w:rPr>
          <w:rFonts w:cs="Segoe UI"/>
          <w:color w:val="auto"/>
          <w:sz w:val="16"/>
          <w:lang w:val="fr-CA"/>
        </w:rPr>
        <w:t>Puis</w:t>
      </w:r>
      <w:r w:rsidR="005C0CC6" w:rsidRPr="00D06FCF">
        <w:rPr>
          <w:rFonts w:cs="Segoe UI"/>
          <w:color w:val="auto"/>
          <w:sz w:val="16"/>
          <w:lang w:val="fr-CA"/>
        </w:rPr>
        <w:t xml:space="preserve">, </w:t>
      </w:r>
      <w:r w:rsidR="00C36108" w:rsidRPr="00D06FCF">
        <w:rPr>
          <w:rFonts w:cs="Segoe UI"/>
          <w:color w:val="auto"/>
          <w:sz w:val="16"/>
          <w:lang w:val="fr-CA"/>
        </w:rPr>
        <w:t>le mot-symbole « Canada » apparaît à l’écran et Justin Trudeau</w:t>
      </w:r>
      <w:r w:rsidR="00BE4C31" w:rsidRPr="00D06FCF">
        <w:rPr>
          <w:rFonts w:cs="Segoe UI"/>
          <w:color w:val="auto"/>
          <w:sz w:val="16"/>
          <w:lang w:val="fr-CA"/>
        </w:rPr>
        <w:t xml:space="preserve"> (pour la version anglaise) </w:t>
      </w:r>
      <w:r w:rsidR="00C36108" w:rsidRPr="00D06FCF">
        <w:rPr>
          <w:rFonts w:cs="Segoe UI"/>
          <w:color w:val="auto"/>
          <w:sz w:val="16"/>
          <w:lang w:val="fr-CA"/>
        </w:rPr>
        <w:t>dit </w:t>
      </w:r>
      <w:r w:rsidR="005C0CC6" w:rsidRPr="00D06FCF">
        <w:rPr>
          <w:rFonts w:cs="Segoe UI"/>
          <w:color w:val="auto"/>
          <w:sz w:val="16"/>
          <w:lang w:val="fr-CA"/>
        </w:rPr>
        <w:t xml:space="preserve">: </w:t>
      </w:r>
      <w:r w:rsidRPr="00D06FCF">
        <w:rPr>
          <w:rFonts w:cs="Segoe UI"/>
          <w:color w:val="auto"/>
          <w:sz w:val="16"/>
          <w:lang w:val="fr-CA"/>
        </w:rPr>
        <w:t>« Un message du gouvernement du Canada »</w:t>
      </w:r>
      <w:r w:rsidR="00BE4C31" w:rsidRPr="00D06FCF">
        <w:rPr>
          <w:rFonts w:cs="Segoe UI"/>
          <w:color w:val="auto"/>
          <w:sz w:val="16"/>
          <w:lang w:val="fr-CA"/>
        </w:rPr>
        <w:t xml:space="preserve">. </w:t>
      </w:r>
    </w:p>
    <w:bookmarkEnd w:id="151"/>
    <w:p w14:paraId="7C90845E" w14:textId="39C14BD5" w:rsidR="00C36108" w:rsidRPr="00D06FCF" w:rsidRDefault="00C36108" w:rsidP="005C0CC6">
      <w:pPr>
        <w:rPr>
          <w:lang w:val="fr-CA"/>
        </w:rPr>
      </w:pPr>
      <w:r w:rsidRPr="00D06FCF">
        <w:rPr>
          <w:lang w:val="fr-CA"/>
        </w:rPr>
        <w:t xml:space="preserve">Cette publicité met l’accent sur la protection de soi et d’autrui, en particulier les personnes </w:t>
      </w:r>
      <w:r w:rsidR="00A14391" w:rsidRPr="00D06FCF">
        <w:rPr>
          <w:lang w:val="fr-CA"/>
        </w:rPr>
        <w:t xml:space="preserve">âgées ou </w:t>
      </w:r>
      <w:r w:rsidRPr="00D06FCF">
        <w:rPr>
          <w:lang w:val="fr-CA"/>
        </w:rPr>
        <w:t xml:space="preserve">ayant des problèmes de santé, à l’aide de gestes comme se laver les mains souvent, éviter de se toucher le visage, tousser dans le creux de son bras et rester à la maison. L’annonce se termine sur </w:t>
      </w:r>
      <w:r w:rsidR="00834A8C" w:rsidRPr="00D06FCF">
        <w:rPr>
          <w:lang w:val="fr-CA"/>
        </w:rPr>
        <w:t>l</w:t>
      </w:r>
      <w:r w:rsidRPr="00D06FCF">
        <w:rPr>
          <w:lang w:val="fr-CA"/>
        </w:rPr>
        <w:t>es mots : « Il faut agir maintenant et agir ensemble ».</w:t>
      </w:r>
      <w:r w:rsidR="005C0CC6" w:rsidRPr="00D06FCF">
        <w:rPr>
          <w:lang w:val="fr-CA"/>
        </w:rPr>
        <w:t xml:space="preserve"> </w:t>
      </w:r>
    </w:p>
    <w:p w14:paraId="3A838078" w14:textId="3BA05948" w:rsidR="00411F8D" w:rsidRPr="00D06FCF" w:rsidRDefault="00C36108" w:rsidP="005C0CC6">
      <w:pPr>
        <w:rPr>
          <w:lang w:val="fr-CA"/>
        </w:rPr>
      </w:pPr>
      <w:r w:rsidRPr="00D06FCF">
        <w:rPr>
          <w:lang w:val="fr-CA"/>
        </w:rPr>
        <w:t>Les pa</w:t>
      </w:r>
      <w:r w:rsidR="005C0CC6" w:rsidRPr="00D06FCF">
        <w:rPr>
          <w:lang w:val="fr-CA"/>
        </w:rPr>
        <w:t>rticipants</w:t>
      </w:r>
      <w:r w:rsidRPr="00D06FCF">
        <w:rPr>
          <w:lang w:val="fr-CA"/>
        </w:rPr>
        <w:t xml:space="preserve"> ont regardé la publicité</w:t>
      </w:r>
      <w:r w:rsidR="005C0CC6" w:rsidRPr="00D06FCF">
        <w:rPr>
          <w:lang w:val="fr-CA"/>
        </w:rPr>
        <w:t xml:space="preserve"> </w:t>
      </w:r>
      <w:r w:rsidRPr="00D06FCF">
        <w:rPr>
          <w:lang w:val="fr-CA"/>
        </w:rPr>
        <w:t xml:space="preserve">deux fois avant d’être </w:t>
      </w:r>
      <w:r w:rsidR="007B7201" w:rsidRPr="00D06FCF">
        <w:rPr>
          <w:lang w:val="fr-CA"/>
        </w:rPr>
        <w:t>invités</w:t>
      </w:r>
      <w:r w:rsidRPr="00D06FCF">
        <w:rPr>
          <w:lang w:val="fr-CA"/>
        </w:rPr>
        <w:t xml:space="preserve"> à donner leur opinion</w:t>
      </w:r>
      <w:r w:rsidR="00411F8D" w:rsidRPr="00D06FCF">
        <w:rPr>
          <w:lang w:val="fr-CA"/>
        </w:rPr>
        <w:t>.</w:t>
      </w:r>
    </w:p>
    <w:p w14:paraId="2A71BF9E" w14:textId="47532FE5" w:rsidR="005C0CC6" w:rsidRPr="00D06FCF" w:rsidRDefault="00C36108" w:rsidP="005C0CC6">
      <w:pPr>
        <w:rPr>
          <w:i/>
          <w:iCs/>
          <w:lang w:val="fr-CA"/>
        </w:rPr>
      </w:pPr>
      <w:r w:rsidRPr="00D06FCF">
        <w:rPr>
          <w:i/>
          <w:iCs/>
          <w:lang w:val="fr-CA"/>
        </w:rPr>
        <w:t>Réaction</w:t>
      </w:r>
      <w:r w:rsidR="00A14391" w:rsidRPr="00D06FCF">
        <w:rPr>
          <w:i/>
          <w:iCs/>
          <w:lang w:val="fr-CA"/>
        </w:rPr>
        <w:t>s</w:t>
      </w:r>
      <w:r w:rsidRPr="00D06FCF">
        <w:rPr>
          <w:i/>
          <w:iCs/>
          <w:lang w:val="fr-CA"/>
        </w:rPr>
        <w:t xml:space="preserve"> générale</w:t>
      </w:r>
      <w:r w:rsidR="00A14391" w:rsidRPr="00D06FCF">
        <w:rPr>
          <w:i/>
          <w:iCs/>
          <w:lang w:val="fr-CA"/>
        </w:rPr>
        <w:t>s</w:t>
      </w:r>
    </w:p>
    <w:p w14:paraId="24EA6DF1" w14:textId="4DE73D6A" w:rsidR="00365AA2" w:rsidRPr="00D06FCF" w:rsidRDefault="00275730" w:rsidP="005C0CC6">
      <w:pPr>
        <w:rPr>
          <w:lang w:val="fr-CA"/>
        </w:rPr>
      </w:pPr>
      <w:r w:rsidRPr="00D06FCF">
        <w:rPr>
          <w:lang w:val="fr-CA"/>
        </w:rPr>
        <w:t xml:space="preserve">Lorsqu’on leur a demandé quel était le message principal de la publicité, certains participants ont </w:t>
      </w:r>
      <w:r w:rsidR="007B7201" w:rsidRPr="00D06FCF">
        <w:rPr>
          <w:lang w:val="fr-CA"/>
        </w:rPr>
        <w:t>mentionné</w:t>
      </w:r>
      <w:r w:rsidRPr="00D06FCF">
        <w:rPr>
          <w:lang w:val="fr-CA"/>
        </w:rPr>
        <w:t xml:space="preserve"> des consignes particulières</w:t>
      </w:r>
      <w:r w:rsidR="00365AA2" w:rsidRPr="00D06FCF">
        <w:rPr>
          <w:lang w:val="fr-CA"/>
        </w:rPr>
        <w:t>,</w:t>
      </w:r>
      <w:r w:rsidRPr="00D06FCF">
        <w:rPr>
          <w:lang w:val="fr-CA"/>
        </w:rPr>
        <w:t xml:space="preserve"> comme le fait de se laver les mains et de rester chez soi.</w:t>
      </w:r>
      <w:r w:rsidR="005C0CC6" w:rsidRPr="00D06FCF">
        <w:rPr>
          <w:lang w:val="fr-CA"/>
        </w:rPr>
        <w:t xml:space="preserve"> </w:t>
      </w:r>
      <w:r w:rsidR="00A14391" w:rsidRPr="00D06FCF">
        <w:rPr>
          <w:lang w:val="fr-CA"/>
        </w:rPr>
        <w:t>Selon</w:t>
      </w:r>
      <w:r w:rsidR="00365AA2" w:rsidRPr="00D06FCF">
        <w:rPr>
          <w:lang w:val="fr-CA"/>
        </w:rPr>
        <w:t xml:space="preserve"> d</w:t>
      </w:r>
      <w:r w:rsidRPr="00D06FCF">
        <w:rPr>
          <w:lang w:val="fr-CA"/>
        </w:rPr>
        <w:t>’autres</w:t>
      </w:r>
      <w:r w:rsidR="00365AA2" w:rsidRPr="00D06FCF">
        <w:rPr>
          <w:lang w:val="fr-CA"/>
        </w:rPr>
        <w:t>,</w:t>
      </w:r>
      <w:r w:rsidRPr="00D06FCF">
        <w:rPr>
          <w:lang w:val="fr-CA"/>
        </w:rPr>
        <w:t xml:space="preserve"> l’annonce cherch</w:t>
      </w:r>
      <w:r w:rsidR="00400AD0" w:rsidRPr="00D06FCF">
        <w:rPr>
          <w:lang w:val="fr-CA"/>
        </w:rPr>
        <w:t>ait</w:t>
      </w:r>
      <w:r w:rsidRPr="00D06FCF">
        <w:rPr>
          <w:lang w:val="fr-CA"/>
        </w:rPr>
        <w:t xml:space="preserve"> </w:t>
      </w:r>
      <w:r w:rsidR="007B7201" w:rsidRPr="00D06FCF">
        <w:rPr>
          <w:lang w:val="fr-CA"/>
        </w:rPr>
        <w:t>surtout</w:t>
      </w:r>
      <w:r w:rsidRPr="00D06FCF">
        <w:rPr>
          <w:lang w:val="fr-CA"/>
        </w:rPr>
        <w:t xml:space="preserve"> à communiquer la gravité de la menace à la santé publique posée par la</w:t>
      </w:r>
      <w:r w:rsidR="005C0CC6" w:rsidRPr="00D06FCF">
        <w:rPr>
          <w:lang w:val="fr-CA"/>
        </w:rPr>
        <w:t xml:space="preserve"> COVID-19, </w:t>
      </w:r>
      <w:r w:rsidR="00365AA2" w:rsidRPr="00D06FCF">
        <w:rPr>
          <w:lang w:val="fr-CA"/>
        </w:rPr>
        <w:t xml:space="preserve">ou à encourager les Canadiens à </w:t>
      </w:r>
      <w:r w:rsidR="00815BF1" w:rsidRPr="00D06FCF">
        <w:rPr>
          <w:lang w:val="fr-CA"/>
        </w:rPr>
        <w:t>aider</w:t>
      </w:r>
      <w:r w:rsidR="007B7201" w:rsidRPr="00D06FCF">
        <w:rPr>
          <w:lang w:val="fr-CA"/>
        </w:rPr>
        <w:t xml:space="preserve"> à</w:t>
      </w:r>
      <w:r w:rsidR="00365AA2" w:rsidRPr="00D06FCF">
        <w:rPr>
          <w:lang w:val="fr-CA"/>
        </w:rPr>
        <w:t xml:space="preserve"> </w:t>
      </w:r>
      <w:r w:rsidR="007B7201" w:rsidRPr="00D06FCF">
        <w:rPr>
          <w:lang w:val="fr-CA"/>
        </w:rPr>
        <w:t>réduire</w:t>
      </w:r>
      <w:r w:rsidR="00365AA2" w:rsidRPr="00D06FCF">
        <w:rPr>
          <w:lang w:val="fr-CA"/>
        </w:rPr>
        <w:t xml:space="preserve"> la propagation</w:t>
      </w:r>
      <w:r w:rsidR="005C0CC6" w:rsidRPr="00D06FCF">
        <w:rPr>
          <w:lang w:val="fr-CA"/>
        </w:rPr>
        <w:t xml:space="preserve">. </w:t>
      </w:r>
      <w:r w:rsidR="007B7201" w:rsidRPr="00D06FCF">
        <w:rPr>
          <w:lang w:val="fr-CA"/>
        </w:rPr>
        <w:t>Si c</w:t>
      </w:r>
      <w:r w:rsidR="00365AA2" w:rsidRPr="00D06FCF">
        <w:rPr>
          <w:lang w:val="fr-CA"/>
        </w:rPr>
        <w:t>ertains participants</w:t>
      </w:r>
      <w:r w:rsidR="005C0CC6" w:rsidRPr="00D06FCF">
        <w:rPr>
          <w:lang w:val="fr-CA"/>
        </w:rPr>
        <w:t xml:space="preserve"> </w:t>
      </w:r>
      <w:r w:rsidR="00365AA2" w:rsidRPr="00D06FCF">
        <w:rPr>
          <w:lang w:val="fr-CA"/>
        </w:rPr>
        <w:t xml:space="preserve">avaient le sentiment que ces messages </w:t>
      </w:r>
      <w:r w:rsidR="00400AD0" w:rsidRPr="00D06FCF">
        <w:rPr>
          <w:lang w:val="fr-CA"/>
        </w:rPr>
        <w:t>sont</w:t>
      </w:r>
      <w:r w:rsidR="007B7201" w:rsidRPr="00D06FCF">
        <w:rPr>
          <w:lang w:val="fr-CA"/>
        </w:rPr>
        <w:t xml:space="preserve"> déjà</w:t>
      </w:r>
      <w:r w:rsidR="00365AA2" w:rsidRPr="00D06FCF">
        <w:rPr>
          <w:lang w:val="fr-CA"/>
        </w:rPr>
        <w:t xml:space="preserve"> connus de tous, d’autres les considéraient </w:t>
      </w:r>
      <w:r w:rsidR="007B7201" w:rsidRPr="00D06FCF">
        <w:rPr>
          <w:lang w:val="fr-CA"/>
        </w:rPr>
        <w:t xml:space="preserve">néanmoins </w:t>
      </w:r>
      <w:r w:rsidR="00365AA2" w:rsidRPr="00D06FCF">
        <w:rPr>
          <w:lang w:val="fr-CA"/>
        </w:rPr>
        <w:t>comme des rappels utiles</w:t>
      </w:r>
      <w:r w:rsidR="005C0CC6" w:rsidRPr="00D06FCF">
        <w:rPr>
          <w:lang w:val="fr-CA"/>
        </w:rPr>
        <w:t>.</w:t>
      </w:r>
    </w:p>
    <w:p w14:paraId="2D9DC70A" w14:textId="7D274F3C" w:rsidR="005C0CC6" w:rsidRPr="00D06FCF" w:rsidRDefault="00365AA2" w:rsidP="005C0CC6">
      <w:pPr>
        <w:rPr>
          <w:lang w:val="fr-CA"/>
        </w:rPr>
      </w:pPr>
      <w:r w:rsidRPr="00D06FCF">
        <w:rPr>
          <w:lang w:val="fr-CA"/>
        </w:rPr>
        <w:t>Les p</w:t>
      </w:r>
      <w:r w:rsidR="005C0CC6" w:rsidRPr="00D06FCF">
        <w:rPr>
          <w:lang w:val="fr-CA"/>
        </w:rPr>
        <w:t xml:space="preserve">articipants </w:t>
      </w:r>
      <w:r w:rsidR="007B7201" w:rsidRPr="00D06FCF">
        <w:rPr>
          <w:lang w:val="fr-CA"/>
        </w:rPr>
        <w:t xml:space="preserve">s’accordaient sur le fait que le message </w:t>
      </w:r>
      <w:r w:rsidR="00400AD0" w:rsidRPr="00D06FCF">
        <w:rPr>
          <w:lang w:val="fr-CA"/>
        </w:rPr>
        <w:t>était</w:t>
      </w:r>
      <w:r w:rsidR="007B7201" w:rsidRPr="00D06FCF">
        <w:rPr>
          <w:lang w:val="fr-CA"/>
        </w:rPr>
        <w:t xml:space="preserve"> </w:t>
      </w:r>
      <w:r w:rsidR="005C0CC6" w:rsidRPr="00D06FCF">
        <w:rPr>
          <w:lang w:val="fr-CA"/>
        </w:rPr>
        <w:t>cr</w:t>
      </w:r>
      <w:r w:rsidR="007B7201" w:rsidRPr="00D06FCF">
        <w:rPr>
          <w:lang w:val="fr-CA"/>
        </w:rPr>
        <w:t>é</w:t>
      </w:r>
      <w:r w:rsidR="005C0CC6" w:rsidRPr="00D06FCF">
        <w:rPr>
          <w:lang w:val="fr-CA"/>
        </w:rPr>
        <w:t xml:space="preserve">dible </w:t>
      </w:r>
      <w:r w:rsidR="007B7201" w:rsidRPr="00D06FCF">
        <w:rPr>
          <w:lang w:val="fr-CA"/>
        </w:rPr>
        <w:t>et facile à comprendre</w:t>
      </w:r>
      <w:r w:rsidR="005C0CC6" w:rsidRPr="00D06FCF">
        <w:rPr>
          <w:lang w:val="fr-CA"/>
        </w:rPr>
        <w:t>,</w:t>
      </w:r>
      <w:r w:rsidR="007B7201" w:rsidRPr="00D06FCF">
        <w:rPr>
          <w:lang w:val="fr-CA"/>
        </w:rPr>
        <w:t xml:space="preserve"> encore que certains </w:t>
      </w:r>
      <w:r w:rsidR="00A9391E" w:rsidRPr="00D06FCF">
        <w:rPr>
          <w:lang w:val="fr-CA"/>
        </w:rPr>
        <w:t>dans les groupes</w:t>
      </w:r>
      <w:r w:rsidR="005C0CC6" w:rsidRPr="00D06FCF">
        <w:rPr>
          <w:lang w:val="fr-CA"/>
        </w:rPr>
        <w:t xml:space="preserve"> </w:t>
      </w:r>
      <w:r w:rsidR="007B7201" w:rsidRPr="00D06FCF">
        <w:rPr>
          <w:lang w:val="fr-CA"/>
        </w:rPr>
        <w:t xml:space="preserve">de Québec aient </w:t>
      </w:r>
      <w:r w:rsidR="00E2257E" w:rsidRPr="00D06FCF">
        <w:rPr>
          <w:lang w:val="fr-CA"/>
        </w:rPr>
        <w:t xml:space="preserve">signalé l’accent </w:t>
      </w:r>
      <w:r w:rsidR="007B7201" w:rsidRPr="00D06FCF">
        <w:rPr>
          <w:lang w:val="fr-CA"/>
        </w:rPr>
        <w:t>de la D</w:t>
      </w:r>
      <w:r w:rsidR="007B7201" w:rsidRPr="00D06FCF">
        <w:rPr>
          <w:vertAlign w:val="superscript"/>
          <w:lang w:val="fr-CA"/>
        </w:rPr>
        <w:t>re</w:t>
      </w:r>
      <w:r w:rsidR="00E2257E" w:rsidRPr="00D06FCF">
        <w:rPr>
          <w:lang w:val="fr-CA"/>
        </w:rPr>
        <w:t> </w:t>
      </w:r>
      <w:r w:rsidR="007B7201" w:rsidRPr="00D06FCF">
        <w:rPr>
          <w:lang w:val="fr-CA"/>
        </w:rPr>
        <w:t>Tam</w:t>
      </w:r>
      <w:r w:rsidR="00E2257E" w:rsidRPr="00D06FCF">
        <w:rPr>
          <w:lang w:val="fr-CA"/>
        </w:rPr>
        <w:t xml:space="preserve"> dans la version française</w:t>
      </w:r>
      <w:r w:rsidR="005C0CC6" w:rsidRPr="00D06FCF">
        <w:rPr>
          <w:lang w:val="fr-CA"/>
        </w:rPr>
        <w:t>.</w:t>
      </w:r>
    </w:p>
    <w:p w14:paraId="18E985AE" w14:textId="0663BC82" w:rsidR="005C0CC6" w:rsidRPr="00D06FCF" w:rsidRDefault="00E2257E" w:rsidP="005C0CC6">
      <w:pPr>
        <w:rPr>
          <w:lang w:val="fr-CA"/>
        </w:rPr>
      </w:pPr>
      <w:r w:rsidRPr="00D06FCF">
        <w:rPr>
          <w:lang w:val="fr-CA"/>
        </w:rPr>
        <w:t>La plupart des gens</w:t>
      </w:r>
      <w:r w:rsidR="005C0CC6" w:rsidRPr="00D06FCF">
        <w:rPr>
          <w:lang w:val="fr-CA"/>
        </w:rPr>
        <w:t xml:space="preserve"> </w:t>
      </w:r>
      <w:r w:rsidRPr="00D06FCF">
        <w:rPr>
          <w:lang w:val="fr-CA"/>
        </w:rPr>
        <w:t>croyaient qu’il s’agit d’un message approprié de la part du gouvernement du Canada</w:t>
      </w:r>
      <w:r w:rsidR="005C0CC6" w:rsidRPr="00D06FCF">
        <w:rPr>
          <w:lang w:val="fr-CA"/>
        </w:rPr>
        <w:t xml:space="preserve">. </w:t>
      </w:r>
      <w:r w:rsidRPr="00D06FCF">
        <w:rPr>
          <w:lang w:val="fr-CA"/>
        </w:rPr>
        <w:t xml:space="preserve">Il leur semblait s’adresser à tout le monde, surtout </w:t>
      </w:r>
      <w:r w:rsidR="004F5B99" w:rsidRPr="00D06FCF">
        <w:rPr>
          <w:lang w:val="fr-CA"/>
        </w:rPr>
        <w:t>aux</w:t>
      </w:r>
      <w:r w:rsidRPr="00D06FCF">
        <w:rPr>
          <w:lang w:val="fr-CA"/>
        </w:rPr>
        <w:t xml:space="preserve"> personnes </w:t>
      </w:r>
      <w:r w:rsidR="00815BF1" w:rsidRPr="00D06FCF">
        <w:rPr>
          <w:lang w:val="fr-CA"/>
        </w:rPr>
        <w:t>susceptibles</w:t>
      </w:r>
      <w:r w:rsidR="00A9391E" w:rsidRPr="00D06FCF">
        <w:rPr>
          <w:lang w:val="fr-CA"/>
        </w:rPr>
        <w:t xml:space="preserve"> </w:t>
      </w:r>
      <w:r w:rsidR="004F5B99" w:rsidRPr="00D06FCF">
        <w:rPr>
          <w:lang w:val="fr-CA"/>
        </w:rPr>
        <w:t xml:space="preserve">de présenter une forme grave du virus, comme les </w:t>
      </w:r>
      <w:r w:rsidR="002A6343" w:rsidRPr="00D06FCF">
        <w:rPr>
          <w:lang w:val="fr-CA"/>
        </w:rPr>
        <w:t>aînés</w:t>
      </w:r>
      <w:r w:rsidR="004F5B99" w:rsidRPr="00D06FCF">
        <w:rPr>
          <w:lang w:val="fr-CA"/>
        </w:rPr>
        <w:t>, ou de le transmettre, comme les jeunes</w:t>
      </w:r>
      <w:r w:rsidR="005C0CC6" w:rsidRPr="00D06FCF">
        <w:rPr>
          <w:lang w:val="fr-CA"/>
        </w:rPr>
        <w:t xml:space="preserve">, </w:t>
      </w:r>
      <w:r w:rsidR="00A9391E" w:rsidRPr="00D06FCF">
        <w:rPr>
          <w:lang w:val="fr-CA"/>
        </w:rPr>
        <w:t xml:space="preserve">qui ne prêtent </w:t>
      </w:r>
      <w:r w:rsidR="00CE493F" w:rsidRPr="00D06FCF">
        <w:rPr>
          <w:lang w:val="fr-CA"/>
        </w:rPr>
        <w:t xml:space="preserve">peut-être </w:t>
      </w:r>
      <w:r w:rsidR="00A9391E" w:rsidRPr="00D06FCF">
        <w:rPr>
          <w:lang w:val="fr-CA"/>
        </w:rPr>
        <w:t>pas l’attention voulue aux précautions</w:t>
      </w:r>
      <w:r w:rsidR="00400AD0" w:rsidRPr="00D06FCF">
        <w:rPr>
          <w:lang w:val="fr-CA"/>
        </w:rPr>
        <w:t xml:space="preserve"> recommandées</w:t>
      </w:r>
      <w:r w:rsidR="00CE493F" w:rsidRPr="00D06FCF">
        <w:rPr>
          <w:lang w:val="fr-CA"/>
        </w:rPr>
        <w:t>,</w:t>
      </w:r>
      <w:r w:rsidR="00A9391E" w:rsidRPr="00D06FCF">
        <w:rPr>
          <w:lang w:val="fr-CA"/>
        </w:rPr>
        <w:t xml:space="preserve"> car ils </w:t>
      </w:r>
      <w:r w:rsidR="00815BF1" w:rsidRPr="00D06FCF">
        <w:rPr>
          <w:lang w:val="fr-CA"/>
        </w:rPr>
        <w:t xml:space="preserve">ne </w:t>
      </w:r>
      <w:r w:rsidR="002A6343" w:rsidRPr="00D06FCF">
        <w:rPr>
          <w:lang w:val="fr-CA"/>
        </w:rPr>
        <w:t xml:space="preserve">se </w:t>
      </w:r>
      <w:r w:rsidR="00A9391E" w:rsidRPr="00D06FCF">
        <w:rPr>
          <w:lang w:val="fr-CA"/>
        </w:rPr>
        <w:t xml:space="preserve">sentent </w:t>
      </w:r>
      <w:r w:rsidR="00815BF1" w:rsidRPr="00D06FCF">
        <w:rPr>
          <w:lang w:val="fr-CA"/>
        </w:rPr>
        <w:t>pas concernés</w:t>
      </w:r>
      <w:r w:rsidR="005C0CC6" w:rsidRPr="00D06FCF">
        <w:rPr>
          <w:lang w:val="fr-CA"/>
        </w:rPr>
        <w:t>.</w:t>
      </w:r>
    </w:p>
    <w:p w14:paraId="51BA1CC8" w14:textId="2BA56B41" w:rsidR="005C0CC6" w:rsidRPr="00D06FCF" w:rsidRDefault="00C36108" w:rsidP="005C0CC6">
      <w:pPr>
        <w:rPr>
          <w:i/>
          <w:iCs/>
          <w:lang w:val="fr-CA"/>
        </w:rPr>
      </w:pPr>
      <w:r w:rsidRPr="00D06FCF">
        <w:rPr>
          <w:i/>
          <w:iCs/>
          <w:lang w:val="fr-CA"/>
        </w:rPr>
        <w:t>Ce qui a plu</w:t>
      </w:r>
    </w:p>
    <w:p w14:paraId="6BEF03D0" w14:textId="39D9A58C" w:rsidR="005C0CC6" w:rsidRPr="00D06FCF" w:rsidRDefault="00A9391E" w:rsidP="005C0CC6">
      <w:pPr>
        <w:rPr>
          <w:lang w:val="fr-CA"/>
        </w:rPr>
      </w:pPr>
      <w:r w:rsidRPr="00D06FCF">
        <w:rPr>
          <w:lang w:val="fr-CA"/>
        </w:rPr>
        <w:t>Parmi les éléments de la publicité qui ont plu,</w:t>
      </w:r>
      <w:r w:rsidR="005C0CC6" w:rsidRPr="00D06FCF">
        <w:rPr>
          <w:lang w:val="fr-CA"/>
        </w:rPr>
        <w:t xml:space="preserve"> </w:t>
      </w:r>
      <w:r w:rsidRPr="00D06FCF">
        <w:rPr>
          <w:lang w:val="fr-CA"/>
        </w:rPr>
        <w:t>l</w:t>
      </w:r>
      <w:r w:rsidR="00787DEA" w:rsidRPr="00D06FCF">
        <w:rPr>
          <w:lang w:val="fr-CA"/>
        </w:rPr>
        <w:t>es participants ont vu en l</w:t>
      </w:r>
      <w:r w:rsidRPr="00D06FCF">
        <w:rPr>
          <w:lang w:val="fr-CA"/>
        </w:rPr>
        <w:t xml:space="preserve">a </w:t>
      </w:r>
      <w:r w:rsidR="005C0CC6" w:rsidRPr="00D06FCF">
        <w:rPr>
          <w:lang w:val="fr-CA"/>
        </w:rPr>
        <w:t>D</w:t>
      </w:r>
      <w:r w:rsidR="005C0CC6" w:rsidRPr="00D06FCF">
        <w:rPr>
          <w:vertAlign w:val="superscript"/>
          <w:lang w:val="fr-CA"/>
        </w:rPr>
        <w:t>r</w:t>
      </w:r>
      <w:r w:rsidRPr="00D06FCF">
        <w:rPr>
          <w:vertAlign w:val="superscript"/>
          <w:lang w:val="fr-CA"/>
        </w:rPr>
        <w:t>e</w:t>
      </w:r>
      <w:r w:rsidR="005C0CC6" w:rsidRPr="00D06FCF">
        <w:rPr>
          <w:lang w:val="fr-CA"/>
        </w:rPr>
        <w:t xml:space="preserve"> Tam </w:t>
      </w:r>
      <w:r w:rsidR="00787DEA" w:rsidRPr="00D06FCF">
        <w:rPr>
          <w:lang w:val="fr-CA"/>
        </w:rPr>
        <w:t>une porte-parole crédible</w:t>
      </w:r>
      <w:r w:rsidR="00F112C9" w:rsidRPr="00D06FCF">
        <w:rPr>
          <w:lang w:val="fr-CA"/>
        </w:rPr>
        <w:t xml:space="preserve"> tout indiquée</w:t>
      </w:r>
      <w:r w:rsidR="00787DEA" w:rsidRPr="00D06FCF">
        <w:rPr>
          <w:lang w:val="fr-CA"/>
        </w:rPr>
        <w:t xml:space="preserve"> pour transmettre le message</w:t>
      </w:r>
      <w:r w:rsidR="005C0CC6" w:rsidRPr="00D06FCF">
        <w:rPr>
          <w:lang w:val="fr-CA"/>
        </w:rPr>
        <w:t xml:space="preserve">. </w:t>
      </w:r>
      <w:r w:rsidR="00787DEA" w:rsidRPr="00D06FCF">
        <w:rPr>
          <w:lang w:val="fr-CA"/>
        </w:rPr>
        <w:t xml:space="preserve">Beaucoup ont aimé sa présentation simple, </w:t>
      </w:r>
      <w:r w:rsidR="00FF28DC" w:rsidRPr="00D06FCF">
        <w:rPr>
          <w:lang w:val="fr-CA"/>
        </w:rPr>
        <w:t>franche</w:t>
      </w:r>
      <w:r w:rsidR="00F112C9" w:rsidRPr="00D06FCF">
        <w:rPr>
          <w:lang w:val="fr-CA"/>
        </w:rPr>
        <w:t xml:space="preserve"> et directe</w:t>
      </w:r>
      <w:r w:rsidR="00FF28DC" w:rsidRPr="00D06FCF">
        <w:rPr>
          <w:lang w:val="fr-CA"/>
        </w:rPr>
        <w:t xml:space="preserve"> </w:t>
      </w:r>
      <w:r w:rsidR="00787DEA" w:rsidRPr="00D06FCF">
        <w:rPr>
          <w:lang w:val="fr-CA"/>
        </w:rPr>
        <w:t>des messages et de l’information</w:t>
      </w:r>
      <w:r w:rsidR="005C0CC6" w:rsidRPr="00D06FCF">
        <w:rPr>
          <w:lang w:val="fr-CA"/>
        </w:rPr>
        <w:t xml:space="preserve">. </w:t>
      </w:r>
      <w:r w:rsidR="00787DEA" w:rsidRPr="00D06FCF">
        <w:rPr>
          <w:lang w:val="fr-CA"/>
        </w:rPr>
        <w:t>Certains ont dit que le ton était juste</w:t>
      </w:r>
      <w:r w:rsidR="005C0CC6" w:rsidRPr="00D06FCF">
        <w:rPr>
          <w:lang w:val="fr-CA"/>
        </w:rPr>
        <w:t xml:space="preserve"> </w:t>
      </w:r>
      <w:r w:rsidR="00787DEA" w:rsidRPr="00D06FCF">
        <w:rPr>
          <w:lang w:val="fr-CA"/>
        </w:rPr>
        <w:t>et que la publicité exprimait la gravité et l’urgence du problème sans être alarmiste.</w:t>
      </w:r>
    </w:p>
    <w:p w14:paraId="4B7236A0" w14:textId="375F9D1E" w:rsidR="005C0CC6" w:rsidRPr="00D06FCF" w:rsidRDefault="00C36108" w:rsidP="005C0CC6">
      <w:pPr>
        <w:rPr>
          <w:i/>
          <w:iCs/>
          <w:lang w:val="fr-CA"/>
        </w:rPr>
      </w:pPr>
      <w:r w:rsidRPr="00D06FCF">
        <w:rPr>
          <w:i/>
          <w:iCs/>
          <w:lang w:val="fr-CA"/>
        </w:rPr>
        <w:t>Ce qui a déplu</w:t>
      </w:r>
    </w:p>
    <w:p w14:paraId="49858A59" w14:textId="469A05D0" w:rsidR="005C0CC6" w:rsidRPr="00D06FCF" w:rsidRDefault="006A2A4C" w:rsidP="005C0CC6">
      <w:pPr>
        <w:rPr>
          <w:lang w:val="fr-CA"/>
        </w:rPr>
      </w:pPr>
      <w:r w:rsidRPr="00D06FCF">
        <w:rPr>
          <w:lang w:val="fr-CA"/>
        </w:rPr>
        <w:t>Le</w:t>
      </w:r>
      <w:r w:rsidR="005C0CC6" w:rsidRPr="00D06FCF">
        <w:rPr>
          <w:lang w:val="fr-CA"/>
        </w:rPr>
        <w:t xml:space="preserve"> message </w:t>
      </w:r>
      <w:r w:rsidRPr="00D06FCF">
        <w:rPr>
          <w:lang w:val="fr-CA"/>
        </w:rPr>
        <w:t>indiquant de</w:t>
      </w:r>
      <w:r w:rsidR="00400AD0" w:rsidRPr="00D06FCF">
        <w:rPr>
          <w:lang w:val="fr-CA"/>
        </w:rPr>
        <w:t xml:space="preserve"> rester</w:t>
      </w:r>
      <w:r w:rsidRPr="00D06FCF">
        <w:rPr>
          <w:lang w:val="fr-CA"/>
        </w:rPr>
        <w:t xml:space="preserve"> à la maison « si possible » a paru trop vague </w:t>
      </w:r>
      <w:r w:rsidR="00FF28DC" w:rsidRPr="00D06FCF">
        <w:rPr>
          <w:lang w:val="fr-CA"/>
        </w:rPr>
        <w:t>à</w:t>
      </w:r>
      <w:r w:rsidRPr="00D06FCF">
        <w:rPr>
          <w:lang w:val="fr-CA"/>
        </w:rPr>
        <w:t xml:space="preserve"> certains, qui préconisaient une formulation plus précise et plus ferme afin d</w:t>
      </w:r>
      <w:r w:rsidR="00FF28DC" w:rsidRPr="00D06FCF">
        <w:rPr>
          <w:lang w:val="fr-CA"/>
        </w:rPr>
        <w:t>e clarifier</w:t>
      </w:r>
      <w:r w:rsidRPr="00D06FCF">
        <w:rPr>
          <w:lang w:val="fr-CA"/>
        </w:rPr>
        <w:t xml:space="preserve"> </w:t>
      </w:r>
      <w:r w:rsidR="00974F10" w:rsidRPr="00D06FCF">
        <w:rPr>
          <w:lang w:val="fr-CA"/>
        </w:rPr>
        <w:t>ce qu’implique cette</w:t>
      </w:r>
      <w:r w:rsidRPr="00D06FCF">
        <w:rPr>
          <w:lang w:val="fr-CA"/>
        </w:rPr>
        <w:t xml:space="preserve"> précaution,</w:t>
      </w:r>
      <w:r w:rsidR="00974F10" w:rsidRPr="00D06FCF">
        <w:rPr>
          <w:lang w:val="fr-CA"/>
        </w:rPr>
        <w:t xml:space="preserve"> sa portée et son caractère impératif</w:t>
      </w:r>
      <w:r w:rsidR="005C0CC6" w:rsidRPr="00D06FCF">
        <w:rPr>
          <w:lang w:val="fr-CA"/>
        </w:rPr>
        <w:t xml:space="preserve">. </w:t>
      </w:r>
      <w:r w:rsidR="00974F10" w:rsidRPr="00D06FCF">
        <w:rPr>
          <w:lang w:val="fr-CA"/>
        </w:rPr>
        <w:t>De l’avis de quelques participants, l’annonce n’était pas assez énergique ou</w:t>
      </w:r>
      <w:r w:rsidR="005C0CC6" w:rsidRPr="00D06FCF">
        <w:rPr>
          <w:lang w:val="fr-CA"/>
        </w:rPr>
        <w:t xml:space="preserve"> </w:t>
      </w:r>
      <w:r w:rsidR="00974F10" w:rsidRPr="00D06FCF">
        <w:rPr>
          <w:lang w:val="fr-CA"/>
        </w:rPr>
        <w:t>urgente</w:t>
      </w:r>
      <w:r w:rsidR="005C0CC6" w:rsidRPr="00D06FCF">
        <w:rPr>
          <w:lang w:val="fr-CA"/>
        </w:rPr>
        <w:t>.</w:t>
      </w:r>
    </w:p>
    <w:p w14:paraId="23195279" w14:textId="6F99611A" w:rsidR="005C0CC6" w:rsidRPr="00D06FCF" w:rsidRDefault="0072655F" w:rsidP="005C0CC6">
      <w:pPr>
        <w:rPr>
          <w:lang w:val="fr-CA"/>
        </w:rPr>
      </w:pPr>
      <w:r w:rsidRPr="00D06FCF">
        <w:rPr>
          <w:lang w:val="fr-CA"/>
        </w:rPr>
        <w:lastRenderedPageBreak/>
        <w:t>Dans l’un des groupes, la possibilité d’afficher l’adresse Web et le numéro de téléphone dans une autre couleur que le blanc,</w:t>
      </w:r>
      <w:r w:rsidR="005C0CC6" w:rsidRPr="00D06FCF">
        <w:rPr>
          <w:lang w:val="fr-CA"/>
        </w:rPr>
        <w:t xml:space="preserve"> </w:t>
      </w:r>
      <w:r w:rsidRPr="00D06FCF">
        <w:rPr>
          <w:lang w:val="fr-CA"/>
        </w:rPr>
        <w:t xml:space="preserve">pour mieux les démarquer et encourager les gens à consulter le site ou </w:t>
      </w:r>
      <w:r w:rsidR="00F112C9" w:rsidRPr="00D06FCF">
        <w:rPr>
          <w:lang w:val="fr-CA"/>
        </w:rPr>
        <w:t xml:space="preserve">à </w:t>
      </w:r>
      <w:r w:rsidRPr="00D06FCF">
        <w:rPr>
          <w:lang w:val="fr-CA"/>
        </w:rPr>
        <w:t>appeler, a recueilli un certain consensus.</w:t>
      </w:r>
      <w:r w:rsidR="005C0CC6" w:rsidRPr="00D06FCF">
        <w:rPr>
          <w:lang w:val="fr-CA"/>
        </w:rPr>
        <w:t xml:space="preserve"> </w:t>
      </w:r>
    </w:p>
    <w:p w14:paraId="1D7DB324" w14:textId="58E55813" w:rsidR="005C0CC6" w:rsidRPr="00D06FCF" w:rsidRDefault="00C36108" w:rsidP="005C0CC6">
      <w:pPr>
        <w:rPr>
          <w:i/>
          <w:iCs/>
          <w:lang w:val="fr-CA"/>
        </w:rPr>
      </w:pPr>
      <w:r w:rsidRPr="00D06FCF">
        <w:rPr>
          <w:i/>
          <w:iCs/>
          <w:lang w:val="fr-CA"/>
        </w:rPr>
        <w:t>Suggestions d’améliorations</w:t>
      </w:r>
    </w:p>
    <w:p w14:paraId="7A4E34FB" w14:textId="6E754EF9" w:rsidR="005C0CC6" w:rsidRPr="00D06FCF" w:rsidRDefault="0072655F" w:rsidP="00066FAC">
      <w:pPr>
        <w:rPr>
          <w:lang w:val="fr-CA"/>
        </w:rPr>
      </w:pPr>
      <w:r w:rsidRPr="00D06FCF">
        <w:rPr>
          <w:lang w:val="fr-CA"/>
        </w:rPr>
        <w:t>Certains participants étaient d’avis que l’ajout de renseignements sur le contexte et les effets de la COVID-19, en particulier le nombre de cas et de décès, permettrait d’améliorer la publicité</w:t>
      </w:r>
      <w:r w:rsidR="005C0CC6" w:rsidRPr="00D06FCF">
        <w:rPr>
          <w:lang w:val="fr-CA"/>
        </w:rPr>
        <w:t xml:space="preserve">. </w:t>
      </w:r>
      <w:r w:rsidR="002F6E64" w:rsidRPr="00D06FCF">
        <w:rPr>
          <w:lang w:val="fr-CA"/>
        </w:rPr>
        <w:t>Dans divers groupes, plusieurs</w:t>
      </w:r>
      <w:r w:rsidRPr="00D06FCF">
        <w:rPr>
          <w:lang w:val="fr-CA"/>
        </w:rPr>
        <w:t xml:space="preserve"> </w:t>
      </w:r>
      <w:r w:rsidR="002F6E64" w:rsidRPr="00D06FCF">
        <w:rPr>
          <w:lang w:val="fr-CA"/>
        </w:rPr>
        <w:t xml:space="preserve">personnes </w:t>
      </w:r>
      <w:r w:rsidRPr="00D06FCF">
        <w:rPr>
          <w:lang w:val="fr-CA"/>
        </w:rPr>
        <w:t>ont suggéré d’</w:t>
      </w:r>
      <w:r w:rsidR="002F6E64" w:rsidRPr="00D06FCF">
        <w:rPr>
          <w:lang w:val="fr-CA"/>
        </w:rPr>
        <w:t>afficher</w:t>
      </w:r>
      <w:r w:rsidRPr="00D06FCF">
        <w:rPr>
          <w:lang w:val="fr-CA"/>
        </w:rPr>
        <w:t xml:space="preserve"> des statistiques</w:t>
      </w:r>
      <w:r w:rsidR="002F6E64" w:rsidRPr="00D06FCF">
        <w:rPr>
          <w:lang w:val="fr-CA"/>
        </w:rPr>
        <w:t xml:space="preserve"> </w:t>
      </w:r>
      <w:r w:rsidRPr="00D06FCF">
        <w:rPr>
          <w:lang w:val="fr-CA"/>
        </w:rPr>
        <w:t>à l’écran</w:t>
      </w:r>
      <w:r w:rsidR="002F6E64" w:rsidRPr="00D06FCF">
        <w:rPr>
          <w:lang w:val="fr-CA"/>
        </w:rPr>
        <w:t xml:space="preserve"> ou dans un </w:t>
      </w:r>
      <w:r w:rsidRPr="00D06FCF">
        <w:rPr>
          <w:lang w:val="fr-CA"/>
        </w:rPr>
        <w:t>« téléscripteur de nouvelles »</w:t>
      </w:r>
      <w:r w:rsidR="002F6E64" w:rsidRPr="00D06FCF">
        <w:rPr>
          <w:lang w:val="fr-CA"/>
        </w:rPr>
        <w:t xml:space="preserve"> en</w:t>
      </w:r>
      <w:r w:rsidR="00925FCC" w:rsidRPr="00D06FCF">
        <w:rPr>
          <w:lang w:val="fr-CA"/>
        </w:rPr>
        <w:t xml:space="preserve"> </w:t>
      </w:r>
      <w:r w:rsidR="002F6E64" w:rsidRPr="00D06FCF">
        <w:rPr>
          <w:lang w:val="fr-CA"/>
        </w:rPr>
        <w:t>dessous</w:t>
      </w:r>
      <w:r w:rsidR="005C0CC6" w:rsidRPr="00D06FCF">
        <w:rPr>
          <w:lang w:val="fr-CA"/>
        </w:rPr>
        <w:t xml:space="preserve">, </w:t>
      </w:r>
      <w:r w:rsidR="002F6E64" w:rsidRPr="00D06FCF">
        <w:rPr>
          <w:lang w:val="fr-CA"/>
        </w:rPr>
        <w:t>pour indiquer le nombre de cas et de décès</w:t>
      </w:r>
      <w:r w:rsidR="00FC3405" w:rsidRPr="00D06FCF">
        <w:rPr>
          <w:lang w:val="fr-CA"/>
        </w:rPr>
        <w:t xml:space="preserve"> survenus</w:t>
      </w:r>
      <w:r w:rsidR="002F6E64" w:rsidRPr="00D06FCF">
        <w:rPr>
          <w:lang w:val="fr-CA"/>
        </w:rPr>
        <w:t xml:space="preserve"> dans le monde et dans les pays durement touchés</w:t>
      </w:r>
      <w:r w:rsidR="005C0CC6" w:rsidRPr="00D06FCF">
        <w:rPr>
          <w:lang w:val="fr-CA"/>
        </w:rPr>
        <w:t xml:space="preserve">. </w:t>
      </w:r>
      <w:r w:rsidR="002F6E64" w:rsidRPr="00D06FCF">
        <w:rPr>
          <w:lang w:val="fr-CA"/>
        </w:rPr>
        <w:t>Ces données viendraient souligner la gravité de la situation et l’urgence d’agir</w:t>
      </w:r>
      <w:r w:rsidR="005C0CC6" w:rsidRPr="00D06FCF">
        <w:rPr>
          <w:lang w:val="fr-CA"/>
        </w:rPr>
        <w:t xml:space="preserve">, </w:t>
      </w:r>
      <w:r w:rsidR="002F6E64" w:rsidRPr="00D06FCF">
        <w:rPr>
          <w:lang w:val="fr-CA"/>
        </w:rPr>
        <w:t>en plus de rendre la publicité</w:t>
      </w:r>
      <w:r w:rsidR="005C0CC6" w:rsidRPr="00D06FCF">
        <w:rPr>
          <w:lang w:val="fr-CA"/>
        </w:rPr>
        <w:t xml:space="preserve"> </w:t>
      </w:r>
      <w:r w:rsidR="002F6E64" w:rsidRPr="00D06FCF">
        <w:rPr>
          <w:lang w:val="fr-CA"/>
        </w:rPr>
        <w:t>plus instructive et d’actualité</w:t>
      </w:r>
      <w:r w:rsidR="005C0CC6" w:rsidRPr="00D06FCF">
        <w:rPr>
          <w:lang w:val="fr-CA"/>
        </w:rPr>
        <w:t xml:space="preserve">. </w:t>
      </w:r>
    </w:p>
    <w:p w14:paraId="25537746" w14:textId="3A320BFE" w:rsidR="005C0CC6" w:rsidRPr="00D06FCF" w:rsidRDefault="00257739" w:rsidP="00066FAC">
      <w:pPr>
        <w:rPr>
          <w:lang w:val="fr-CA"/>
        </w:rPr>
      </w:pPr>
      <w:r w:rsidRPr="00D06FCF">
        <w:rPr>
          <w:lang w:val="fr-CA"/>
        </w:rPr>
        <w:t>Plusieurs participants croyaient que les messages eux-mêmes</w:t>
      </w:r>
      <w:r w:rsidR="005C0CC6" w:rsidRPr="00D06FCF">
        <w:rPr>
          <w:lang w:val="fr-CA"/>
        </w:rPr>
        <w:t xml:space="preserve"> </w:t>
      </w:r>
      <w:r w:rsidRPr="00D06FCF">
        <w:rPr>
          <w:lang w:val="fr-CA"/>
        </w:rPr>
        <w:t xml:space="preserve">pourraient exprimer avec plus de force la gravité du virus et </w:t>
      </w:r>
      <w:r w:rsidR="00116A04" w:rsidRPr="00D06FCF">
        <w:rPr>
          <w:lang w:val="fr-CA"/>
        </w:rPr>
        <w:t>l’obligation pour</w:t>
      </w:r>
      <w:r w:rsidR="00A23318" w:rsidRPr="00D06FCF">
        <w:rPr>
          <w:lang w:val="fr-CA"/>
        </w:rPr>
        <w:t xml:space="preserve"> tout le monde </w:t>
      </w:r>
      <w:r w:rsidR="00116A04" w:rsidRPr="00D06FCF">
        <w:rPr>
          <w:lang w:val="fr-CA"/>
        </w:rPr>
        <w:t xml:space="preserve">de </w:t>
      </w:r>
      <w:r w:rsidR="00A23318" w:rsidRPr="00D06FCF">
        <w:rPr>
          <w:lang w:val="fr-CA"/>
        </w:rPr>
        <w:t>se conforme</w:t>
      </w:r>
      <w:r w:rsidR="00116A04" w:rsidRPr="00D06FCF">
        <w:rPr>
          <w:lang w:val="fr-CA"/>
        </w:rPr>
        <w:t>r</w:t>
      </w:r>
      <w:r w:rsidR="00A23318" w:rsidRPr="00D06FCF">
        <w:rPr>
          <w:lang w:val="fr-CA"/>
        </w:rPr>
        <w:t xml:space="preserve"> aux mesures visant à stopper sa propagation</w:t>
      </w:r>
      <w:r w:rsidR="005C0CC6" w:rsidRPr="00D06FCF">
        <w:rPr>
          <w:lang w:val="fr-CA"/>
        </w:rPr>
        <w:t>.</w:t>
      </w:r>
    </w:p>
    <w:p w14:paraId="0E137619" w14:textId="35BEAE9A" w:rsidR="005C0CC6" w:rsidRPr="00D06FCF" w:rsidRDefault="00A23318" w:rsidP="00066FAC">
      <w:pPr>
        <w:rPr>
          <w:lang w:val="fr-CA"/>
        </w:rPr>
      </w:pPr>
      <w:r w:rsidRPr="00D06FCF">
        <w:rPr>
          <w:lang w:val="fr-CA"/>
        </w:rPr>
        <w:t xml:space="preserve">Tout en reconnaissant l’utilité des messages véhiculés </w:t>
      </w:r>
      <w:r w:rsidR="00FC3405" w:rsidRPr="00D06FCF">
        <w:rPr>
          <w:lang w:val="fr-CA"/>
        </w:rPr>
        <w:t>par</w:t>
      </w:r>
      <w:r w:rsidRPr="00D06FCF">
        <w:rPr>
          <w:lang w:val="fr-CA"/>
        </w:rPr>
        <w:t xml:space="preserve"> l’annonce, certains regrettaient qu’elle s’en tienne à répéter des renseignements déjà omniprésents et recommandaient de l’améliorer en adoptant une nouvelle orientation ou </w:t>
      </w:r>
      <w:r w:rsidR="00FC3405" w:rsidRPr="00D06FCF">
        <w:rPr>
          <w:lang w:val="fr-CA"/>
        </w:rPr>
        <w:t xml:space="preserve">une perspective </w:t>
      </w:r>
      <w:r w:rsidR="00F112C9" w:rsidRPr="00D06FCF">
        <w:rPr>
          <w:lang w:val="fr-CA"/>
        </w:rPr>
        <w:t>mise à jour</w:t>
      </w:r>
      <w:r w:rsidR="005C0CC6" w:rsidRPr="00D06FCF">
        <w:rPr>
          <w:lang w:val="fr-CA"/>
        </w:rPr>
        <w:t xml:space="preserve">. </w:t>
      </w:r>
    </w:p>
    <w:p w14:paraId="5E545FEB" w14:textId="7762AEA0" w:rsidR="00411F8D" w:rsidRPr="00D06FCF" w:rsidRDefault="00FC3405" w:rsidP="00066FAC">
      <w:pPr>
        <w:rPr>
          <w:lang w:val="fr-CA"/>
        </w:rPr>
      </w:pPr>
      <w:r w:rsidRPr="00D06FCF">
        <w:rPr>
          <w:lang w:val="fr-CA"/>
        </w:rPr>
        <w:t>Quelques participants ont cité d’autres renseignements ou sujets à couvrir, notamment les symptômes (leur évolution et que faire s’ils se présentent)</w:t>
      </w:r>
      <w:r w:rsidR="005C0CC6" w:rsidRPr="00D06FCF">
        <w:rPr>
          <w:lang w:val="fr-CA"/>
        </w:rPr>
        <w:t xml:space="preserve">, </w:t>
      </w:r>
      <w:r w:rsidRPr="00D06FCF">
        <w:rPr>
          <w:lang w:val="fr-CA"/>
        </w:rPr>
        <w:t>la contagiosité ainsi que les risques et les réalités</w:t>
      </w:r>
      <w:r w:rsidR="005C0CC6" w:rsidRPr="00D06FCF">
        <w:rPr>
          <w:lang w:val="fr-CA"/>
        </w:rPr>
        <w:t xml:space="preserve"> </w:t>
      </w:r>
      <w:r w:rsidRPr="00D06FCF">
        <w:rPr>
          <w:lang w:val="fr-CA"/>
        </w:rPr>
        <w:t>associés aux porteurs a</w:t>
      </w:r>
      <w:r w:rsidR="00925FCC" w:rsidRPr="00D06FCF">
        <w:rPr>
          <w:lang w:val="fr-CA"/>
        </w:rPr>
        <w:t>s</w:t>
      </w:r>
      <w:r w:rsidRPr="00D06FCF">
        <w:rPr>
          <w:lang w:val="fr-CA"/>
        </w:rPr>
        <w:t>ymptomatiques</w:t>
      </w:r>
      <w:r w:rsidR="005C0CC6" w:rsidRPr="00D06FCF">
        <w:rPr>
          <w:lang w:val="fr-CA"/>
        </w:rPr>
        <w:t xml:space="preserve">. </w:t>
      </w:r>
    </w:p>
    <w:p w14:paraId="5AB1BEEF" w14:textId="77777777" w:rsidR="00411F8D" w:rsidRPr="00D06FCF" w:rsidRDefault="00411F8D" w:rsidP="005C0CC6">
      <w:pPr>
        <w:rPr>
          <w:b/>
          <w:bCs/>
          <w:lang w:val="fr-CA"/>
        </w:rPr>
      </w:pPr>
    </w:p>
    <w:p w14:paraId="593ECF29" w14:textId="47B9296E" w:rsidR="005C0CC6" w:rsidRPr="00D06FCF" w:rsidRDefault="005C0CC6" w:rsidP="005C0CC6">
      <w:pPr>
        <w:rPr>
          <w:b/>
          <w:bCs/>
          <w:lang w:val="fr-CA"/>
        </w:rPr>
      </w:pPr>
      <w:r w:rsidRPr="00D06FCF">
        <w:rPr>
          <w:b/>
          <w:bCs/>
          <w:lang w:val="fr-CA"/>
        </w:rPr>
        <w:t xml:space="preserve">Concept </w:t>
      </w:r>
      <w:r w:rsidR="00006FD2" w:rsidRPr="00D06FCF">
        <w:rPr>
          <w:b/>
          <w:bCs/>
          <w:lang w:val="fr-CA"/>
        </w:rPr>
        <w:t>« Évitez »</w:t>
      </w:r>
      <w:r w:rsidRPr="00D06FCF">
        <w:rPr>
          <w:b/>
          <w:bCs/>
          <w:lang w:val="fr-CA"/>
        </w:rPr>
        <w:t xml:space="preserve"> </w:t>
      </w:r>
    </w:p>
    <w:p w14:paraId="26D4BB99" w14:textId="02CE87D9" w:rsidR="000F61A0" w:rsidRPr="00D06FCF" w:rsidRDefault="000F61A0" w:rsidP="00A86636">
      <w:pPr>
        <w:spacing w:before="240" w:after="240" w:line="259" w:lineRule="auto"/>
        <w:rPr>
          <w:rFonts w:cs="Segoe UI"/>
          <w:sz w:val="16"/>
          <w:lang w:val="fr-CA"/>
        </w:rPr>
      </w:pPr>
      <w:r w:rsidRPr="00D06FCF">
        <w:rPr>
          <w:rFonts w:cs="Segoe UI"/>
          <w:sz w:val="16"/>
          <w:lang w:val="fr-CA"/>
        </w:rPr>
        <w:t>Figure</w:t>
      </w:r>
      <w:r w:rsidR="00925FCC" w:rsidRPr="00D06FCF">
        <w:rPr>
          <w:rFonts w:cs="Segoe UI"/>
          <w:sz w:val="16"/>
          <w:lang w:val="fr-CA"/>
        </w:rPr>
        <w:t> </w:t>
      </w:r>
      <w:r w:rsidRPr="00D06FCF">
        <w:rPr>
          <w:rFonts w:cs="Segoe UI"/>
          <w:sz w:val="16"/>
          <w:lang w:val="fr-CA"/>
        </w:rPr>
        <w:t>14</w:t>
      </w:r>
    </w:p>
    <w:bookmarkStart w:id="152" w:name="DreTheresaTamConceptEvitez"/>
    <w:p w14:paraId="21BECEE5" w14:textId="37B2E1AC" w:rsidR="005C0CC6" w:rsidRPr="00D06FCF" w:rsidRDefault="001A5AA2" w:rsidP="00A86636">
      <w:pPr>
        <w:spacing w:before="240" w:after="240" w:line="259" w:lineRule="auto"/>
        <w:rPr>
          <w:rFonts w:cs="Segoe UI"/>
          <w:color w:val="auto"/>
          <w:sz w:val="22"/>
          <w:lang w:val="fr-CA"/>
        </w:rPr>
      </w:pPr>
      <w:r>
        <w:rPr>
          <w:rFonts w:cs="Segoe UI"/>
          <w:color w:val="auto"/>
          <w:sz w:val="22"/>
          <w:lang w:val="fr-CA"/>
        </w:rPr>
        <w:object w:dxaOrig="4141" w:dyaOrig="811" w14:anchorId="1A2A2B7E">
          <v:shape id="_x0000_i1029" type="#_x0000_t75" style="width:208.8pt;height:43.2pt" o:ole="" filled="t" fillcolor="#f2f2f2 [3052]">
            <v:imagedata r:id="rId36" o:title=""/>
          </v:shape>
          <o:OLEObject Type="Embed" ProgID="Package" ShapeID="_x0000_i1029" DrawAspect="Content" ObjectID="_1662319646" r:id="rId37"/>
        </w:object>
      </w:r>
      <w:bookmarkEnd w:id="152"/>
    </w:p>
    <w:p w14:paraId="4A2D9959" w14:textId="5AB407FC" w:rsidR="000F61A0" w:rsidRPr="00D06FCF" w:rsidRDefault="00FC3405" w:rsidP="004F7AE1">
      <w:pPr>
        <w:spacing w:before="240" w:after="240" w:line="259" w:lineRule="auto"/>
        <w:rPr>
          <w:rFonts w:cs="Segoe UI"/>
          <w:color w:val="auto"/>
          <w:sz w:val="16"/>
          <w:lang w:val="fr-CA"/>
        </w:rPr>
      </w:pPr>
      <w:bookmarkStart w:id="153" w:name="_Hlk39653678"/>
      <w:r w:rsidRPr="00D06FCF">
        <w:rPr>
          <w:rFonts w:cs="Segoe UI"/>
          <w:color w:val="auto"/>
          <w:sz w:val="16"/>
          <w:lang w:val="fr-CA"/>
        </w:rPr>
        <w:t xml:space="preserve">La </w:t>
      </w:r>
      <w:r w:rsidR="00925FCC" w:rsidRPr="00D06FCF">
        <w:rPr>
          <w:rFonts w:cs="Segoe UI"/>
          <w:color w:val="auto"/>
          <w:sz w:val="16"/>
          <w:lang w:val="fr-CA"/>
        </w:rPr>
        <w:t>figure</w:t>
      </w:r>
      <w:r w:rsidRPr="00D06FCF">
        <w:rPr>
          <w:rFonts w:cs="Segoe UI"/>
          <w:color w:val="auto"/>
          <w:sz w:val="16"/>
          <w:lang w:val="fr-CA"/>
        </w:rPr>
        <w:t> 14 est une publicité télévisée mettant en vedette la D</w:t>
      </w:r>
      <w:r w:rsidRPr="00D06FCF">
        <w:rPr>
          <w:rFonts w:cs="Segoe UI"/>
          <w:color w:val="auto"/>
          <w:sz w:val="16"/>
          <w:vertAlign w:val="superscript"/>
          <w:lang w:val="fr-CA"/>
        </w:rPr>
        <w:t>re</w:t>
      </w:r>
      <w:r w:rsidRPr="00D06FCF">
        <w:rPr>
          <w:rFonts w:cs="Segoe UI"/>
          <w:color w:val="auto"/>
          <w:sz w:val="16"/>
          <w:lang w:val="fr-CA"/>
        </w:rPr>
        <w:t xml:space="preserve"> Theresa Tam </w:t>
      </w:r>
      <w:r w:rsidR="00F112C9" w:rsidRPr="00D06FCF">
        <w:rPr>
          <w:rFonts w:cs="Segoe UI"/>
          <w:color w:val="auto"/>
          <w:sz w:val="16"/>
          <w:lang w:val="fr-CA"/>
        </w:rPr>
        <w:t>assise à</w:t>
      </w:r>
      <w:r w:rsidRPr="00D06FCF">
        <w:rPr>
          <w:rFonts w:cs="Segoe UI"/>
          <w:color w:val="auto"/>
          <w:sz w:val="16"/>
          <w:lang w:val="fr-CA"/>
        </w:rPr>
        <w:t xml:space="preserve"> un bureau, avec un drapeau canadien visible à l’arrière-plan. Le texte à l’écran indique</w:t>
      </w:r>
      <w:r w:rsidR="00F112C9" w:rsidRPr="00D06FCF">
        <w:rPr>
          <w:rFonts w:cs="Segoe UI"/>
          <w:color w:val="auto"/>
          <w:sz w:val="16"/>
          <w:lang w:val="fr-CA"/>
        </w:rPr>
        <w:t xml:space="preserve"> son nom et son</w:t>
      </w:r>
      <w:r w:rsidRPr="00D06FCF">
        <w:rPr>
          <w:rFonts w:cs="Segoe UI"/>
          <w:color w:val="auto"/>
          <w:sz w:val="16"/>
          <w:lang w:val="fr-CA"/>
        </w:rPr>
        <w:t xml:space="preserve"> titre d</w:t>
      </w:r>
      <w:r w:rsidR="00F112C9" w:rsidRPr="00D06FCF">
        <w:rPr>
          <w:rFonts w:cs="Segoe UI"/>
          <w:color w:val="auto"/>
          <w:sz w:val="16"/>
          <w:lang w:val="fr-CA"/>
        </w:rPr>
        <w:t>’</w:t>
      </w:r>
      <w:r w:rsidRPr="00D06FCF">
        <w:rPr>
          <w:rFonts w:cs="Segoe UI"/>
          <w:color w:val="auto"/>
          <w:sz w:val="16"/>
          <w:lang w:val="fr-CA"/>
        </w:rPr>
        <w:t xml:space="preserve">administratrice en chef de la santé publique du Canada. Au bas de l’écran, tout au long de la publicité, on peut lire « Renseignez-vous au </w:t>
      </w:r>
      <w:r w:rsidR="00630327" w:rsidRPr="00D06FCF">
        <w:rPr>
          <w:rFonts w:cs="Segoe UI"/>
          <w:color w:val="auto"/>
          <w:sz w:val="16"/>
          <w:lang w:val="fr-CA"/>
        </w:rPr>
        <w:t>c</w:t>
      </w:r>
      <w:r w:rsidRPr="00D06FCF">
        <w:rPr>
          <w:rFonts w:cs="Segoe UI"/>
          <w:color w:val="auto"/>
          <w:sz w:val="16"/>
          <w:lang w:val="fr-CA"/>
        </w:rPr>
        <w:t xml:space="preserve">anada.ca/le-coronavirus ou 1-833-784-4387 ». </w:t>
      </w:r>
      <w:r w:rsidR="00F112C9" w:rsidRPr="00D06FCF">
        <w:rPr>
          <w:rFonts w:cs="Segoe UI"/>
          <w:color w:val="auto"/>
          <w:sz w:val="16"/>
          <w:lang w:val="fr-CA"/>
        </w:rPr>
        <w:t>La D</w:t>
      </w:r>
      <w:r w:rsidR="00F112C9" w:rsidRPr="00D06FCF">
        <w:rPr>
          <w:rFonts w:cs="Segoe UI"/>
          <w:color w:val="auto"/>
          <w:sz w:val="16"/>
          <w:vertAlign w:val="superscript"/>
          <w:lang w:val="fr-CA"/>
        </w:rPr>
        <w:t>re</w:t>
      </w:r>
      <w:r w:rsidR="00F112C9" w:rsidRPr="00D06FCF">
        <w:rPr>
          <w:rFonts w:cs="Segoe UI"/>
          <w:color w:val="auto"/>
          <w:sz w:val="16"/>
          <w:lang w:val="fr-CA"/>
        </w:rPr>
        <w:t xml:space="preserve"> </w:t>
      </w:r>
      <w:r w:rsidRPr="00D06FCF">
        <w:rPr>
          <w:rFonts w:cs="Segoe UI"/>
          <w:color w:val="auto"/>
          <w:sz w:val="16"/>
          <w:lang w:val="fr-CA"/>
        </w:rPr>
        <w:t xml:space="preserve">Theresa Tam </w:t>
      </w:r>
      <w:r w:rsidR="00F112C9" w:rsidRPr="00D06FCF">
        <w:rPr>
          <w:rFonts w:cs="Segoe UI"/>
          <w:color w:val="auto"/>
          <w:sz w:val="16"/>
          <w:lang w:val="fr-CA"/>
        </w:rPr>
        <w:t>livre ce message</w:t>
      </w:r>
      <w:r w:rsidRPr="00D06FCF">
        <w:rPr>
          <w:rFonts w:cs="Segoe UI"/>
          <w:color w:val="auto"/>
          <w:sz w:val="16"/>
          <w:lang w:val="fr-CA"/>
        </w:rPr>
        <w:t> :</w:t>
      </w:r>
      <w:r w:rsidR="00925FCC" w:rsidRPr="00D06FCF">
        <w:rPr>
          <w:rFonts w:cs="Segoe UI"/>
          <w:color w:val="auto"/>
          <w:sz w:val="16"/>
          <w:lang w:val="fr-CA"/>
        </w:rPr>
        <w:t xml:space="preserve"> </w:t>
      </w:r>
      <w:r w:rsidRPr="00D06FCF">
        <w:rPr>
          <w:rFonts w:cs="Segoe UI"/>
          <w:color w:val="auto"/>
          <w:sz w:val="16"/>
          <w:lang w:val="fr-CA"/>
        </w:rPr>
        <w:t>« La COVID-19 est une menace pour la santé publique. Tous les Canadiens doivent agir pour limite</w:t>
      </w:r>
      <w:r w:rsidR="00106882" w:rsidRPr="00D06FCF">
        <w:rPr>
          <w:rFonts w:cs="Segoe UI"/>
          <w:color w:val="auto"/>
          <w:sz w:val="16"/>
          <w:lang w:val="fr-CA"/>
        </w:rPr>
        <w:t>r</w:t>
      </w:r>
      <w:r w:rsidRPr="00D06FCF">
        <w:rPr>
          <w:rFonts w:cs="Segoe UI"/>
          <w:color w:val="auto"/>
          <w:sz w:val="16"/>
          <w:lang w:val="fr-CA"/>
        </w:rPr>
        <w:t xml:space="preserve"> la propagation. </w:t>
      </w:r>
      <w:r w:rsidR="004F7AE1" w:rsidRPr="00D06FCF">
        <w:rPr>
          <w:rFonts w:cs="Segoe UI"/>
          <w:color w:val="auto"/>
          <w:sz w:val="16"/>
          <w:lang w:val="fr-CA"/>
        </w:rPr>
        <w:t>Évitez les endroits achalandés et gardez une distance avec les autres</w:t>
      </w:r>
      <w:r w:rsidRPr="00D06FCF">
        <w:rPr>
          <w:rFonts w:cs="Segoe UI"/>
          <w:color w:val="auto"/>
          <w:sz w:val="16"/>
          <w:lang w:val="fr-CA"/>
        </w:rPr>
        <w:t xml:space="preserve"> (icône </w:t>
      </w:r>
      <w:r w:rsidR="004F7AE1" w:rsidRPr="00D06FCF">
        <w:rPr>
          <w:rFonts w:cs="Segoe UI"/>
          <w:color w:val="auto"/>
          <w:sz w:val="16"/>
          <w:lang w:val="fr-CA"/>
        </w:rPr>
        <w:t>de personnes se tenant à 2 m l’une de l’autre</w:t>
      </w:r>
      <w:r w:rsidRPr="00D06FCF">
        <w:rPr>
          <w:rFonts w:cs="Segoe UI"/>
          <w:color w:val="auto"/>
          <w:sz w:val="16"/>
          <w:lang w:val="fr-CA"/>
        </w:rPr>
        <w:t xml:space="preserve">). </w:t>
      </w:r>
      <w:r w:rsidR="004F7AE1" w:rsidRPr="00D06FCF">
        <w:rPr>
          <w:rFonts w:cs="Segoe UI"/>
          <w:color w:val="auto"/>
          <w:sz w:val="16"/>
          <w:lang w:val="fr-CA"/>
        </w:rPr>
        <w:t>Évitez les sorties non essentielles et restez à la maison si possible (icône d’une personne chez elle). Isolez-vous si vous pensez avoir été exposés à la COVID-19</w:t>
      </w:r>
      <w:r w:rsidRPr="00D06FCF">
        <w:rPr>
          <w:rFonts w:cs="Segoe UI"/>
          <w:color w:val="auto"/>
          <w:sz w:val="16"/>
          <w:lang w:val="fr-CA"/>
        </w:rPr>
        <w:t>.</w:t>
      </w:r>
      <w:r w:rsidR="004F7AE1" w:rsidRPr="00D06FCF">
        <w:rPr>
          <w:rFonts w:cs="Segoe UI"/>
          <w:color w:val="auto"/>
          <w:sz w:val="16"/>
          <w:lang w:val="fr-CA"/>
        </w:rPr>
        <w:t xml:space="preserve"> Restez en contact avec vos proches (icône d’un téléphone et d’un ordinateur avec </w:t>
      </w:r>
      <w:proofErr w:type="spellStart"/>
      <w:r w:rsidR="004F7AE1" w:rsidRPr="00D06FCF">
        <w:rPr>
          <w:rFonts w:cs="Segoe UI"/>
          <w:color w:val="auto"/>
          <w:sz w:val="16"/>
          <w:lang w:val="fr-CA"/>
        </w:rPr>
        <w:t>wi-fi</w:t>
      </w:r>
      <w:proofErr w:type="spellEnd"/>
      <w:r w:rsidR="004F7AE1" w:rsidRPr="00D06FCF">
        <w:rPr>
          <w:rFonts w:cs="Segoe UI"/>
          <w:color w:val="auto"/>
          <w:sz w:val="16"/>
          <w:lang w:val="fr-CA"/>
        </w:rPr>
        <w:t xml:space="preserve">). Prenez soin de vous, prenez soin des </w:t>
      </w:r>
      <w:proofErr w:type="gramStart"/>
      <w:r w:rsidR="004F7AE1" w:rsidRPr="00D06FCF">
        <w:rPr>
          <w:rFonts w:cs="Segoe UI"/>
          <w:color w:val="auto"/>
          <w:sz w:val="16"/>
          <w:lang w:val="fr-CA"/>
        </w:rPr>
        <w:t>autres</w:t>
      </w:r>
      <w:r w:rsidRPr="00D06FCF">
        <w:rPr>
          <w:rFonts w:cs="Segoe UI"/>
          <w:color w:val="auto"/>
          <w:sz w:val="16"/>
          <w:lang w:val="fr-CA"/>
        </w:rPr>
        <w:t>»</w:t>
      </w:r>
      <w:proofErr w:type="gramEnd"/>
      <w:r w:rsidR="004F7AE1" w:rsidRPr="00D06FCF">
        <w:rPr>
          <w:rFonts w:cs="Segoe UI"/>
          <w:color w:val="auto"/>
          <w:sz w:val="16"/>
          <w:lang w:val="fr-CA"/>
        </w:rPr>
        <w:t>.</w:t>
      </w:r>
      <w:r w:rsidRPr="00D06FCF">
        <w:rPr>
          <w:rFonts w:cs="Segoe UI"/>
          <w:color w:val="auto"/>
          <w:sz w:val="16"/>
          <w:lang w:val="fr-CA"/>
        </w:rPr>
        <w:t xml:space="preserve"> Puis, le mot-symbole « Canada » apparaît à l’écran et Justin Trudeau</w:t>
      </w:r>
      <w:r w:rsidR="00BE4C31" w:rsidRPr="00D06FCF">
        <w:rPr>
          <w:rFonts w:cs="Segoe UI"/>
          <w:color w:val="auto"/>
          <w:sz w:val="16"/>
          <w:lang w:val="fr-CA"/>
        </w:rPr>
        <w:t xml:space="preserve"> (pour la version anglaise)</w:t>
      </w:r>
      <w:r w:rsidRPr="00D06FCF">
        <w:rPr>
          <w:rFonts w:cs="Segoe UI"/>
          <w:color w:val="auto"/>
          <w:sz w:val="16"/>
          <w:lang w:val="fr-CA"/>
        </w:rPr>
        <w:t xml:space="preserve"> dit : « Un message du gouvernement du Canada ».</w:t>
      </w:r>
    </w:p>
    <w:bookmarkEnd w:id="153"/>
    <w:p w14:paraId="29E14918" w14:textId="539EEF22" w:rsidR="004F7AE1" w:rsidRPr="00D06FCF" w:rsidRDefault="004F7AE1" w:rsidP="005C0CC6">
      <w:pPr>
        <w:rPr>
          <w:lang w:val="fr-CA"/>
        </w:rPr>
      </w:pPr>
      <w:r w:rsidRPr="00D06FCF">
        <w:rPr>
          <w:lang w:val="fr-CA"/>
        </w:rPr>
        <w:t xml:space="preserve">Cette publicité recommande d’éviter les endroits fréquentés et les déplacements non essentiels, de pratiquer l’éloignement social, de rester à la maison dans toute la mesure du possible, de s’isoler en </w:t>
      </w:r>
      <w:r w:rsidRPr="00D06FCF">
        <w:rPr>
          <w:lang w:val="fr-CA"/>
        </w:rPr>
        <w:lastRenderedPageBreak/>
        <w:t xml:space="preserve">cas d’exposition possible au virus, et de rester en contact avec ses proches. L’annonce se termine sur </w:t>
      </w:r>
      <w:r w:rsidR="00834A8C" w:rsidRPr="00D06FCF">
        <w:rPr>
          <w:lang w:val="fr-CA"/>
        </w:rPr>
        <w:t>l</w:t>
      </w:r>
      <w:r w:rsidRPr="00D06FCF">
        <w:rPr>
          <w:lang w:val="fr-CA"/>
        </w:rPr>
        <w:t>es mots : « Prenez soin de vous, prenez soin des autres ».</w:t>
      </w:r>
    </w:p>
    <w:p w14:paraId="59BEDA73" w14:textId="77777777" w:rsidR="004F7AE1" w:rsidRPr="00D06FCF" w:rsidRDefault="004F7AE1" w:rsidP="004F7AE1">
      <w:pPr>
        <w:rPr>
          <w:lang w:val="fr-CA"/>
        </w:rPr>
      </w:pPr>
      <w:r w:rsidRPr="00D06FCF">
        <w:rPr>
          <w:lang w:val="fr-CA"/>
        </w:rPr>
        <w:t>Les participants ont regardé la publicité deux fois avant d’être invités à donner leur opinion.</w:t>
      </w:r>
    </w:p>
    <w:p w14:paraId="5E98C60F" w14:textId="71725B8F" w:rsidR="005C0CC6" w:rsidRPr="00D06FCF" w:rsidRDefault="004F7AE1" w:rsidP="005C0CC6">
      <w:pPr>
        <w:rPr>
          <w:i/>
          <w:iCs/>
          <w:lang w:val="fr-CA"/>
        </w:rPr>
      </w:pPr>
      <w:r w:rsidRPr="00D06FCF">
        <w:rPr>
          <w:i/>
          <w:iCs/>
          <w:lang w:val="fr-CA"/>
        </w:rPr>
        <w:t>Réactions générales</w:t>
      </w:r>
    </w:p>
    <w:p w14:paraId="25F326E9" w14:textId="7D93A8BF" w:rsidR="005C0CC6" w:rsidRPr="00D06FCF" w:rsidRDefault="00121463" w:rsidP="005C0CC6">
      <w:pPr>
        <w:rPr>
          <w:lang w:val="fr-CA"/>
        </w:rPr>
      </w:pPr>
      <w:r w:rsidRPr="00D06FCF">
        <w:rPr>
          <w:lang w:val="fr-CA"/>
        </w:rPr>
        <w:t>Dans l’interprétation des</w:t>
      </w:r>
      <w:r w:rsidR="004F7AE1" w:rsidRPr="00D06FCF">
        <w:rPr>
          <w:lang w:val="fr-CA"/>
        </w:rPr>
        <w:t xml:space="preserve"> p</w:t>
      </w:r>
      <w:r w:rsidR="005C0CC6" w:rsidRPr="00D06FCF">
        <w:rPr>
          <w:lang w:val="fr-CA"/>
        </w:rPr>
        <w:t>articipants</w:t>
      </w:r>
      <w:r w:rsidRPr="00D06FCF">
        <w:rPr>
          <w:lang w:val="fr-CA"/>
        </w:rPr>
        <w:t>, le message principal de cette publicité consistait à suivre les</w:t>
      </w:r>
      <w:r w:rsidR="005C0CC6" w:rsidRPr="00D06FCF">
        <w:rPr>
          <w:lang w:val="fr-CA"/>
        </w:rPr>
        <w:t xml:space="preserve"> </w:t>
      </w:r>
      <w:r w:rsidRPr="00D06FCF">
        <w:rPr>
          <w:lang w:val="fr-CA"/>
        </w:rPr>
        <w:t>mesures d’éloignement social qui permettent de contrer la propagation de la</w:t>
      </w:r>
      <w:r w:rsidR="005C0CC6" w:rsidRPr="00D06FCF">
        <w:rPr>
          <w:lang w:val="fr-CA"/>
        </w:rPr>
        <w:t xml:space="preserve"> COVID-19, </w:t>
      </w:r>
      <w:r w:rsidRPr="00D06FCF">
        <w:rPr>
          <w:lang w:val="fr-CA"/>
        </w:rPr>
        <w:t>y compris de rester à la maison et d’éviter les contacts autant que possible</w:t>
      </w:r>
      <w:r w:rsidR="005C0CC6" w:rsidRPr="00D06FCF">
        <w:rPr>
          <w:lang w:val="fr-CA"/>
        </w:rPr>
        <w:t xml:space="preserve">. </w:t>
      </w:r>
    </w:p>
    <w:p w14:paraId="224182D4" w14:textId="3317E207" w:rsidR="00411F8D" w:rsidRPr="00D06FCF" w:rsidRDefault="00121463" w:rsidP="005C0CC6">
      <w:pPr>
        <w:rPr>
          <w:lang w:val="fr-CA"/>
        </w:rPr>
      </w:pPr>
      <w:r w:rsidRPr="00D06FCF">
        <w:rPr>
          <w:lang w:val="fr-CA"/>
        </w:rPr>
        <w:t xml:space="preserve">Les </w:t>
      </w:r>
      <w:r w:rsidR="005C0CC6" w:rsidRPr="00D06FCF">
        <w:rPr>
          <w:lang w:val="fr-CA"/>
        </w:rPr>
        <w:t xml:space="preserve">participants </w:t>
      </w:r>
      <w:r w:rsidR="001B12DE" w:rsidRPr="00D06FCF">
        <w:rPr>
          <w:lang w:val="fr-CA"/>
        </w:rPr>
        <w:t>inclinaient à penser</w:t>
      </w:r>
      <w:r w:rsidRPr="00D06FCF">
        <w:rPr>
          <w:lang w:val="fr-CA"/>
        </w:rPr>
        <w:t xml:space="preserve"> que cette publicité, comme la précédente, était crédible, facile à comprendre et qu’elle communiquait clairement des faits et des messages importants</w:t>
      </w:r>
      <w:r w:rsidR="005C0CC6" w:rsidRPr="00D06FCF">
        <w:rPr>
          <w:lang w:val="fr-CA"/>
        </w:rPr>
        <w:t xml:space="preserve">. </w:t>
      </w:r>
      <w:r w:rsidRPr="00D06FCF">
        <w:rPr>
          <w:lang w:val="fr-CA"/>
        </w:rPr>
        <w:t>Beaucoup ont aimé son ton, jugé direct et sérieux,</w:t>
      </w:r>
      <w:r w:rsidR="005C0CC6" w:rsidRPr="00D06FCF">
        <w:rPr>
          <w:lang w:val="fr-CA"/>
        </w:rPr>
        <w:t xml:space="preserve"> </w:t>
      </w:r>
      <w:r w:rsidR="001B12DE" w:rsidRPr="00D06FCF">
        <w:rPr>
          <w:lang w:val="fr-CA"/>
        </w:rPr>
        <w:t>mais</w:t>
      </w:r>
      <w:r w:rsidRPr="00D06FCF">
        <w:rPr>
          <w:lang w:val="fr-CA"/>
        </w:rPr>
        <w:t xml:space="preserve"> d’autres </w:t>
      </w:r>
      <w:r w:rsidR="001B12DE" w:rsidRPr="00D06FCF">
        <w:rPr>
          <w:lang w:val="fr-CA"/>
        </w:rPr>
        <w:t>l’auraient souhaité</w:t>
      </w:r>
      <w:r w:rsidR="00ED22AC" w:rsidRPr="00D06FCF">
        <w:rPr>
          <w:lang w:val="fr-CA"/>
        </w:rPr>
        <w:t xml:space="preserve"> plus </w:t>
      </w:r>
      <w:r w:rsidR="001B12DE" w:rsidRPr="00D06FCF">
        <w:rPr>
          <w:lang w:val="fr-CA"/>
        </w:rPr>
        <w:t>insistant</w:t>
      </w:r>
      <w:r w:rsidR="00ED22AC" w:rsidRPr="00D06FCF">
        <w:rPr>
          <w:lang w:val="fr-CA"/>
        </w:rPr>
        <w:t xml:space="preserve"> et animé</w:t>
      </w:r>
      <w:r w:rsidR="005C0CC6" w:rsidRPr="00D06FCF">
        <w:rPr>
          <w:lang w:val="fr-CA"/>
        </w:rPr>
        <w:t xml:space="preserve">. </w:t>
      </w:r>
      <w:r w:rsidR="00ED22AC" w:rsidRPr="00D06FCF">
        <w:rPr>
          <w:lang w:val="fr-CA"/>
        </w:rPr>
        <w:t xml:space="preserve">Comme pour l’autre publicité en version française, plusieurs participants de Québec ont dit avoir eu </w:t>
      </w:r>
      <w:r w:rsidR="001B12DE" w:rsidRPr="00D06FCF">
        <w:rPr>
          <w:lang w:val="fr-CA"/>
        </w:rPr>
        <w:t>du mal</w:t>
      </w:r>
      <w:r w:rsidR="00ED22AC" w:rsidRPr="00D06FCF">
        <w:rPr>
          <w:lang w:val="fr-CA"/>
        </w:rPr>
        <w:t xml:space="preserve"> à comprendre l’accent de la </w:t>
      </w:r>
      <w:r w:rsidR="005C0CC6" w:rsidRPr="00D06FCF">
        <w:rPr>
          <w:lang w:val="fr-CA"/>
        </w:rPr>
        <w:t>D</w:t>
      </w:r>
      <w:r w:rsidR="005C0CC6" w:rsidRPr="00D06FCF">
        <w:rPr>
          <w:vertAlign w:val="superscript"/>
          <w:lang w:val="fr-CA"/>
        </w:rPr>
        <w:t>r</w:t>
      </w:r>
      <w:r w:rsidR="00ED22AC" w:rsidRPr="00D06FCF">
        <w:rPr>
          <w:vertAlign w:val="superscript"/>
          <w:lang w:val="fr-CA"/>
        </w:rPr>
        <w:t>e</w:t>
      </w:r>
      <w:r w:rsidR="005C0CC6" w:rsidRPr="00D06FCF">
        <w:rPr>
          <w:lang w:val="fr-CA"/>
        </w:rPr>
        <w:t xml:space="preserve"> Tam. </w:t>
      </w:r>
    </w:p>
    <w:p w14:paraId="384F75D6" w14:textId="3688D377" w:rsidR="005C0CC6" w:rsidRPr="00D06FCF" w:rsidRDefault="00ED22AC" w:rsidP="005C0CC6">
      <w:pPr>
        <w:rPr>
          <w:lang w:val="fr-CA"/>
        </w:rPr>
      </w:pPr>
      <w:r w:rsidRPr="00D06FCF">
        <w:rPr>
          <w:lang w:val="fr-CA"/>
        </w:rPr>
        <w:t>La plupart des participants</w:t>
      </w:r>
      <w:r w:rsidR="005C0CC6" w:rsidRPr="00D06FCF">
        <w:rPr>
          <w:lang w:val="fr-CA"/>
        </w:rPr>
        <w:t xml:space="preserve"> </w:t>
      </w:r>
      <w:r w:rsidR="002636AB" w:rsidRPr="00D06FCF">
        <w:rPr>
          <w:lang w:val="fr-CA"/>
        </w:rPr>
        <w:t>étaient d’avis que la publicité s’adressait au grand public</w:t>
      </w:r>
      <w:r w:rsidR="005C0CC6" w:rsidRPr="00D06FCF">
        <w:rPr>
          <w:lang w:val="fr-CA"/>
        </w:rPr>
        <w:t xml:space="preserve">. </w:t>
      </w:r>
      <w:r w:rsidR="002636AB" w:rsidRPr="00D06FCF">
        <w:rPr>
          <w:lang w:val="fr-CA"/>
        </w:rPr>
        <w:t xml:space="preserve">Dans le groupe des femmes, quelques participantes ont fait remarquer que l’information datait un peu et que les gens </w:t>
      </w:r>
      <w:r w:rsidR="001B12DE" w:rsidRPr="00D06FCF">
        <w:rPr>
          <w:lang w:val="fr-CA"/>
        </w:rPr>
        <w:t>sont</w:t>
      </w:r>
      <w:r w:rsidR="002636AB" w:rsidRPr="00D06FCF">
        <w:rPr>
          <w:lang w:val="fr-CA"/>
        </w:rPr>
        <w:t xml:space="preserve"> bien conscients de l’importance de ces précautions</w:t>
      </w:r>
      <w:r w:rsidR="005C0CC6" w:rsidRPr="00D06FCF">
        <w:rPr>
          <w:lang w:val="fr-CA"/>
        </w:rPr>
        <w:t xml:space="preserve">. </w:t>
      </w:r>
    </w:p>
    <w:p w14:paraId="5B6865B0" w14:textId="4CB64286" w:rsidR="005C0CC6" w:rsidRPr="00D06FCF" w:rsidRDefault="004F7AE1" w:rsidP="005C0CC6">
      <w:pPr>
        <w:rPr>
          <w:i/>
          <w:iCs/>
          <w:lang w:val="fr-CA"/>
        </w:rPr>
      </w:pPr>
      <w:r w:rsidRPr="00D06FCF">
        <w:rPr>
          <w:i/>
          <w:iCs/>
          <w:lang w:val="fr-CA"/>
        </w:rPr>
        <w:t>Ce qui a plu</w:t>
      </w:r>
    </w:p>
    <w:p w14:paraId="4F11EDB3" w14:textId="2ADDDBE6" w:rsidR="005C0CC6" w:rsidRPr="00D06FCF" w:rsidRDefault="002636AB" w:rsidP="005C0CC6">
      <w:pPr>
        <w:rPr>
          <w:lang w:val="fr-CA"/>
        </w:rPr>
      </w:pPr>
      <w:r w:rsidRPr="00D06FCF">
        <w:rPr>
          <w:lang w:val="fr-CA"/>
        </w:rPr>
        <w:t>À nouveau</w:t>
      </w:r>
      <w:r w:rsidR="005C0CC6" w:rsidRPr="00D06FCF">
        <w:rPr>
          <w:lang w:val="fr-CA"/>
        </w:rPr>
        <w:t>,</w:t>
      </w:r>
      <w:r w:rsidRPr="00D06FCF">
        <w:rPr>
          <w:lang w:val="fr-CA"/>
        </w:rPr>
        <w:t xml:space="preserve"> la crédibilité et la compétence de la</w:t>
      </w:r>
      <w:r w:rsidR="005C0CC6" w:rsidRPr="00D06FCF">
        <w:rPr>
          <w:lang w:val="fr-CA"/>
        </w:rPr>
        <w:t xml:space="preserve"> D</w:t>
      </w:r>
      <w:r w:rsidR="005C0CC6" w:rsidRPr="00D06FCF">
        <w:rPr>
          <w:vertAlign w:val="superscript"/>
          <w:lang w:val="fr-CA"/>
        </w:rPr>
        <w:t>r</w:t>
      </w:r>
      <w:r w:rsidRPr="00D06FCF">
        <w:rPr>
          <w:vertAlign w:val="superscript"/>
          <w:lang w:val="fr-CA"/>
        </w:rPr>
        <w:t>e</w:t>
      </w:r>
      <w:r w:rsidR="005C0CC6" w:rsidRPr="00D06FCF">
        <w:rPr>
          <w:lang w:val="fr-CA"/>
        </w:rPr>
        <w:t xml:space="preserve"> Tam</w:t>
      </w:r>
      <w:r w:rsidRPr="00D06FCF">
        <w:rPr>
          <w:lang w:val="fr-CA"/>
        </w:rPr>
        <w:t xml:space="preserve"> </w:t>
      </w:r>
      <w:r w:rsidR="00834A8C" w:rsidRPr="00D06FCF">
        <w:rPr>
          <w:lang w:val="fr-CA"/>
        </w:rPr>
        <w:t>dans son rôle de</w:t>
      </w:r>
      <w:r w:rsidRPr="00D06FCF">
        <w:rPr>
          <w:lang w:val="fr-CA"/>
        </w:rPr>
        <w:t xml:space="preserve"> porte-parole ont volontiers été reconnues</w:t>
      </w:r>
      <w:r w:rsidR="005C0CC6" w:rsidRPr="00D06FCF">
        <w:rPr>
          <w:lang w:val="fr-CA"/>
        </w:rPr>
        <w:t>.</w:t>
      </w:r>
      <w:r w:rsidRPr="00D06FCF">
        <w:rPr>
          <w:lang w:val="fr-CA"/>
        </w:rPr>
        <w:t xml:space="preserve"> Le ton de la publicité</w:t>
      </w:r>
      <w:r w:rsidR="00834A8C" w:rsidRPr="00D06FCF">
        <w:rPr>
          <w:lang w:val="fr-CA"/>
        </w:rPr>
        <w:t xml:space="preserve"> a particulièrement plu à certains participants parce qu’il communiquait la gravité du sujet sans verser dans l’alarmisme</w:t>
      </w:r>
      <w:r w:rsidR="005C0CC6" w:rsidRPr="00D06FCF">
        <w:rPr>
          <w:lang w:val="fr-CA"/>
        </w:rPr>
        <w:t xml:space="preserve">. </w:t>
      </w:r>
      <w:r w:rsidRPr="00D06FCF">
        <w:rPr>
          <w:lang w:val="fr-CA"/>
        </w:rPr>
        <w:t>Certains ont aimé le message</w:t>
      </w:r>
      <w:r w:rsidR="005C0CC6" w:rsidRPr="00D06FCF">
        <w:rPr>
          <w:lang w:val="fr-CA"/>
        </w:rPr>
        <w:t xml:space="preserve"> </w:t>
      </w:r>
      <w:r w:rsidR="00834A8C" w:rsidRPr="00D06FCF">
        <w:rPr>
          <w:lang w:val="fr-CA"/>
        </w:rPr>
        <w:t>« prenez soin »</w:t>
      </w:r>
      <w:r w:rsidR="005C0CC6" w:rsidRPr="00D06FCF">
        <w:rPr>
          <w:lang w:val="fr-CA"/>
        </w:rPr>
        <w:t xml:space="preserve">. </w:t>
      </w:r>
    </w:p>
    <w:p w14:paraId="7DD8C0EB" w14:textId="2A9E5B37" w:rsidR="005C0CC6" w:rsidRPr="00D06FCF" w:rsidRDefault="004F7AE1" w:rsidP="005C0CC6">
      <w:pPr>
        <w:rPr>
          <w:i/>
          <w:iCs/>
          <w:lang w:val="fr-CA"/>
        </w:rPr>
      </w:pPr>
      <w:r w:rsidRPr="00D06FCF">
        <w:rPr>
          <w:i/>
          <w:iCs/>
          <w:lang w:val="fr-CA"/>
        </w:rPr>
        <w:t>Ce qui a déplu</w:t>
      </w:r>
    </w:p>
    <w:p w14:paraId="7F6DEFDA" w14:textId="6C8F46C6" w:rsidR="005C0CC6" w:rsidRPr="00D06FCF" w:rsidRDefault="00834A8C" w:rsidP="005C0CC6">
      <w:pPr>
        <w:rPr>
          <w:lang w:val="fr-CA"/>
        </w:rPr>
      </w:pPr>
      <w:r w:rsidRPr="00D06FCF">
        <w:rPr>
          <w:lang w:val="fr-CA"/>
        </w:rPr>
        <w:t>Plusieurs</w:t>
      </w:r>
      <w:r w:rsidR="005C0CC6" w:rsidRPr="00D06FCF">
        <w:rPr>
          <w:lang w:val="fr-CA"/>
        </w:rPr>
        <w:t xml:space="preserve"> participants </w:t>
      </w:r>
      <w:r w:rsidR="00381A38" w:rsidRPr="00D06FCF">
        <w:rPr>
          <w:lang w:val="fr-CA"/>
        </w:rPr>
        <w:t>trouvaient</w:t>
      </w:r>
      <w:r w:rsidRPr="00D06FCF">
        <w:rPr>
          <w:lang w:val="fr-CA"/>
        </w:rPr>
        <w:t xml:space="preserve"> </w:t>
      </w:r>
      <w:r w:rsidR="001B12DE" w:rsidRPr="00D06FCF">
        <w:rPr>
          <w:lang w:val="fr-CA"/>
        </w:rPr>
        <w:t>équivoques</w:t>
      </w:r>
      <w:r w:rsidRPr="00D06FCF">
        <w:rPr>
          <w:lang w:val="fr-CA"/>
        </w:rPr>
        <w:t xml:space="preserve"> </w:t>
      </w:r>
      <w:r w:rsidR="001B12DE" w:rsidRPr="00D06FCF">
        <w:rPr>
          <w:lang w:val="fr-CA"/>
        </w:rPr>
        <w:t>certains des</w:t>
      </w:r>
      <w:r w:rsidRPr="00D06FCF">
        <w:rPr>
          <w:lang w:val="fr-CA"/>
        </w:rPr>
        <w:t xml:space="preserve"> messages ou formulations </w:t>
      </w:r>
      <w:r w:rsidR="001B12DE" w:rsidRPr="00D06FCF">
        <w:rPr>
          <w:lang w:val="fr-CA"/>
        </w:rPr>
        <w:t>de la publicité</w:t>
      </w:r>
      <w:r w:rsidR="005C0CC6" w:rsidRPr="00D06FCF">
        <w:rPr>
          <w:lang w:val="fr-CA"/>
        </w:rPr>
        <w:t xml:space="preserve">. </w:t>
      </w:r>
      <w:r w:rsidR="00381A38" w:rsidRPr="00D06FCF">
        <w:rPr>
          <w:lang w:val="fr-CA"/>
        </w:rPr>
        <w:t>Ainsi, l’encouragement</w:t>
      </w:r>
      <w:r w:rsidR="005C0CC6" w:rsidRPr="00D06FCF">
        <w:rPr>
          <w:lang w:val="fr-CA"/>
        </w:rPr>
        <w:t xml:space="preserve"> </w:t>
      </w:r>
      <w:r w:rsidR="00381A38" w:rsidRPr="00D06FCF">
        <w:rPr>
          <w:lang w:val="fr-CA"/>
        </w:rPr>
        <w:t>à « rester en contact avec ses proches »</w:t>
      </w:r>
      <w:r w:rsidR="005C0CC6" w:rsidRPr="00D06FCF">
        <w:rPr>
          <w:lang w:val="fr-CA"/>
        </w:rPr>
        <w:t xml:space="preserve"> </w:t>
      </w:r>
      <w:r w:rsidR="00F76304" w:rsidRPr="00D06FCF">
        <w:rPr>
          <w:lang w:val="fr-CA"/>
        </w:rPr>
        <w:t>(</w:t>
      </w:r>
      <w:r w:rsidR="00381A38" w:rsidRPr="00D06FCF">
        <w:rPr>
          <w:lang w:val="fr-CA"/>
        </w:rPr>
        <w:t>sans plus d’explication) risquait, selon eux, d’être assimilé</w:t>
      </w:r>
      <w:r w:rsidR="00F76304" w:rsidRPr="00D06FCF">
        <w:rPr>
          <w:lang w:val="fr-CA"/>
        </w:rPr>
        <w:t xml:space="preserve"> </w:t>
      </w:r>
      <w:r w:rsidR="00381A38" w:rsidRPr="00D06FCF">
        <w:rPr>
          <w:lang w:val="fr-CA"/>
        </w:rPr>
        <w:t>à des visites en personne et ne devrait pas faire partie de l’annonce</w:t>
      </w:r>
      <w:r w:rsidR="005C0CC6" w:rsidRPr="00D06FCF">
        <w:rPr>
          <w:lang w:val="fr-CA"/>
        </w:rPr>
        <w:t xml:space="preserve">. </w:t>
      </w:r>
      <w:r w:rsidR="00381A38" w:rsidRPr="00D06FCF">
        <w:rPr>
          <w:lang w:val="fr-CA"/>
        </w:rPr>
        <w:t>Pour d’autres, il n’était pas suffisant de demander aux Canadiens « d’éviter » les foules</w:t>
      </w:r>
      <w:r w:rsidR="005C0CC6" w:rsidRPr="00D06FCF">
        <w:rPr>
          <w:lang w:val="fr-CA"/>
        </w:rPr>
        <w:t xml:space="preserve"> </w:t>
      </w:r>
      <w:r w:rsidR="00381A38" w:rsidRPr="00D06FCF">
        <w:rPr>
          <w:lang w:val="fr-CA"/>
        </w:rPr>
        <w:t>et les sorties « non essentielles »</w:t>
      </w:r>
      <w:r w:rsidR="005C0CC6" w:rsidRPr="00D06FCF">
        <w:rPr>
          <w:lang w:val="fr-CA"/>
        </w:rPr>
        <w:t xml:space="preserve">. </w:t>
      </w:r>
      <w:r w:rsidR="00381A38" w:rsidRPr="00D06FCF">
        <w:rPr>
          <w:lang w:val="fr-CA"/>
        </w:rPr>
        <w:t>Ils attendaient des directives plus ferme</w:t>
      </w:r>
      <w:r w:rsidR="00925FCC" w:rsidRPr="00D06FCF">
        <w:rPr>
          <w:lang w:val="fr-CA"/>
        </w:rPr>
        <w:t>s</w:t>
      </w:r>
      <w:r w:rsidR="00381A38" w:rsidRPr="00D06FCF">
        <w:rPr>
          <w:lang w:val="fr-CA"/>
        </w:rPr>
        <w:t xml:space="preserve"> et</w:t>
      </w:r>
      <w:r w:rsidR="005C0CC6" w:rsidRPr="00D06FCF">
        <w:rPr>
          <w:lang w:val="fr-CA"/>
        </w:rPr>
        <w:t xml:space="preserve"> </w:t>
      </w:r>
      <w:r w:rsidR="00381A38" w:rsidRPr="00D06FCF">
        <w:rPr>
          <w:lang w:val="fr-CA"/>
        </w:rPr>
        <w:t>plus claires</w:t>
      </w:r>
      <w:r w:rsidR="005C0CC6" w:rsidRPr="00D06FCF">
        <w:rPr>
          <w:lang w:val="fr-CA"/>
        </w:rPr>
        <w:t>.</w:t>
      </w:r>
    </w:p>
    <w:p w14:paraId="37978165" w14:textId="7B740103" w:rsidR="005C0CC6" w:rsidRPr="00D06FCF" w:rsidRDefault="004F7AE1" w:rsidP="005C0CC6">
      <w:pPr>
        <w:rPr>
          <w:i/>
          <w:iCs/>
          <w:lang w:val="fr-CA"/>
        </w:rPr>
      </w:pPr>
      <w:r w:rsidRPr="00D06FCF">
        <w:rPr>
          <w:i/>
          <w:iCs/>
          <w:lang w:val="fr-CA"/>
        </w:rPr>
        <w:t>Suggestions d’améliorations</w:t>
      </w:r>
    </w:p>
    <w:p w14:paraId="4A4BDBA1" w14:textId="6A30CEB9" w:rsidR="005C0CC6" w:rsidRPr="00D06FCF" w:rsidRDefault="00381A38" w:rsidP="005C0CC6">
      <w:pPr>
        <w:rPr>
          <w:lang w:val="fr-CA"/>
        </w:rPr>
      </w:pPr>
      <w:r w:rsidRPr="00D06FCF">
        <w:rPr>
          <w:lang w:val="fr-CA"/>
        </w:rPr>
        <w:t>Les p</w:t>
      </w:r>
      <w:r w:rsidR="005C0CC6" w:rsidRPr="00D06FCF">
        <w:rPr>
          <w:lang w:val="fr-CA"/>
        </w:rPr>
        <w:t xml:space="preserve">articipants </w:t>
      </w:r>
      <w:r w:rsidRPr="00D06FCF">
        <w:rPr>
          <w:lang w:val="fr-CA"/>
        </w:rPr>
        <w:t>de</w:t>
      </w:r>
      <w:r w:rsidR="005C0CC6" w:rsidRPr="00D06FCF">
        <w:rPr>
          <w:lang w:val="fr-CA"/>
        </w:rPr>
        <w:t xml:space="preserve"> Québec</w:t>
      </w:r>
      <w:r w:rsidR="004E11C4" w:rsidRPr="00D06FCF">
        <w:rPr>
          <w:lang w:val="fr-CA"/>
        </w:rPr>
        <w:t xml:space="preserve"> ont davantage été </w:t>
      </w:r>
      <w:r w:rsidR="001B12DE" w:rsidRPr="00D06FCF">
        <w:rPr>
          <w:lang w:val="fr-CA"/>
        </w:rPr>
        <w:t>portés</w:t>
      </w:r>
      <w:r w:rsidR="004E11C4" w:rsidRPr="00D06FCF">
        <w:rPr>
          <w:lang w:val="fr-CA"/>
        </w:rPr>
        <w:t xml:space="preserve"> à dire que la publicité</w:t>
      </w:r>
      <w:r w:rsidR="005C0CC6" w:rsidRPr="00D06FCF">
        <w:rPr>
          <w:lang w:val="fr-CA"/>
        </w:rPr>
        <w:t xml:space="preserve"> </w:t>
      </w:r>
      <w:r w:rsidR="004E11C4" w:rsidRPr="00D06FCF">
        <w:rPr>
          <w:lang w:val="fr-CA"/>
        </w:rPr>
        <w:t xml:space="preserve">devrait </w:t>
      </w:r>
      <w:r w:rsidR="001925C0" w:rsidRPr="00D06FCF">
        <w:rPr>
          <w:lang w:val="fr-CA"/>
        </w:rPr>
        <w:t>frapper plus fort et donner des</w:t>
      </w:r>
      <w:r w:rsidR="004E11C4" w:rsidRPr="00D06FCF">
        <w:rPr>
          <w:lang w:val="fr-CA"/>
        </w:rPr>
        <w:t xml:space="preserve"> directives</w:t>
      </w:r>
      <w:r w:rsidR="001925C0" w:rsidRPr="00D06FCF">
        <w:rPr>
          <w:lang w:val="fr-CA"/>
        </w:rPr>
        <w:t xml:space="preserve"> plus énergiques</w:t>
      </w:r>
      <w:r w:rsidR="005C0CC6" w:rsidRPr="00D06FCF">
        <w:rPr>
          <w:lang w:val="fr-CA"/>
        </w:rPr>
        <w:t xml:space="preserve">. </w:t>
      </w:r>
      <w:r w:rsidR="004E11C4" w:rsidRPr="00D06FCF">
        <w:rPr>
          <w:lang w:val="fr-CA"/>
        </w:rPr>
        <w:t>Certains ont cité les campagnes de lutte contre le tabagisme ou l’alcool au volant en guise d’exemples du type de message et d’approche</w:t>
      </w:r>
      <w:r w:rsidR="005C0CC6" w:rsidRPr="00D06FCF">
        <w:rPr>
          <w:lang w:val="fr-CA"/>
        </w:rPr>
        <w:t xml:space="preserve"> </w:t>
      </w:r>
      <w:r w:rsidR="004E11C4" w:rsidRPr="00D06FCF">
        <w:rPr>
          <w:lang w:val="fr-CA"/>
        </w:rPr>
        <w:t>nécessaire</w:t>
      </w:r>
      <w:r w:rsidR="00AB1DDD" w:rsidRPr="00D06FCF">
        <w:rPr>
          <w:lang w:val="fr-CA"/>
        </w:rPr>
        <w:t>s</w:t>
      </w:r>
      <w:r w:rsidR="004E11C4" w:rsidRPr="00D06FCF">
        <w:rPr>
          <w:lang w:val="fr-CA"/>
        </w:rPr>
        <w:t xml:space="preserve"> pour que les gens</w:t>
      </w:r>
      <w:r w:rsidR="005C0CC6" w:rsidRPr="00D06FCF">
        <w:rPr>
          <w:lang w:val="fr-CA"/>
        </w:rPr>
        <w:t xml:space="preserve"> </w:t>
      </w:r>
      <w:r w:rsidR="004E11C4" w:rsidRPr="00D06FCF">
        <w:rPr>
          <w:lang w:val="fr-CA"/>
        </w:rPr>
        <w:t>prêtent attention à la</w:t>
      </w:r>
      <w:r w:rsidR="005C0CC6" w:rsidRPr="00D06FCF">
        <w:rPr>
          <w:lang w:val="fr-CA"/>
        </w:rPr>
        <w:t xml:space="preserve"> COVID-19 </w:t>
      </w:r>
      <w:r w:rsidR="004E11C4" w:rsidRPr="00D06FCF">
        <w:rPr>
          <w:lang w:val="fr-CA"/>
        </w:rPr>
        <w:t>et suivent</w:t>
      </w:r>
      <w:r w:rsidR="00473CDB" w:rsidRPr="00D06FCF">
        <w:rPr>
          <w:lang w:val="fr-CA"/>
        </w:rPr>
        <w:t xml:space="preserve"> avec plus de rigueur</w:t>
      </w:r>
      <w:r w:rsidR="004E11C4" w:rsidRPr="00D06FCF">
        <w:rPr>
          <w:lang w:val="fr-CA"/>
        </w:rPr>
        <w:t xml:space="preserve"> les précautions relatives à l’éloignement</w:t>
      </w:r>
      <w:r w:rsidR="005C0CC6" w:rsidRPr="00D06FCF">
        <w:rPr>
          <w:lang w:val="fr-CA"/>
        </w:rPr>
        <w:t xml:space="preserve">. </w:t>
      </w:r>
    </w:p>
    <w:p w14:paraId="5B358475" w14:textId="2D02E4C5" w:rsidR="005C0CC6" w:rsidRPr="00D06FCF" w:rsidRDefault="00473CDB" w:rsidP="005C0CC6">
      <w:pPr>
        <w:rPr>
          <w:lang w:val="fr-CA"/>
        </w:rPr>
      </w:pPr>
      <w:r w:rsidRPr="00D06FCF">
        <w:rPr>
          <w:lang w:val="fr-CA"/>
        </w:rPr>
        <w:t>Certaines par</w:t>
      </w:r>
      <w:r w:rsidR="00AB1DDD" w:rsidRPr="00D06FCF">
        <w:rPr>
          <w:lang w:val="fr-CA"/>
        </w:rPr>
        <w:t>ticipantes</w:t>
      </w:r>
      <w:r w:rsidR="005C0CC6" w:rsidRPr="00D06FCF">
        <w:rPr>
          <w:lang w:val="fr-CA"/>
        </w:rPr>
        <w:t xml:space="preserve"> </w:t>
      </w:r>
      <w:r w:rsidR="00AB1DDD" w:rsidRPr="00D06FCF">
        <w:rPr>
          <w:lang w:val="fr-CA"/>
        </w:rPr>
        <w:t>ont suggéré de choisir un autre porte-parole</w:t>
      </w:r>
      <w:r w:rsidR="005C0CC6" w:rsidRPr="00D06FCF">
        <w:rPr>
          <w:lang w:val="fr-CA"/>
        </w:rPr>
        <w:t xml:space="preserve"> </w:t>
      </w:r>
      <w:r w:rsidR="00AB1DDD" w:rsidRPr="00D06FCF">
        <w:rPr>
          <w:lang w:val="fr-CA"/>
        </w:rPr>
        <w:t>pour le message</w:t>
      </w:r>
      <w:r w:rsidR="005C0CC6" w:rsidRPr="00D06FCF">
        <w:rPr>
          <w:lang w:val="fr-CA"/>
        </w:rPr>
        <w:t>,</w:t>
      </w:r>
      <w:r w:rsidR="00AB1DDD" w:rsidRPr="00D06FCF">
        <w:rPr>
          <w:lang w:val="fr-CA"/>
        </w:rPr>
        <w:t xml:space="preserve"> par exemple une travailleuse de la santé</w:t>
      </w:r>
      <w:r w:rsidR="005C0CC6" w:rsidRPr="00D06FCF">
        <w:rPr>
          <w:lang w:val="fr-CA"/>
        </w:rPr>
        <w:t xml:space="preserve"> </w:t>
      </w:r>
      <w:r w:rsidR="00AB1DDD" w:rsidRPr="00D06FCF">
        <w:rPr>
          <w:lang w:val="fr-CA"/>
        </w:rPr>
        <w:t>de première ligne ou</w:t>
      </w:r>
      <w:r w:rsidR="005C0CC6" w:rsidRPr="00D06FCF">
        <w:rPr>
          <w:lang w:val="fr-CA"/>
        </w:rPr>
        <w:t xml:space="preserve"> </w:t>
      </w:r>
      <w:r w:rsidR="00AB1DDD" w:rsidRPr="00D06FCF">
        <w:rPr>
          <w:lang w:val="fr-CA"/>
        </w:rPr>
        <w:t xml:space="preserve">quelqu’un </w:t>
      </w:r>
      <w:r w:rsidR="001B12DE" w:rsidRPr="00D06FCF">
        <w:rPr>
          <w:lang w:val="fr-CA"/>
        </w:rPr>
        <w:t>ayant</w:t>
      </w:r>
      <w:r w:rsidR="00AB1DDD" w:rsidRPr="00D06FCF">
        <w:rPr>
          <w:lang w:val="fr-CA"/>
        </w:rPr>
        <w:t xml:space="preserve"> guéri du virus</w:t>
      </w:r>
      <w:r w:rsidR="005C0CC6" w:rsidRPr="00D06FCF">
        <w:rPr>
          <w:lang w:val="fr-CA"/>
        </w:rPr>
        <w:t xml:space="preserve">. </w:t>
      </w:r>
    </w:p>
    <w:p w14:paraId="630F16B5" w14:textId="77777777" w:rsidR="00116A04" w:rsidRPr="00D06FCF" w:rsidRDefault="00116A04" w:rsidP="005C0CC6">
      <w:pPr>
        <w:rPr>
          <w:lang w:val="fr-CA"/>
        </w:rPr>
      </w:pPr>
    </w:p>
    <w:p w14:paraId="2F275598" w14:textId="2C57BA1D" w:rsidR="005C0CC6" w:rsidRPr="00D06FCF" w:rsidRDefault="005C0CC6" w:rsidP="005C0CC6">
      <w:pPr>
        <w:rPr>
          <w:i/>
          <w:iCs/>
          <w:lang w:val="fr-CA"/>
        </w:rPr>
      </w:pPr>
      <w:r w:rsidRPr="00D06FCF">
        <w:rPr>
          <w:i/>
          <w:iCs/>
          <w:lang w:val="fr-CA"/>
        </w:rPr>
        <w:lastRenderedPageBreak/>
        <w:t>Compar</w:t>
      </w:r>
      <w:r w:rsidR="004F7AE1" w:rsidRPr="00D06FCF">
        <w:rPr>
          <w:i/>
          <w:iCs/>
          <w:lang w:val="fr-CA"/>
        </w:rPr>
        <w:t>a</w:t>
      </w:r>
      <w:r w:rsidRPr="00D06FCF">
        <w:rPr>
          <w:i/>
          <w:iCs/>
          <w:lang w:val="fr-CA"/>
        </w:rPr>
        <w:t xml:space="preserve">isons </w:t>
      </w:r>
    </w:p>
    <w:p w14:paraId="130B80F0" w14:textId="67CB3CDF" w:rsidR="005C0CC6" w:rsidRPr="00D06FCF" w:rsidRDefault="00AB1DDD" w:rsidP="005C0CC6">
      <w:pPr>
        <w:rPr>
          <w:lang w:val="fr-CA"/>
        </w:rPr>
      </w:pPr>
      <w:r w:rsidRPr="00D06FCF">
        <w:rPr>
          <w:lang w:val="fr-CA"/>
        </w:rPr>
        <w:t>Dans l’ensemble, les p</w:t>
      </w:r>
      <w:r w:rsidR="005C0CC6" w:rsidRPr="00D06FCF">
        <w:rPr>
          <w:lang w:val="fr-CA"/>
        </w:rPr>
        <w:t xml:space="preserve">articipants </w:t>
      </w:r>
      <w:r w:rsidR="00116A04" w:rsidRPr="00D06FCF">
        <w:rPr>
          <w:lang w:val="fr-CA"/>
        </w:rPr>
        <w:t>ont penché</w:t>
      </w:r>
      <w:r w:rsidR="003756E2" w:rsidRPr="00D06FCF">
        <w:rPr>
          <w:lang w:val="fr-CA"/>
        </w:rPr>
        <w:t xml:space="preserve"> pour</w:t>
      </w:r>
      <w:r w:rsidRPr="00D06FCF">
        <w:rPr>
          <w:lang w:val="fr-CA"/>
        </w:rPr>
        <w:t xml:space="preserve"> la publicité « Lavez »</w:t>
      </w:r>
      <w:r w:rsidR="005C0CC6" w:rsidRPr="00D06FCF">
        <w:rPr>
          <w:lang w:val="fr-CA"/>
        </w:rPr>
        <w:t xml:space="preserve">. </w:t>
      </w:r>
      <w:r w:rsidR="003756E2" w:rsidRPr="00D06FCF">
        <w:rPr>
          <w:lang w:val="fr-CA"/>
        </w:rPr>
        <w:t xml:space="preserve">Le plus souvent, ils </w:t>
      </w:r>
      <w:r w:rsidR="001925C0" w:rsidRPr="00D06FCF">
        <w:rPr>
          <w:lang w:val="fr-CA"/>
        </w:rPr>
        <w:t>préféraient</w:t>
      </w:r>
      <w:r w:rsidR="003756E2" w:rsidRPr="00D06FCF">
        <w:rPr>
          <w:lang w:val="fr-CA"/>
        </w:rPr>
        <w:t xml:space="preserve"> le ton et la teneur de son message à ceux de l’autre publicité</w:t>
      </w:r>
      <w:r w:rsidR="005C0CC6" w:rsidRPr="00D06FCF">
        <w:rPr>
          <w:lang w:val="fr-CA"/>
        </w:rPr>
        <w:t xml:space="preserve">. </w:t>
      </w:r>
      <w:r w:rsidR="003756E2" w:rsidRPr="00D06FCF">
        <w:rPr>
          <w:lang w:val="fr-CA"/>
        </w:rPr>
        <w:t xml:space="preserve">Ils lui </w:t>
      </w:r>
      <w:r w:rsidR="001925C0" w:rsidRPr="00D06FCF">
        <w:rPr>
          <w:lang w:val="fr-CA"/>
        </w:rPr>
        <w:t>trouvaient</w:t>
      </w:r>
      <w:r w:rsidR="003756E2" w:rsidRPr="00D06FCF">
        <w:rPr>
          <w:lang w:val="fr-CA"/>
        </w:rPr>
        <w:t xml:space="preserve"> des accents de gravité, de sincérité et d’urgence plus prononcés</w:t>
      </w:r>
      <w:r w:rsidR="005C0CC6" w:rsidRPr="00D06FCF">
        <w:rPr>
          <w:lang w:val="fr-CA"/>
        </w:rPr>
        <w:t xml:space="preserve">. </w:t>
      </w:r>
      <w:r w:rsidR="003827FE" w:rsidRPr="00D06FCF">
        <w:rPr>
          <w:lang w:val="fr-CA"/>
        </w:rPr>
        <w:t>Quelques autres ont aimé qu’il soit question des aînés et des personnes ayant des problèmes de santé, car cela</w:t>
      </w:r>
      <w:r w:rsidR="005C0CC6" w:rsidRPr="00D06FCF">
        <w:rPr>
          <w:lang w:val="fr-CA"/>
        </w:rPr>
        <w:t xml:space="preserve"> </w:t>
      </w:r>
      <w:r w:rsidR="001925C0" w:rsidRPr="00D06FCF">
        <w:rPr>
          <w:lang w:val="fr-CA"/>
        </w:rPr>
        <w:t>donnait</w:t>
      </w:r>
      <w:r w:rsidR="003827FE" w:rsidRPr="00D06FCF">
        <w:rPr>
          <w:lang w:val="fr-CA"/>
        </w:rPr>
        <w:t xml:space="preserve"> </w:t>
      </w:r>
      <w:r w:rsidR="001925C0" w:rsidRPr="00D06FCF">
        <w:rPr>
          <w:lang w:val="fr-CA"/>
        </w:rPr>
        <w:t>au</w:t>
      </w:r>
      <w:r w:rsidR="003827FE" w:rsidRPr="00D06FCF">
        <w:rPr>
          <w:lang w:val="fr-CA"/>
        </w:rPr>
        <w:t xml:space="preserve"> message</w:t>
      </w:r>
      <w:r w:rsidR="001925C0" w:rsidRPr="00D06FCF">
        <w:rPr>
          <w:lang w:val="fr-CA"/>
        </w:rPr>
        <w:t xml:space="preserve"> un caractère</w:t>
      </w:r>
      <w:r w:rsidR="003827FE" w:rsidRPr="00D06FCF">
        <w:rPr>
          <w:lang w:val="fr-CA"/>
        </w:rPr>
        <w:t xml:space="preserve"> plus humain et plus personnel</w:t>
      </w:r>
      <w:r w:rsidR="005C0CC6" w:rsidRPr="00D06FCF">
        <w:rPr>
          <w:lang w:val="fr-CA"/>
        </w:rPr>
        <w:t xml:space="preserve">. </w:t>
      </w:r>
      <w:r w:rsidR="003827FE" w:rsidRPr="00D06FCF">
        <w:rPr>
          <w:lang w:val="fr-CA"/>
        </w:rPr>
        <w:t>Certains ont également</w:t>
      </w:r>
      <w:r w:rsidR="005C0CC6" w:rsidRPr="00D06FCF">
        <w:rPr>
          <w:lang w:val="fr-CA"/>
        </w:rPr>
        <w:t xml:space="preserve"> </w:t>
      </w:r>
      <w:r w:rsidR="005B2FD0" w:rsidRPr="00D06FCF">
        <w:rPr>
          <w:lang w:val="fr-CA"/>
        </w:rPr>
        <w:t>noté</w:t>
      </w:r>
      <w:r w:rsidR="003827FE" w:rsidRPr="00D06FCF">
        <w:rPr>
          <w:lang w:val="fr-CA"/>
        </w:rPr>
        <w:t xml:space="preserve"> </w:t>
      </w:r>
      <w:r w:rsidR="005B2FD0" w:rsidRPr="00D06FCF">
        <w:rPr>
          <w:lang w:val="fr-CA"/>
        </w:rPr>
        <w:t>sa pertinence</w:t>
      </w:r>
      <w:r w:rsidR="003827FE" w:rsidRPr="00D06FCF">
        <w:rPr>
          <w:lang w:val="fr-CA"/>
        </w:rPr>
        <w:t xml:space="preserve"> </w:t>
      </w:r>
      <w:r w:rsidR="005B2FD0" w:rsidRPr="00D06FCF">
        <w:rPr>
          <w:lang w:val="fr-CA"/>
        </w:rPr>
        <w:t xml:space="preserve">générale, en disant </w:t>
      </w:r>
      <w:r w:rsidR="003827FE" w:rsidRPr="00D06FCF">
        <w:rPr>
          <w:lang w:val="fr-CA"/>
        </w:rPr>
        <w:t xml:space="preserve">que même si la plupart </w:t>
      </w:r>
      <w:r w:rsidR="005B2FD0" w:rsidRPr="00D06FCF">
        <w:rPr>
          <w:lang w:val="fr-CA"/>
        </w:rPr>
        <w:t xml:space="preserve">des gens </w:t>
      </w:r>
      <w:r w:rsidR="003827FE" w:rsidRPr="00D06FCF">
        <w:rPr>
          <w:lang w:val="fr-CA"/>
        </w:rPr>
        <w:t xml:space="preserve">appliquent les consignes, tout le monde </w:t>
      </w:r>
      <w:r w:rsidR="005B2FD0" w:rsidRPr="00D06FCF">
        <w:rPr>
          <w:lang w:val="fr-CA"/>
        </w:rPr>
        <w:t>a</w:t>
      </w:r>
      <w:r w:rsidR="003827FE" w:rsidRPr="00D06FCF">
        <w:rPr>
          <w:lang w:val="fr-CA"/>
        </w:rPr>
        <w:t xml:space="preserve"> besoin de ce rappel</w:t>
      </w:r>
      <w:r w:rsidR="005C0CC6" w:rsidRPr="00D06FCF">
        <w:rPr>
          <w:lang w:val="fr-CA"/>
        </w:rPr>
        <w:t xml:space="preserve">. </w:t>
      </w:r>
    </w:p>
    <w:p w14:paraId="3B5E2D10" w14:textId="63D2B3A6" w:rsidR="005C0CC6" w:rsidRPr="00D06FCF" w:rsidRDefault="000F29D5" w:rsidP="005C0CC6">
      <w:pPr>
        <w:rPr>
          <w:lang w:val="fr-CA"/>
        </w:rPr>
      </w:pPr>
      <w:r w:rsidRPr="00D06FCF">
        <w:rPr>
          <w:lang w:val="fr-CA"/>
        </w:rPr>
        <w:t>Ceux</w:t>
      </w:r>
      <w:r w:rsidR="003827FE" w:rsidRPr="00D06FCF">
        <w:rPr>
          <w:lang w:val="fr-CA"/>
        </w:rPr>
        <w:t xml:space="preserve"> qui privilégiaient la publicité « Évitez », </w:t>
      </w:r>
      <w:r w:rsidR="001925C0" w:rsidRPr="00D06FCF">
        <w:rPr>
          <w:lang w:val="fr-CA"/>
        </w:rPr>
        <w:t>notamment</w:t>
      </w:r>
      <w:r w:rsidR="003827FE" w:rsidRPr="00D06FCF">
        <w:rPr>
          <w:lang w:val="fr-CA"/>
        </w:rPr>
        <w:t xml:space="preserve"> la majorité des femmes de Belleville,</w:t>
      </w:r>
      <w:r w:rsidR="005C0CC6" w:rsidRPr="00D06FCF">
        <w:rPr>
          <w:lang w:val="fr-CA"/>
        </w:rPr>
        <w:t xml:space="preserve"> </w:t>
      </w:r>
      <w:r w:rsidR="00116A04" w:rsidRPr="00D06FCF">
        <w:rPr>
          <w:lang w:val="fr-CA"/>
        </w:rPr>
        <w:t>avaient</w:t>
      </w:r>
      <w:r w:rsidRPr="00D06FCF">
        <w:rPr>
          <w:lang w:val="fr-CA"/>
        </w:rPr>
        <w:t xml:space="preserve"> tendance à la trouver plus</w:t>
      </w:r>
      <w:r w:rsidR="005C0CC6" w:rsidRPr="00D06FCF">
        <w:rPr>
          <w:lang w:val="fr-CA"/>
        </w:rPr>
        <w:t xml:space="preserve"> </w:t>
      </w:r>
      <w:r w:rsidRPr="00D06FCF">
        <w:rPr>
          <w:lang w:val="fr-CA"/>
        </w:rPr>
        <w:t>ferme et</w:t>
      </w:r>
      <w:r w:rsidR="005C0CC6" w:rsidRPr="00D06FCF">
        <w:rPr>
          <w:lang w:val="fr-CA"/>
        </w:rPr>
        <w:t xml:space="preserve"> </w:t>
      </w:r>
      <w:r w:rsidRPr="00D06FCF">
        <w:rPr>
          <w:lang w:val="fr-CA"/>
        </w:rPr>
        <w:t>plus</w:t>
      </w:r>
      <w:r w:rsidR="005C0CC6" w:rsidRPr="00D06FCF">
        <w:rPr>
          <w:lang w:val="fr-CA"/>
        </w:rPr>
        <w:t xml:space="preserve"> directive, </w:t>
      </w:r>
      <w:r w:rsidRPr="00D06FCF">
        <w:rPr>
          <w:lang w:val="fr-CA"/>
        </w:rPr>
        <w:t>étant donné qu’elle</w:t>
      </w:r>
      <w:r w:rsidR="00983283" w:rsidRPr="00D06FCF">
        <w:rPr>
          <w:lang w:val="fr-CA"/>
        </w:rPr>
        <w:t xml:space="preserve"> </w:t>
      </w:r>
      <w:r w:rsidRPr="00D06FCF">
        <w:rPr>
          <w:lang w:val="fr-CA"/>
        </w:rPr>
        <w:t>abord</w:t>
      </w:r>
      <w:r w:rsidR="00983283" w:rsidRPr="00D06FCF">
        <w:rPr>
          <w:lang w:val="fr-CA"/>
        </w:rPr>
        <w:t>ait</w:t>
      </w:r>
      <w:r w:rsidRPr="00D06FCF">
        <w:rPr>
          <w:lang w:val="fr-CA"/>
        </w:rPr>
        <w:t xml:space="preserve"> des mesures contraignantes</w:t>
      </w:r>
      <w:r w:rsidR="005C0CC6" w:rsidRPr="00D06FCF">
        <w:rPr>
          <w:lang w:val="fr-CA"/>
        </w:rPr>
        <w:t xml:space="preserve"> </w:t>
      </w:r>
      <w:r w:rsidRPr="00D06FCF">
        <w:rPr>
          <w:lang w:val="fr-CA"/>
        </w:rPr>
        <w:t>liées à l’éloignement social</w:t>
      </w:r>
      <w:r w:rsidR="005C0CC6" w:rsidRPr="00D06FCF">
        <w:rPr>
          <w:lang w:val="fr-CA"/>
        </w:rPr>
        <w:t xml:space="preserve">. </w:t>
      </w:r>
      <w:r w:rsidRPr="00D06FCF">
        <w:rPr>
          <w:lang w:val="fr-CA"/>
        </w:rPr>
        <w:t>Ils tendaient à considérer l’éloignement social comme une mesure récente</w:t>
      </w:r>
      <w:r w:rsidR="005C0CC6" w:rsidRPr="00D06FCF">
        <w:rPr>
          <w:lang w:val="fr-CA"/>
        </w:rPr>
        <w:t xml:space="preserve"> </w:t>
      </w:r>
      <w:r w:rsidRPr="00D06FCF">
        <w:rPr>
          <w:lang w:val="fr-CA"/>
        </w:rPr>
        <w:t xml:space="preserve">et un sujet plus actuel que le lavage des mains </w:t>
      </w:r>
      <w:r w:rsidR="00B06349" w:rsidRPr="00D06FCF">
        <w:rPr>
          <w:lang w:val="fr-CA"/>
        </w:rPr>
        <w:t>ou</w:t>
      </w:r>
      <w:r w:rsidRPr="00D06FCF">
        <w:rPr>
          <w:lang w:val="fr-CA"/>
        </w:rPr>
        <w:t xml:space="preserve"> d’autres</w:t>
      </w:r>
      <w:r w:rsidR="005C0CC6" w:rsidRPr="00D06FCF">
        <w:rPr>
          <w:lang w:val="fr-CA"/>
        </w:rPr>
        <w:t xml:space="preserve"> </w:t>
      </w:r>
      <w:r w:rsidR="00983283" w:rsidRPr="00D06FCF">
        <w:rPr>
          <w:lang w:val="fr-CA"/>
        </w:rPr>
        <w:t>gestes</w:t>
      </w:r>
      <w:r w:rsidRPr="00D06FCF">
        <w:rPr>
          <w:lang w:val="fr-CA"/>
        </w:rPr>
        <w:t xml:space="preserve"> </w:t>
      </w:r>
      <w:r w:rsidR="00116A04" w:rsidRPr="00D06FCF">
        <w:rPr>
          <w:lang w:val="fr-CA"/>
        </w:rPr>
        <w:t>d’hygiène</w:t>
      </w:r>
      <w:r w:rsidR="005C0CC6" w:rsidRPr="00D06FCF">
        <w:rPr>
          <w:lang w:val="fr-CA"/>
        </w:rPr>
        <w:t xml:space="preserve">. </w:t>
      </w:r>
      <w:r w:rsidRPr="00D06FCF">
        <w:rPr>
          <w:lang w:val="fr-CA"/>
        </w:rPr>
        <w:t>Ces participants</w:t>
      </w:r>
      <w:r w:rsidR="005C0CC6" w:rsidRPr="00D06FCF">
        <w:rPr>
          <w:lang w:val="fr-CA"/>
        </w:rPr>
        <w:t xml:space="preserve"> </w:t>
      </w:r>
      <w:r w:rsidR="00983283" w:rsidRPr="00D06FCF">
        <w:rPr>
          <w:lang w:val="fr-CA"/>
        </w:rPr>
        <w:t>croyaient</w:t>
      </w:r>
      <w:r w:rsidRPr="00D06FCF">
        <w:rPr>
          <w:lang w:val="fr-CA"/>
        </w:rPr>
        <w:t xml:space="preserve"> </w:t>
      </w:r>
      <w:r w:rsidR="00983283" w:rsidRPr="00D06FCF">
        <w:rPr>
          <w:lang w:val="fr-CA"/>
        </w:rPr>
        <w:t>aussi</w:t>
      </w:r>
      <w:r w:rsidRPr="00D06FCF">
        <w:rPr>
          <w:lang w:val="fr-CA"/>
        </w:rPr>
        <w:t xml:space="preserve"> que l’éloignement social et la consigne de rester chez soi </w:t>
      </w:r>
      <w:r w:rsidR="00983283" w:rsidRPr="00D06FCF">
        <w:rPr>
          <w:lang w:val="fr-CA"/>
        </w:rPr>
        <w:t>étaient plus controversés</w:t>
      </w:r>
      <w:r w:rsidR="005C0CC6" w:rsidRPr="00D06FCF">
        <w:rPr>
          <w:lang w:val="fr-CA"/>
        </w:rPr>
        <w:t xml:space="preserve">. </w:t>
      </w:r>
      <w:r w:rsidR="00983283" w:rsidRPr="00D06FCF">
        <w:rPr>
          <w:lang w:val="fr-CA"/>
        </w:rPr>
        <w:t>Ils avaient l’impression que certaines personnes</w:t>
      </w:r>
      <w:r w:rsidR="005C0CC6" w:rsidRPr="00D06FCF">
        <w:rPr>
          <w:lang w:val="fr-CA"/>
        </w:rPr>
        <w:t xml:space="preserve"> </w:t>
      </w:r>
      <w:r w:rsidR="00983283" w:rsidRPr="00D06FCF">
        <w:rPr>
          <w:lang w:val="fr-CA"/>
        </w:rPr>
        <w:t xml:space="preserve">étaient réticentes à s’y conformer et qu’elles devraient être exposées à d’autres messages </w:t>
      </w:r>
      <w:r w:rsidR="00B06349" w:rsidRPr="00D06FCF">
        <w:rPr>
          <w:lang w:val="fr-CA"/>
        </w:rPr>
        <w:t>soulignant</w:t>
      </w:r>
      <w:r w:rsidR="00983283" w:rsidRPr="00D06FCF">
        <w:rPr>
          <w:lang w:val="fr-CA"/>
        </w:rPr>
        <w:t xml:space="preserve"> l’importance de respecter les recommandations</w:t>
      </w:r>
      <w:r w:rsidR="005C0CC6" w:rsidRPr="00D06FCF">
        <w:rPr>
          <w:lang w:val="fr-CA"/>
        </w:rPr>
        <w:t>.</w:t>
      </w:r>
      <w:r w:rsidR="00285EF8" w:rsidRPr="00D06FCF">
        <w:rPr>
          <w:lang w:val="fr-CA"/>
        </w:rPr>
        <w:t xml:space="preserve"> </w:t>
      </w:r>
    </w:p>
    <w:p w14:paraId="2542CDCF" w14:textId="355C4FA3" w:rsidR="00CF03AA" w:rsidRPr="00D06FCF" w:rsidRDefault="00CF03AA">
      <w:pPr>
        <w:spacing w:after="0"/>
        <w:rPr>
          <w:lang w:val="fr-CA"/>
        </w:rPr>
      </w:pPr>
      <w:r w:rsidRPr="00D06FCF">
        <w:rPr>
          <w:lang w:val="fr-CA"/>
        </w:rPr>
        <w:br w:type="page"/>
      </w:r>
    </w:p>
    <w:p w14:paraId="6488609E" w14:textId="77777777" w:rsidR="001A5AA2" w:rsidRDefault="001A5AA2" w:rsidP="00CF03AA">
      <w:pPr>
        <w:pStyle w:val="SectionDivider"/>
        <w:rPr>
          <w:lang w:val="fr-CA"/>
        </w:rPr>
      </w:pPr>
      <w:bookmarkStart w:id="154" w:name="_Toc38463884"/>
    </w:p>
    <w:p w14:paraId="41A0C5E5" w14:textId="4EA63D49" w:rsidR="00CF03AA" w:rsidRPr="00D06FCF" w:rsidRDefault="00CF03AA" w:rsidP="00CF03AA">
      <w:pPr>
        <w:pStyle w:val="SectionDivider"/>
        <w:rPr>
          <w:lang w:val="fr-CA"/>
        </w:rPr>
      </w:pPr>
      <w:bookmarkStart w:id="155" w:name="_Toc49860684"/>
      <w:r w:rsidRPr="00D06FCF">
        <w:rPr>
          <w:lang w:val="fr-CA"/>
        </w:rPr>
        <w:t xml:space="preserve">Annexe A — </w:t>
      </w:r>
      <w:bookmarkEnd w:id="154"/>
      <w:r w:rsidRPr="00D06FCF">
        <w:rPr>
          <w:lang w:val="fr-CA"/>
        </w:rPr>
        <w:t>Questionnaires de recrutement</w:t>
      </w:r>
      <w:bookmarkEnd w:id="155"/>
    </w:p>
    <w:p w14:paraId="4FD4B908" w14:textId="77777777" w:rsidR="00CF03AA" w:rsidRPr="00D06FCF" w:rsidRDefault="00CF03AA" w:rsidP="00CF03AA">
      <w:pPr>
        <w:spacing w:after="0"/>
        <w:rPr>
          <w:rFonts w:ascii="Calibri" w:eastAsia="Times New Roman" w:hAnsi="Calibri" w:cs="Calibri"/>
          <w:b/>
          <w:color w:val="auto"/>
          <w:kern w:val="18"/>
          <w:sz w:val="22"/>
          <w:lang w:val="fr-CA"/>
        </w:rPr>
      </w:pPr>
      <w:r w:rsidRPr="00D06FCF">
        <w:rPr>
          <w:rFonts w:ascii="Calibri" w:eastAsia="Times New Roman" w:hAnsi="Calibri" w:cs="Calibri"/>
          <w:b/>
          <w:color w:val="auto"/>
          <w:kern w:val="18"/>
          <w:sz w:val="22"/>
          <w:lang w:val="fr-CA"/>
        </w:rPr>
        <w:br w:type="page"/>
      </w:r>
    </w:p>
    <w:p w14:paraId="2ECB55C1" w14:textId="77777777" w:rsidR="00CF03AA" w:rsidRPr="00D06FCF" w:rsidRDefault="00CF03AA" w:rsidP="00CF03AA">
      <w:pPr>
        <w:spacing w:after="0"/>
        <w:jc w:val="center"/>
        <w:rPr>
          <w:rFonts w:ascii="Calibri" w:eastAsia="Times New Roman" w:hAnsi="Calibri" w:cs="Calibri"/>
          <w:b/>
          <w:color w:val="auto"/>
          <w:kern w:val="18"/>
          <w:sz w:val="22"/>
          <w:lang w:val="fr-CA"/>
        </w:rPr>
      </w:pPr>
      <w:proofErr w:type="spellStart"/>
      <w:r w:rsidRPr="00D06FCF">
        <w:rPr>
          <w:rFonts w:ascii="Calibri" w:eastAsia="Times New Roman" w:hAnsi="Calibri" w:cs="Calibri"/>
          <w:b/>
          <w:color w:val="auto"/>
          <w:kern w:val="18"/>
          <w:sz w:val="22"/>
          <w:lang w:val="fr-CA"/>
        </w:rPr>
        <w:lastRenderedPageBreak/>
        <w:t>Privy</w:t>
      </w:r>
      <w:proofErr w:type="spellEnd"/>
      <w:r w:rsidRPr="00D06FCF">
        <w:rPr>
          <w:rFonts w:ascii="Calibri" w:eastAsia="Times New Roman" w:hAnsi="Calibri" w:cs="Calibri"/>
          <w:b/>
          <w:color w:val="auto"/>
          <w:kern w:val="18"/>
          <w:sz w:val="22"/>
          <w:lang w:val="fr-CA"/>
        </w:rPr>
        <w:t xml:space="preserve"> Council Office</w:t>
      </w:r>
    </w:p>
    <w:p w14:paraId="49A58B87" w14:textId="77777777" w:rsidR="00CF03AA" w:rsidRPr="004626ED" w:rsidRDefault="00CF03AA" w:rsidP="00CF03AA">
      <w:pPr>
        <w:spacing w:after="0"/>
        <w:jc w:val="center"/>
        <w:rPr>
          <w:rFonts w:ascii="Calibri" w:eastAsia="Times New Roman" w:hAnsi="Calibri" w:cs="Calibri"/>
          <w:b/>
          <w:color w:val="auto"/>
          <w:kern w:val="18"/>
          <w:sz w:val="22"/>
        </w:rPr>
      </w:pPr>
      <w:r w:rsidRPr="004626ED">
        <w:rPr>
          <w:rFonts w:ascii="Calibri" w:eastAsia="Times New Roman" w:hAnsi="Calibri" w:cs="Calibri"/>
          <w:b/>
          <w:color w:val="auto"/>
          <w:kern w:val="18"/>
          <w:sz w:val="22"/>
        </w:rPr>
        <w:t>Recruiting Script – March 2020</w:t>
      </w:r>
      <w:r w:rsidRPr="004626ED">
        <w:rPr>
          <w:rFonts w:ascii="Calibri" w:eastAsia="Times New Roman" w:hAnsi="Calibri" w:cs="Calibri"/>
          <w:b/>
          <w:color w:val="auto"/>
          <w:kern w:val="18"/>
          <w:sz w:val="22"/>
        </w:rPr>
        <w:br/>
        <w:t>(Feb. 28, 2020)</w:t>
      </w:r>
    </w:p>
    <w:p w14:paraId="6EE69FA5" w14:textId="77777777" w:rsidR="00CF03AA" w:rsidRPr="004626ED" w:rsidRDefault="00CF03AA" w:rsidP="00CF03AA">
      <w:pPr>
        <w:spacing w:after="0"/>
        <w:jc w:val="center"/>
        <w:rPr>
          <w:rFonts w:ascii="Calibri" w:eastAsia="Times New Roman" w:hAnsi="Calibri" w:cs="Calibri"/>
          <w:color w:val="auto"/>
          <w:kern w:val="18"/>
          <w:sz w:val="22"/>
        </w:rPr>
      </w:pPr>
    </w:p>
    <w:p w14:paraId="20876279" w14:textId="77777777" w:rsidR="00CF03AA" w:rsidRPr="004626ED" w:rsidRDefault="00CF03AA" w:rsidP="00CF03AA">
      <w:pPr>
        <w:spacing w:after="0"/>
        <w:rPr>
          <w:rFonts w:ascii="Calibri" w:eastAsia="Times New Roman" w:hAnsi="Calibri" w:cs="Calibri"/>
          <w:color w:val="auto"/>
          <w:kern w:val="18"/>
          <w:sz w:val="22"/>
        </w:rPr>
      </w:pPr>
    </w:p>
    <w:p w14:paraId="04D9743B" w14:textId="77777777" w:rsidR="00CF03AA" w:rsidRPr="004626ED" w:rsidRDefault="00CF03AA" w:rsidP="00CF03AA">
      <w:pPr>
        <w:spacing w:after="0"/>
        <w:rPr>
          <w:rFonts w:ascii="Calibri" w:eastAsia="Times New Roman" w:hAnsi="Calibri" w:cs="Calibri"/>
          <w:b/>
          <w:color w:val="auto"/>
          <w:kern w:val="18"/>
          <w:sz w:val="22"/>
          <w:szCs w:val="20"/>
        </w:rPr>
      </w:pPr>
      <w:r w:rsidRPr="004626ED">
        <w:rPr>
          <w:rFonts w:ascii="Calibri" w:eastAsia="Times New Roman" w:hAnsi="Calibri" w:cs="Calibri"/>
          <w:b/>
          <w:color w:val="auto"/>
          <w:kern w:val="18"/>
          <w:sz w:val="22"/>
          <w:szCs w:val="20"/>
        </w:rPr>
        <w:t xml:space="preserve">Recruitment Specifications Summary </w:t>
      </w:r>
    </w:p>
    <w:p w14:paraId="254CBEB9" w14:textId="77777777" w:rsidR="00CF03AA" w:rsidRPr="004626ED" w:rsidRDefault="00CF03AA" w:rsidP="00CF03AA">
      <w:pPr>
        <w:spacing w:after="0"/>
        <w:rPr>
          <w:rFonts w:ascii="Calibri" w:eastAsia="Times New Roman" w:hAnsi="Calibri" w:cs="Calibri"/>
          <w:b/>
          <w:color w:val="auto"/>
          <w:kern w:val="18"/>
          <w:sz w:val="22"/>
          <w:szCs w:val="20"/>
        </w:rPr>
      </w:pPr>
    </w:p>
    <w:p w14:paraId="0C3D7708"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Total of 12 groups</w:t>
      </w:r>
    </w:p>
    <w:p w14:paraId="2D0C2DBF" w14:textId="77777777" w:rsidR="00CF03AA" w:rsidRPr="004626ED" w:rsidRDefault="00CF03AA" w:rsidP="00CF03AA">
      <w:pPr>
        <w:numPr>
          <w:ilvl w:val="0"/>
          <w:numId w:val="3"/>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Each group is expected to last for two hours</w:t>
      </w:r>
    </w:p>
    <w:p w14:paraId="4743C8EF"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proofErr w:type="spellStart"/>
      <w:r w:rsidRPr="00D06FCF">
        <w:rPr>
          <w:rFonts w:ascii="Calibri" w:eastAsia="Times New Roman" w:hAnsi="Calibri" w:cs="Calibri"/>
          <w:color w:val="auto"/>
          <w:kern w:val="18"/>
          <w:szCs w:val="20"/>
          <w:lang w:val="fr-CA"/>
        </w:rPr>
        <w:t>Recruit</w:t>
      </w:r>
      <w:proofErr w:type="spellEnd"/>
      <w:r w:rsidRPr="00D06FCF">
        <w:rPr>
          <w:rFonts w:ascii="Calibri" w:eastAsia="Times New Roman" w:hAnsi="Calibri" w:cs="Calibri"/>
          <w:color w:val="auto"/>
          <w:kern w:val="18"/>
          <w:szCs w:val="20"/>
          <w:lang w:val="fr-CA"/>
        </w:rPr>
        <w:t xml:space="preserve"> 10 participants for 8 to show</w:t>
      </w:r>
    </w:p>
    <w:p w14:paraId="0E805CC8"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proofErr w:type="spellStart"/>
      <w:r w:rsidRPr="00D06FCF">
        <w:rPr>
          <w:rFonts w:ascii="Calibri" w:eastAsia="Times New Roman" w:hAnsi="Calibri" w:cs="Calibri"/>
          <w:color w:val="auto"/>
          <w:kern w:val="18"/>
          <w:szCs w:val="20"/>
          <w:lang w:val="fr-CA"/>
        </w:rPr>
        <w:t>Incentives</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will</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be</w:t>
      </w:r>
      <w:proofErr w:type="spellEnd"/>
      <w:r w:rsidRPr="00D06FCF">
        <w:rPr>
          <w:rFonts w:ascii="Calibri" w:eastAsia="Times New Roman" w:hAnsi="Calibri" w:cs="Calibri"/>
          <w:color w:val="auto"/>
          <w:kern w:val="18"/>
          <w:szCs w:val="20"/>
          <w:lang w:val="fr-CA"/>
        </w:rPr>
        <w:t xml:space="preserve"> $90 per </w:t>
      </w:r>
      <w:proofErr w:type="spellStart"/>
      <w:r w:rsidRPr="00D06FCF">
        <w:rPr>
          <w:rFonts w:ascii="Calibri" w:eastAsia="Times New Roman" w:hAnsi="Calibri" w:cs="Calibri"/>
          <w:color w:val="auto"/>
          <w:kern w:val="18"/>
          <w:szCs w:val="20"/>
          <w:lang w:val="fr-CA"/>
        </w:rPr>
        <w:t>person</w:t>
      </w:r>
      <w:proofErr w:type="spellEnd"/>
    </w:p>
    <w:p w14:paraId="6D7423F8" w14:textId="77777777" w:rsidR="00CF03AA" w:rsidRPr="004626ED" w:rsidRDefault="00CF03AA" w:rsidP="00CF03AA">
      <w:pPr>
        <w:numPr>
          <w:ilvl w:val="0"/>
          <w:numId w:val="3"/>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Groups split by gender. Ensure good mix by age (all 18+), marital status, education and income.</w:t>
      </w:r>
    </w:p>
    <w:p w14:paraId="1B94CD98" w14:textId="77777777" w:rsidR="00CF03AA" w:rsidRPr="004626ED" w:rsidRDefault="00CF03AA" w:rsidP="00CF03AA">
      <w:pPr>
        <w:spacing w:after="0"/>
        <w:rPr>
          <w:rFonts w:ascii="Calibri" w:eastAsia="Times New Roman" w:hAnsi="Calibri" w:cs="Calibri"/>
          <w:color w:val="auto"/>
          <w:kern w:val="18"/>
          <w:szCs w:val="20"/>
        </w:rPr>
      </w:pPr>
    </w:p>
    <w:p w14:paraId="369FF44B" w14:textId="77777777" w:rsidR="00CF03AA" w:rsidRPr="004626ED" w:rsidRDefault="00CF03AA" w:rsidP="00CF03AA">
      <w:pPr>
        <w:spacing w:after="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Specifications for the focus groups are as follows: </w:t>
      </w:r>
    </w:p>
    <w:p w14:paraId="316BC44D" w14:textId="77777777" w:rsidR="00CF03AA" w:rsidRPr="004626ED" w:rsidRDefault="00CF03AA" w:rsidP="00CF03AA">
      <w:pPr>
        <w:spacing w:after="0"/>
        <w:rPr>
          <w:rFonts w:ascii="Calibri" w:eastAsia="Times New Roman" w:hAnsi="Calibri" w:cs="Calibri"/>
          <w:color w:val="auto"/>
          <w:kern w:val="18"/>
          <w:szCs w:val="20"/>
        </w:rPr>
      </w:pPr>
    </w:p>
    <w:tbl>
      <w:tblPr>
        <w:tblStyle w:val="TableGrid21"/>
        <w:tblpPr w:leftFromText="180" w:rightFromText="180" w:vertAnchor="page" w:horzAnchor="margin" w:tblpY="5971"/>
        <w:tblW w:w="10165" w:type="dxa"/>
        <w:tblLayout w:type="fixed"/>
        <w:tblLook w:val="04A0" w:firstRow="1" w:lastRow="0" w:firstColumn="1" w:lastColumn="0" w:noHBand="0" w:noVBand="1"/>
      </w:tblPr>
      <w:tblGrid>
        <w:gridCol w:w="857"/>
        <w:gridCol w:w="1388"/>
        <w:gridCol w:w="2306"/>
        <w:gridCol w:w="821"/>
        <w:gridCol w:w="990"/>
        <w:gridCol w:w="1080"/>
        <w:gridCol w:w="1350"/>
        <w:gridCol w:w="1373"/>
      </w:tblGrid>
      <w:tr w:rsidR="00CF03AA" w:rsidRPr="00D06FCF" w14:paraId="4034D049" w14:textId="77777777" w:rsidTr="00F974F7">
        <w:trPr>
          <w:trHeight w:val="278"/>
        </w:trPr>
        <w:tc>
          <w:tcPr>
            <w:tcW w:w="857" w:type="dxa"/>
          </w:tcPr>
          <w:p w14:paraId="0E569CC3"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GROUP</w:t>
            </w:r>
          </w:p>
        </w:tc>
        <w:tc>
          <w:tcPr>
            <w:tcW w:w="3694" w:type="dxa"/>
            <w:gridSpan w:val="2"/>
          </w:tcPr>
          <w:p w14:paraId="2BC88FB3"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LOCATION</w:t>
            </w:r>
          </w:p>
        </w:tc>
        <w:tc>
          <w:tcPr>
            <w:tcW w:w="821" w:type="dxa"/>
          </w:tcPr>
          <w:p w14:paraId="483D9BF8"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LANG.</w:t>
            </w:r>
          </w:p>
        </w:tc>
        <w:tc>
          <w:tcPr>
            <w:tcW w:w="990" w:type="dxa"/>
          </w:tcPr>
          <w:p w14:paraId="7E95600B"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DATE</w:t>
            </w:r>
          </w:p>
        </w:tc>
        <w:tc>
          <w:tcPr>
            <w:tcW w:w="1080" w:type="dxa"/>
          </w:tcPr>
          <w:p w14:paraId="439275DD"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TIME</w:t>
            </w:r>
          </w:p>
        </w:tc>
        <w:tc>
          <w:tcPr>
            <w:tcW w:w="1350" w:type="dxa"/>
          </w:tcPr>
          <w:p w14:paraId="64C08077"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COMPOSITION</w:t>
            </w:r>
          </w:p>
        </w:tc>
        <w:tc>
          <w:tcPr>
            <w:tcW w:w="1373" w:type="dxa"/>
          </w:tcPr>
          <w:p w14:paraId="480D459F"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MODERATOR</w:t>
            </w:r>
          </w:p>
        </w:tc>
      </w:tr>
      <w:tr w:rsidR="00CF03AA" w:rsidRPr="00D06FCF" w14:paraId="3A3EEE8A" w14:textId="77777777" w:rsidTr="00F974F7">
        <w:trPr>
          <w:trHeight w:val="248"/>
        </w:trPr>
        <w:tc>
          <w:tcPr>
            <w:tcW w:w="857" w:type="dxa"/>
          </w:tcPr>
          <w:p w14:paraId="45274D1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w:t>
            </w:r>
          </w:p>
        </w:tc>
        <w:tc>
          <w:tcPr>
            <w:tcW w:w="1388" w:type="dxa"/>
            <w:vMerge w:val="restart"/>
            <w:vAlign w:val="center"/>
          </w:tcPr>
          <w:p w14:paraId="0FC583F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Calgary, AB</w:t>
            </w:r>
          </w:p>
        </w:tc>
        <w:tc>
          <w:tcPr>
            <w:tcW w:w="2306" w:type="dxa"/>
            <w:vMerge w:val="restart"/>
          </w:tcPr>
          <w:p w14:paraId="27653476" w14:textId="77777777" w:rsidR="00CF03AA" w:rsidRPr="004626ED" w:rsidRDefault="00CF03AA" w:rsidP="00F974F7">
            <w:pPr>
              <w:spacing w:line="283" w:lineRule="auto"/>
              <w:rPr>
                <w:rFonts w:ascii="Calibri" w:eastAsia="Calibri" w:hAnsi="Calibri" w:cs="Calibri"/>
                <w:color w:val="auto"/>
                <w:sz w:val="18"/>
                <w:szCs w:val="18"/>
                <w:highlight w:val="yellow"/>
              </w:rPr>
            </w:pPr>
            <w:r w:rsidRPr="004626ED">
              <w:rPr>
                <w:rFonts w:ascii="Calibri" w:eastAsia="Calibri" w:hAnsi="Calibri" w:cs="Calibri"/>
                <w:b/>
                <w:color w:val="auto"/>
                <w:sz w:val="18"/>
                <w:szCs w:val="18"/>
              </w:rPr>
              <w:t>Delta Hotels Calgary Downtown</w:t>
            </w:r>
            <w:r w:rsidRPr="004626ED">
              <w:rPr>
                <w:rFonts w:ascii="Calibri" w:eastAsia="Calibri" w:hAnsi="Calibri" w:cs="Calibri"/>
                <w:color w:val="auto"/>
                <w:sz w:val="18"/>
                <w:szCs w:val="18"/>
              </w:rPr>
              <w:br/>
              <w:t>209 Fourth Ave SE</w:t>
            </w:r>
            <w:r w:rsidRPr="004626ED">
              <w:rPr>
                <w:rFonts w:ascii="Calibri" w:eastAsia="Calibri" w:hAnsi="Calibri" w:cs="Calibri"/>
                <w:color w:val="auto"/>
                <w:sz w:val="18"/>
                <w:szCs w:val="18"/>
              </w:rPr>
              <w:br/>
              <w:t>Calgary, AB T2G 0C6</w:t>
            </w:r>
          </w:p>
        </w:tc>
        <w:tc>
          <w:tcPr>
            <w:tcW w:w="821" w:type="dxa"/>
            <w:vMerge w:val="restart"/>
            <w:vAlign w:val="center"/>
          </w:tcPr>
          <w:p w14:paraId="709A6B8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English</w:t>
            </w:r>
          </w:p>
        </w:tc>
        <w:tc>
          <w:tcPr>
            <w:tcW w:w="990" w:type="dxa"/>
            <w:vMerge w:val="restart"/>
            <w:vAlign w:val="center"/>
          </w:tcPr>
          <w:p w14:paraId="6F1B2F7E"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Wed</w:t>
            </w:r>
            <w:proofErr w:type="spellEnd"/>
            <w:r w:rsidRPr="00D06FCF">
              <w:rPr>
                <w:rFonts w:ascii="Calibri" w:hAnsi="Calibri" w:cs="Calibri"/>
                <w:color w:val="auto"/>
                <w:sz w:val="18"/>
                <w:szCs w:val="18"/>
                <w:lang w:val="fr-CA"/>
              </w:rPr>
              <w:t>.</w:t>
            </w:r>
          </w:p>
          <w:p w14:paraId="00F9E9E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 4</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0E8E7FB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0" w:type="dxa"/>
          </w:tcPr>
          <w:p w14:paraId="0BC61F38"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4AA86BD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2529DE57" w14:textId="77777777" w:rsidTr="00F974F7">
        <w:trPr>
          <w:trHeight w:val="788"/>
        </w:trPr>
        <w:tc>
          <w:tcPr>
            <w:tcW w:w="857" w:type="dxa"/>
          </w:tcPr>
          <w:p w14:paraId="1B51FFD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2</w:t>
            </w:r>
          </w:p>
        </w:tc>
        <w:tc>
          <w:tcPr>
            <w:tcW w:w="1388" w:type="dxa"/>
            <w:vMerge/>
            <w:vAlign w:val="center"/>
          </w:tcPr>
          <w:p w14:paraId="33D0E7E6"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06" w:type="dxa"/>
            <w:vMerge/>
          </w:tcPr>
          <w:p w14:paraId="705D21A4" w14:textId="77777777" w:rsidR="00CF03AA" w:rsidRPr="00D06FCF" w:rsidRDefault="00CF03AA" w:rsidP="00F974F7">
            <w:pPr>
              <w:spacing w:after="0" w:line="283" w:lineRule="auto"/>
              <w:jc w:val="center"/>
              <w:rPr>
                <w:rFonts w:ascii="Calibri" w:hAnsi="Calibri" w:cs="Calibri"/>
                <w:b/>
                <w:color w:val="auto"/>
                <w:sz w:val="18"/>
                <w:szCs w:val="18"/>
                <w:lang w:val="fr-CA"/>
              </w:rPr>
            </w:pPr>
          </w:p>
        </w:tc>
        <w:tc>
          <w:tcPr>
            <w:tcW w:w="821" w:type="dxa"/>
            <w:vMerge/>
            <w:vAlign w:val="center"/>
          </w:tcPr>
          <w:p w14:paraId="3FE08E88"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90" w:type="dxa"/>
            <w:vMerge/>
            <w:vAlign w:val="center"/>
          </w:tcPr>
          <w:p w14:paraId="24C8DE49"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tcPr>
          <w:p w14:paraId="4904590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0" w:type="dxa"/>
          </w:tcPr>
          <w:p w14:paraId="46D9535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vAlign w:val="center"/>
          </w:tcPr>
          <w:p w14:paraId="1A5E0D1D"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4D5F12C1" w14:textId="77777777" w:rsidTr="00F974F7">
        <w:trPr>
          <w:trHeight w:val="257"/>
        </w:trPr>
        <w:tc>
          <w:tcPr>
            <w:tcW w:w="857" w:type="dxa"/>
          </w:tcPr>
          <w:p w14:paraId="52436A0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3</w:t>
            </w:r>
          </w:p>
        </w:tc>
        <w:tc>
          <w:tcPr>
            <w:tcW w:w="1388" w:type="dxa"/>
            <w:vMerge w:val="restart"/>
            <w:vAlign w:val="center"/>
          </w:tcPr>
          <w:p w14:paraId="7F484245"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Richmond, BC</w:t>
            </w:r>
          </w:p>
        </w:tc>
        <w:tc>
          <w:tcPr>
            <w:tcW w:w="2306" w:type="dxa"/>
            <w:vMerge w:val="restart"/>
          </w:tcPr>
          <w:p w14:paraId="12235132" w14:textId="77777777" w:rsidR="00CF03AA" w:rsidRPr="004626ED" w:rsidRDefault="00CF03AA" w:rsidP="00F974F7">
            <w:pPr>
              <w:spacing w:after="0" w:line="283" w:lineRule="auto"/>
              <w:rPr>
                <w:rFonts w:ascii="Calibri" w:hAnsi="Calibri" w:cs="Calibri"/>
                <w:b/>
                <w:color w:val="auto"/>
                <w:sz w:val="18"/>
                <w:szCs w:val="18"/>
              </w:rPr>
            </w:pPr>
            <w:r w:rsidRPr="004626ED">
              <w:rPr>
                <w:rFonts w:ascii="Calibri" w:hAnsi="Calibri" w:cs="Calibri"/>
                <w:b/>
                <w:color w:val="auto"/>
                <w:sz w:val="18"/>
                <w:szCs w:val="18"/>
              </w:rPr>
              <w:t>The Westin Wall Centre Vancouver Airport</w:t>
            </w:r>
          </w:p>
          <w:p w14:paraId="6FEEB604" w14:textId="77777777" w:rsidR="00CF03AA" w:rsidRPr="004626ED" w:rsidRDefault="00CF03AA" w:rsidP="00F974F7">
            <w:pPr>
              <w:spacing w:after="0" w:line="283" w:lineRule="auto"/>
              <w:rPr>
                <w:rFonts w:ascii="Calibri" w:hAnsi="Calibri" w:cs="Calibri"/>
                <w:color w:val="auto"/>
                <w:sz w:val="18"/>
                <w:szCs w:val="18"/>
              </w:rPr>
            </w:pPr>
            <w:r w:rsidRPr="004626ED">
              <w:rPr>
                <w:rFonts w:ascii="Calibri" w:hAnsi="Calibri" w:cs="Calibri"/>
                <w:color w:val="auto"/>
                <w:sz w:val="18"/>
                <w:szCs w:val="18"/>
              </w:rPr>
              <w:t>3099 Corvette Way</w:t>
            </w:r>
            <w:r w:rsidRPr="004626ED">
              <w:rPr>
                <w:rFonts w:ascii="Calibri" w:hAnsi="Calibri" w:cs="Calibri"/>
                <w:color w:val="auto"/>
                <w:sz w:val="18"/>
                <w:szCs w:val="18"/>
              </w:rPr>
              <w:br/>
              <w:t>Richmond, BC V6X 4K3</w:t>
            </w:r>
          </w:p>
        </w:tc>
        <w:tc>
          <w:tcPr>
            <w:tcW w:w="821" w:type="dxa"/>
            <w:vMerge w:val="restart"/>
            <w:vAlign w:val="center"/>
          </w:tcPr>
          <w:p w14:paraId="33C9A2E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English</w:t>
            </w:r>
          </w:p>
        </w:tc>
        <w:tc>
          <w:tcPr>
            <w:tcW w:w="990" w:type="dxa"/>
            <w:vMerge w:val="restart"/>
            <w:vAlign w:val="center"/>
          </w:tcPr>
          <w:p w14:paraId="597B3DA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Tues.</w:t>
            </w:r>
          </w:p>
          <w:p w14:paraId="67F9F3C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 10</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7B0B1D7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0" w:type="dxa"/>
          </w:tcPr>
          <w:p w14:paraId="74776E0C"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24C5A53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3C2A4A0B" w14:textId="77777777" w:rsidTr="00F974F7">
        <w:trPr>
          <w:trHeight w:val="257"/>
        </w:trPr>
        <w:tc>
          <w:tcPr>
            <w:tcW w:w="857" w:type="dxa"/>
          </w:tcPr>
          <w:p w14:paraId="535F5AA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4</w:t>
            </w:r>
          </w:p>
        </w:tc>
        <w:tc>
          <w:tcPr>
            <w:tcW w:w="1388" w:type="dxa"/>
            <w:vMerge/>
            <w:vAlign w:val="center"/>
          </w:tcPr>
          <w:p w14:paraId="0C2622D3"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06" w:type="dxa"/>
            <w:vMerge/>
          </w:tcPr>
          <w:p w14:paraId="2E129DD1" w14:textId="77777777" w:rsidR="00CF03AA" w:rsidRPr="00D06FCF" w:rsidRDefault="00CF03AA" w:rsidP="00F974F7">
            <w:pPr>
              <w:spacing w:after="0" w:line="283" w:lineRule="auto"/>
              <w:jc w:val="center"/>
              <w:rPr>
                <w:rFonts w:ascii="Calibri" w:hAnsi="Calibri" w:cs="Calibri"/>
                <w:b/>
                <w:color w:val="auto"/>
                <w:sz w:val="18"/>
                <w:szCs w:val="18"/>
                <w:lang w:val="fr-CA"/>
              </w:rPr>
            </w:pPr>
          </w:p>
        </w:tc>
        <w:tc>
          <w:tcPr>
            <w:tcW w:w="821" w:type="dxa"/>
            <w:vMerge/>
            <w:vAlign w:val="center"/>
          </w:tcPr>
          <w:p w14:paraId="1B3D385D"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90" w:type="dxa"/>
            <w:vMerge/>
            <w:vAlign w:val="center"/>
          </w:tcPr>
          <w:p w14:paraId="16A80EAC"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tcPr>
          <w:p w14:paraId="4847898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0" w:type="dxa"/>
          </w:tcPr>
          <w:p w14:paraId="7B736D2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vAlign w:val="center"/>
          </w:tcPr>
          <w:p w14:paraId="162FA06E"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67742754" w14:textId="77777777" w:rsidTr="00F974F7">
        <w:trPr>
          <w:trHeight w:val="302"/>
        </w:trPr>
        <w:tc>
          <w:tcPr>
            <w:tcW w:w="857" w:type="dxa"/>
          </w:tcPr>
          <w:p w14:paraId="3D6756A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w:t>
            </w:r>
          </w:p>
        </w:tc>
        <w:tc>
          <w:tcPr>
            <w:tcW w:w="1388" w:type="dxa"/>
            <w:vMerge w:val="restart"/>
            <w:vAlign w:val="center"/>
          </w:tcPr>
          <w:p w14:paraId="4074D3AF"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Charlottetown, PEI</w:t>
            </w:r>
          </w:p>
        </w:tc>
        <w:tc>
          <w:tcPr>
            <w:tcW w:w="2306" w:type="dxa"/>
            <w:vMerge w:val="restart"/>
          </w:tcPr>
          <w:p w14:paraId="5CE9BA30" w14:textId="77777777" w:rsidR="00CF03AA" w:rsidRPr="00D06FCF" w:rsidRDefault="00CF03AA" w:rsidP="00F974F7">
            <w:pPr>
              <w:spacing w:after="0" w:line="283" w:lineRule="auto"/>
              <w:rPr>
                <w:rFonts w:ascii="Calibri" w:hAnsi="Calibri" w:cs="Calibri"/>
                <w:color w:val="auto"/>
                <w:sz w:val="18"/>
                <w:szCs w:val="18"/>
                <w:lang w:val="fr-CA"/>
              </w:rPr>
            </w:pPr>
            <w:r w:rsidRPr="00D06FCF">
              <w:rPr>
                <w:rFonts w:ascii="Calibri" w:hAnsi="Calibri" w:cs="Calibri"/>
                <w:b/>
                <w:color w:val="auto"/>
                <w:sz w:val="18"/>
                <w:szCs w:val="18"/>
                <w:lang w:val="fr-CA"/>
              </w:rPr>
              <w:t>Online</w:t>
            </w:r>
          </w:p>
        </w:tc>
        <w:tc>
          <w:tcPr>
            <w:tcW w:w="821" w:type="dxa"/>
            <w:vMerge w:val="restart"/>
            <w:vAlign w:val="center"/>
          </w:tcPr>
          <w:p w14:paraId="0D98A69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English</w:t>
            </w:r>
          </w:p>
        </w:tc>
        <w:tc>
          <w:tcPr>
            <w:tcW w:w="990" w:type="dxa"/>
            <w:vMerge w:val="restart"/>
            <w:vAlign w:val="center"/>
          </w:tcPr>
          <w:p w14:paraId="343AEE6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Tues.</w:t>
            </w:r>
          </w:p>
          <w:p w14:paraId="53D9BF1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 17</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63839F2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0" w:type="dxa"/>
          </w:tcPr>
          <w:p w14:paraId="4B7C986B"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05F01C2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 xml:space="preserve">T. </w:t>
            </w:r>
            <w:proofErr w:type="spellStart"/>
            <w:r w:rsidRPr="00D06FCF">
              <w:rPr>
                <w:rFonts w:ascii="Calibri" w:hAnsi="Calibri" w:cs="Calibri"/>
                <w:color w:val="auto"/>
                <w:sz w:val="18"/>
                <w:szCs w:val="18"/>
                <w:lang w:val="fr-CA"/>
              </w:rPr>
              <w:t>Woolstencroft</w:t>
            </w:r>
            <w:proofErr w:type="spellEnd"/>
          </w:p>
        </w:tc>
      </w:tr>
      <w:tr w:rsidR="00CF03AA" w:rsidRPr="00D06FCF" w14:paraId="12B9ACF6" w14:textId="77777777" w:rsidTr="00F974F7">
        <w:trPr>
          <w:trHeight w:val="286"/>
        </w:trPr>
        <w:tc>
          <w:tcPr>
            <w:tcW w:w="857" w:type="dxa"/>
          </w:tcPr>
          <w:p w14:paraId="6E15BFB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6</w:t>
            </w:r>
          </w:p>
        </w:tc>
        <w:tc>
          <w:tcPr>
            <w:tcW w:w="1388" w:type="dxa"/>
            <w:vMerge/>
            <w:vAlign w:val="center"/>
          </w:tcPr>
          <w:p w14:paraId="5367E502"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06" w:type="dxa"/>
            <w:vMerge/>
          </w:tcPr>
          <w:p w14:paraId="53C9535E" w14:textId="77777777" w:rsidR="00CF03AA" w:rsidRPr="00D06FCF" w:rsidRDefault="00CF03AA" w:rsidP="00F974F7">
            <w:pPr>
              <w:spacing w:after="0" w:line="283" w:lineRule="auto"/>
              <w:jc w:val="center"/>
              <w:rPr>
                <w:rFonts w:ascii="Calibri" w:hAnsi="Calibri" w:cs="Calibri"/>
                <w:b/>
                <w:color w:val="auto"/>
                <w:sz w:val="18"/>
                <w:szCs w:val="18"/>
                <w:lang w:val="fr-CA"/>
              </w:rPr>
            </w:pPr>
          </w:p>
        </w:tc>
        <w:tc>
          <w:tcPr>
            <w:tcW w:w="821" w:type="dxa"/>
            <w:vMerge/>
            <w:vAlign w:val="center"/>
          </w:tcPr>
          <w:p w14:paraId="6D902E96"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90" w:type="dxa"/>
            <w:vMerge/>
            <w:vAlign w:val="center"/>
          </w:tcPr>
          <w:p w14:paraId="4F5830D8"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tcPr>
          <w:p w14:paraId="0556AE2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0" w:type="dxa"/>
          </w:tcPr>
          <w:p w14:paraId="6963E64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vAlign w:val="center"/>
          </w:tcPr>
          <w:p w14:paraId="38864960"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7B266D9D" w14:textId="77777777" w:rsidTr="00F974F7">
        <w:trPr>
          <w:trHeight w:val="293"/>
        </w:trPr>
        <w:tc>
          <w:tcPr>
            <w:tcW w:w="857" w:type="dxa"/>
          </w:tcPr>
          <w:p w14:paraId="782D1EF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w:t>
            </w:r>
          </w:p>
        </w:tc>
        <w:tc>
          <w:tcPr>
            <w:tcW w:w="1388" w:type="dxa"/>
            <w:vMerge w:val="restart"/>
            <w:vAlign w:val="center"/>
          </w:tcPr>
          <w:p w14:paraId="760A2CD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Dieppe, NB</w:t>
            </w:r>
          </w:p>
        </w:tc>
        <w:tc>
          <w:tcPr>
            <w:tcW w:w="2306" w:type="dxa"/>
            <w:vMerge w:val="restart"/>
          </w:tcPr>
          <w:p w14:paraId="7F673401" w14:textId="77777777" w:rsidR="00CF03AA" w:rsidRPr="00D06FCF" w:rsidRDefault="00CF03AA" w:rsidP="00F974F7">
            <w:pPr>
              <w:spacing w:after="0" w:line="283" w:lineRule="auto"/>
              <w:rPr>
                <w:rFonts w:ascii="Calibri" w:hAnsi="Calibri" w:cs="Calibri"/>
                <w:color w:val="auto"/>
                <w:sz w:val="18"/>
                <w:szCs w:val="18"/>
                <w:lang w:val="fr-CA"/>
              </w:rPr>
            </w:pPr>
            <w:r w:rsidRPr="00D06FCF">
              <w:rPr>
                <w:rFonts w:ascii="Calibri" w:hAnsi="Calibri" w:cs="Calibri"/>
                <w:b/>
                <w:color w:val="auto"/>
                <w:sz w:val="18"/>
                <w:szCs w:val="18"/>
                <w:lang w:val="fr-CA"/>
              </w:rPr>
              <w:t>Online</w:t>
            </w:r>
          </w:p>
        </w:tc>
        <w:tc>
          <w:tcPr>
            <w:tcW w:w="821" w:type="dxa"/>
            <w:vMerge w:val="restart"/>
            <w:vAlign w:val="center"/>
          </w:tcPr>
          <w:p w14:paraId="35430CF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French</w:t>
            </w:r>
          </w:p>
        </w:tc>
        <w:tc>
          <w:tcPr>
            <w:tcW w:w="990" w:type="dxa"/>
            <w:vMerge w:val="restart"/>
            <w:vAlign w:val="center"/>
          </w:tcPr>
          <w:p w14:paraId="68552A48"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Thurs</w:t>
            </w:r>
            <w:proofErr w:type="spellEnd"/>
            <w:r w:rsidRPr="00D06FCF">
              <w:rPr>
                <w:rFonts w:ascii="Calibri" w:hAnsi="Calibri" w:cs="Calibri"/>
                <w:color w:val="auto"/>
                <w:sz w:val="18"/>
                <w:szCs w:val="18"/>
                <w:lang w:val="fr-CA"/>
              </w:rPr>
              <w:t>. Mar. 19</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2644021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0" w:type="dxa"/>
          </w:tcPr>
          <w:p w14:paraId="1A1128D0"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1F57821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 Proulx</w:t>
            </w:r>
          </w:p>
        </w:tc>
      </w:tr>
      <w:tr w:rsidR="00CF03AA" w:rsidRPr="00D06FCF" w14:paraId="5FC2E900" w14:textId="77777777" w:rsidTr="00F974F7">
        <w:trPr>
          <w:trHeight w:val="286"/>
        </w:trPr>
        <w:tc>
          <w:tcPr>
            <w:tcW w:w="857" w:type="dxa"/>
          </w:tcPr>
          <w:p w14:paraId="0C48284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w:t>
            </w:r>
          </w:p>
        </w:tc>
        <w:tc>
          <w:tcPr>
            <w:tcW w:w="1388" w:type="dxa"/>
            <w:vMerge/>
            <w:vAlign w:val="center"/>
          </w:tcPr>
          <w:p w14:paraId="473D2825"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06" w:type="dxa"/>
            <w:vMerge/>
          </w:tcPr>
          <w:p w14:paraId="1039E7D0" w14:textId="77777777" w:rsidR="00CF03AA" w:rsidRPr="00D06FCF" w:rsidRDefault="00CF03AA" w:rsidP="00F974F7">
            <w:pPr>
              <w:spacing w:after="0" w:line="283" w:lineRule="auto"/>
              <w:jc w:val="center"/>
              <w:rPr>
                <w:rFonts w:ascii="Calibri" w:hAnsi="Calibri" w:cs="Calibri"/>
                <w:b/>
                <w:color w:val="auto"/>
                <w:sz w:val="18"/>
                <w:szCs w:val="18"/>
                <w:lang w:val="fr-CA"/>
              </w:rPr>
            </w:pPr>
          </w:p>
        </w:tc>
        <w:tc>
          <w:tcPr>
            <w:tcW w:w="821" w:type="dxa"/>
            <w:vMerge/>
            <w:vAlign w:val="center"/>
          </w:tcPr>
          <w:p w14:paraId="187EDE46"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90" w:type="dxa"/>
            <w:vMerge/>
            <w:vAlign w:val="center"/>
          </w:tcPr>
          <w:p w14:paraId="5621D063"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tcPr>
          <w:p w14:paraId="6A443F3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0" w:type="dxa"/>
          </w:tcPr>
          <w:p w14:paraId="5739948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vAlign w:val="center"/>
          </w:tcPr>
          <w:p w14:paraId="57046C7D"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07067EEE" w14:textId="77777777" w:rsidTr="00F974F7">
        <w:trPr>
          <w:trHeight w:val="212"/>
        </w:trPr>
        <w:tc>
          <w:tcPr>
            <w:tcW w:w="857" w:type="dxa"/>
          </w:tcPr>
          <w:p w14:paraId="53718CE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9</w:t>
            </w:r>
          </w:p>
        </w:tc>
        <w:tc>
          <w:tcPr>
            <w:tcW w:w="1388" w:type="dxa"/>
            <w:vMerge w:val="restart"/>
            <w:vAlign w:val="center"/>
          </w:tcPr>
          <w:p w14:paraId="4638377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Belleville, ON</w:t>
            </w:r>
          </w:p>
        </w:tc>
        <w:tc>
          <w:tcPr>
            <w:tcW w:w="2306" w:type="dxa"/>
            <w:vMerge w:val="restart"/>
          </w:tcPr>
          <w:p w14:paraId="75B4A220" w14:textId="77777777" w:rsidR="00CF03AA" w:rsidRPr="00D06FCF" w:rsidRDefault="00CF03AA" w:rsidP="00F974F7">
            <w:pPr>
              <w:spacing w:after="0" w:line="283" w:lineRule="auto"/>
              <w:rPr>
                <w:rFonts w:ascii="Calibri" w:hAnsi="Calibri" w:cs="Calibri"/>
                <w:color w:val="auto"/>
                <w:kern w:val="18"/>
                <w:sz w:val="18"/>
                <w:szCs w:val="18"/>
                <w:highlight w:val="yellow"/>
                <w:lang w:val="fr-CA"/>
              </w:rPr>
            </w:pPr>
            <w:r w:rsidRPr="00D06FCF">
              <w:rPr>
                <w:rFonts w:ascii="Calibri" w:hAnsi="Calibri" w:cs="Calibri"/>
                <w:b/>
                <w:color w:val="auto"/>
                <w:sz w:val="18"/>
                <w:szCs w:val="18"/>
                <w:lang w:val="fr-CA"/>
              </w:rPr>
              <w:t>Online</w:t>
            </w:r>
          </w:p>
        </w:tc>
        <w:tc>
          <w:tcPr>
            <w:tcW w:w="821" w:type="dxa"/>
            <w:vMerge w:val="restart"/>
            <w:vAlign w:val="center"/>
          </w:tcPr>
          <w:p w14:paraId="2DBC93E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English</w:t>
            </w:r>
          </w:p>
        </w:tc>
        <w:tc>
          <w:tcPr>
            <w:tcW w:w="990" w:type="dxa"/>
            <w:vMerge w:val="restart"/>
            <w:vAlign w:val="center"/>
          </w:tcPr>
          <w:p w14:paraId="36838699"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Wed</w:t>
            </w:r>
            <w:proofErr w:type="spellEnd"/>
            <w:r w:rsidRPr="00D06FCF">
              <w:rPr>
                <w:rFonts w:ascii="Calibri" w:hAnsi="Calibri" w:cs="Calibri"/>
                <w:color w:val="auto"/>
                <w:sz w:val="18"/>
                <w:szCs w:val="18"/>
                <w:lang w:val="fr-CA"/>
              </w:rPr>
              <w:t>.</w:t>
            </w:r>
          </w:p>
          <w:p w14:paraId="6ECF6875"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 25</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25E7384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0" w:type="dxa"/>
          </w:tcPr>
          <w:p w14:paraId="3266EBA9"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316B938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39F17D0B" w14:textId="77777777" w:rsidTr="00F974F7">
        <w:trPr>
          <w:trHeight w:val="212"/>
        </w:trPr>
        <w:tc>
          <w:tcPr>
            <w:tcW w:w="857" w:type="dxa"/>
          </w:tcPr>
          <w:p w14:paraId="1F40136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10</w:t>
            </w:r>
          </w:p>
        </w:tc>
        <w:tc>
          <w:tcPr>
            <w:tcW w:w="1388" w:type="dxa"/>
            <w:vMerge/>
            <w:vAlign w:val="center"/>
          </w:tcPr>
          <w:p w14:paraId="78343C70"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06" w:type="dxa"/>
            <w:vMerge/>
          </w:tcPr>
          <w:p w14:paraId="06FF8A7B" w14:textId="77777777" w:rsidR="00CF03AA" w:rsidRPr="00D06FCF" w:rsidRDefault="00CF03AA" w:rsidP="00F974F7">
            <w:pPr>
              <w:spacing w:after="0" w:line="283" w:lineRule="auto"/>
              <w:jc w:val="center"/>
              <w:rPr>
                <w:rFonts w:ascii="Calibri" w:hAnsi="Calibri" w:cs="Calibri"/>
                <w:b/>
                <w:color w:val="auto"/>
                <w:sz w:val="18"/>
                <w:szCs w:val="18"/>
                <w:lang w:val="fr-CA"/>
              </w:rPr>
            </w:pPr>
          </w:p>
        </w:tc>
        <w:tc>
          <w:tcPr>
            <w:tcW w:w="821" w:type="dxa"/>
            <w:vMerge/>
            <w:vAlign w:val="center"/>
          </w:tcPr>
          <w:p w14:paraId="1470327B"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90" w:type="dxa"/>
            <w:vMerge/>
            <w:vAlign w:val="center"/>
          </w:tcPr>
          <w:p w14:paraId="2F4D4917"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tcPr>
          <w:p w14:paraId="42F9B7D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0" w:type="dxa"/>
          </w:tcPr>
          <w:p w14:paraId="010FA88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vAlign w:val="center"/>
          </w:tcPr>
          <w:p w14:paraId="50C1E816"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1C53BD0C" w14:textId="77777777" w:rsidTr="00F974F7">
        <w:trPr>
          <w:trHeight w:val="212"/>
        </w:trPr>
        <w:tc>
          <w:tcPr>
            <w:tcW w:w="857" w:type="dxa"/>
          </w:tcPr>
          <w:p w14:paraId="0056E74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11</w:t>
            </w:r>
          </w:p>
        </w:tc>
        <w:tc>
          <w:tcPr>
            <w:tcW w:w="1388" w:type="dxa"/>
            <w:vMerge w:val="restart"/>
            <w:vAlign w:val="center"/>
          </w:tcPr>
          <w:p w14:paraId="20F2CE2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Québec City, PQ</w:t>
            </w:r>
          </w:p>
        </w:tc>
        <w:tc>
          <w:tcPr>
            <w:tcW w:w="2306" w:type="dxa"/>
            <w:vMerge w:val="restart"/>
          </w:tcPr>
          <w:p w14:paraId="1DDAAB32" w14:textId="77777777" w:rsidR="00CF03AA" w:rsidRPr="00D06FCF" w:rsidRDefault="00CF03AA" w:rsidP="00F974F7">
            <w:pPr>
              <w:spacing w:after="0"/>
              <w:rPr>
                <w:rFonts w:ascii="Calibri" w:hAnsi="Calibri"/>
                <w:color w:val="auto"/>
                <w:kern w:val="18"/>
                <w:sz w:val="18"/>
                <w:szCs w:val="18"/>
                <w:lang w:val="fr-CA"/>
              </w:rPr>
            </w:pPr>
            <w:r w:rsidRPr="00D06FCF">
              <w:rPr>
                <w:rFonts w:ascii="Calibri" w:hAnsi="Calibri" w:cs="Calibri"/>
                <w:b/>
                <w:color w:val="auto"/>
                <w:sz w:val="18"/>
                <w:szCs w:val="18"/>
                <w:lang w:val="fr-CA"/>
              </w:rPr>
              <w:t>Online</w:t>
            </w:r>
          </w:p>
        </w:tc>
        <w:tc>
          <w:tcPr>
            <w:tcW w:w="821" w:type="dxa"/>
            <w:vMerge w:val="restart"/>
            <w:vAlign w:val="center"/>
          </w:tcPr>
          <w:p w14:paraId="68E671E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French</w:t>
            </w:r>
          </w:p>
        </w:tc>
        <w:tc>
          <w:tcPr>
            <w:tcW w:w="990" w:type="dxa"/>
            <w:vMerge w:val="restart"/>
            <w:vAlign w:val="center"/>
          </w:tcPr>
          <w:p w14:paraId="6BACBBD4"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Thurs</w:t>
            </w:r>
            <w:proofErr w:type="spellEnd"/>
            <w:r w:rsidRPr="00D06FCF">
              <w:rPr>
                <w:rFonts w:ascii="Calibri" w:hAnsi="Calibri" w:cs="Calibri"/>
                <w:color w:val="auto"/>
                <w:sz w:val="18"/>
                <w:szCs w:val="18"/>
                <w:lang w:val="fr-CA"/>
              </w:rPr>
              <w:t xml:space="preserve">. </w:t>
            </w:r>
          </w:p>
          <w:p w14:paraId="5CAE991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 26</w:t>
            </w:r>
            <w:r w:rsidRPr="00D06FCF">
              <w:rPr>
                <w:rFonts w:ascii="Calibri" w:hAnsi="Calibri" w:cs="Calibri"/>
                <w:color w:val="auto"/>
                <w:sz w:val="18"/>
                <w:szCs w:val="18"/>
                <w:vertAlign w:val="superscript"/>
                <w:lang w:val="fr-CA"/>
              </w:rPr>
              <w:t>th</w:t>
            </w:r>
            <w:r w:rsidRPr="00D06FCF">
              <w:rPr>
                <w:rFonts w:ascii="Calibri" w:hAnsi="Calibri" w:cs="Calibri"/>
                <w:color w:val="auto"/>
                <w:sz w:val="18"/>
                <w:szCs w:val="18"/>
                <w:lang w:val="fr-CA"/>
              </w:rPr>
              <w:t xml:space="preserve"> </w:t>
            </w:r>
          </w:p>
        </w:tc>
        <w:tc>
          <w:tcPr>
            <w:tcW w:w="1080" w:type="dxa"/>
          </w:tcPr>
          <w:p w14:paraId="313408E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0" w:type="dxa"/>
          </w:tcPr>
          <w:p w14:paraId="3446884B" w14:textId="77777777" w:rsidR="00CF03AA" w:rsidRPr="00D06FCF" w:rsidRDefault="00CF03AA" w:rsidP="00F974F7">
            <w:pPr>
              <w:spacing w:after="0" w:line="283" w:lineRule="auto"/>
              <w:jc w:val="center"/>
              <w:rPr>
                <w:rFonts w:ascii="Calibri" w:hAnsi="Calibri" w:cs="Calibri"/>
                <w:color w:val="auto"/>
                <w:sz w:val="18"/>
                <w:szCs w:val="18"/>
                <w:lang w:val="fr-CA"/>
              </w:rPr>
            </w:pPr>
            <w:proofErr w:type="spellStart"/>
            <w:r w:rsidRPr="00D06FCF">
              <w:rPr>
                <w:rFonts w:ascii="Calibri" w:hAnsi="Calibri" w:cs="Calibri"/>
                <w:color w:val="auto"/>
                <w:sz w:val="18"/>
                <w:szCs w:val="18"/>
                <w:lang w:val="fr-CA"/>
              </w:rPr>
              <w:t>Women</w:t>
            </w:r>
            <w:proofErr w:type="spellEnd"/>
          </w:p>
        </w:tc>
        <w:tc>
          <w:tcPr>
            <w:tcW w:w="1373" w:type="dxa"/>
            <w:vMerge w:val="restart"/>
            <w:vAlign w:val="center"/>
          </w:tcPr>
          <w:p w14:paraId="10E7813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 Proulx</w:t>
            </w:r>
          </w:p>
        </w:tc>
      </w:tr>
      <w:tr w:rsidR="00CF03AA" w:rsidRPr="00D06FCF" w14:paraId="01E8E8E8" w14:textId="77777777" w:rsidTr="00F974F7">
        <w:trPr>
          <w:trHeight w:val="275"/>
        </w:trPr>
        <w:tc>
          <w:tcPr>
            <w:tcW w:w="857" w:type="dxa"/>
          </w:tcPr>
          <w:p w14:paraId="53882816" w14:textId="77777777" w:rsidR="00CF03AA" w:rsidRPr="00D06FCF" w:rsidRDefault="00CF03AA" w:rsidP="00F974F7">
            <w:pPr>
              <w:spacing w:after="0"/>
              <w:jc w:val="center"/>
              <w:rPr>
                <w:rFonts w:ascii="Calibri" w:hAnsi="Calibri" w:cs="Calibri"/>
                <w:color w:val="auto"/>
                <w:lang w:val="fr-CA"/>
              </w:rPr>
            </w:pPr>
            <w:r w:rsidRPr="00D06FCF">
              <w:rPr>
                <w:rFonts w:ascii="Calibri" w:hAnsi="Calibri" w:cs="Calibri"/>
                <w:color w:val="auto"/>
                <w:sz w:val="18"/>
                <w:szCs w:val="18"/>
                <w:lang w:val="fr-CA"/>
              </w:rPr>
              <w:t>12</w:t>
            </w:r>
          </w:p>
        </w:tc>
        <w:tc>
          <w:tcPr>
            <w:tcW w:w="1388" w:type="dxa"/>
            <w:vMerge/>
          </w:tcPr>
          <w:p w14:paraId="2976ACB6" w14:textId="77777777" w:rsidR="00CF03AA" w:rsidRPr="00D06FCF" w:rsidRDefault="00CF03AA" w:rsidP="00F974F7">
            <w:pPr>
              <w:spacing w:after="0"/>
              <w:rPr>
                <w:rFonts w:ascii="Calibri" w:hAnsi="Calibri" w:cs="Calibri"/>
                <w:color w:val="auto"/>
                <w:lang w:val="fr-CA"/>
              </w:rPr>
            </w:pPr>
          </w:p>
        </w:tc>
        <w:tc>
          <w:tcPr>
            <w:tcW w:w="2306" w:type="dxa"/>
            <w:vMerge/>
          </w:tcPr>
          <w:p w14:paraId="48CC77FE" w14:textId="77777777" w:rsidR="00CF03AA" w:rsidRPr="00D06FCF" w:rsidRDefault="00CF03AA" w:rsidP="00F974F7">
            <w:pPr>
              <w:spacing w:after="0"/>
              <w:rPr>
                <w:rFonts w:ascii="Calibri" w:hAnsi="Calibri" w:cs="Calibri"/>
                <w:color w:val="auto"/>
                <w:lang w:val="fr-CA"/>
              </w:rPr>
            </w:pPr>
          </w:p>
        </w:tc>
        <w:tc>
          <w:tcPr>
            <w:tcW w:w="821" w:type="dxa"/>
            <w:vMerge/>
          </w:tcPr>
          <w:p w14:paraId="672415C0" w14:textId="77777777" w:rsidR="00CF03AA" w:rsidRPr="00D06FCF" w:rsidRDefault="00CF03AA" w:rsidP="00F974F7">
            <w:pPr>
              <w:spacing w:after="0"/>
              <w:rPr>
                <w:rFonts w:ascii="Calibri" w:hAnsi="Calibri" w:cs="Calibri"/>
                <w:color w:val="auto"/>
                <w:lang w:val="fr-CA"/>
              </w:rPr>
            </w:pPr>
          </w:p>
        </w:tc>
        <w:tc>
          <w:tcPr>
            <w:tcW w:w="990" w:type="dxa"/>
            <w:vMerge/>
          </w:tcPr>
          <w:p w14:paraId="6E6355B7" w14:textId="77777777" w:rsidR="00CF03AA" w:rsidRPr="00D06FCF" w:rsidRDefault="00CF03AA" w:rsidP="00F974F7">
            <w:pPr>
              <w:spacing w:after="0"/>
              <w:rPr>
                <w:rFonts w:ascii="Calibri" w:hAnsi="Calibri" w:cs="Calibri"/>
                <w:color w:val="auto"/>
                <w:lang w:val="fr-CA"/>
              </w:rPr>
            </w:pPr>
          </w:p>
        </w:tc>
        <w:tc>
          <w:tcPr>
            <w:tcW w:w="1080" w:type="dxa"/>
          </w:tcPr>
          <w:p w14:paraId="73DC4E0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0" w:type="dxa"/>
          </w:tcPr>
          <w:p w14:paraId="65AB639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Men</w:t>
            </w:r>
          </w:p>
        </w:tc>
        <w:tc>
          <w:tcPr>
            <w:tcW w:w="1373" w:type="dxa"/>
            <w:vMerge/>
          </w:tcPr>
          <w:p w14:paraId="7B18CFCD" w14:textId="77777777" w:rsidR="00CF03AA" w:rsidRPr="00D06FCF" w:rsidRDefault="00CF03AA" w:rsidP="00F974F7">
            <w:pPr>
              <w:spacing w:after="0" w:line="283" w:lineRule="auto"/>
              <w:jc w:val="center"/>
              <w:rPr>
                <w:rFonts w:ascii="Calibri" w:hAnsi="Calibri" w:cs="Calibri"/>
                <w:color w:val="auto"/>
                <w:sz w:val="18"/>
                <w:szCs w:val="18"/>
                <w:lang w:val="fr-CA"/>
              </w:rPr>
            </w:pPr>
          </w:p>
        </w:tc>
      </w:tr>
    </w:tbl>
    <w:p w14:paraId="5F3BC274" w14:textId="77777777" w:rsidR="00CF03AA" w:rsidRPr="00D06FCF" w:rsidRDefault="00CF03AA" w:rsidP="00CF03AA">
      <w:pPr>
        <w:spacing w:after="0"/>
        <w:rPr>
          <w:rFonts w:ascii="Calibri" w:eastAsia="Times New Roman" w:hAnsi="Calibri" w:cs="Calibri"/>
          <w:color w:val="auto"/>
          <w:kern w:val="18"/>
          <w:szCs w:val="20"/>
          <w:lang w:val="fr-CA"/>
        </w:rPr>
      </w:pPr>
    </w:p>
    <w:p w14:paraId="129FC280" w14:textId="77777777" w:rsidR="00CF03AA" w:rsidRPr="00D06FCF" w:rsidRDefault="00CF03AA" w:rsidP="00CF03AA">
      <w:pPr>
        <w:spacing w:after="0"/>
        <w:rPr>
          <w:rFonts w:ascii="Calibri" w:eastAsia="Times New Roman" w:hAnsi="Calibri" w:cs="Calibri"/>
          <w:b/>
          <w:color w:val="auto"/>
          <w:kern w:val="18"/>
          <w:sz w:val="22"/>
          <w:szCs w:val="20"/>
          <w:lang w:val="fr-CA"/>
        </w:rPr>
      </w:pPr>
      <w:r w:rsidRPr="00D06FCF">
        <w:rPr>
          <w:rFonts w:ascii="Calibri" w:eastAsia="Times New Roman" w:hAnsi="Calibri" w:cs="Calibri"/>
          <w:b/>
          <w:color w:val="auto"/>
          <w:kern w:val="18"/>
          <w:sz w:val="22"/>
          <w:szCs w:val="20"/>
          <w:lang w:val="fr-CA"/>
        </w:rPr>
        <w:br w:type="page"/>
      </w:r>
    </w:p>
    <w:p w14:paraId="15F55144" w14:textId="77777777" w:rsidR="00CF03AA" w:rsidRPr="00D06FCF" w:rsidRDefault="00CF03AA" w:rsidP="00CF03AA">
      <w:pPr>
        <w:spacing w:after="0"/>
        <w:rPr>
          <w:rFonts w:ascii="Calibri" w:eastAsia="Times New Roman" w:hAnsi="Calibri" w:cs="Calibri"/>
          <w:b/>
          <w:color w:val="auto"/>
          <w:kern w:val="18"/>
          <w:sz w:val="22"/>
          <w:szCs w:val="20"/>
          <w:lang w:val="fr-CA"/>
        </w:rPr>
      </w:pPr>
      <w:proofErr w:type="spellStart"/>
      <w:r w:rsidRPr="00D06FCF">
        <w:rPr>
          <w:rFonts w:ascii="Calibri" w:eastAsia="Times New Roman" w:hAnsi="Calibri" w:cs="Calibri"/>
          <w:b/>
          <w:color w:val="auto"/>
          <w:kern w:val="18"/>
          <w:sz w:val="22"/>
          <w:szCs w:val="20"/>
          <w:lang w:val="fr-CA"/>
        </w:rPr>
        <w:lastRenderedPageBreak/>
        <w:t>Recruiting</w:t>
      </w:r>
      <w:proofErr w:type="spellEnd"/>
      <w:r w:rsidRPr="00D06FCF">
        <w:rPr>
          <w:rFonts w:ascii="Calibri" w:eastAsia="Times New Roman" w:hAnsi="Calibri" w:cs="Calibri"/>
          <w:b/>
          <w:color w:val="auto"/>
          <w:kern w:val="18"/>
          <w:sz w:val="22"/>
          <w:szCs w:val="20"/>
          <w:lang w:val="fr-CA"/>
        </w:rPr>
        <w:t xml:space="preserve"> Script </w:t>
      </w:r>
    </w:p>
    <w:p w14:paraId="7F3B49FB" w14:textId="77777777" w:rsidR="00CF03AA" w:rsidRPr="00D06FCF" w:rsidRDefault="00CF03AA" w:rsidP="00CF03AA">
      <w:pPr>
        <w:spacing w:after="0"/>
        <w:rPr>
          <w:rFonts w:ascii="Calibri" w:eastAsia="Times New Roman" w:hAnsi="Calibri" w:cs="Calibri"/>
          <w:color w:val="auto"/>
          <w:kern w:val="18"/>
          <w:szCs w:val="20"/>
          <w:lang w:val="fr-CA"/>
        </w:rPr>
      </w:pPr>
    </w:p>
    <w:p w14:paraId="20922FCD" w14:textId="77777777" w:rsidR="00CF03AA" w:rsidRPr="00D06FCF" w:rsidRDefault="00CF03AA" w:rsidP="00CF03AA">
      <w:pPr>
        <w:spacing w:after="0"/>
        <w:rPr>
          <w:rFonts w:ascii="Calibri" w:eastAsia="Times New Roman" w:hAnsi="Calibri" w:cs="Calibri"/>
          <w:color w:val="auto"/>
          <w:kern w:val="18"/>
          <w:szCs w:val="20"/>
          <w:lang w:val="fr-CA"/>
        </w:rPr>
      </w:pPr>
    </w:p>
    <w:p w14:paraId="23408AA4" w14:textId="77777777" w:rsidR="00CF03AA" w:rsidRPr="00D06FCF" w:rsidRDefault="00CF03AA" w:rsidP="00CF03AA">
      <w:pPr>
        <w:spacing w:after="0"/>
        <w:rPr>
          <w:rFonts w:ascii="Calibri" w:eastAsia="Times New Roman" w:hAnsi="Calibri" w:cs="Calibri"/>
          <w:b/>
          <w:color w:val="auto"/>
          <w:kern w:val="18"/>
          <w:szCs w:val="20"/>
          <w:lang w:val="fr-CA"/>
        </w:rPr>
      </w:pPr>
      <w:r w:rsidRPr="00D06FCF">
        <w:rPr>
          <w:rFonts w:ascii="Calibri" w:eastAsia="Times New Roman" w:hAnsi="Calibri" w:cs="Calibri"/>
          <w:b/>
          <w:color w:val="auto"/>
          <w:kern w:val="18"/>
          <w:szCs w:val="20"/>
          <w:lang w:val="fr-CA"/>
        </w:rPr>
        <w:t>INTRODUCTION</w:t>
      </w:r>
    </w:p>
    <w:p w14:paraId="7E136DC5"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4A67279C" w14:textId="77777777" w:rsidR="00CF03AA" w:rsidRPr="00D06FCF" w:rsidRDefault="00CF03AA" w:rsidP="00CF03AA">
      <w:pPr>
        <w:spacing w:after="0"/>
        <w:rPr>
          <w:rFonts w:ascii="Calibri" w:eastAsia="Times New Roman" w:hAnsi="Calibri" w:cs="Arial"/>
          <w:color w:val="auto"/>
          <w:kern w:val="18"/>
          <w:szCs w:val="20"/>
          <w:lang w:val="fr-CA"/>
        </w:rPr>
      </w:pPr>
      <w:r w:rsidRPr="004626ED">
        <w:rPr>
          <w:rFonts w:ascii="Calibri" w:eastAsia="Times New Roman" w:hAnsi="Calibri" w:cs="Arial"/>
          <w:color w:val="auto"/>
          <w:kern w:val="18"/>
          <w:szCs w:val="20"/>
        </w:rPr>
        <w:t xml:space="preserve">Hello, my name is </w:t>
      </w:r>
      <w:r w:rsidRPr="004626ED">
        <w:rPr>
          <w:rFonts w:ascii="Calibri" w:eastAsia="Times New Roman" w:hAnsi="Calibri" w:cs="Arial"/>
          <w:b/>
          <w:color w:val="auto"/>
          <w:kern w:val="18"/>
          <w:szCs w:val="20"/>
          <w:highlight w:val="yellow"/>
          <w:u w:val="single"/>
        </w:rPr>
        <w:t>[RECRUITER NAME</w:t>
      </w:r>
      <w:r w:rsidRPr="004626ED">
        <w:rPr>
          <w:rFonts w:ascii="Calibri" w:eastAsia="Times New Roman" w:hAnsi="Calibri" w:cs="Arial"/>
          <w:b/>
          <w:color w:val="auto"/>
          <w:kern w:val="18"/>
          <w:szCs w:val="20"/>
          <w:u w:val="single"/>
        </w:rPr>
        <w:t>]</w:t>
      </w:r>
      <w:r w:rsidRPr="004626ED">
        <w:rPr>
          <w:rFonts w:ascii="Calibri" w:eastAsia="Times New Roman" w:hAnsi="Calibri" w:cs="Arial"/>
          <w:color w:val="auto"/>
          <w:kern w:val="18"/>
          <w:szCs w:val="20"/>
        </w:rPr>
        <w:t xml:space="preserve">.  I'm calling from </w:t>
      </w:r>
      <w:r w:rsidRPr="004626ED">
        <w:rPr>
          <w:rFonts w:ascii="Calibri" w:eastAsia="Times New Roman" w:hAnsi="Calibri" w:cs="Arial"/>
          <w:iCs/>
          <w:color w:val="auto"/>
          <w:kern w:val="18"/>
          <w:szCs w:val="20"/>
        </w:rPr>
        <w:t>The Strategic Counsel</w:t>
      </w:r>
      <w:r w:rsidRPr="004626ED">
        <w:rPr>
          <w:rFonts w:ascii="Calibri" w:eastAsia="Times New Roman" w:hAnsi="Calibri" w:cs="Arial"/>
          <w:color w:val="auto"/>
          <w:kern w:val="18"/>
          <w:szCs w:val="20"/>
        </w:rPr>
        <w:t xml:space="preserve">, a national public opinion research firm, on behalf of the Government of Canada/Bonjour, je </w:t>
      </w:r>
      <w:proofErr w:type="spellStart"/>
      <w:r w:rsidRPr="004626ED">
        <w:rPr>
          <w:rFonts w:ascii="Calibri" w:eastAsia="Times New Roman" w:hAnsi="Calibri" w:cs="Arial"/>
          <w:color w:val="auto"/>
          <w:kern w:val="18"/>
          <w:szCs w:val="20"/>
        </w:rPr>
        <w:t>m’appelle</w:t>
      </w:r>
      <w:proofErr w:type="spellEnd"/>
      <w:r w:rsidRPr="004626ED">
        <w:rPr>
          <w:rFonts w:ascii="Calibri" w:eastAsia="Times New Roman" w:hAnsi="Calibri" w:cs="Arial"/>
          <w:color w:val="auto"/>
          <w:kern w:val="18"/>
          <w:szCs w:val="20"/>
        </w:rPr>
        <w:t xml:space="preserve"> </w:t>
      </w:r>
      <w:r w:rsidRPr="004626ED">
        <w:rPr>
          <w:rFonts w:ascii="Calibri" w:eastAsia="Times New Roman" w:hAnsi="Calibri" w:cs="Arial"/>
          <w:b/>
          <w:color w:val="auto"/>
          <w:kern w:val="18"/>
          <w:szCs w:val="20"/>
        </w:rPr>
        <w:t>[</w:t>
      </w:r>
      <w:r w:rsidRPr="004626ED">
        <w:rPr>
          <w:rFonts w:ascii="Calibri" w:eastAsia="Times New Roman" w:hAnsi="Calibri" w:cs="Arial"/>
          <w:b/>
          <w:color w:val="auto"/>
          <w:kern w:val="18"/>
          <w:szCs w:val="20"/>
          <w:highlight w:val="yellow"/>
        </w:rPr>
        <w:t>NOM DU RECRUTEUR</w:t>
      </w:r>
      <w:r w:rsidRPr="004626ED">
        <w:rPr>
          <w:rFonts w:ascii="Calibri" w:eastAsia="Times New Roman" w:hAnsi="Calibri" w:cs="Arial"/>
          <w:b/>
          <w:color w:val="auto"/>
          <w:kern w:val="18"/>
          <w:szCs w:val="20"/>
        </w:rPr>
        <w:t xml:space="preserve">]. </w:t>
      </w:r>
      <w:r w:rsidRPr="00D06FCF">
        <w:rPr>
          <w:rFonts w:ascii="Calibri" w:eastAsia="Times New Roman" w:hAnsi="Calibri" w:cs="Arial"/>
          <w:color w:val="auto"/>
          <w:kern w:val="18"/>
          <w:szCs w:val="20"/>
          <w:lang w:val="fr-CA"/>
        </w:rPr>
        <w:t xml:space="preserve">Je vous téléphone du Strategic </w:t>
      </w:r>
      <w:proofErr w:type="spellStart"/>
      <w:r w:rsidRPr="00D06FCF">
        <w:rPr>
          <w:rFonts w:ascii="Calibri" w:eastAsia="Times New Roman" w:hAnsi="Calibri" w:cs="Arial"/>
          <w:color w:val="auto"/>
          <w:kern w:val="18"/>
          <w:szCs w:val="20"/>
          <w:lang w:val="fr-CA"/>
        </w:rPr>
        <w:t>Counsel</w:t>
      </w:r>
      <w:proofErr w:type="spellEnd"/>
      <w:r w:rsidRPr="00D06FCF">
        <w:rPr>
          <w:rFonts w:ascii="Calibri" w:eastAsia="Times New Roman" w:hAnsi="Calibri" w:cs="Arial"/>
          <w:color w:val="auto"/>
          <w:kern w:val="18"/>
          <w:szCs w:val="20"/>
          <w:lang w:val="fr-CA"/>
        </w:rPr>
        <w:t>, une entreprise nationale de recherche sur l’opinion publique, pour le compte du gouvernement du Canada.</w:t>
      </w:r>
    </w:p>
    <w:p w14:paraId="72676E0D" w14:textId="77777777" w:rsidR="00CF03AA" w:rsidRPr="00D06FCF" w:rsidRDefault="00CF03AA" w:rsidP="00CF03AA">
      <w:pPr>
        <w:spacing w:after="0"/>
        <w:rPr>
          <w:rFonts w:ascii="Calibri" w:eastAsia="Times New Roman" w:hAnsi="Calibri" w:cs="Arial"/>
          <w:color w:val="auto"/>
          <w:kern w:val="18"/>
          <w:szCs w:val="20"/>
          <w:lang w:val="fr-CA"/>
        </w:rPr>
      </w:pPr>
    </w:p>
    <w:p w14:paraId="04F5D586" w14:textId="77777777" w:rsidR="00CF03AA" w:rsidRPr="004626ED" w:rsidRDefault="00CF03AA" w:rsidP="00CF03AA">
      <w:pPr>
        <w:spacing w:after="0"/>
        <w:rPr>
          <w:rFonts w:ascii="Calibri" w:eastAsia="Times New Roman" w:hAnsi="Calibri" w:cs="Arial"/>
          <w:b/>
          <w:color w:val="auto"/>
          <w:kern w:val="18"/>
          <w:szCs w:val="20"/>
        </w:rPr>
      </w:pPr>
      <w:proofErr w:type="spellStart"/>
      <w:r w:rsidRPr="00D06FCF">
        <w:rPr>
          <w:rFonts w:ascii="Calibri" w:eastAsia="Times New Roman" w:hAnsi="Calibri" w:cs="Arial"/>
          <w:color w:val="auto"/>
          <w:kern w:val="18"/>
          <w:szCs w:val="20"/>
          <w:lang w:val="fr-CA"/>
        </w:rPr>
        <w:t>Would</w:t>
      </w:r>
      <w:proofErr w:type="spellEnd"/>
      <w:r w:rsidRPr="00D06FCF">
        <w:rPr>
          <w:rFonts w:ascii="Calibri" w:eastAsia="Times New Roman" w:hAnsi="Calibri" w:cs="Arial"/>
          <w:color w:val="auto"/>
          <w:kern w:val="18"/>
          <w:szCs w:val="20"/>
          <w:lang w:val="fr-CA"/>
        </w:rPr>
        <w:t xml:space="preserve"> </w:t>
      </w:r>
      <w:proofErr w:type="spellStart"/>
      <w:r w:rsidRPr="00D06FCF">
        <w:rPr>
          <w:rFonts w:ascii="Calibri" w:eastAsia="Times New Roman" w:hAnsi="Calibri" w:cs="Arial"/>
          <w:color w:val="auto"/>
          <w:kern w:val="18"/>
          <w:szCs w:val="20"/>
          <w:lang w:val="fr-CA"/>
        </w:rPr>
        <w:t>you</w:t>
      </w:r>
      <w:proofErr w:type="spellEnd"/>
      <w:r w:rsidRPr="00D06FCF">
        <w:rPr>
          <w:rFonts w:ascii="Calibri" w:eastAsia="Times New Roman" w:hAnsi="Calibri" w:cs="Arial"/>
          <w:color w:val="auto"/>
          <w:kern w:val="18"/>
          <w:szCs w:val="20"/>
          <w:lang w:val="fr-CA"/>
        </w:rPr>
        <w:t xml:space="preserve"> </w:t>
      </w:r>
      <w:proofErr w:type="spellStart"/>
      <w:r w:rsidRPr="00D06FCF">
        <w:rPr>
          <w:rFonts w:ascii="Calibri" w:eastAsia="Times New Roman" w:hAnsi="Calibri" w:cs="Arial"/>
          <w:color w:val="auto"/>
          <w:kern w:val="18"/>
          <w:szCs w:val="20"/>
          <w:lang w:val="fr-CA"/>
        </w:rPr>
        <w:t>prefer</w:t>
      </w:r>
      <w:proofErr w:type="spellEnd"/>
      <w:r w:rsidRPr="00D06FCF">
        <w:rPr>
          <w:rFonts w:ascii="Calibri" w:eastAsia="Times New Roman" w:hAnsi="Calibri" w:cs="Arial"/>
          <w:color w:val="auto"/>
          <w:kern w:val="18"/>
          <w:szCs w:val="20"/>
          <w:lang w:val="fr-CA"/>
        </w:rPr>
        <w:t xml:space="preserve"> to continue in English or </w:t>
      </w:r>
      <w:proofErr w:type="gramStart"/>
      <w:r w:rsidRPr="00D06FCF">
        <w:rPr>
          <w:rFonts w:ascii="Calibri" w:eastAsia="Times New Roman" w:hAnsi="Calibri" w:cs="Arial"/>
          <w:color w:val="auto"/>
          <w:kern w:val="18"/>
          <w:szCs w:val="20"/>
          <w:lang w:val="fr-CA"/>
        </w:rPr>
        <w:t>French?/</w:t>
      </w:r>
      <w:proofErr w:type="gramEnd"/>
      <w:r w:rsidRPr="00D06FCF">
        <w:rPr>
          <w:rFonts w:ascii="Calibri" w:eastAsia="Times New Roman" w:hAnsi="Calibri" w:cs="Arial"/>
          <w:color w:val="auto"/>
          <w:kern w:val="18"/>
          <w:szCs w:val="20"/>
          <w:lang w:val="fr-CA"/>
        </w:rPr>
        <w:t xml:space="preserve">Préfériez-vous continuer en français ou en anglais?  </w:t>
      </w:r>
      <w:r w:rsidRPr="004626ED">
        <w:rPr>
          <w:rFonts w:ascii="Calibri" w:eastAsia="Times New Roman" w:hAnsi="Calibri" w:cs="Arial"/>
          <w:b/>
          <w:color w:val="auto"/>
          <w:kern w:val="18"/>
          <w:szCs w:val="20"/>
        </w:rPr>
        <w:t>[CONTINUE IN LANGUAGE OF PREFERENCE]</w:t>
      </w:r>
    </w:p>
    <w:p w14:paraId="660D1F43" w14:textId="77777777" w:rsidR="00CF03AA" w:rsidRPr="004626ED" w:rsidRDefault="00CF03AA" w:rsidP="00CF03AA">
      <w:pPr>
        <w:spacing w:after="0"/>
        <w:rPr>
          <w:rFonts w:ascii="Calibri" w:eastAsia="Times New Roman" w:hAnsi="Calibri" w:cs="Calibri"/>
          <w:b/>
          <w:color w:val="auto"/>
          <w:kern w:val="18"/>
          <w:szCs w:val="20"/>
        </w:rPr>
      </w:pPr>
    </w:p>
    <w:p w14:paraId="20754647" w14:textId="77777777" w:rsidR="00CF03AA" w:rsidRPr="004626ED" w:rsidRDefault="00CF03AA" w:rsidP="00CF03AA">
      <w:pPr>
        <w:spacing w:after="0"/>
        <w:rPr>
          <w:rFonts w:ascii="Calibri" w:eastAsia="Times New Roman" w:hAnsi="Calibri" w:cs="Calibri"/>
          <w:b/>
          <w:color w:val="auto"/>
          <w:kern w:val="18"/>
          <w:szCs w:val="20"/>
        </w:rPr>
      </w:pPr>
      <w:r w:rsidRPr="004626ED">
        <w:rPr>
          <w:rFonts w:ascii="Calibri" w:eastAsia="Times New Roman" w:hAnsi="Calibri" w:cs="Calibri"/>
          <w:b/>
          <w:color w:val="auto"/>
          <w:kern w:val="18"/>
          <w:szCs w:val="20"/>
        </w:rPr>
        <w:t>RECORD LANGUAGE AND CONTINUE</w:t>
      </w:r>
    </w:p>
    <w:p w14:paraId="4E15CBB6"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626ED">
        <w:rPr>
          <w:rFonts w:ascii="Calibri" w:eastAsia="Times New Roman" w:hAnsi="Calibri" w:cs="Arial"/>
          <w:color w:val="auto"/>
          <w:kern w:val="18"/>
        </w:rPr>
        <w:tab/>
        <w:t xml:space="preserve">English </w:t>
      </w:r>
      <w:r w:rsidRPr="004626ED">
        <w:rPr>
          <w:rFonts w:ascii="Calibri" w:eastAsia="Times New Roman" w:hAnsi="Calibri" w:cs="Arial"/>
          <w:color w:val="auto"/>
          <w:kern w:val="18"/>
        </w:rPr>
        <w:tab/>
      </w:r>
    </w:p>
    <w:p w14:paraId="3534EE9E"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rPr>
      </w:pPr>
      <w:r w:rsidRPr="004626ED">
        <w:rPr>
          <w:rFonts w:ascii="Calibri" w:eastAsia="Times New Roman" w:hAnsi="Calibri" w:cs="Arial"/>
          <w:color w:val="auto"/>
          <w:kern w:val="18"/>
        </w:rPr>
        <w:tab/>
        <w:t>French</w:t>
      </w:r>
      <w:r w:rsidRPr="004626ED">
        <w:rPr>
          <w:rFonts w:ascii="Calibri" w:eastAsia="Times New Roman" w:hAnsi="Calibri" w:cs="Arial"/>
          <w:color w:val="auto"/>
          <w:kern w:val="18"/>
        </w:rPr>
        <w:tab/>
      </w:r>
      <w:r w:rsidRPr="004626ED">
        <w:rPr>
          <w:rFonts w:ascii="Calibri" w:eastAsia="Times New Roman" w:hAnsi="Calibri" w:cs="Arial"/>
          <w:b/>
          <w:bCs/>
          <w:color w:val="C00000"/>
          <w:kern w:val="18"/>
        </w:rPr>
        <w:t>GROUP 7/8/11/12 ONLY IN DIEPPE OR QUÉBEC CITY</w:t>
      </w:r>
    </w:p>
    <w:p w14:paraId="4AB2F3A5" w14:textId="77777777" w:rsidR="00CF03AA" w:rsidRPr="004626ED" w:rsidRDefault="00CF03AA" w:rsidP="00CF03AA">
      <w:pPr>
        <w:spacing w:after="0"/>
        <w:rPr>
          <w:rFonts w:ascii="Calibri" w:eastAsia="Times New Roman" w:hAnsi="Calibri" w:cs="Arial"/>
          <w:color w:val="auto"/>
          <w:kern w:val="18"/>
          <w:szCs w:val="20"/>
        </w:rPr>
      </w:pPr>
    </w:p>
    <w:p w14:paraId="4E39EF63" w14:textId="77777777" w:rsidR="00CF03AA" w:rsidRPr="004626ED" w:rsidRDefault="00CF03AA" w:rsidP="00CF03AA">
      <w:pPr>
        <w:spacing w:after="0"/>
        <w:rPr>
          <w:rFonts w:ascii="Calibri" w:eastAsia="Times New Roman" w:hAnsi="Calibri" w:cs="Calibri"/>
          <w:b/>
          <w:color w:val="auto"/>
          <w:kern w:val="18"/>
          <w:sz w:val="22"/>
          <w:szCs w:val="20"/>
        </w:rPr>
      </w:pPr>
      <w:r w:rsidRPr="004626ED">
        <w:rPr>
          <w:rFonts w:ascii="Calibri" w:eastAsia="Times New Roman" w:hAnsi="Calibri" w:cs="Arial"/>
          <w:color w:val="auto"/>
          <w:kern w:val="18"/>
          <w:szCs w:val="20"/>
        </w:rPr>
        <w:t>On behalf of the Government of Canada, we’re organizing a series of focus group discussions to explore current issues of interest to Canadians.</w:t>
      </w:r>
      <w:r w:rsidRPr="004626ED">
        <w:rPr>
          <w:rFonts w:ascii="Calibri" w:eastAsia="Times New Roman" w:hAnsi="Calibri" w:cs="Calibri"/>
          <w:b/>
          <w:color w:val="auto"/>
          <w:kern w:val="18"/>
          <w:sz w:val="22"/>
          <w:szCs w:val="20"/>
        </w:rPr>
        <w:t xml:space="preserve"> </w:t>
      </w:r>
    </w:p>
    <w:p w14:paraId="1FA178C4" w14:textId="77777777" w:rsidR="00CF03AA" w:rsidRPr="004626ED" w:rsidRDefault="00CF03AA" w:rsidP="00CF03AA">
      <w:pPr>
        <w:spacing w:after="0"/>
        <w:rPr>
          <w:rFonts w:ascii="Calibri" w:eastAsia="Times New Roman" w:hAnsi="Calibri" w:cs="Calibri"/>
          <w:b/>
          <w:color w:val="auto"/>
          <w:kern w:val="18"/>
          <w:sz w:val="22"/>
          <w:szCs w:val="20"/>
        </w:rPr>
      </w:pPr>
    </w:p>
    <w:p w14:paraId="10A2BBD7" w14:textId="77777777" w:rsidR="00CF03AA" w:rsidRPr="004626ED" w:rsidRDefault="00CF03AA" w:rsidP="00CF03AA">
      <w:pPr>
        <w:spacing w:after="0"/>
        <w:rPr>
          <w:rFonts w:ascii="Calibri" w:eastAsia="Times New Roman" w:hAnsi="Calibri" w:cs="Calibri"/>
          <w:b/>
          <w:color w:val="auto"/>
          <w:kern w:val="18"/>
          <w:sz w:val="22"/>
          <w:szCs w:val="20"/>
        </w:rPr>
      </w:pPr>
      <w:r w:rsidRPr="004626ED">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4E0CE944" w14:textId="77777777" w:rsidR="00CF03AA" w:rsidRPr="004626ED" w:rsidRDefault="00CF03AA" w:rsidP="00CF03AA">
      <w:pPr>
        <w:spacing w:after="0"/>
        <w:rPr>
          <w:rFonts w:ascii="Calibri" w:eastAsia="Times New Roman" w:hAnsi="Calibri"/>
          <w:color w:val="auto"/>
          <w:kern w:val="18"/>
          <w:szCs w:val="20"/>
        </w:rPr>
      </w:pPr>
    </w:p>
    <w:p w14:paraId="605DBE74" w14:textId="77777777" w:rsidR="00CF03AA" w:rsidRPr="004626ED" w:rsidRDefault="00CF03AA" w:rsidP="00CF03AA">
      <w:pPr>
        <w:spacing w:after="0"/>
        <w:rPr>
          <w:rFonts w:ascii="Calibri" w:eastAsia="Times New Roman" w:hAnsi="Calibri" w:cs="Calibri"/>
          <w:b/>
          <w:color w:val="auto"/>
          <w:kern w:val="18"/>
          <w:sz w:val="22"/>
          <w:szCs w:val="20"/>
        </w:rPr>
      </w:pPr>
      <w:r w:rsidRPr="004626ED">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626ED">
        <w:rPr>
          <w:rFonts w:ascii="Calibri" w:eastAsia="Times New Roman" w:hAnsi="Calibri" w:cs="Arial"/>
          <w:color w:val="auto"/>
          <w:kern w:val="18"/>
          <w:szCs w:val="20"/>
        </w:rPr>
        <w:t xml:space="preserve">  </w:t>
      </w:r>
    </w:p>
    <w:p w14:paraId="07603F70" w14:textId="77777777" w:rsidR="00CF03AA" w:rsidRPr="004626ED" w:rsidRDefault="00CF03AA" w:rsidP="00CF03AA">
      <w:pPr>
        <w:spacing w:after="0"/>
        <w:ind w:left="-90"/>
        <w:jc w:val="both"/>
        <w:rPr>
          <w:rFonts w:ascii="Calibri" w:eastAsia="Times New Roman" w:hAnsi="Calibri"/>
          <w:color w:val="auto"/>
          <w:kern w:val="18"/>
          <w:szCs w:val="20"/>
        </w:rPr>
      </w:pPr>
    </w:p>
    <w:p w14:paraId="126E5041" w14:textId="77777777" w:rsidR="00CF03AA" w:rsidRPr="004626ED" w:rsidRDefault="00CF03AA" w:rsidP="00CF03AA">
      <w:pPr>
        <w:spacing w:after="0"/>
        <w:jc w:val="both"/>
        <w:rPr>
          <w:rFonts w:ascii="Calibri" w:eastAsia="Times New Roman" w:hAnsi="Calibri" w:cs="Arial"/>
          <w:color w:val="auto"/>
          <w:kern w:val="18"/>
          <w:szCs w:val="20"/>
        </w:rPr>
      </w:pPr>
      <w:r w:rsidRPr="004626ED">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626ED">
        <w:rPr>
          <w:rFonts w:ascii="Calibri" w:eastAsia="Times New Roman" w:hAnsi="Calibri" w:cs="Arial"/>
          <w:color w:val="auto"/>
          <w:kern w:val="18"/>
          <w:szCs w:val="20"/>
        </w:rPr>
        <w:t>May I ask you a few questions?</w:t>
      </w:r>
    </w:p>
    <w:p w14:paraId="2D0999AB"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6458F69B"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626ED">
        <w:rPr>
          <w:rFonts w:ascii="Calibri" w:eastAsia="Times New Roman" w:hAnsi="Calibri" w:cs="Arial"/>
          <w:color w:val="auto"/>
          <w:kern w:val="18"/>
          <w:sz w:val="22"/>
        </w:rPr>
        <w:tab/>
      </w:r>
      <w:r w:rsidRPr="004626ED">
        <w:rPr>
          <w:rFonts w:ascii="Calibri" w:eastAsia="Times New Roman" w:hAnsi="Calibri" w:cs="Arial"/>
          <w:color w:val="auto"/>
          <w:kern w:val="18"/>
        </w:rPr>
        <w:t>Yes</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CONTINUE</w:t>
      </w:r>
    </w:p>
    <w:p w14:paraId="43F98F12"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626ED">
        <w:rPr>
          <w:rFonts w:ascii="Calibri" w:eastAsia="Times New Roman" w:hAnsi="Calibri" w:cs="Arial"/>
          <w:color w:val="auto"/>
          <w:kern w:val="18"/>
        </w:rPr>
        <w:tab/>
        <w:t>No</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THANK AND END</w:t>
      </w:r>
    </w:p>
    <w:p w14:paraId="57F27B8E" w14:textId="77777777" w:rsidR="00CF03AA" w:rsidRPr="004626ED" w:rsidRDefault="00CF03AA" w:rsidP="00CF03AA">
      <w:pPr>
        <w:spacing w:after="0"/>
        <w:rPr>
          <w:rFonts w:ascii="Calibri" w:eastAsia="Times New Roman" w:hAnsi="Calibri" w:cs="Calibri"/>
          <w:b/>
          <w:color w:val="auto"/>
          <w:kern w:val="18"/>
          <w:szCs w:val="20"/>
        </w:rPr>
      </w:pPr>
    </w:p>
    <w:p w14:paraId="0C7AE482" w14:textId="77777777" w:rsidR="00CF03AA" w:rsidRPr="004626ED" w:rsidRDefault="00CF03AA" w:rsidP="00CF03AA">
      <w:pPr>
        <w:spacing w:after="0"/>
        <w:rPr>
          <w:rFonts w:ascii="Calibri" w:eastAsia="Times New Roman" w:hAnsi="Calibri" w:cs="Calibri"/>
          <w:b/>
          <w:color w:val="auto"/>
          <w:kern w:val="18"/>
          <w:szCs w:val="20"/>
        </w:rPr>
      </w:pPr>
    </w:p>
    <w:p w14:paraId="619D149C" w14:textId="77777777" w:rsidR="00CF03AA" w:rsidRPr="00D06FCF" w:rsidRDefault="00CF03AA" w:rsidP="00CF03AA">
      <w:pPr>
        <w:spacing w:after="0"/>
        <w:rPr>
          <w:rFonts w:ascii="Calibri" w:eastAsia="Times New Roman" w:hAnsi="Calibri" w:cs="Calibri"/>
          <w:b/>
          <w:color w:val="auto"/>
          <w:kern w:val="18"/>
          <w:szCs w:val="20"/>
          <w:lang w:val="fr-CA"/>
        </w:rPr>
      </w:pPr>
      <w:r w:rsidRPr="00D06FCF">
        <w:rPr>
          <w:rFonts w:ascii="Calibri" w:eastAsia="Times New Roman" w:hAnsi="Calibri" w:cs="Calibri"/>
          <w:b/>
          <w:color w:val="auto"/>
          <w:kern w:val="18"/>
          <w:szCs w:val="20"/>
          <w:lang w:val="fr-CA"/>
        </w:rPr>
        <w:t>SCREENING QUESTIONS</w:t>
      </w:r>
    </w:p>
    <w:p w14:paraId="622C8627" w14:textId="77777777" w:rsidR="00CF03AA" w:rsidRPr="00D06FCF" w:rsidRDefault="00CF03AA" w:rsidP="00CF03AA">
      <w:pPr>
        <w:spacing w:after="0"/>
        <w:rPr>
          <w:rFonts w:ascii="Calibri" w:eastAsia="Times New Roman" w:hAnsi="Calibri" w:cs="Calibri"/>
          <w:b/>
          <w:color w:val="auto"/>
          <w:kern w:val="18"/>
          <w:szCs w:val="20"/>
          <w:lang w:val="fr-CA"/>
        </w:rPr>
      </w:pPr>
    </w:p>
    <w:p w14:paraId="61236C12"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Have you, or has anyone in your household, worked for any of the following types of organizations in the last 5 years?</w:t>
      </w:r>
    </w:p>
    <w:p w14:paraId="26F5C994" w14:textId="77777777" w:rsidR="00CF03AA" w:rsidRPr="004626ED" w:rsidRDefault="00CF03AA" w:rsidP="00CF03AA">
      <w:pPr>
        <w:spacing w:after="0"/>
        <w:ind w:left="360"/>
        <w:contextualSpacing/>
        <w:rPr>
          <w:rFonts w:ascii="Calibri" w:eastAsia="Times New Roman" w:hAnsi="Calibri" w:cs="Calibri"/>
          <w:color w:val="auto"/>
          <w:kern w:val="18"/>
          <w:szCs w:val="20"/>
        </w:rPr>
      </w:pPr>
    </w:p>
    <w:p w14:paraId="3E4300D7"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626ED">
        <w:rPr>
          <w:rFonts w:ascii="Calibri" w:eastAsia="Times New Roman" w:hAnsi="Calibri" w:cs="Calibri"/>
          <w:color w:val="auto"/>
          <w:kern w:val="18"/>
          <w:szCs w:val="20"/>
        </w:rPr>
        <w:t>A market research firm</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Arial"/>
          <w:b/>
          <w:bCs/>
          <w:color w:val="auto"/>
          <w:kern w:val="18"/>
        </w:rPr>
        <w:t>THANK AND END</w:t>
      </w:r>
    </w:p>
    <w:p w14:paraId="2B841C49"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626ED">
        <w:rPr>
          <w:rFonts w:ascii="Calibri" w:eastAsia="Times New Roman" w:hAnsi="Calibri" w:cs="Calibri"/>
          <w:color w:val="auto"/>
          <w:kern w:val="18"/>
          <w:szCs w:val="20"/>
        </w:rPr>
        <w:t>A marketing, branding or advertising agency</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Arial"/>
          <w:b/>
          <w:bCs/>
          <w:color w:val="auto"/>
          <w:kern w:val="18"/>
        </w:rPr>
        <w:t>THANK AND END</w:t>
      </w:r>
    </w:p>
    <w:p w14:paraId="063DF0BE"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626ED">
        <w:rPr>
          <w:rFonts w:ascii="Calibri" w:eastAsia="Times New Roman" w:hAnsi="Calibri" w:cs="Calibri"/>
          <w:color w:val="auto"/>
          <w:kern w:val="18"/>
          <w:szCs w:val="20"/>
        </w:rPr>
        <w:t>A magazine or newspaper</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Arial"/>
          <w:b/>
          <w:bCs/>
          <w:color w:val="auto"/>
          <w:kern w:val="18"/>
        </w:rPr>
        <w:t>THANK AND END</w:t>
      </w:r>
    </w:p>
    <w:p w14:paraId="114962CC" w14:textId="77777777" w:rsidR="00CF03AA" w:rsidRPr="004626ED" w:rsidRDefault="00CF03AA" w:rsidP="00CF03AA">
      <w:pPr>
        <w:spacing w:after="0"/>
        <w:ind w:left="36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A federal/provincial/territorial government department or agency</w:t>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THANK AND END</w:t>
      </w:r>
    </w:p>
    <w:p w14:paraId="475FE14F" w14:textId="77777777" w:rsidR="00CF03AA" w:rsidRPr="004626ED" w:rsidRDefault="00CF03AA" w:rsidP="00CF03AA">
      <w:pPr>
        <w:spacing w:after="0"/>
        <w:ind w:left="36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A political party </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THANK AND END</w:t>
      </w:r>
    </w:p>
    <w:p w14:paraId="44536C31" w14:textId="77777777" w:rsidR="00CF03AA" w:rsidRPr="004626ED" w:rsidRDefault="00CF03AA" w:rsidP="00CF03AA">
      <w:pPr>
        <w:spacing w:after="0"/>
        <w:ind w:left="36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In public/media relations </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THANK AND END</w:t>
      </w:r>
    </w:p>
    <w:p w14:paraId="4F6A5B22" w14:textId="77777777" w:rsidR="00CF03AA" w:rsidRPr="004626ED" w:rsidRDefault="00CF03AA" w:rsidP="00CF03AA">
      <w:pPr>
        <w:spacing w:after="0"/>
        <w:ind w:left="360"/>
        <w:contextualSpacing/>
        <w:rPr>
          <w:rFonts w:ascii="Calibri" w:eastAsia="Times New Roman" w:hAnsi="Calibri" w:cs="Calibri"/>
          <w:b/>
          <w:color w:val="auto"/>
          <w:kern w:val="18"/>
          <w:szCs w:val="20"/>
        </w:rPr>
      </w:pPr>
      <w:r w:rsidRPr="004626ED">
        <w:rPr>
          <w:rFonts w:ascii="Calibri" w:eastAsia="Times New Roman" w:hAnsi="Calibri" w:cs="Calibri"/>
          <w:color w:val="auto"/>
          <w:kern w:val="18"/>
          <w:szCs w:val="20"/>
        </w:rPr>
        <w:lastRenderedPageBreak/>
        <w:t>In radio/television</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THANK AND END</w:t>
      </w:r>
    </w:p>
    <w:p w14:paraId="3E36FE32" w14:textId="77777777" w:rsidR="00CF03AA" w:rsidRPr="004626ED" w:rsidRDefault="00CF03AA" w:rsidP="00CF03AA">
      <w:pPr>
        <w:spacing w:after="0"/>
        <w:ind w:left="360"/>
        <w:contextualSpacing/>
        <w:rPr>
          <w:rFonts w:ascii="Times New Roman" w:eastAsia="Times New Roman" w:hAnsi="Times New Roman"/>
          <w:color w:val="auto"/>
          <w:kern w:val="18"/>
          <w:sz w:val="22"/>
        </w:rPr>
      </w:pPr>
      <w:r w:rsidRPr="004626ED">
        <w:rPr>
          <w:rFonts w:ascii="Calibri" w:eastAsia="Times New Roman" w:hAnsi="Calibri" w:cs="Calibri"/>
          <w:color w:val="auto"/>
          <w:kern w:val="18"/>
          <w:szCs w:val="20"/>
        </w:rPr>
        <w:t xml:space="preserve">No, none of the above </w:t>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Calibri"/>
          <w:color w:val="auto"/>
          <w:kern w:val="18"/>
          <w:szCs w:val="20"/>
        </w:rPr>
        <w:tab/>
      </w:r>
      <w:r w:rsidRPr="004626ED">
        <w:rPr>
          <w:rFonts w:ascii="Calibri" w:eastAsia="Times New Roman" w:hAnsi="Calibri" w:cs="Arial"/>
          <w:b/>
          <w:bCs/>
          <w:color w:val="auto"/>
          <w:kern w:val="18"/>
        </w:rPr>
        <w:t>CONTINUE</w:t>
      </w:r>
    </w:p>
    <w:p w14:paraId="5EC28BA5" w14:textId="77777777" w:rsidR="00CF03AA" w:rsidRPr="004626ED" w:rsidRDefault="00CF03AA" w:rsidP="00CF03AA">
      <w:pPr>
        <w:spacing w:after="0"/>
        <w:rPr>
          <w:rFonts w:ascii="Calibri" w:eastAsia="Times New Roman" w:hAnsi="Calibri" w:cs="Calibri"/>
          <w:b/>
          <w:color w:val="auto"/>
          <w:kern w:val="18"/>
          <w:szCs w:val="20"/>
        </w:rPr>
      </w:pPr>
    </w:p>
    <w:p w14:paraId="68741DB8" w14:textId="77777777" w:rsidR="00CF03AA" w:rsidRPr="004626ED" w:rsidRDefault="00CF03AA" w:rsidP="00CF03AA">
      <w:pPr>
        <w:spacing w:after="0"/>
        <w:ind w:left="360" w:hanging="36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1a. </w:t>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IN ALL LOCATIONS:</w:t>
      </w:r>
      <w:r w:rsidRPr="004626ED">
        <w:rPr>
          <w:rFonts w:ascii="Calibri" w:eastAsia="Times New Roman" w:hAnsi="Calibri" w:cs="Calibri"/>
          <w:color w:val="auto"/>
          <w:kern w:val="18"/>
          <w:szCs w:val="20"/>
        </w:rPr>
        <w:t xml:space="preserve">  Are you a retired Government of Canada employee?  </w:t>
      </w:r>
    </w:p>
    <w:p w14:paraId="49A50172" w14:textId="77777777" w:rsidR="00CF03AA" w:rsidRPr="004626ED" w:rsidRDefault="00CF03AA" w:rsidP="00CF03AA">
      <w:pPr>
        <w:spacing w:after="0"/>
        <w:rPr>
          <w:rFonts w:ascii="Calibri" w:eastAsia="Times New Roman" w:hAnsi="Calibri" w:cs="Arial"/>
          <w:noProof/>
          <w:color w:val="auto"/>
          <w:kern w:val="18"/>
          <w:sz w:val="22"/>
        </w:rPr>
      </w:pPr>
      <w:r w:rsidRPr="004626ED">
        <w:rPr>
          <w:rFonts w:ascii="Calibri" w:eastAsia="Times New Roman" w:hAnsi="Calibri" w:cs="Calibri"/>
          <w:color w:val="auto"/>
          <w:kern w:val="18"/>
          <w:szCs w:val="20"/>
        </w:rPr>
        <w:t xml:space="preserve">  </w:t>
      </w:r>
    </w:p>
    <w:p w14:paraId="5A3557F1"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626ED">
        <w:rPr>
          <w:rFonts w:ascii="Calibri" w:eastAsia="Times New Roman" w:hAnsi="Calibri" w:cs="Arial"/>
          <w:color w:val="auto"/>
          <w:kern w:val="18"/>
          <w:sz w:val="22"/>
        </w:rPr>
        <w:tab/>
      </w:r>
      <w:r w:rsidRPr="004626ED">
        <w:rPr>
          <w:rFonts w:ascii="Calibri" w:eastAsia="Times New Roman" w:hAnsi="Calibri" w:cs="Arial"/>
          <w:color w:val="auto"/>
          <w:kern w:val="18"/>
        </w:rPr>
        <w:t>Yes</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 xml:space="preserve">THANK AND END </w:t>
      </w:r>
      <w:r w:rsidRPr="004626ED">
        <w:rPr>
          <w:rFonts w:ascii="Calibri" w:eastAsia="Times New Roman" w:hAnsi="Calibri" w:cs="Arial"/>
          <w:b/>
          <w:bCs/>
          <w:color w:val="auto"/>
          <w:kern w:val="18"/>
        </w:rPr>
        <w:tab/>
        <w:t xml:space="preserve"> </w:t>
      </w:r>
    </w:p>
    <w:p w14:paraId="4B7B971C"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626ED">
        <w:rPr>
          <w:rFonts w:ascii="Calibri" w:eastAsia="Times New Roman" w:hAnsi="Calibri" w:cs="Arial"/>
          <w:color w:val="auto"/>
          <w:kern w:val="18"/>
        </w:rPr>
        <w:tab/>
        <w:t>No</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CONTINUE</w:t>
      </w:r>
    </w:p>
    <w:p w14:paraId="5F60EFDA" w14:textId="77777777" w:rsidR="00CF03AA" w:rsidRPr="004626ED" w:rsidRDefault="00CF03AA" w:rsidP="00CF03AA">
      <w:pPr>
        <w:spacing w:after="0"/>
        <w:rPr>
          <w:rFonts w:ascii="Calibri" w:eastAsia="Times New Roman" w:hAnsi="Calibri" w:cs="Calibri"/>
          <w:b/>
          <w:color w:val="auto"/>
          <w:kern w:val="18"/>
          <w:szCs w:val="20"/>
        </w:rPr>
      </w:pPr>
    </w:p>
    <w:p w14:paraId="24DE6081" w14:textId="77777777" w:rsidR="00CF03AA" w:rsidRPr="004626ED" w:rsidRDefault="00CF03AA" w:rsidP="00CF03AA">
      <w:pPr>
        <w:numPr>
          <w:ilvl w:val="0"/>
          <w:numId w:val="4"/>
        </w:numPr>
        <w:spacing w:after="0"/>
        <w:contextualSpacing/>
        <w:rPr>
          <w:rFonts w:ascii="Calibri" w:eastAsia="Times New Roman" w:hAnsi="Calibri" w:cs="Calibri"/>
          <w:b/>
          <w:color w:val="auto"/>
          <w:kern w:val="18"/>
          <w:szCs w:val="20"/>
        </w:rPr>
      </w:pPr>
      <w:r w:rsidRPr="004626ED">
        <w:rPr>
          <w:rFonts w:ascii="Calibri" w:eastAsia="Times New Roman" w:hAnsi="Calibri" w:cs="Calibri"/>
          <w:color w:val="auto"/>
          <w:kern w:val="18"/>
          <w:szCs w:val="20"/>
        </w:rPr>
        <w:t>Gender:</w:t>
      </w:r>
      <w:r w:rsidRPr="004626ED">
        <w:rPr>
          <w:rFonts w:ascii="Calibri" w:eastAsia="Times New Roman" w:hAnsi="Calibri" w:cs="Calibri"/>
          <w:b/>
          <w:color w:val="auto"/>
          <w:kern w:val="18"/>
          <w:szCs w:val="20"/>
        </w:rPr>
        <w:t xml:space="preserve"> DO NOT ASK. RECORD BY OBSERVATION.</w:t>
      </w:r>
    </w:p>
    <w:p w14:paraId="0228F455" w14:textId="77777777" w:rsidR="00CF03AA" w:rsidRPr="004626ED" w:rsidRDefault="00CF03AA" w:rsidP="00CF03AA">
      <w:pPr>
        <w:spacing w:after="0"/>
        <w:rPr>
          <w:rFonts w:ascii="Calibri" w:eastAsia="Times New Roman" w:hAnsi="Calibri" w:cs="Calibri"/>
          <w:b/>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CF03AA" w:rsidRPr="00D06FCF" w14:paraId="79E4F4BE" w14:textId="77777777" w:rsidTr="00F974F7">
        <w:trPr>
          <w:trHeight w:val="256"/>
        </w:trPr>
        <w:tc>
          <w:tcPr>
            <w:tcW w:w="2178" w:type="dxa"/>
            <w:vAlign w:val="center"/>
          </w:tcPr>
          <w:p w14:paraId="78320E95"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Male</w:t>
            </w:r>
          </w:p>
        </w:tc>
        <w:tc>
          <w:tcPr>
            <w:tcW w:w="5467" w:type="dxa"/>
            <w:vAlign w:val="center"/>
          </w:tcPr>
          <w:p w14:paraId="336662B1" w14:textId="77777777" w:rsidR="00CF03AA" w:rsidRPr="00D06FCF" w:rsidRDefault="00CF03AA" w:rsidP="00F974F7">
            <w:pPr>
              <w:spacing w:after="0"/>
              <w:rPr>
                <w:rFonts w:ascii="Calibri" w:hAnsi="Calibri" w:cs="Calibri"/>
                <w:color w:val="C00000"/>
                <w:kern w:val="18"/>
                <w:lang w:val="fr-CA"/>
              </w:rPr>
            </w:pPr>
            <w:r w:rsidRPr="00D06FCF">
              <w:rPr>
                <w:rFonts w:ascii="Calibri" w:hAnsi="Calibri" w:cs="Calibri"/>
                <w:b/>
                <w:color w:val="auto"/>
                <w:kern w:val="18"/>
                <w:lang w:val="fr-CA"/>
              </w:rPr>
              <w:t xml:space="preserve">CONTINUE </w:t>
            </w:r>
            <w:r w:rsidRPr="00D06FCF">
              <w:rPr>
                <w:rFonts w:ascii="Calibri" w:hAnsi="Calibri" w:cs="Calibri"/>
                <w:b/>
                <w:color w:val="C00000"/>
                <w:kern w:val="18"/>
                <w:lang w:val="fr-CA"/>
              </w:rPr>
              <w:t>GROUP 2, 4, 6, 8, 10, 12</w:t>
            </w:r>
          </w:p>
        </w:tc>
      </w:tr>
      <w:tr w:rsidR="00CF03AA" w:rsidRPr="00D06FCF" w14:paraId="094D6F73" w14:textId="77777777" w:rsidTr="00F974F7">
        <w:trPr>
          <w:trHeight w:val="256"/>
        </w:trPr>
        <w:tc>
          <w:tcPr>
            <w:tcW w:w="2178" w:type="dxa"/>
            <w:vAlign w:val="center"/>
          </w:tcPr>
          <w:p w14:paraId="5F8E120F" w14:textId="77777777" w:rsidR="00CF03AA" w:rsidRPr="00D06FCF" w:rsidRDefault="00CF03AA" w:rsidP="00F974F7">
            <w:pPr>
              <w:spacing w:after="0"/>
              <w:rPr>
                <w:rFonts w:ascii="Calibri" w:hAnsi="Calibri" w:cs="Calibri"/>
                <w:color w:val="auto"/>
                <w:kern w:val="18"/>
                <w:lang w:val="fr-CA"/>
              </w:rPr>
            </w:pPr>
            <w:proofErr w:type="spellStart"/>
            <w:r w:rsidRPr="00D06FCF">
              <w:rPr>
                <w:rFonts w:ascii="Calibri" w:hAnsi="Calibri" w:cs="Calibri"/>
                <w:color w:val="auto"/>
                <w:kern w:val="18"/>
                <w:lang w:val="fr-CA"/>
              </w:rPr>
              <w:t>Female</w:t>
            </w:r>
            <w:proofErr w:type="spellEnd"/>
            <w:r w:rsidRPr="00D06FCF">
              <w:rPr>
                <w:rFonts w:ascii="Calibri" w:hAnsi="Calibri" w:cs="Calibri"/>
                <w:color w:val="auto"/>
                <w:kern w:val="18"/>
                <w:lang w:val="fr-CA"/>
              </w:rPr>
              <w:t xml:space="preserve">  </w:t>
            </w:r>
          </w:p>
        </w:tc>
        <w:tc>
          <w:tcPr>
            <w:tcW w:w="5467" w:type="dxa"/>
            <w:vAlign w:val="center"/>
          </w:tcPr>
          <w:p w14:paraId="6857BF29"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auto"/>
                <w:kern w:val="18"/>
                <w:lang w:val="fr-CA"/>
              </w:rPr>
              <w:t xml:space="preserve">CONTINUE </w:t>
            </w:r>
            <w:r w:rsidRPr="00D06FCF">
              <w:rPr>
                <w:rFonts w:ascii="Calibri" w:hAnsi="Calibri" w:cs="Calibri"/>
                <w:b/>
                <w:color w:val="C00000"/>
                <w:kern w:val="18"/>
                <w:lang w:val="fr-CA"/>
              </w:rPr>
              <w:t>GROUP 1, 3, 5, 7, 9, 11</w:t>
            </w:r>
          </w:p>
        </w:tc>
      </w:tr>
    </w:tbl>
    <w:p w14:paraId="7AB9434C" w14:textId="77777777" w:rsidR="00CF03AA" w:rsidRPr="00D06FCF" w:rsidRDefault="00CF03AA" w:rsidP="00CF03AA">
      <w:pPr>
        <w:spacing w:after="0"/>
        <w:rPr>
          <w:rFonts w:ascii="Calibri" w:eastAsia="Times New Roman" w:hAnsi="Calibri" w:cs="Calibri"/>
          <w:b/>
          <w:color w:val="auto"/>
          <w:kern w:val="18"/>
          <w:szCs w:val="20"/>
          <w:lang w:val="fr-CA"/>
        </w:rPr>
      </w:pPr>
    </w:p>
    <w:p w14:paraId="3057C77A" w14:textId="77777777" w:rsidR="00CF03AA" w:rsidRPr="004626ED" w:rsidRDefault="00CF03AA" w:rsidP="00CF03AA">
      <w:pPr>
        <w:numPr>
          <w:ilvl w:val="0"/>
          <w:numId w:val="4"/>
        </w:numPr>
        <w:spacing w:after="0"/>
        <w:contextualSpacing/>
        <w:rPr>
          <w:rFonts w:ascii="Calibri" w:eastAsia="Times New Roman" w:hAnsi="Calibri" w:cs="Calibri"/>
          <w:b/>
          <w:color w:val="auto"/>
          <w:kern w:val="18"/>
          <w:szCs w:val="20"/>
        </w:rPr>
      </w:pPr>
      <w:r w:rsidRPr="004626ED">
        <w:rPr>
          <w:rFonts w:ascii="Calibri" w:eastAsia="Times New Roman" w:hAnsi="Calibri" w:cs="Calibri"/>
          <w:color w:val="auto"/>
          <w:kern w:val="18"/>
          <w:szCs w:val="20"/>
        </w:rPr>
        <w:t xml:space="preserve">In which City do you reside? </w:t>
      </w:r>
    </w:p>
    <w:p w14:paraId="328C5961" w14:textId="77777777" w:rsidR="00CF03AA" w:rsidRPr="004626ED" w:rsidRDefault="00CF03AA" w:rsidP="00CF03AA">
      <w:pPr>
        <w:spacing w:after="0"/>
        <w:ind w:left="360"/>
        <w:contextualSpacing/>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CF03AA" w:rsidRPr="00D06FCF" w14:paraId="064BAFE0" w14:textId="77777777" w:rsidTr="00F974F7">
        <w:trPr>
          <w:trHeight w:val="256"/>
        </w:trPr>
        <w:tc>
          <w:tcPr>
            <w:tcW w:w="2178" w:type="dxa"/>
            <w:vAlign w:val="center"/>
          </w:tcPr>
          <w:p w14:paraId="4D4DB1B5"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Calgary</w:t>
            </w:r>
          </w:p>
        </w:tc>
        <w:tc>
          <w:tcPr>
            <w:tcW w:w="5467" w:type="dxa"/>
            <w:vAlign w:val="center"/>
          </w:tcPr>
          <w:p w14:paraId="38A753EE"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FEMALE = GROUP 1</w:t>
            </w:r>
            <w:r w:rsidRPr="00D06FCF">
              <w:rPr>
                <w:rFonts w:ascii="Calibri" w:hAnsi="Calibri" w:cs="Calibri"/>
                <w:b/>
                <w:color w:val="C00000"/>
                <w:kern w:val="18"/>
                <w:lang w:val="fr-CA"/>
              </w:rPr>
              <w:br/>
              <w:t>+ MALE = GROUP 2</w:t>
            </w:r>
          </w:p>
        </w:tc>
      </w:tr>
      <w:tr w:rsidR="00CF03AA" w:rsidRPr="004626ED" w14:paraId="2921D879" w14:textId="77777777" w:rsidTr="00F974F7">
        <w:trPr>
          <w:trHeight w:val="548"/>
        </w:trPr>
        <w:tc>
          <w:tcPr>
            <w:tcW w:w="2178" w:type="dxa"/>
            <w:vAlign w:val="center"/>
          </w:tcPr>
          <w:p w14:paraId="20A6D2C2"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Richmond</w:t>
            </w:r>
          </w:p>
        </w:tc>
        <w:tc>
          <w:tcPr>
            <w:tcW w:w="5467" w:type="dxa"/>
            <w:vAlign w:val="center"/>
          </w:tcPr>
          <w:p w14:paraId="3AF020A9" w14:textId="77777777" w:rsidR="00CF03AA" w:rsidRPr="004626ED" w:rsidRDefault="00CF03AA" w:rsidP="00F974F7">
            <w:pPr>
              <w:spacing w:after="0"/>
              <w:rPr>
                <w:rFonts w:ascii="Calibri" w:hAnsi="Calibri" w:cs="Calibri"/>
                <w:color w:val="C00000"/>
                <w:kern w:val="18"/>
              </w:rPr>
            </w:pPr>
            <w:r w:rsidRPr="004626ED">
              <w:rPr>
                <w:rFonts w:ascii="Calibri" w:hAnsi="Calibri" w:cs="Calibri"/>
                <w:b/>
                <w:color w:val="C00000"/>
                <w:kern w:val="18"/>
              </w:rPr>
              <w:t>+FRENCH + FEMALE = GROUP 3</w:t>
            </w:r>
            <w:r w:rsidRPr="004626ED">
              <w:rPr>
                <w:rFonts w:ascii="Calibri" w:hAnsi="Calibri" w:cs="Calibri"/>
                <w:b/>
                <w:color w:val="C00000"/>
                <w:kern w:val="18"/>
              </w:rPr>
              <w:br/>
              <w:t>+FRENCH + MALE = GROUP 4</w:t>
            </w:r>
          </w:p>
        </w:tc>
      </w:tr>
      <w:tr w:rsidR="00CF03AA" w:rsidRPr="00D06FCF" w14:paraId="73581C2F" w14:textId="77777777" w:rsidTr="00F974F7">
        <w:trPr>
          <w:trHeight w:val="256"/>
        </w:trPr>
        <w:tc>
          <w:tcPr>
            <w:tcW w:w="2178" w:type="dxa"/>
            <w:vAlign w:val="center"/>
          </w:tcPr>
          <w:p w14:paraId="127A7513"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Charlottetown</w:t>
            </w:r>
          </w:p>
        </w:tc>
        <w:tc>
          <w:tcPr>
            <w:tcW w:w="5467" w:type="dxa"/>
            <w:vAlign w:val="center"/>
          </w:tcPr>
          <w:p w14:paraId="7EEA0894" w14:textId="77777777" w:rsidR="00CF03AA" w:rsidRPr="00D06FCF" w:rsidRDefault="00CF03AA" w:rsidP="00F974F7">
            <w:pPr>
              <w:spacing w:after="0"/>
              <w:rPr>
                <w:rFonts w:ascii="Calibri" w:hAnsi="Calibri" w:cs="Calibri"/>
                <w:color w:val="C00000"/>
                <w:kern w:val="18"/>
                <w:lang w:val="fr-CA"/>
              </w:rPr>
            </w:pPr>
            <w:r w:rsidRPr="00D06FCF">
              <w:rPr>
                <w:rFonts w:ascii="Calibri" w:hAnsi="Calibri" w:cs="Calibri"/>
                <w:b/>
                <w:color w:val="C00000"/>
                <w:kern w:val="18"/>
                <w:lang w:val="fr-CA"/>
              </w:rPr>
              <w:t>+ FEMALE = GROUP 5</w:t>
            </w:r>
            <w:r w:rsidRPr="00D06FCF">
              <w:rPr>
                <w:rFonts w:ascii="Calibri" w:hAnsi="Calibri" w:cs="Calibri"/>
                <w:b/>
                <w:color w:val="C00000"/>
                <w:kern w:val="18"/>
                <w:lang w:val="fr-CA"/>
              </w:rPr>
              <w:br/>
              <w:t>+ MALE = GROUP 6</w:t>
            </w:r>
          </w:p>
        </w:tc>
      </w:tr>
      <w:tr w:rsidR="00CF03AA" w:rsidRPr="00D06FCF" w14:paraId="11C51DEE" w14:textId="77777777" w:rsidTr="00F974F7">
        <w:trPr>
          <w:trHeight w:val="256"/>
        </w:trPr>
        <w:tc>
          <w:tcPr>
            <w:tcW w:w="2178" w:type="dxa"/>
            <w:vAlign w:val="center"/>
          </w:tcPr>
          <w:p w14:paraId="163E322F"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Dieppe</w:t>
            </w:r>
          </w:p>
        </w:tc>
        <w:tc>
          <w:tcPr>
            <w:tcW w:w="5467" w:type="dxa"/>
            <w:vAlign w:val="center"/>
          </w:tcPr>
          <w:p w14:paraId="6B17F955" w14:textId="77777777" w:rsidR="00CF03AA" w:rsidRPr="00D06FCF" w:rsidRDefault="00CF03AA" w:rsidP="00F974F7">
            <w:pPr>
              <w:spacing w:after="0"/>
              <w:rPr>
                <w:rFonts w:ascii="Calibri" w:hAnsi="Calibri" w:cs="Calibri"/>
                <w:color w:val="C00000"/>
                <w:kern w:val="18"/>
                <w:lang w:val="fr-CA"/>
              </w:rPr>
            </w:pPr>
            <w:r w:rsidRPr="00D06FCF">
              <w:rPr>
                <w:rFonts w:ascii="Calibri" w:hAnsi="Calibri" w:cs="Calibri"/>
                <w:b/>
                <w:color w:val="C00000"/>
                <w:kern w:val="18"/>
                <w:lang w:val="fr-CA"/>
              </w:rPr>
              <w:t>+ FEMALE = GROUP 7</w:t>
            </w:r>
            <w:r w:rsidRPr="00D06FCF">
              <w:rPr>
                <w:rFonts w:ascii="Calibri" w:hAnsi="Calibri" w:cs="Calibri"/>
                <w:b/>
                <w:color w:val="C00000"/>
                <w:kern w:val="18"/>
                <w:lang w:val="fr-CA"/>
              </w:rPr>
              <w:br/>
              <w:t>+ MALE = GROUP 8</w:t>
            </w:r>
          </w:p>
        </w:tc>
      </w:tr>
      <w:tr w:rsidR="00CF03AA" w:rsidRPr="00D06FCF" w14:paraId="4E2EF6FD" w14:textId="77777777" w:rsidTr="00F974F7">
        <w:trPr>
          <w:trHeight w:val="256"/>
        </w:trPr>
        <w:tc>
          <w:tcPr>
            <w:tcW w:w="2178" w:type="dxa"/>
            <w:vAlign w:val="center"/>
          </w:tcPr>
          <w:p w14:paraId="5219E43D" w14:textId="77777777" w:rsidR="00CF03AA" w:rsidRPr="00D06FCF" w:rsidDel="00542A70"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 xml:space="preserve">Belleville </w:t>
            </w:r>
          </w:p>
        </w:tc>
        <w:tc>
          <w:tcPr>
            <w:tcW w:w="5467" w:type="dxa"/>
            <w:vAlign w:val="center"/>
          </w:tcPr>
          <w:p w14:paraId="4655DB84"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FEMALE = GROUP 9</w:t>
            </w:r>
          </w:p>
          <w:p w14:paraId="66D32B3F"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MALE = GROUP 10</w:t>
            </w:r>
          </w:p>
        </w:tc>
      </w:tr>
      <w:tr w:rsidR="00CF03AA" w:rsidRPr="00D06FCF" w14:paraId="6E259D9A" w14:textId="77777777" w:rsidTr="00F974F7">
        <w:trPr>
          <w:trHeight w:val="256"/>
        </w:trPr>
        <w:tc>
          <w:tcPr>
            <w:tcW w:w="2178" w:type="dxa"/>
            <w:vAlign w:val="center"/>
          </w:tcPr>
          <w:p w14:paraId="7AC61F59" w14:textId="77777777" w:rsidR="00CF03AA" w:rsidRPr="00D06FCF" w:rsidDel="00542A70"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Québec City</w:t>
            </w:r>
          </w:p>
        </w:tc>
        <w:tc>
          <w:tcPr>
            <w:tcW w:w="5467" w:type="dxa"/>
            <w:vAlign w:val="center"/>
          </w:tcPr>
          <w:p w14:paraId="1DAD9890"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FEMALE = GROUP 11</w:t>
            </w:r>
          </w:p>
          <w:p w14:paraId="27C29046"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MALE = GROUP 12</w:t>
            </w:r>
          </w:p>
        </w:tc>
      </w:tr>
      <w:tr w:rsidR="00CF03AA" w:rsidRPr="00D06FCF" w14:paraId="5804DDA9" w14:textId="77777777" w:rsidTr="00F974F7">
        <w:trPr>
          <w:trHeight w:val="256"/>
        </w:trPr>
        <w:tc>
          <w:tcPr>
            <w:tcW w:w="2178" w:type="dxa"/>
            <w:vAlign w:val="center"/>
          </w:tcPr>
          <w:p w14:paraId="341C046C" w14:textId="77777777" w:rsidR="00CF03AA" w:rsidRPr="00D06FCF" w:rsidRDefault="00CF03AA" w:rsidP="00F974F7">
            <w:pPr>
              <w:spacing w:after="0"/>
              <w:rPr>
                <w:rFonts w:ascii="Calibri" w:hAnsi="Calibri" w:cs="Calibri"/>
                <w:color w:val="auto"/>
                <w:kern w:val="18"/>
                <w:lang w:val="fr-CA"/>
              </w:rPr>
            </w:pPr>
            <w:proofErr w:type="spellStart"/>
            <w:r w:rsidRPr="00D06FCF">
              <w:rPr>
                <w:rFonts w:ascii="Calibri" w:hAnsi="Calibri" w:cs="Calibri"/>
                <w:color w:val="auto"/>
                <w:kern w:val="18"/>
                <w:lang w:val="fr-CA"/>
              </w:rPr>
              <w:t>Other</w:t>
            </w:r>
            <w:proofErr w:type="spellEnd"/>
          </w:p>
        </w:tc>
        <w:tc>
          <w:tcPr>
            <w:tcW w:w="5467" w:type="dxa"/>
            <w:vAlign w:val="center"/>
          </w:tcPr>
          <w:p w14:paraId="31E2773B"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THANK AND END</w:t>
            </w:r>
          </w:p>
        </w:tc>
      </w:tr>
      <w:tr w:rsidR="00CF03AA" w:rsidRPr="00D06FCF" w14:paraId="696D716D" w14:textId="77777777" w:rsidTr="00F974F7">
        <w:trPr>
          <w:trHeight w:val="240"/>
        </w:trPr>
        <w:tc>
          <w:tcPr>
            <w:tcW w:w="2178" w:type="dxa"/>
            <w:vAlign w:val="center"/>
          </w:tcPr>
          <w:p w14:paraId="4DB88452" w14:textId="77777777" w:rsidR="00CF03AA" w:rsidRPr="004626ED" w:rsidRDefault="00CF03AA" w:rsidP="00F974F7">
            <w:pPr>
              <w:spacing w:after="0"/>
              <w:rPr>
                <w:rFonts w:ascii="Calibri" w:hAnsi="Calibri" w:cs="Calibri"/>
                <w:color w:val="auto"/>
                <w:kern w:val="18"/>
              </w:rPr>
            </w:pPr>
            <w:r w:rsidRPr="004626ED">
              <w:rPr>
                <w:rFonts w:ascii="Calibri" w:hAnsi="Calibri" w:cs="Calibri"/>
                <w:b/>
                <w:color w:val="auto"/>
                <w:kern w:val="18"/>
              </w:rPr>
              <w:t>VOLUNTEERED</w:t>
            </w:r>
            <w:r w:rsidRPr="004626ED">
              <w:rPr>
                <w:rFonts w:ascii="Calibri" w:hAnsi="Calibri" w:cs="Calibri"/>
                <w:color w:val="auto"/>
                <w:kern w:val="18"/>
              </w:rPr>
              <w:t xml:space="preserve"> </w:t>
            </w:r>
            <w:r w:rsidRPr="004626ED">
              <w:rPr>
                <w:rFonts w:ascii="Calibri" w:hAnsi="Calibri" w:cs="Calibri"/>
                <w:color w:val="auto"/>
                <w:kern w:val="18"/>
              </w:rPr>
              <w:br/>
              <w:t>Prefer not to answer</w:t>
            </w:r>
          </w:p>
        </w:tc>
        <w:tc>
          <w:tcPr>
            <w:tcW w:w="5467" w:type="dxa"/>
            <w:vAlign w:val="center"/>
          </w:tcPr>
          <w:p w14:paraId="3AB91528"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THANK AND END</w:t>
            </w:r>
          </w:p>
        </w:tc>
      </w:tr>
    </w:tbl>
    <w:p w14:paraId="26A550E5" w14:textId="77777777" w:rsidR="00CF03AA" w:rsidRPr="004626ED" w:rsidRDefault="00CF03AA" w:rsidP="00CF03AA">
      <w:pPr>
        <w:spacing w:after="0"/>
        <w:ind w:left="720"/>
        <w:rPr>
          <w:rFonts w:ascii="Calibri" w:eastAsia="Times New Roman" w:hAnsi="Calibri" w:cs="Calibri"/>
          <w:b/>
          <w:color w:val="C00000"/>
          <w:kern w:val="18"/>
          <w:szCs w:val="20"/>
        </w:rPr>
      </w:pPr>
      <w:r w:rsidRPr="004626ED">
        <w:rPr>
          <w:rFonts w:ascii="Calibri" w:eastAsia="Times New Roman" w:hAnsi="Calibri" w:cs="Calibri"/>
          <w:b/>
          <w:color w:val="C00000"/>
          <w:kern w:val="18"/>
          <w:szCs w:val="20"/>
        </w:rPr>
        <w:t xml:space="preserve">PARTICIPANTS SHOULD RESIDE IN THE ABOVE-NOTED CENTERS PROPER. </w:t>
      </w:r>
    </w:p>
    <w:p w14:paraId="2F1D230E" w14:textId="77777777" w:rsidR="00CF03AA" w:rsidRPr="004626ED" w:rsidRDefault="00CF03AA" w:rsidP="00CF03AA">
      <w:pPr>
        <w:spacing w:after="0"/>
        <w:rPr>
          <w:rFonts w:ascii="Calibri" w:eastAsia="Times New Roman" w:hAnsi="Calibri" w:cs="Calibri"/>
          <w:color w:val="auto"/>
          <w:kern w:val="18"/>
          <w:szCs w:val="20"/>
        </w:rPr>
      </w:pPr>
    </w:p>
    <w:p w14:paraId="0BD69CF7" w14:textId="77777777" w:rsidR="00CF03AA" w:rsidRPr="004626ED" w:rsidRDefault="00CF03AA" w:rsidP="00CF03AA">
      <w:pPr>
        <w:spacing w:after="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3a. </w:t>
      </w:r>
      <w:proofErr w:type="gramStart"/>
      <w:r w:rsidRPr="004626ED">
        <w:rPr>
          <w:rFonts w:ascii="Calibri" w:eastAsia="Times New Roman" w:hAnsi="Calibri" w:cs="Calibri"/>
          <w:color w:val="auto"/>
          <w:kern w:val="18"/>
          <w:szCs w:val="20"/>
        </w:rPr>
        <w:t>How</w:t>
      </w:r>
      <w:proofErr w:type="gramEnd"/>
      <w:r w:rsidRPr="004626ED">
        <w:rPr>
          <w:rFonts w:ascii="Calibri" w:eastAsia="Times New Roman" w:hAnsi="Calibri" w:cs="Calibri"/>
          <w:color w:val="auto"/>
          <w:kern w:val="18"/>
          <w:szCs w:val="20"/>
        </w:rPr>
        <w:t xml:space="preserve"> long have you lived in [INSERT CITY]?</w:t>
      </w:r>
    </w:p>
    <w:p w14:paraId="43507125" w14:textId="77777777" w:rsidR="00CF03AA" w:rsidRPr="004626ED" w:rsidRDefault="00CF03AA" w:rsidP="00CF03AA">
      <w:pPr>
        <w:spacing w:after="0"/>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CF03AA" w:rsidRPr="00D06FCF" w14:paraId="1A61D95B" w14:textId="77777777" w:rsidTr="00F974F7">
        <w:trPr>
          <w:trHeight w:val="256"/>
        </w:trPr>
        <w:tc>
          <w:tcPr>
            <w:tcW w:w="2178" w:type="dxa"/>
            <w:vAlign w:val="center"/>
          </w:tcPr>
          <w:p w14:paraId="001161E0" w14:textId="77777777" w:rsidR="00CF03AA" w:rsidRPr="00D06FCF" w:rsidRDefault="00CF03AA" w:rsidP="00F974F7">
            <w:pPr>
              <w:spacing w:after="0"/>
              <w:rPr>
                <w:rFonts w:ascii="Calibri" w:hAnsi="Calibri" w:cs="Calibri"/>
                <w:color w:val="auto"/>
                <w:kern w:val="18"/>
                <w:lang w:val="fr-CA"/>
              </w:rPr>
            </w:pPr>
            <w:proofErr w:type="spellStart"/>
            <w:r w:rsidRPr="00D06FCF">
              <w:rPr>
                <w:rFonts w:ascii="Calibri" w:hAnsi="Calibri" w:cs="Calibri"/>
                <w:color w:val="auto"/>
                <w:kern w:val="18"/>
                <w:lang w:val="fr-CA"/>
              </w:rPr>
              <w:t>Less</w:t>
            </w:r>
            <w:proofErr w:type="spellEnd"/>
            <w:r w:rsidRPr="00D06FCF">
              <w:rPr>
                <w:rFonts w:ascii="Calibri" w:hAnsi="Calibri" w:cs="Calibri"/>
                <w:color w:val="auto"/>
                <w:kern w:val="18"/>
                <w:lang w:val="fr-CA"/>
              </w:rPr>
              <w:t xml:space="preserve"> </w:t>
            </w:r>
            <w:proofErr w:type="spellStart"/>
            <w:r w:rsidRPr="00D06FCF">
              <w:rPr>
                <w:rFonts w:ascii="Calibri" w:hAnsi="Calibri" w:cs="Calibri"/>
                <w:color w:val="auto"/>
                <w:kern w:val="18"/>
                <w:lang w:val="fr-CA"/>
              </w:rPr>
              <w:t>than</w:t>
            </w:r>
            <w:proofErr w:type="spellEnd"/>
            <w:r w:rsidRPr="00D06FCF">
              <w:rPr>
                <w:rFonts w:ascii="Calibri" w:hAnsi="Calibri" w:cs="Calibri"/>
                <w:color w:val="auto"/>
                <w:kern w:val="18"/>
                <w:lang w:val="fr-CA"/>
              </w:rPr>
              <w:t xml:space="preserve"> </w:t>
            </w:r>
            <w:proofErr w:type="spellStart"/>
            <w:r w:rsidRPr="00D06FCF">
              <w:rPr>
                <w:rFonts w:ascii="Calibri" w:hAnsi="Calibri" w:cs="Calibri"/>
                <w:color w:val="auto"/>
                <w:kern w:val="18"/>
                <w:lang w:val="fr-CA"/>
              </w:rPr>
              <w:t>two</w:t>
            </w:r>
            <w:proofErr w:type="spellEnd"/>
            <w:r w:rsidRPr="00D06FCF">
              <w:rPr>
                <w:rFonts w:ascii="Calibri" w:hAnsi="Calibri" w:cs="Calibri"/>
                <w:color w:val="auto"/>
                <w:kern w:val="18"/>
                <w:lang w:val="fr-CA"/>
              </w:rPr>
              <w:t xml:space="preserve"> </w:t>
            </w:r>
            <w:proofErr w:type="spellStart"/>
            <w:r w:rsidRPr="00D06FCF">
              <w:rPr>
                <w:rFonts w:ascii="Calibri" w:hAnsi="Calibri" w:cs="Calibri"/>
                <w:color w:val="auto"/>
                <w:kern w:val="18"/>
                <w:lang w:val="fr-CA"/>
              </w:rPr>
              <w:t>years</w:t>
            </w:r>
            <w:proofErr w:type="spellEnd"/>
          </w:p>
        </w:tc>
        <w:tc>
          <w:tcPr>
            <w:tcW w:w="5467" w:type="dxa"/>
            <w:vAlign w:val="center"/>
          </w:tcPr>
          <w:p w14:paraId="35E48227" w14:textId="77777777" w:rsidR="00CF03AA" w:rsidRPr="00D06FCF" w:rsidRDefault="00CF03AA" w:rsidP="00F974F7">
            <w:pPr>
              <w:spacing w:after="0"/>
              <w:rPr>
                <w:rFonts w:ascii="Calibri" w:hAnsi="Calibri" w:cs="Calibri"/>
                <w:color w:val="C00000"/>
                <w:kern w:val="18"/>
                <w:lang w:val="fr-CA"/>
              </w:rPr>
            </w:pPr>
            <w:r w:rsidRPr="00D06FCF">
              <w:rPr>
                <w:rFonts w:ascii="Calibri" w:hAnsi="Calibri" w:cs="Calibri"/>
                <w:b/>
                <w:color w:val="auto"/>
                <w:kern w:val="18"/>
                <w:lang w:val="fr-CA"/>
              </w:rPr>
              <w:t>THANK AND END</w:t>
            </w:r>
          </w:p>
        </w:tc>
      </w:tr>
      <w:tr w:rsidR="00CF03AA" w:rsidRPr="00D06FCF" w14:paraId="28F3AD41" w14:textId="77777777" w:rsidTr="00F974F7">
        <w:trPr>
          <w:trHeight w:val="256"/>
        </w:trPr>
        <w:tc>
          <w:tcPr>
            <w:tcW w:w="2178" w:type="dxa"/>
            <w:vAlign w:val="center"/>
          </w:tcPr>
          <w:p w14:paraId="36DC283D" w14:textId="77777777" w:rsidR="00CF03AA" w:rsidRPr="00D06FCF" w:rsidRDefault="00CF03AA" w:rsidP="00F974F7">
            <w:pPr>
              <w:spacing w:after="0"/>
              <w:rPr>
                <w:rFonts w:ascii="Calibri" w:hAnsi="Calibri" w:cs="Calibri"/>
                <w:color w:val="auto"/>
                <w:kern w:val="18"/>
                <w:lang w:val="fr-CA"/>
              </w:rPr>
            </w:pPr>
            <w:proofErr w:type="spellStart"/>
            <w:r w:rsidRPr="00D06FCF">
              <w:rPr>
                <w:rFonts w:ascii="Calibri" w:hAnsi="Calibri" w:cs="Calibri"/>
                <w:color w:val="auto"/>
                <w:kern w:val="18"/>
                <w:lang w:val="fr-CA"/>
              </w:rPr>
              <w:t>Two</w:t>
            </w:r>
            <w:proofErr w:type="spellEnd"/>
            <w:r w:rsidRPr="00D06FCF">
              <w:rPr>
                <w:rFonts w:ascii="Calibri" w:hAnsi="Calibri" w:cs="Calibri"/>
                <w:color w:val="auto"/>
                <w:kern w:val="18"/>
                <w:lang w:val="fr-CA"/>
              </w:rPr>
              <w:t xml:space="preserve"> </w:t>
            </w:r>
            <w:proofErr w:type="spellStart"/>
            <w:r w:rsidRPr="00D06FCF">
              <w:rPr>
                <w:rFonts w:ascii="Calibri" w:hAnsi="Calibri" w:cs="Calibri"/>
                <w:color w:val="auto"/>
                <w:kern w:val="18"/>
                <w:lang w:val="fr-CA"/>
              </w:rPr>
              <w:t>years</w:t>
            </w:r>
            <w:proofErr w:type="spellEnd"/>
            <w:r w:rsidRPr="00D06FCF">
              <w:rPr>
                <w:rFonts w:ascii="Calibri" w:hAnsi="Calibri" w:cs="Calibri"/>
                <w:color w:val="auto"/>
                <w:kern w:val="18"/>
                <w:lang w:val="fr-CA"/>
              </w:rPr>
              <w:t xml:space="preserve"> or more</w:t>
            </w:r>
          </w:p>
        </w:tc>
        <w:tc>
          <w:tcPr>
            <w:tcW w:w="5467" w:type="dxa"/>
            <w:vAlign w:val="center"/>
          </w:tcPr>
          <w:p w14:paraId="37007E22"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auto"/>
                <w:kern w:val="18"/>
                <w:lang w:val="fr-CA"/>
              </w:rPr>
              <w:t xml:space="preserve">CONTINUE </w:t>
            </w:r>
          </w:p>
        </w:tc>
      </w:tr>
      <w:tr w:rsidR="00CF03AA" w:rsidRPr="00D06FCF" w14:paraId="45B35EF4" w14:textId="77777777" w:rsidTr="00F974F7">
        <w:trPr>
          <w:trHeight w:val="256"/>
        </w:trPr>
        <w:tc>
          <w:tcPr>
            <w:tcW w:w="2178" w:type="dxa"/>
            <w:vAlign w:val="center"/>
          </w:tcPr>
          <w:p w14:paraId="274A545B" w14:textId="77777777" w:rsidR="00CF03AA" w:rsidRPr="004626ED" w:rsidRDefault="00CF03AA" w:rsidP="00F974F7">
            <w:pPr>
              <w:spacing w:after="0"/>
              <w:rPr>
                <w:rFonts w:ascii="Calibri" w:hAnsi="Calibri" w:cs="Calibri"/>
                <w:color w:val="auto"/>
                <w:kern w:val="18"/>
              </w:rPr>
            </w:pPr>
            <w:r w:rsidRPr="004626ED">
              <w:rPr>
                <w:rFonts w:ascii="Calibri" w:hAnsi="Calibri" w:cs="Calibri"/>
                <w:color w:val="auto"/>
                <w:kern w:val="18"/>
              </w:rPr>
              <w:t>Don’t know/Prefer not to answer</w:t>
            </w:r>
          </w:p>
        </w:tc>
        <w:tc>
          <w:tcPr>
            <w:tcW w:w="5467" w:type="dxa"/>
            <w:vAlign w:val="center"/>
          </w:tcPr>
          <w:p w14:paraId="6992F44F" w14:textId="77777777" w:rsidR="00CF03AA" w:rsidRPr="00D06FCF" w:rsidRDefault="00CF03AA" w:rsidP="00F974F7">
            <w:pPr>
              <w:spacing w:after="0"/>
              <w:rPr>
                <w:rFonts w:ascii="Calibri" w:hAnsi="Calibri" w:cs="Calibri"/>
                <w:b/>
                <w:color w:val="auto"/>
                <w:kern w:val="18"/>
                <w:lang w:val="fr-CA"/>
              </w:rPr>
            </w:pPr>
            <w:r w:rsidRPr="00D06FCF">
              <w:rPr>
                <w:rFonts w:ascii="Calibri" w:hAnsi="Calibri" w:cs="Calibri"/>
                <w:b/>
                <w:color w:val="auto"/>
                <w:kern w:val="18"/>
                <w:lang w:val="fr-CA"/>
              </w:rPr>
              <w:t>THANK AND END</w:t>
            </w:r>
          </w:p>
        </w:tc>
      </w:tr>
    </w:tbl>
    <w:p w14:paraId="0D4E91D5" w14:textId="77777777" w:rsidR="00CF03AA" w:rsidRPr="00D06FCF" w:rsidRDefault="00CF03AA" w:rsidP="00CF03AA">
      <w:pPr>
        <w:spacing w:after="0"/>
        <w:rPr>
          <w:rFonts w:ascii="Calibri" w:eastAsia="Times New Roman" w:hAnsi="Calibri" w:cs="Calibri"/>
          <w:color w:val="auto"/>
          <w:kern w:val="18"/>
          <w:szCs w:val="20"/>
          <w:lang w:val="fr-CA"/>
        </w:rPr>
      </w:pPr>
    </w:p>
    <w:p w14:paraId="1A3D4E08" w14:textId="77777777" w:rsidR="00CF03AA" w:rsidRPr="00D06FCF" w:rsidRDefault="00CF03AA" w:rsidP="00CF03AA">
      <w:pPr>
        <w:spacing w:after="0"/>
        <w:rPr>
          <w:rFonts w:ascii="Calibri" w:eastAsia="Times New Roman" w:hAnsi="Calibri" w:cs="Calibri"/>
          <w:color w:val="auto"/>
          <w:kern w:val="18"/>
          <w:szCs w:val="20"/>
          <w:lang w:val="fr-CA"/>
        </w:rPr>
      </w:pPr>
    </w:p>
    <w:p w14:paraId="3CE73E7B"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Would you be willing to tell me in which of the following age categories you belong? </w:t>
      </w:r>
    </w:p>
    <w:p w14:paraId="0E54C9A8" w14:textId="77777777" w:rsidR="00CF03AA" w:rsidRPr="004626ED" w:rsidRDefault="00CF03AA" w:rsidP="00CF03AA">
      <w:pPr>
        <w:spacing w:after="0"/>
        <w:rPr>
          <w:rFonts w:ascii="Calibri" w:eastAsia="Times New Roman" w:hAnsi="Calibri" w:cs="Calibri"/>
          <w:color w:val="auto"/>
          <w:kern w:val="18"/>
          <w:szCs w:val="20"/>
        </w:rPr>
      </w:pPr>
    </w:p>
    <w:tbl>
      <w:tblPr>
        <w:tblStyle w:val="TableGrid8"/>
        <w:tblW w:w="0" w:type="auto"/>
        <w:tblInd w:w="720" w:type="dxa"/>
        <w:tblLook w:val="04A0" w:firstRow="1" w:lastRow="0" w:firstColumn="1" w:lastColumn="0" w:noHBand="0" w:noVBand="1"/>
      </w:tblPr>
      <w:tblGrid>
        <w:gridCol w:w="2178"/>
        <w:gridCol w:w="5467"/>
      </w:tblGrid>
      <w:tr w:rsidR="00CF03AA" w:rsidRPr="00D06FCF" w14:paraId="093F970B" w14:textId="77777777" w:rsidTr="00F974F7">
        <w:trPr>
          <w:trHeight w:val="256"/>
        </w:trPr>
        <w:tc>
          <w:tcPr>
            <w:tcW w:w="2178" w:type="dxa"/>
            <w:vAlign w:val="center"/>
          </w:tcPr>
          <w:p w14:paraId="65C8E4C1"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 xml:space="preserve">Under 18 </w:t>
            </w:r>
            <w:proofErr w:type="spellStart"/>
            <w:r w:rsidRPr="00D06FCF">
              <w:rPr>
                <w:rFonts w:ascii="Calibri" w:hAnsi="Calibri" w:cs="Calibri"/>
                <w:color w:val="auto"/>
                <w:kern w:val="18"/>
                <w:lang w:val="fr-CA"/>
              </w:rPr>
              <w:t>years</w:t>
            </w:r>
            <w:proofErr w:type="spellEnd"/>
            <w:r w:rsidRPr="00D06FCF">
              <w:rPr>
                <w:rFonts w:ascii="Calibri" w:hAnsi="Calibri" w:cs="Calibri"/>
                <w:color w:val="auto"/>
                <w:kern w:val="18"/>
                <w:lang w:val="fr-CA"/>
              </w:rPr>
              <w:t xml:space="preserve"> of </w:t>
            </w:r>
            <w:proofErr w:type="spellStart"/>
            <w:r w:rsidRPr="00D06FCF">
              <w:rPr>
                <w:rFonts w:ascii="Calibri" w:hAnsi="Calibri" w:cs="Calibri"/>
                <w:color w:val="auto"/>
                <w:kern w:val="18"/>
                <w:lang w:val="fr-CA"/>
              </w:rPr>
              <w:t>age</w:t>
            </w:r>
            <w:proofErr w:type="spellEnd"/>
          </w:p>
        </w:tc>
        <w:tc>
          <w:tcPr>
            <w:tcW w:w="5467" w:type="dxa"/>
            <w:vAlign w:val="center"/>
          </w:tcPr>
          <w:p w14:paraId="66FCBF31" w14:textId="77777777" w:rsidR="00CF03AA" w:rsidRPr="00D06FCF" w:rsidRDefault="00CF03AA" w:rsidP="00F974F7">
            <w:pPr>
              <w:spacing w:after="0"/>
              <w:rPr>
                <w:rFonts w:ascii="Calibri" w:hAnsi="Calibri" w:cs="Calibri"/>
                <w:color w:val="auto"/>
                <w:kern w:val="18"/>
                <w:lang w:val="fr-CA"/>
              </w:rPr>
            </w:pPr>
            <w:r w:rsidRPr="004626ED">
              <w:rPr>
                <w:rFonts w:ascii="Calibri" w:hAnsi="Calibri" w:cs="Calibri"/>
                <w:b/>
                <w:color w:val="auto"/>
                <w:kern w:val="18"/>
              </w:rPr>
              <w:t xml:space="preserve">IF POSSIBLE, ASK FOR SOMEONE OVER 18 AND REINTRODUCE. </w:t>
            </w:r>
            <w:r w:rsidRPr="00D06FCF">
              <w:rPr>
                <w:rFonts w:ascii="Calibri" w:hAnsi="Calibri" w:cs="Calibri"/>
                <w:b/>
                <w:color w:val="auto"/>
                <w:kern w:val="18"/>
                <w:lang w:val="fr-CA"/>
              </w:rPr>
              <w:t>OTHERWISE THANK AND END.</w:t>
            </w:r>
          </w:p>
        </w:tc>
      </w:tr>
      <w:tr w:rsidR="00CF03AA" w:rsidRPr="00D06FCF" w14:paraId="4D41494B" w14:textId="77777777" w:rsidTr="00F974F7">
        <w:trPr>
          <w:trHeight w:val="256"/>
        </w:trPr>
        <w:tc>
          <w:tcPr>
            <w:tcW w:w="2178" w:type="dxa"/>
            <w:vAlign w:val="center"/>
          </w:tcPr>
          <w:p w14:paraId="6792251C"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 xml:space="preserve">18-24 </w:t>
            </w:r>
          </w:p>
        </w:tc>
        <w:tc>
          <w:tcPr>
            <w:tcW w:w="5467" w:type="dxa"/>
            <w:vMerge w:val="restart"/>
            <w:vAlign w:val="center"/>
          </w:tcPr>
          <w:p w14:paraId="6CA69223"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RECORD AND CONTINUE</w:t>
            </w:r>
          </w:p>
        </w:tc>
      </w:tr>
      <w:tr w:rsidR="00CF03AA" w:rsidRPr="00D06FCF" w14:paraId="0799D135" w14:textId="77777777" w:rsidTr="00F974F7">
        <w:trPr>
          <w:trHeight w:val="256"/>
        </w:trPr>
        <w:tc>
          <w:tcPr>
            <w:tcW w:w="2178" w:type="dxa"/>
            <w:vAlign w:val="center"/>
          </w:tcPr>
          <w:p w14:paraId="5CA59065"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lastRenderedPageBreak/>
              <w:t>25-34</w:t>
            </w:r>
          </w:p>
        </w:tc>
        <w:tc>
          <w:tcPr>
            <w:tcW w:w="5467" w:type="dxa"/>
            <w:vMerge/>
            <w:vAlign w:val="center"/>
          </w:tcPr>
          <w:p w14:paraId="56A15DD6" w14:textId="77777777" w:rsidR="00CF03AA" w:rsidRPr="00D06FCF" w:rsidRDefault="00CF03AA" w:rsidP="00F974F7">
            <w:pPr>
              <w:spacing w:after="0"/>
              <w:rPr>
                <w:rFonts w:ascii="Calibri" w:hAnsi="Calibri" w:cs="Calibri"/>
                <w:color w:val="auto"/>
                <w:kern w:val="18"/>
                <w:lang w:val="fr-CA"/>
              </w:rPr>
            </w:pPr>
          </w:p>
        </w:tc>
      </w:tr>
      <w:tr w:rsidR="00CF03AA" w:rsidRPr="00D06FCF" w14:paraId="4FF0D7F7" w14:textId="77777777" w:rsidTr="00F974F7">
        <w:trPr>
          <w:trHeight w:val="256"/>
        </w:trPr>
        <w:tc>
          <w:tcPr>
            <w:tcW w:w="2178" w:type="dxa"/>
            <w:vAlign w:val="center"/>
          </w:tcPr>
          <w:p w14:paraId="32FB9866"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35-44</w:t>
            </w:r>
          </w:p>
        </w:tc>
        <w:tc>
          <w:tcPr>
            <w:tcW w:w="5467" w:type="dxa"/>
            <w:vMerge/>
            <w:vAlign w:val="center"/>
          </w:tcPr>
          <w:p w14:paraId="79125918" w14:textId="77777777" w:rsidR="00CF03AA" w:rsidRPr="00D06FCF" w:rsidRDefault="00CF03AA" w:rsidP="00F974F7">
            <w:pPr>
              <w:spacing w:after="0"/>
              <w:rPr>
                <w:rFonts w:ascii="Calibri" w:hAnsi="Calibri" w:cs="Calibri"/>
                <w:color w:val="auto"/>
                <w:kern w:val="18"/>
                <w:lang w:val="fr-CA"/>
              </w:rPr>
            </w:pPr>
          </w:p>
        </w:tc>
      </w:tr>
      <w:tr w:rsidR="00CF03AA" w:rsidRPr="00D06FCF" w14:paraId="5F7B4994" w14:textId="77777777" w:rsidTr="00F974F7">
        <w:trPr>
          <w:trHeight w:val="256"/>
        </w:trPr>
        <w:tc>
          <w:tcPr>
            <w:tcW w:w="2178" w:type="dxa"/>
            <w:vAlign w:val="center"/>
          </w:tcPr>
          <w:p w14:paraId="659A0E72"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45-54</w:t>
            </w:r>
          </w:p>
        </w:tc>
        <w:tc>
          <w:tcPr>
            <w:tcW w:w="5467" w:type="dxa"/>
            <w:vMerge/>
            <w:vAlign w:val="center"/>
          </w:tcPr>
          <w:p w14:paraId="622924F2" w14:textId="77777777" w:rsidR="00CF03AA" w:rsidRPr="00D06FCF" w:rsidRDefault="00CF03AA" w:rsidP="00F974F7">
            <w:pPr>
              <w:spacing w:after="0"/>
              <w:rPr>
                <w:rFonts w:ascii="Calibri" w:hAnsi="Calibri" w:cs="Calibri"/>
                <w:color w:val="auto"/>
                <w:kern w:val="18"/>
                <w:lang w:val="fr-CA"/>
              </w:rPr>
            </w:pPr>
          </w:p>
        </w:tc>
      </w:tr>
      <w:tr w:rsidR="00CF03AA" w:rsidRPr="00D06FCF" w14:paraId="19529CDA" w14:textId="77777777" w:rsidTr="00F974F7">
        <w:trPr>
          <w:trHeight w:val="240"/>
        </w:trPr>
        <w:tc>
          <w:tcPr>
            <w:tcW w:w="2178" w:type="dxa"/>
            <w:vAlign w:val="center"/>
          </w:tcPr>
          <w:p w14:paraId="17C2A1AA"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55+</w:t>
            </w:r>
          </w:p>
        </w:tc>
        <w:tc>
          <w:tcPr>
            <w:tcW w:w="5467" w:type="dxa"/>
            <w:vMerge/>
            <w:vAlign w:val="center"/>
          </w:tcPr>
          <w:p w14:paraId="20C0A3A4" w14:textId="77777777" w:rsidR="00CF03AA" w:rsidRPr="00D06FCF" w:rsidRDefault="00CF03AA" w:rsidP="00F974F7">
            <w:pPr>
              <w:spacing w:after="0"/>
              <w:rPr>
                <w:rFonts w:ascii="Calibri" w:hAnsi="Calibri" w:cs="Calibri"/>
                <w:color w:val="auto"/>
                <w:kern w:val="18"/>
                <w:lang w:val="fr-CA"/>
              </w:rPr>
            </w:pPr>
          </w:p>
        </w:tc>
      </w:tr>
      <w:tr w:rsidR="00CF03AA" w:rsidRPr="00D06FCF" w14:paraId="20536536" w14:textId="77777777" w:rsidTr="00F974F7">
        <w:trPr>
          <w:trHeight w:val="240"/>
        </w:trPr>
        <w:tc>
          <w:tcPr>
            <w:tcW w:w="2178" w:type="dxa"/>
            <w:vAlign w:val="center"/>
          </w:tcPr>
          <w:p w14:paraId="11581B9C" w14:textId="77777777" w:rsidR="00CF03AA" w:rsidRPr="004626ED" w:rsidRDefault="00CF03AA" w:rsidP="00F974F7">
            <w:pPr>
              <w:spacing w:after="0"/>
              <w:rPr>
                <w:rFonts w:ascii="Calibri" w:hAnsi="Calibri" w:cs="Calibri"/>
                <w:color w:val="auto"/>
                <w:kern w:val="18"/>
              </w:rPr>
            </w:pPr>
            <w:r w:rsidRPr="004626ED">
              <w:rPr>
                <w:rFonts w:ascii="Calibri" w:hAnsi="Calibri" w:cs="Calibri"/>
                <w:b/>
                <w:color w:val="auto"/>
                <w:kern w:val="18"/>
              </w:rPr>
              <w:t>VOLUNTEERED</w:t>
            </w:r>
            <w:r w:rsidRPr="004626ED">
              <w:rPr>
                <w:rFonts w:ascii="Calibri" w:hAnsi="Calibri" w:cs="Calibri"/>
                <w:color w:val="auto"/>
                <w:kern w:val="18"/>
              </w:rPr>
              <w:t xml:space="preserve"> </w:t>
            </w:r>
            <w:r w:rsidRPr="004626ED">
              <w:rPr>
                <w:rFonts w:ascii="Calibri" w:hAnsi="Calibri" w:cs="Calibri"/>
                <w:color w:val="auto"/>
                <w:kern w:val="18"/>
              </w:rPr>
              <w:br/>
              <w:t>Prefer not to answer</w:t>
            </w:r>
          </w:p>
        </w:tc>
        <w:tc>
          <w:tcPr>
            <w:tcW w:w="5467" w:type="dxa"/>
            <w:vAlign w:val="center"/>
          </w:tcPr>
          <w:p w14:paraId="7C27DCED"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THANK AND END</w:t>
            </w:r>
          </w:p>
        </w:tc>
      </w:tr>
    </w:tbl>
    <w:p w14:paraId="3A5E9EDC" w14:textId="77777777" w:rsidR="00CF03AA" w:rsidRPr="004626ED" w:rsidRDefault="00CF03AA" w:rsidP="00CF03AA">
      <w:pPr>
        <w:spacing w:after="0"/>
        <w:ind w:firstLine="720"/>
        <w:rPr>
          <w:rFonts w:ascii="Calibri" w:eastAsia="Times New Roman" w:hAnsi="Calibri" w:cs="Calibri"/>
          <w:color w:val="auto"/>
          <w:kern w:val="18"/>
          <w:szCs w:val="20"/>
        </w:rPr>
      </w:pPr>
      <w:r w:rsidRPr="004626ED">
        <w:rPr>
          <w:rFonts w:ascii="Calibri" w:eastAsia="Times New Roman" w:hAnsi="Calibri" w:cs="Calibri"/>
          <w:b/>
          <w:color w:val="C00000"/>
          <w:kern w:val="18"/>
          <w:szCs w:val="20"/>
        </w:rPr>
        <w:t>ENSURE A GOOD MIX OF AGES WITHIN EACH SUBGROUP.</w:t>
      </w:r>
    </w:p>
    <w:p w14:paraId="5B013A62" w14:textId="77777777" w:rsidR="00CF03AA" w:rsidRPr="004626ED" w:rsidRDefault="00CF03AA" w:rsidP="00CF03AA">
      <w:pPr>
        <w:spacing w:after="0"/>
        <w:rPr>
          <w:rFonts w:ascii="Calibri" w:eastAsia="Times New Roman" w:hAnsi="Calibri" w:cs="Calibri"/>
          <w:color w:val="auto"/>
          <w:kern w:val="18"/>
          <w:szCs w:val="20"/>
        </w:rPr>
      </w:pPr>
    </w:p>
    <w:p w14:paraId="5929A0FC" w14:textId="77777777" w:rsidR="00CF03AA" w:rsidRPr="004626ED" w:rsidRDefault="00CF03AA" w:rsidP="00CF03AA">
      <w:pPr>
        <w:spacing w:after="0"/>
        <w:rPr>
          <w:rFonts w:ascii="Calibri" w:eastAsia="Times New Roman" w:hAnsi="Calibri" w:cs="Calibri"/>
          <w:color w:val="auto"/>
          <w:kern w:val="18"/>
          <w:szCs w:val="20"/>
        </w:rPr>
      </w:pPr>
    </w:p>
    <w:p w14:paraId="2D11C627" w14:textId="77777777" w:rsidR="00CF03AA" w:rsidRPr="004626ED" w:rsidRDefault="00CF03AA" w:rsidP="00CF03AA">
      <w:pPr>
        <w:spacing w:after="0"/>
        <w:rPr>
          <w:rFonts w:ascii="Calibri" w:eastAsia="Times New Roman" w:hAnsi="Calibri" w:cs="Calibri"/>
          <w:color w:val="auto"/>
          <w:kern w:val="18"/>
          <w:szCs w:val="20"/>
        </w:rPr>
      </w:pPr>
    </w:p>
    <w:p w14:paraId="1DEBA182" w14:textId="77777777" w:rsidR="00CF03AA" w:rsidRPr="004626ED" w:rsidRDefault="00CF03AA" w:rsidP="00CF03AA">
      <w:pPr>
        <w:spacing w:after="0"/>
        <w:rPr>
          <w:rFonts w:ascii="Calibri" w:eastAsia="Times New Roman" w:hAnsi="Calibri" w:cs="Calibri"/>
          <w:color w:val="auto"/>
          <w:kern w:val="18"/>
          <w:szCs w:val="20"/>
        </w:rPr>
      </w:pPr>
    </w:p>
    <w:p w14:paraId="739FBBCF" w14:textId="77777777" w:rsidR="00CF03AA" w:rsidRPr="004626ED" w:rsidRDefault="00CF03AA" w:rsidP="00CF03AA">
      <w:pPr>
        <w:spacing w:after="0"/>
        <w:rPr>
          <w:rFonts w:ascii="Calibri" w:eastAsia="Times New Roman" w:hAnsi="Calibri" w:cs="Calibri"/>
          <w:color w:val="auto"/>
          <w:kern w:val="18"/>
          <w:szCs w:val="20"/>
        </w:rPr>
      </w:pPr>
    </w:p>
    <w:p w14:paraId="51F4EE42"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Are you familiar with the concept of a focus group?</w:t>
      </w:r>
    </w:p>
    <w:p w14:paraId="3C652FC5" w14:textId="77777777" w:rsidR="00CF03AA" w:rsidRPr="004626ED" w:rsidRDefault="00CF03AA" w:rsidP="00CF03AA">
      <w:pPr>
        <w:spacing w:after="0"/>
        <w:rPr>
          <w:rFonts w:ascii="Calibri" w:eastAsia="Times New Roman" w:hAnsi="Calibri" w:cs="Calibri"/>
          <w:color w:val="auto"/>
          <w:kern w:val="18"/>
          <w:szCs w:val="20"/>
        </w:rPr>
      </w:pPr>
    </w:p>
    <w:p w14:paraId="10E67196" w14:textId="77777777" w:rsidR="00CF03AA" w:rsidRPr="004626ED" w:rsidRDefault="00CF03AA" w:rsidP="00CF03AA">
      <w:pPr>
        <w:spacing w:after="0"/>
        <w:ind w:left="900"/>
        <w:rPr>
          <w:rFonts w:ascii="Calibri" w:eastAsia="Times New Roman" w:hAnsi="Calibri" w:cs="Calibri"/>
          <w:color w:val="auto"/>
          <w:kern w:val="18"/>
          <w:szCs w:val="20"/>
        </w:rPr>
      </w:pPr>
      <w:r w:rsidRPr="004626ED">
        <w:rPr>
          <w:rFonts w:ascii="Calibri" w:eastAsia="Times New Roman" w:hAnsi="Calibri" w:cs="Calibri"/>
          <w:color w:val="auto"/>
          <w:kern w:val="18"/>
          <w:szCs w:val="20"/>
        </w:rPr>
        <w:t>Yes</w:t>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CONTINUE</w:t>
      </w:r>
      <w:r w:rsidRPr="004626ED">
        <w:rPr>
          <w:rFonts w:ascii="Calibri" w:eastAsia="Times New Roman" w:hAnsi="Calibri" w:cs="Calibri"/>
          <w:color w:val="auto"/>
          <w:kern w:val="18"/>
          <w:szCs w:val="20"/>
        </w:rPr>
        <w:br/>
        <w:t xml:space="preserve">No </w:t>
      </w:r>
      <w:r w:rsidRPr="004626ED">
        <w:rPr>
          <w:rFonts w:ascii="Calibri" w:eastAsia="Times New Roman" w:hAnsi="Calibri" w:cs="Calibri"/>
          <w:color w:val="auto"/>
          <w:kern w:val="18"/>
          <w:szCs w:val="20"/>
        </w:rPr>
        <w:tab/>
      </w:r>
      <w:r w:rsidRPr="004626ED">
        <w:rPr>
          <w:rFonts w:ascii="Calibri" w:eastAsia="Times New Roman" w:hAnsi="Calibri" w:cs="Calibri"/>
          <w:b/>
          <w:color w:val="auto"/>
          <w:kern w:val="18"/>
          <w:szCs w:val="20"/>
        </w:rPr>
        <w:t>EXPLAIN THE FOLLOWING</w:t>
      </w:r>
      <w:r w:rsidRPr="004626ED">
        <w:rPr>
          <w:rFonts w:ascii="Calibri" w:eastAsia="Times New Roman" w:hAnsi="Calibri" w:cs="Calibri"/>
          <w:color w:val="auto"/>
          <w:kern w:val="18"/>
          <w:szCs w:val="20"/>
        </w:rPr>
        <w:t xml:space="preserve"> “</w:t>
      </w:r>
      <w:r w:rsidRPr="004626ED">
        <w:rPr>
          <w:rFonts w:ascii="Calibri" w:eastAsia="Times New Roman" w:hAnsi="Calibri" w:cs="Calibri"/>
          <w:i/>
          <w:color w:val="auto"/>
          <w:kern w:val="18"/>
          <w:szCs w:val="20"/>
        </w:rPr>
        <w:t>a focus group consists of eight to ten participants and one moderator.  During a two-hour session, participants are asked to discuss a wide range of issues related to the topic being examined.</w:t>
      </w:r>
      <w:r w:rsidRPr="004626ED">
        <w:rPr>
          <w:rFonts w:ascii="Calibri" w:eastAsia="Times New Roman" w:hAnsi="Calibri" w:cs="Calibri"/>
          <w:color w:val="auto"/>
          <w:kern w:val="18"/>
          <w:szCs w:val="20"/>
        </w:rPr>
        <w:t>”</w:t>
      </w:r>
    </w:p>
    <w:p w14:paraId="73A032DF" w14:textId="77777777" w:rsidR="00CF03AA" w:rsidRPr="004626ED" w:rsidRDefault="00CF03AA" w:rsidP="00CF03AA">
      <w:pPr>
        <w:spacing w:after="0"/>
        <w:ind w:left="540"/>
        <w:rPr>
          <w:rFonts w:ascii="Calibri" w:eastAsia="Times New Roman" w:hAnsi="Calibri" w:cs="Calibri"/>
          <w:color w:val="auto"/>
          <w:kern w:val="18"/>
          <w:szCs w:val="20"/>
        </w:rPr>
      </w:pPr>
    </w:p>
    <w:p w14:paraId="63CC9BBB" w14:textId="77777777" w:rsidR="00CF03AA" w:rsidRPr="004626ED" w:rsidRDefault="00CF03AA" w:rsidP="00CF03AA">
      <w:pPr>
        <w:numPr>
          <w:ilvl w:val="0"/>
          <w:numId w:val="4"/>
        </w:numPr>
        <w:spacing w:after="0"/>
        <w:rPr>
          <w:rFonts w:ascii="Calibri" w:eastAsia="Times New Roman" w:hAnsi="Calibri" w:cs="Calibri"/>
          <w:color w:val="auto"/>
          <w:kern w:val="18"/>
          <w:szCs w:val="20"/>
        </w:rPr>
      </w:pPr>
      <w:r w:rsidRPr="004626ED">
        <w:rPr>
          <w:rFonts w:ascii="Calibri" w:eastAsia="Times New Roman" w:hAnsi="Calibri" w:cs="Calibri"/>
          <w:color w:val="auto"/>
          <w:kern w:val="18"/>
          <w:szCs w:val="20"/>
        </w:rPr>
        <w:t>How comfortable are you in expressing your views in public, reading written materials or looking at images projected onto a screen?</w:t>
      </w:r>
    </w:p>
    <w:p w14:paraId="3B7F458D" w14:textId="77777777" w:rsidR="00CF03AA" w:rsidRPr="004626ED" w:rsidRDefault="00CF03AA" w:rsidP="00CF03AA">
      <w:pPr>
        <w:spacing w:after="0"/>
        <w:rPr>
          <w:rFonts w:ascii="Calibri" w:eastAsia="Times New Roman" w:hAnsi="Calibri" w:cs="Calibri"/>
          <w:color w:val="auto"/>
          <w:kern w:val="18"/>
          <w:szCs w:val="20"/>
        </w:rPr>
      </w:pPr>
    </w:p>
    <w:p w14:paraId="1C9C0C4A" w14:textId="77777777" w:rsidR="00CF03AA" w:rsidRPr="00D06FCF" w:rsidRDefault="00CF03AA" w:rsidP="00CF03AA">
      <w:pPr>
        <w:numPr>
          <w:ilvl w:val="0"/>
          <w:numId w:val="22"/>
        </w:numPr>
        <w:spacing w:after="0"/>
        <w:ind w:left="180" w:firstLine="720"/>
        <w:rPr>
          <w:rFonts w:ascii="Calibri" w:eastAsia="Times New Roman" w:hAnsi="Calibri" w:cs="Calibri"/>
          <w:color w:val="auto"/>
          <w:kern w:val="18"/>
          <w:lang w:val="fr-CA"/>
        </w:rPr>
      </w:pPr>
      <w:proofErr w:type="spellStart"/>
      <w:r w:rsidRPr="00D06FCF">
        <w:rPr>
          <w:rFonts w:ascii="Calibri" w:eastAsia="Times New Roman" w:hAnsi="Calibri" w:cs="Calibri"/>
          <w:color w:val="auto"/>
          <w:kern w:val="18"/>
          <w:lang w:val="fr-CA"/>
        </w:rPr>
        <w:t>Very</w:t>
      </w:r>
      <w:proofErr w:type="spellEnd"/>
      <w:r w:rsidRPr="00D06FCF">
        <w:rPr>
          <w:rFonts w:ascii="Calibri" w:eastAsia="Times New Roman" w:hAnsi="Calibri" w:cs="Calibri"/>
          <w:color w:val="auto"/>
          <w:kern w:val="18"/>
          <w:lang w:val="fr-CA"/>
        </w:rPr>
        <w:t xml:space="preserve"> </w:t>
      </w:r>
      <w:proofErr w:type="spellStart"/>
      <w:r w:rsidRPr="00D06FCF">
        <w:rPr>
          <w:rFonts w:ascii="Calibri" w:eastAsia="Times New Roman" w:hAnsi="Calibri" w:cs="Calibri"/>
          <w:color w:val="auto"/>
          <w:kern w:val="18"/>
          <w:lang w:val="fr-CA"/>
        </w:rPr>
        <w:t>Comfortable</w:t>
      </w:r>
      <w:proofErr w:type="spellEnd"/>
    </w:p>
    <w:p w14:paraId="29903319" w14:textId="77777777" w:rsidR="00CF03AA" w:rsidRPr="00D06FCF" w:rsidRDefault="00CF03AA" w:rsidP="00CF03AA">
      <w:pPr>
        <w:spacing w:after="0"/>
        <w:ind w:left="180" w:firstLine="720"/>
        <w:rPr>
          <w:rFonts w:ascii="Calibri" w:eastAsia="Times New Roman" w:hAnsi="Calibri" w:cs="Calibri"/>
          <w:color w:val="auto"/>
          <w:kern w:val="18"/>
          <w:szCs w:val="20"/>
          <w:lang w:val="fr-CA"/>
        </w:rPr>
      </w:pPr>
      <w:proofErr w:type="spellStart"/>
      <w:r w:rsidRPr="00D06FCF">
        <w:rPr>
          <w:rFonts w:ascii="Calibri" w:eastAsia="Times New Roman" w:hAnsi="Calibri" w:cs="Calibri"/>
          <w:color w:val="auto"/>
          <w:kern w:val="18"/>
          <w:szCs w:val="20"/>
          <w:lang w:val="fr-CA"/>
        </w:rPr>
        <w:t>Somewhat</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Comfortable</w:t>
      </w:r>
      <w:proofErr w:type="spellEnd"/>
    </w:p>
    <w:p w14:paraId="1C05131C" w14:textId="77777777" w:rsidR="00CF03AA" w:rsidRPr="00D06FCF" w:rsidRDefault="00CF03AA" w:rsidP="00CF03AA">
      <w:pPr>
        <w:spacing w:after="0"/>
        <w:ind w:left="180" w:firstLine="720"/>
        <w:rPr>
          <w:rFonts w:ascii="Calibri" w:eastAsia="Times New Roman" w:hAnsi="Calibri" w:cs="Calibri"/>
          <w:b/>
          <w:bCs/>
          <w:color w:val="auto"/>
          <w:kern w:val="18"/>
          <w:szCs w:val="20"/>
          <w:lang w:val="fr-CA"/>
        </w:rPr>
      </w:pPr>
      <w:proofErr w:type="spellStart"/>
      <w:r w:rsidRPr="00D06FCF">
        <w:rPr>
          <w:rFonts w:ascii="Calibri" w:eastAsia="Times New Roman" w:hAnsi="Calibri" w:cs="Calibri"/>
          <w:color w:val="auto"/>
          <w:kern w:val="18"/>
          <w:szCs w:val="20"/>
          <w:lang w:val="fr-CA"/>
        </w:rPr>
        <w:t>Somewhat</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Uncomfortable</w:t>
      </w:r>
      <w:proofErr w:type="spellEnd"/>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THANK AND END</w:t>
      </w:r>
    </w:p>
    <w:p w14:paraId="09BAE886" w14:textId="77777777" w:rsidR="00CF03AA" w:rsidRPr="00D06FCF" w:rsidRDefault="00CF03AA" w:rsidP="00CF03AA">
      <w:pPr>
        <w:spacing w:after="0"/>
        <w:ind w:left="180" w:firstLine="720"/>
        <w:rPr>
          <w:rFonts w:ascii="Calibri" w:eastAsia="Times New Roman" w:hAnsi="Calibri" w:cs="Calibri"/>
          <w:b/>
          <w:color w:val="auto"/>
          <w:kern w:val="18"/>
          <w:szCs w:val="20"/>
          <w:lang w:val="fr-CA"/>
        </w:rPr>
      </w:pPr>
      <w:proofErr w:type="spellStart"/>
      <w:r w:rsidRPr="00D06FCF">
        <w:rPr>
          <w:rFonts w:ascii="Calibri" w:eastAsia="Times New Roman" w:hAnsi="Calibri" w:cs="Calibri"/>
          <w:color w:val="auto"/>
          <w:kern w:val="18"/>
          <w:szCs w:val="20"/>
          <w:lang w:val="fr-CA"/>
        </w:rPr>
        <w:t>Very</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Uncomfortable</w:t>
      </w:r>
      <w:proofErr w:type="spellEnd"/>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THANK AND END</w:t>
      </w:r>
    </w:p>
    <w:p w14:paraId="62771DDE" w14:textId="77777777" w:rsidR="00CF03AA" w:rsidRPr="00D06FCF" w:rsidRDefault="00CF03AA" w:rsidP="00CF03AA">
      <w:pPr>
        <w:spacing w:after="0"/>
        <w:ind w:left="180" w:firstLine="720"/>
        <w:rPr>
          <w:rFonts w:ascii="Calibri" w:eastAsia="Times New Roman" w:hAnsi="Calibri" w:cs="Calibri"/>
          <w:color w:val="auto"/>
          <w:kern w:val="18"/>
          <w:szCs w:val="20"/>
          <w:lang w:val="fr-CA"/>
        </w:rPr>
      </w:pPr>
    </w:p>
    <w:p w14:paraId="0EC1A88A"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366B7646" w14:textId="77777777" w:rsidR="00CF03AA" w:rsidRPr="004626ED" w:rsidRDefault="00CF03AA" w:rsidP="00CF03AA">
      <w:pPr>
        <w:spacing w:after="0"/>
        <w:rPr>
          <w:rFonts w:ascii="Calibri" w:eastAsia="Times New Roman" w:hAnsi="Calibri" w:cs="Calibri"/>
          <w:b/>
          <w:color w:val="auto"/>
          <w:kern w:val="18"/>
          <w:szCs w:val="20"/>
        </w:rPr>
      </w:pPr>
    </w:p>
    <w:p w14:paraId="53A5217D"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626ED">
        <w:rPr>
          <w:rFonts w:ascii="Calibri" w:eastAsia="Times New Roman" w:hAnsi="Calibri" w:cs="Arial"/>
          <w:color w:val="auto"/>
          <w:kern w:val="18"/>
        </w:rPr>
        <w:tab/>
        <w:t>Yes</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CONTINUE</w:t>
      </w:r>
    </w:p>
    <w:p w14:paraId="01028BE2"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626ED">
        <w:rPr>
          <w:rFonts w:ascii="Calibri" w:eastAsia="Times New Roman" w:hAnsi="Calibri" w:cs="Arial"/>
          <w:color w:val="auto"/>
          <w:kern w:val="18"/>
        </w:rPr>
        <w:tab/>
        <w:t>No</w:t>
      </w:r>
      <w:r w:rsidRPr="004626ED">
        <w:rPr>
          <w:rFonts w:ascii="Calibri" w:eastAsia="Times New Roman" w:hAnsi="Calibri" w:cs="Arial"/>
          <w:color w:val="auto"/>
          <w:kern w:val="18"/>
        </w:rPr>
        <w:tab/>
      </w:r>
      <w:r w:rsidRPr="004626ED">
        <w:rPr>
          <w:rFonts w:ascii="Calibri" w:eastAsia="Times New Roman" w:hAnsi="Calibri" w:cs="Arial"/>
          <w:b/>
          <w:bCs/>
          <w:color w:val="auto"/>
          <w:kern w:val="18"/>
        </w:rPr>
        <w:t>SKIP TO Q.11</w:t>
      </w:r>
    </w:p>
    <w:p w14:paraId="59BD1DEA" w14:textId="77777777" w:rsidR="00CF03AA" w:rsidRPr="004626ED" w:rsidRDefault="00CF03AA" w:rsidP="00CF03AA">
      <w:pPr>
        <w:spacing w:after="0"/>
        <w:rPr>
          <w:rFonts w:ascii="Calibri" w:eastAsia="Times New Roman" w:hAnsi="Calibri" w:cs="Calibri"/>
          <w:b/>
          <w:color w:val="auto"/>
          <w:kern w:val="18"/>
          <w:szCs w:val="20"/>
        </w:rPr>
      </w:pPr>
    </w:p>
    <w:p w14:paraId="4731786B"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How long ago was the last focus group you attended? </w:t>
      </w:r>
    </w:p>
    <w:p w14:paraId="4FE58114" w14:textId="77777777" w:rsidR="00CF03AA" w:rsidRPr="004626ED" w:rsidRDefault="00CF03AA" w:rsidP="00CF03AA">
      <w:pPr>
        <w:tabs>
          <w:tab w:val="left" w:pos="-1440"/>
        </w:tabs>
        <w:spacing w:after="0"/>
        <w:ind w:left="360"/>
        <w:rPr>
          <w:rFonts w:ascii="Calibri" w:eastAsia="Times New Roman" w:hAnsi="Calibri" w:cs="Calibri"/>
          <w:color w:val="auto"/>
          <w:kern w:val="18"/>
          <w:szCs w:val="20"/>
        </w:rPr>
      </w:pPr>
    </w:p>
    <w:p w14:paraId="3295BECC" w14:textId="77777777" w:rsidR="00CF03AA" w:rsidRPr="004626ED" w:rsidRDefault="00CF03AA" w:rsidP="00CF03AA">
      <w:pPr>
        <w:tabs>
          <w:tab w:val="left" w:pos="-1440"/>
        </w:tabs>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Less than 6 months ago </w:t>
      </w:r>
      <w:r w:rsidRPr="004626ED">
        <w:rPr>
          <w:rFonts w:ascii="Calibri" w:eastAsia="Times New Roman" w:hAnsi="Calibri" w:cs="Calibri"/>
          <w:b/>
          <w:color w:val="auto"/>
          <w:kern w:val="18"/>
          <w:szCs w:val="20"/>
        </w:rPr>
        <w:t>T</w:t>
      </w:r>
      <w:r w:rsidRPr="004626ED">
        <w:rPr>
          <w:rFonts w:ascii="Calibri" w:eastAsia="Times New Roman" w:hAnsi="Calibri" w:cs="Calibri"/>
          <w:b/>
          <w:bCs/>
          <w:color w:val="auto"/>
          <w:kern w:val="18"/>
          <w:szCs w:val="20"/>
        </w:rPr>
        <w:t>HANK AND END</w:t>
      </w:r>
    </w:p>
    <w:p w14:paraId="35C56C7B" w14:textId="77777777" w:rsidR="00CF03AA" w:rsidRPr="00D06FCF" w:rsidRDefault="00CF03AA" w:rsidP="00CF03AA">
      <w:pPr>
        <w:tabs>
          <w:tab w:val="left" w:pos="-1440"/>
        </w:tabs>
        <w:spacing w:after="0"/>
        <w:ind w:left="360"/>
        <w:rPr>
          <w:rFonts w:ascii="Calibri" w:eastAsia="Times New Roman" w:hAnsi="Calibri" w:cs="Calibri"/>
          <w:b/>
          <w:bCs/>
          <w:color w:val="auto"/>
          <w:kern w:val="18"/>
          <w:szCs w:val="20"/>
          <w:lang w:val="fr-CA"/>
        </w:rPr>
      </w:pPr>
      <w:r w:rsidRPr="00D06FCF">
        <w:rPr>
          <w:rFonts w:ascii="Calibri" w:eastAsia="Times New Roman" w:hAnsi="Calibri" w:cs="Calibri"/>
          <w:color w:val="auto"/>
          <w:kern w:val="18"/>
          <w:szCs w:val="20"/>
          <w:lang w:val="fr-CA"/>
        </w:rPr>
        <w:t xml:space="preserve">More </w:t>
      </w:r>
      <w:proofErr w:type="spellStart"/>
      <w:r w:rsidRPr="00D06FCF">
        <w:rPr>
          <w:rFonts w:ascii="Calibri" w:eastAsia="Times New Roman" w:hAnsi="Calibri" w:cs="Calibri"/>
          <w:color w:val="auto"/>
          <w:kern w:val="18"/>
          <w:szCs w:val="20"/>
          <w:lang w:val="fr-CA"/>
        </w:rPr>
        <w:t>than</w:t>
      </w:r>
      <w:proofErr w:type="spellEnd"/>
      <w:r w:rsidRPr="00D06FCF">
        <w:rPr>
          <w:rFonts w:ascii="Calibri" w:eastAsia="Times New Roman" w:hAnsi="Calibri" w:cs="Calibri"/>
          <w:color w:val="auto"/>
          <w:kern w:val="18"/>
          <w:szCs w:val="20"/>
          <w:lang w:val="fr-CA"/>
        </w:rPr>
        <w:t xml:space="preserve"> 6 </w:t>
      </w:r>
      <w:proofErr w:type="spellStart"/>
      <w:r w:rsidRPr="00D06FCF">
        <w:rPr>
          <w:rFonts w:ascii="Calibri" w:eastAsia="Times New Roman" w:hAnsi="Calibri" w:cs="Calibri"/>
          <w:color w:val="auto"/>
          <w:kern w:val="18"/>
          <w:szCs w:val="20"/>
          <w:lang w:val="fr-CA"/>
        </w:rPr>
        <w:t>months</w:t>
      </w:r>
      <w:proofErr w:type="spellEnd"/>
      <w:r w:rsidRPr="00D06FCF">
        <w:rPr>
          <w:rFonts w:ascii="Calibri" w:eastAsia="Times New Roman" w:hAnsi="Calibri" w:cs="Calibri"/>
          <w:color w:val="auto"/>
          <w:kern w:val="18"/>
          <w:szCs w:val="20"/>
          <w:lang w:val="fr-CA"/>
        </w:rPr>
        <w:t xml:space="preserve"> </w:t>
      </w:r>
      <w:proofErr w:type="spellStart"/>
      <w:r w:rsidRPr="00D06FCF">
        <w:rPr>
          <w:rFonts w:ascii="Calibri" w:eastAsia="Times New Roman" w:hAnsi="Calibri" w:cs="Calibri"/>
          <w:color w:val="auto"/>
          <w:kern w:val="18"/>
          <w:szCs w:val="20"/>
          <w:lang w:val="fr-CA"/>
        </w:rPr>
        <w:t>ago</w:t>
      </w:r>
      <w:proofErr w:type="spellEnd"/>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b/>
          <w:bCs/>
          <w:color w:val="auto"/>
          <w:kern w:val="18"/>
          <w:szCs w:val="20"/>
          <w:lang w:val="fr-CA"/>
        </w:rPr>
        <w:t>CONTINUE</w:t>
      </w:r>
    </w:p>
    <w:p w14:paraId="71DF7263" w14:textId="77777777" w:rsidR="00CF03AA" w:rsidRPr="00D06FCF" w:rsidRDefault="00CF03AA" w:rsidP="00CF03AA">
      <w:pPr>
        <w:spacing w:after="0"/>
        <w:rPr>
          <w:rFonts w:ascii="Calibri" w:eastAsia="Times New Roman" w:hAnsi="Calibri" w:cs="Calibri"/>
          <w:b/>
          <w:color w:val="auto"/>
          <w:kern w:val="18"/>
          <w:szCs w:val="20"/>
          <w:lang w:val="fr-CA"/>
        </w:rPr>
      </w:pPr>
    </w:p>
    <w:p w14:paraId="243439A7"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How many focus group discussions have you attended in the past 5 years? </w:t>
      </w:r>
    </w:p>
    <w:p w14:paraId="02946E8C" w14:textId="77777777" w:rsidR="00CF03AA" w:rsidRPr="004626ED" w:rsidRDefault="00CF03AA" w:rsidP="00CF03AA">
      <w:pPr>
        <w:tabs>
          <w:tab w:val="left" w:pos="-1440"/>
        </w:tabs>
        <w:spacing w:after="0"/>
        <w:ind w:left="360"/>
        <w:rPr>
          <w:rFonts w:ascii="Calibri" w:eastAsia="Times New Roman" w:hAnsi="Calibri" w:cs="Calibri"/>
          <w:color w:val="auto"/>
          <w:kern w:val="18"/>
          <w:szCs w:val="20"/>
        </w:rPr>
      </w:pPr>
    </w:p>
    <w:p w14:paraId="1361B127" w14:textId="77777777" w:rsidR="00CF03AA" w:rsidRPr="004626ED" w:rsidRDefault="00CF03AA" w:rsidP="00CF03AA">
      <w:pPr>
        <w:tabs>
          <w:tab w:val="left" w:pos="-1440"/>
        </w:tabs>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0-4 groups </w:t>
      </w:r>
      <w:r w:rsidRPr="004626ED">
        <w:rPr>
          <w:rFonts w:ascii="Calibri" w:eastAsia="Times New Roman" w:hAnsi="Calibri" w:cs="Calibri"/>
          <w:b/>
          <w:color w:val="auto"/>
          <w:kern w:val="18"/>
          <w:szCs w:val="20"/>
        </w:rPr>
        <w:t>CONTINUE</w:t>
      </w:r>
    </w:p>
    <w:p w14:paraId="25D5D2CE" w14:textId="77777777" w:rsidR="00CF03AA" w:rsidRPr="004626ED" w:rsidRDefault="00CF03AA" w:rsidP="00CF03AA">
      <w:pPr>
        <w:tabs>
          <w:tab w:val="left" w:pos="-1440"/>
        </w:tabs>
        <w:spacing w:after="0"/>
        <w:ind w:left="360"/>
        <w:rPr>
          <w:rFonts w:ascii="Calibri" w:eastAsia="Times New Roman" w:hAnsi="Calibri" w:cs="Calibri"/>
          <w:b/>
          <w:bCs/>
          <w:color w:val="auto"/>
          <w:kern w:val="18"/>
          <w:szCs w:val="20"/>
        </w:rPr>
      </w:pPr>
      <w:r w:rsidRPr="004626ED">
        <w:rPr>
          <w:rFonts w:ascii="Calibri" w:eastAsia="Times New Roman" w:hAnsi="Calibri" w:cs="Calibri"/>
          <w:color w:val="auto"/>
          <w:kern w:val="18"/>
          <w:szCs w:val="20"/>
        </w:rPr>
        <w:t xml:space="preserve">5 or more groups </w:t>
      </w:r>
      <w:r w:rsidRPr="004626ED">
        <w:rPr>
          <w:rFonts w:ascii="Calibri" w:eastAsia="Times New Roman" w:hAnsi="Calibri" w:cs="Calibri"/>
          <w:b/>
          <w:bCs/>
          <w:color w:val="auto"/>
          <w:kern w:val="18"/>
          <w:szCs w:val="20"/>
        </w:rPr>
        <w:t>THANK AND END</w:t>
      </w:r>
    </w:p>
    <w:p w14:paraId="1704E4B5" w14:textId="77777777" w:rsidR="00CF03AA" w:rsidRPr="004626ED" w:rsidRDefault="00CF03AA" w:rsidP="00CF03AA">
      <w:pPr>
        <w:tabs>
          <w:tab w:val="left" w:pos="-1440"/>
        </w:tabs>
        <w:spacing w:after="0"/>
        <w:ind w:left="360"/>
        <w:rPr>
          <w:rFonts w:ascii="Calibri" w:eastAsia="Times New Roman" w:hAnsi="Calibri" w:cs="Calibri"/>
          <w:b/>
          <w:bCs/>
          <w:color w:val="auto"/>
          <w:kern w:val="18"/>
          <w:szCs w:val="20"/>
        </w:rPr>
      </w:pPr>
    </w:p>
    <w:p w14:paraId="31C6AC40"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And on what topics were they? </w:t>
      </w:r>
    </w:p>
    <w:p w14:paraId="2DCAEB71" w14:textId="77777777" w:rsidR="00CF03AA" w:rsidRPr="004626ED" w:rsidRDefault="00CF03AA" w:rsidP="00CF03AA">
      <w:pPr>
        <w:spacing w:after="0"/>
        <w:ind w:left="360"/>
        <w:rPr>
          <w:rFonts w:ascii="Calibri" w:eastAsia="Times New Roman" w:hAnsi="Calibri" w:cs="Calibri"/>
          <w:b/>
          <w:color w:val="auto"/>
          <w:kern w:val="18"/>
          <w:szCs w:val="20"/>
        </w:rPr>
      </w:pPr>
      <w:r w:rsidRPr="004626ED">
        <w:rPr>
          <w:rFonts w:ascii="Calibri" w:eastAsia="Times New Roman" w:hAnsi="Calibri" w:cs="Calibri"/>
          <w:b/>
          <w:color w:val="auto"/>
          <w:kern w:val="18"/>
          <w:szCs w:val="20"/>
        </w:rPr>
        <w:t>TERMINATE IF ANY ON SIMILAR/SAME TOPIC</w:t>
      </w:r>
    </w:p>
    <w:p w14:paraId="5CB71FDF" w14:textId="77777777" w:rsidR="00CF03AA" w:rsidRPr="004626ED" w:rsidRDefault="00CF03AA" w:rsidP="00CF03AA">
      <w:pPr>
        <w:spacing w:after="0"/>
        <w:ind w:left="720"/>
        <w:contextualSpacing/>
        <w:rPr>
          <w:rFonts w:ascii="Calibri" w:eastAsia="Times New Roman" w:hAnsi="Calibri" w:cs="Calibri"/>
          <w:color w:val="auto"/>
          <w:kern w:val="18"/>
          <w:szCs w:val="20"/>
        </w:rPr>
      </w:pPr>
    </w:p>
    <w:p w14:paraId="784E9556" w14:textId="77777777" w:rsidR="00CF03AA" w:rsidRPr="004626ED" w:rsidRDefault="00CF03AA" w:rsidP="00CF03AA">
      <w:pPr>
        <w:spacing w:after="0"/>
        <w:rPr>
          <w:rFonts w:ascii="Calibri" w:eastAsia="Times New Roman" w:hAnsi="Calibri" w:cs="Calibri"/>
          <w:color w:val="auto"/>
          <w:kern w:val="18"/>
          <w:szCs w:val="20"/>
        </w:rPr>
      </w:pPr>
    </w:p>
    <w:p w14:paraId="79C3F096" w14:textId="77777777" w:rsidR="00CF03AA" w:rsidRPr="004626ED" w:rsidRDefault="00CF03AA" w:rsidP="00CF03AA">
      <w:pPr>
        <w:spacing w:after="0"/>
        <w:rPr>
          <w:rFonts w:ascii="Calibri" w:eastAsia="Times New Roman" w:hAnsi="Calibri" w:cs="Calibri"/>
          <w:b/>
          <w:color w:val="auto"/>
          <w:kern w:val="18"/>
          <w:szCs w:val="20"/>
        </w:rPr>
      </w:pPr>
      <w:r w:rsidRPr="004626ED">
        <w:rPr>
          <w:rFonts w:ascii="Calibri" w:eastAsia="Times New Roman" w:hAnsi="Calibri" w:cs="Calibri"/>
          <w:b/>
          <w:color w:val="auto"/>
          <w:kern w:val="18"/>
          <w:szCs w:val="20"/>
        </w:rPr>
        <w:t>ADDITIONAL RECRUITING CRITERIA</w:t>
      </w:r>
    </w:p>
    <w:p w14:paraId="6CF19D81" w14:textId="77777777" w:rsidR="00CF03AA" w:rsidRPr="004626ED" w:rsidRDefault="00CF03AA" w:rsidP="00CF03AA">
      <w:pPr>
        <w:spacing w:after="0"/>
        <w:rPr>
          <w:rFonts w:ascii="Calibri" w:eastAsia="Times New Roman" w:hAnsi="Calibri" w:cs="Calibri"/>
          <w:color w:val="auto"/>
          <w:kern w:val="18"/>
          <w:szCs w:val="20"/>
        </w:rPr>
      </w:pPr>
    </w:p>
    <w:p w14:paraId="0C34572D" w14:textId="77777777" w:rsidR="00CF03AA" w:rsidRPr="004626ED" w:rsidRDefault="00CF03AA" w:rsidP="00CF03AA">
      <w:pPr>
        <w:spacing w:after="0"/>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Now we have just a few final questions before we give you the details of the focus group, including the time, date, and location.  </w:t>
      </w:r>
    </w:p>
    <w:p w14:paraId="4F010FD2" w14:textId="77777777" w:rsidR="00CF03AA" w:rsidRPr="004626ED" w:rsidRDefault="00CF03AA" w:rsidP="00CF03AA">
      <w:pPr>
        <w:spacing w:after="0"/>
        <w:rPr>
          <w:rFonts w:ascii="Calibri" w:eastAsia="Times New Roman" w:hAnsi="Calibri" w:cs="Calibri"/>
          <w:color w:val="auto"/>
          <w:kern w:val="18"/>
          <w:szCs w:val="20"/>
        </w:rPr>
      </w:pPr>
    </w:p>
    <w:p w14:paraId="76C8C726"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 xml:space="preserve">What is the highest level of formal education that you have completed? </w:t>
      </w:r>
    </w:p>
    <w:p w14:paraId="0F8CF12C" w14:textId="77777777" w:rsidR="00CF03AA" w:rsidRPr="004626ED" w:rsidRDefault="00CF03AA" w:rsidP="00CF03AA">
      <w:pPr>
        <w:spacing w:after="0"/>
        <w:rPr>
          <w:rFonts w:ascii="Calibri" w:eastAsia="Times New Roman" w:hAnsi="Calibri" w:cs="Calibri"/>
          <w:color w:val="auto"/>
          <w:kern w:val="18"/>
          <w:szCs w:val="20"/>
        </w:rPr>
      </w:pPr>
    </w:p>
    <w:p w14:paraId="2D0CDBE9"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Grade 8 or less</w:t>
      </w:r>
    </w:p>
    <w:p w14:paraId="615D3297"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Some high school</w:t>
      </w:r>
    </w:p>
    <w:p w14:paraId="4F6AA67E"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High school diploma or equivalent</w:t>
      </w:r>
    </w:p>
    <w:p w14:paraId="49820F3B"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Registered Apprenticeship or other trades certificate or diploma</w:t>
      </w:r>
    </w:p>
    <w:p w14:paraId="1D8F3403"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College, CEGEP or other non-university certificate or diploma</w:t>
      </w:r>
    </w:p>
    <w:p w14:paraId="19CB07F2"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University certificate or diploma below bachelor's level</w:t>
      </w:r>
    </w:p>
    <w:p w14:paraId="1CFC92E0"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Bachelor's degree</w:t>
      </w:r>
    </w:p>
    <w:p w14:paraId="209B6B8D"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Post graduate degree above bachelor's level</w:t>
      </w:r>
    </w:p>
    <w:p w14:paraId="0579C157" w14:textId="77777777" w:rsidR="00CF03AA" w:rsidRPr="004626ED" w:rsidRDefault="00CF03AA" w:rsidP="00CF03AA">
      <w:pPr>
        <w:spacing w:after="0"/>
        <w:ind w:left="360"/>
        <w:contextualSpacing/>
        <w:rPr>
          <w:rFonts w:ascii="Calibri" w:eastAsia="Times New Roman" w:hAnsi="Calibri" w:cs="Arial"/>
          <w:bCs/>
          <w:color w:val="auto"/>
          <w:kern w:val="18"/>
        </w:rPr>
      </w:pPr>
      <w:r w:rsidRPr="004626ED">
        <w:rPr>
          <w:rFonts w:ascii="Calibri" w:eastAsia="Times New Roman" w:hAnsi="Calibri" w:cs="Arial"/>
          <w:b/>
          <w:bCs/>
          <w:color w:val="auto"/>
          <w:kern w:val="18"/>
        </w:rPr>
        <w:t xml:space="preserve">VOLUNTEERED </w:t>
      </w:r>
      <w:r w:rsidRPr="004626ED">
        <w:rPr>
          <w:rFonts w:ascii="Calibri" w:eastAsia="Times New Roman" w:hAnsi="Calibri" w:cs="Arial"/>
          <w:bCs/>
          <w:color w:val="auto"/>
          <w:kern w:val="18"/>
        </w:rPr>
        <w:t>Prefer not to answer</w:t>
      </w:r>
    </w:p>
    <w:p w14:paraId="2AFAD42A" w14:textId="77777777" w:rsidR="00CF03AA" w:rsidRPr="004626ED" w:rsidRDefault="00CF03AA" w:rsidP="00CF03AA">
      <w:pPr>
        <w:spacing w:after="0"/>
        <w:ind w:firstLine="360"/>
        <w:rPr>
          <w:rFonts w:ascii="Calibri" w:eastAsia="Times New Roman" w:hAnsi="Calibri" w:cs="Calibri"/>
          <w:b/>
          <w:color w:val="C00000"/>
          <w:kern w:val="18"/>
          <w:szCs w:val="20"/>
        </w:rPr>
      </w:pPr>
      <w:r w:rsidRPr="004626ED">
        <w:rPr>
          <w:rFonts w:ascii="Calibri" w:eastAsia="Times New Roman" w:hAnsi="Calibri" w:cs="Calibri"/>
          <w:b/>
          <w:color w:val="C00000"/>
          <w:kern w:val="18"/>
          <w:szCs w:val="20"/>
        </w:rPr>
        <w:t>ENSURE A GOOD MIX.</w:t>
      </w:r>
    </w:p>
    <w:p w14:paraId="73AA1384" w14:textId="77777777" w:rsidR="00CF03AA" w:rsidRPr="004626ED" w:rsidRDefault="00CF03AA" w:rsidP="00CF03AA">
      <w:pPr>
        <w:numPr>
          <w:ilvl w:val="0"/>
          <w:numId w:val="4"/>
        </w:numPr>
        <w:spacing w:after="0"/>
        <w:contextualSpacing/>
        <w:rPr>
          <w:rFonts w:ascii="Calibri" w:eastAsia="Times New Roman" w:hAnsi="Calibri" w:cs="Calibri"/>
          <w:color w:val="auto"/>
          <w:kern w:val="18"/>
          <w:szCs w:val="20"/>
        </w:rPr>
      </w:pPr>
      <w:r w:rsidRPr="004626ED">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5EBB9B00" w14:textId="77777777" w:rsidR="00CF03AA" w:rsidRPr="004626ED" w:rsidRDefault="00CF03AA" w:rsidP="00CF03AA">
      <w:pPr>
        <w:spacing w:after="0"/>
        <w:ind w:left="360"/>
        <w:rPr>
          <w:rFonts w:ascii="Calibri" w:eastAsia="Times New Roman" w:hAnsi="Calibri" w:cs="Calibri"/>
          <w:color w:val="auto"/>
          <w:kern w:val="18"/>
          <w:szCs w:val="20"/>
        </w:rPr>
      </w:pPr>
    </w:p>
    <w:p w14:paraId="5E362624"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Under $20,000</w:t>
      </w:r>
    </w:p>
    <w:p w14:paraId="5E62166E"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$20,000 to just under $40,000</w:t>
      </w:r>
    </w:p>
    <w:p w14:paraId="7403749E"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$40,000 to just under $60,000</w:t>
      </w:r>
    </w:p>
    <w:p w14:paraId="439DB880"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$60,000 to just under $80,000</w:t>
      </w:r>
    </w:p>
    <w:p w14:paraId="14BBDDF2"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$80,000 to just under $100,000</w:t>
      </w:r>
    </w:p>
    <w:p w14:paraId="063E3F6B"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$100,000 to just under $150,000</w:t>
      </w:r>
    </w:p>
    <w:p w14:paraId="1D13AFAF"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Calibri"/>
          <w:color w:val="auto"/>
          <w:kern w:val="18"/>
          <w:szCs w:val="20"/>
        </w:rPr>
        <w:t>$150,000 and above</w:t>
      </w:r>
    </w:p>
    <w:p w14:paraId="17478ED0" w14:textId="77777777" w:rsidR="00CF03AA" w:rsidRPr="004626ED" w:rsidRDefault="00CF03AA" w:rsidP="00CF03AA">
      <w:pPr>
        <w:spacing w:after="0"/>
        <w:ind w:left="360"/>
        <w:rPr>
          <w:rFonts w:ascii="Calibri" w:eastAsia="Times New Roman" w:hAnsi="Calibri" w:cs="Calibri"/>
          <w:color w:val="auto"/>
          <w:kern w:val="18"/>
          <w:szCs w:val="20"/>
        </w:rPr>
      </w:pPr>
      <w:r w:rsidRPr="004626ED">
        <w:rPr>
          <w:rFonts w:ascii="Calibri" w:eastAsia="Times New Roman" w:hAnsi="Calibri" w:cs="Arial"/>
          <w:b/>
          <w:bCs/>
          <w:color w:val="auto"/>
          <w:kern w:val="18"/>
        </w:rPr>
        <w:t>VOLUNTEERED</w:t>
      </w:r>
      <w:r w:rsidRPr="004626ED">
        <w:rPr>
          <w:rFonts w:ascii="Calibri" w:eastAsia="Times New Roman" w:hAnsi="Calibri" w:cs="Calibri"/>
          <w:color w:val="auto"/>
          <w:kern w:val="18"/>
          <w:szCs w:val="20"/>
        </w:rPr>
        <w:t xml:space="preserve"> Prefer not to answer</w:t>
      </w:r>
    </w:p>
    <w:p w14:paraId="2F3E8AEB" w14:textId="77777777" w:rsidR="00CF03AA" w:rsidRPr="00D06FCF" w:rsidRDefault="00CF03AA" w:rsidP="00CF03AA">
      <w:pPr>
        <w:spacing w:after="0"/>
        <w:ind w:firstLine="360"/>
        <w:rPr>
          <w:rFonts w:ascii="Calibri" w:eastAsia="Times New Roman" w:hAnsi="Calibri" w:cs="Calibri"/>
          <w:b/>
          <w:color w:val="C00000"/>
          <w:kern w:val="18"/>
          <w:szCs w:val="20"/>
          <w:lang w:val="fr-CA"/>
        </w:rPr>
      </w:pPr>
      <w:r w:rsidRPr="00D06FCF">
        <w:rPr>
          <w:rFonts w:ascii="Calibri" w:eastAsia="Times New Roman" w:hAnsi="Calibri" w:cs="Calibri"/>
          <w:b/>
          <w:color w:val="C00000"/>
          <w:kern w:val="18"/>
          <w:szCs w:val="20"/>
          <w:lang w:val="fr-CA"/>
        </w:rPr>
        <w:t>ENSURE A GOOD MIX.</w:t>
      </w:r>
    </w:p>
    <w:p w14:paraId="0D642C8B" w14:textId="77777777" w:rsidR="00CF03AA" w:rsidRPr="00D06FCF" w:rsidRDefault="00CF03AA" w:rsidP="00CF03AA">
      <w:pPr>
        <w:spacing w:after="0"/>
        <w:ind w:firstLine="360"/>
        <w:rPr>
          <w:rFonts w:ascii="Calibri" w:eastAsia="Times New Roman" w:hAnsi="Calibri" w:cs="Calibri"/>
          <w:b/>
          <w:color w:val="C00000"/>
          <w:kern w:val="18"/>
          <w:szCs w:val="20"/>
          <w:lang w:val="fr-CA"/>
        </w:rPr>
      </w:pPr>
    </w:p>
    <w:p w14:paraId="570D9BCC" w14:textId="77777777" w:rsidR="00CF03AA" w:rsidRPr="004626ED" w:rsidRDefault="00CF03AA" w:rsidP="00CF03AA">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i/>
          <w:color w:val="000000"/>
          <w:szCs w:val="20"/>
        </w:rPr>
      </w:pPr>
      <w:r w:rsidRPr="004626ED">
        <w:rPr>
          <w:rFonts w:ascii="Calibri" w:eastAsia="Times New Roman" w:hAnsi="Calibri" w:cs="Calibri"/>
          <w:color w:val="000000"/>
          <w:szCs w:val="20"/>
        </w:rPr>
        <w:t>During the discussion, you could be asked to look at materials that are pinned up on a wall and to read handouts or other materials in print.  You will also be asked to actively participate in a conversation about these materials.  Can you think of any reason why you may have difficulty reading the materials or participating in the discussion?  You may also be asked to write down a few thoughts on paper.  Are you comfortable writing in (English/French)?</w:t>
      </w:r>
      <w:r w:rsidRPr="004626ED">
        <w:rPr>
          <w:rFonts w:ascii="Calibri" w:eastAsia="Times New Roman" w:hAnsi="Calibri" w:cs="Calibri"/>
          <w:i/>
          <w:color w:val="000000"/>
          <w:szCs w:val="20"/>
        </w:rPr>
        <w:br/>
      </w:r>
      <w:r w:rsidRPr="004626ED">
        <w:rPr>
          <w:rFonts w:ascii="Calibri" w:eastAsia="Times New Roman" w:hAnsi="Calibri" w:cs="Calibri"/>
          <w:b/>
          <w:color w:val="000000"/>
          <w:szCs w:val="20"/>
          <w:u w:val="single"/>
        </w:rPr>
        <w:t>TERMINATE</w:t>
      </w:r>
      <w:r w:rsidRPr="004626ED">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OR IF YOU AS THE INTERVIEWER HAVE A CONCERN ABOUT THE PARTICIPANT’S ABILITY TO PARTICIPATE EFFECTIVELY.</w:t>
      </w:r>
    </w:p>
    <w:p w14:paraId="401ED001"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791E899B" w14:textId="77777777" w:rsidR="00CF03AA" w:rsidRPr="004626ED" w:rsidRDefault="00CF03AA" w:rsidP="00CF03AA">
      <w:pPr>
        <w:numPr>
          <w:ilvl w:val="0"/>
          <w:numId w:val="4"/>
        </w:numPr>
        <w:spacing w:after="0"/>
        <w:rPr>
          <w:rFonts w:ascii="Calibri" w:hAnsi="Calibri" w:cs="Calibri"/>
          <w:color w:val="auto"/>
          <w:szCs w:val="20"/>
          <w:lang w:eastAsia="en-CA"/>
        </w:rPr>
      </w:pPr>
      <w:r w:rsidRPr="004626ED">
        <w:rPr>
          <w:rFonts w:ascii="Calibri" w:hAnsi="Calibri" w:cs="Calibri"/>
          <w:color w:val="auto"/>
          <w:szCs w:val="20"/>
          <w:lang w:eastAsia="en-CA"/>
        </w:rPr>
        <w:t>The focus group discussion will be audio-taped and video-taped for research purposes only. The taping is conducted to assist our researchers in writing their report. Do you consent to being audio-taped and video-taped?</w:t>
      </w:r>
    </w:p>
    <w:p w14:paraId="2391F7F2" w14:textId="77777777" w:rsidR="00CF03AA" w:rsidRPr="004626ED" w:rsidRDefault="00CF03AA" w:rsidP="00CF03AA">
      <w:pPr>
        <w:spacing w:after="0"/>
        <w:ind w:left="360"/>
        <w:rPr>
          <w:rFonts w:ascii="Calibri" w:hAnsi="Calibri" w:cs="Calibri"/>
          <w:color w:val="auto"/>
          <w:szCs w:val="20"/>
          <w:lang w:eastAsia="en-CA"/>
        </w:rPr>
      </w:pPr>
      <w:r w:rsidRPr="004626ED">
        <w:rPr>
          <w:rFonts w:ascii="Calibri" w:hAnsi="Calibri" w:cs="Calibri"/>
          <w:color w:val="auto"/>
          <w:szCs w:val="20"/>
          <w:lang w:eastAsia="en-CA"/>
        </w:rPr>
        <w:t>Yes</w:t>
      </w:r>
    </w:p>
    <w:p w14:paraId="31E1C37A" w14:textId="77777777" w:rsidR="00CF03AA" w:rsidRPr="004626ED" w:rsidRDefault="00CF03AA" w:rsidP="00CF03AA">
      <w:pPr>
        <w:spacing w:after="0"/>
        <w:ind w:left="360"/>
        <w:rPr>
          <w:rFonts w:ascii="Calibri" w:hAnsi="Calibri" w:cs="Calibri"/>
          <w:b/>
          <w:color w:val="FF0000"/>
          <w:szCs w:val="20"/>
          <w:lang w:eastAsia="en-CA"/>
        </w:rPr>
      </w:pPr>
      <w:r w:rsidRPr="004626ED">
        <w:rPr>
          <w:rFonts w:ascii="Calibri" w:hAnsi="Calibri" w:cs="Calibri"/>
          <w:color w:val="auto"/>
          <w:szCs w:val="20"/>
          <w:lang w:eastAsia="en-CA"/>
        </w:rPr>
        <w:t xml:space="preserve">No </w:t>
      </w:r>
      <w:r w:rsidRPr="004626ED">
        <w:rPr>
          <w:rFonts w:ascii="Calibri" w:hAnsi="Calibri" w:cs="Calibri"/>
          <w:b/>
          <w:color w:val="auto"/>
          <w:szCs w:val="20"/>
          <w:lang w:eastAsia="en-CA"/>
        </w:rPr>
        <w:t>THANK AND END</w:t>
      </w:r>
    </w:p>
    <w:p w14:paraId="3D14DA84" w14:textId="77777777" w:rsidR="00CF03AA" w:rsidRPr="004626ED" w:rsidRDefault="00CF03AA" w:rsidP="00CF03AA">
      <w:pPr>
        <w:spacing w:after="0"/>
        <w:rPr>
          <w:rFonts w:ascii="Calibri" w:eastAsia="Times New Roman" w:hAnsi="Calibri" w:cs="Calibri"/>
          <w:b/>
          <w:color w:val="auto"/>
          <w:kern w:val="18"/>
          <w:szCs w:val="20"/>
        </w:rPr>
      </w:pPr>
    </w:p>
    <w:p w14:paraId="640FC075" w14:textId="77777777" w:rsidR="00CF03AA" w:rsidRPr="004626ED" w:rsidRDefault="00CF03AA" w:rsidP="00CF03AA">
      <w:pPr>
        <w:spacing w:after="0"/>
        <w:rPr>
          <w:rFonts w:ascii="Calibri" w:eastAsia="Times New Roman" w:hAnsi="Calibri" w:cs="Calibri"/>
          <w:b/>
          <w:color w:val="auto"/>
          <w:kern w:val="18"/>
          <w:szCs w:val="20"/>
        </w:rPr>
      </w:pPr>
    </w:p>
    <w:p w14:paraId="4B5745C9" w14:textId="77777777" w:rsidR="00CF03AA" w:rsidRPr="004626ED" w:rsidRDefault="00CF03AA" w:rsidP="00CF03AA">
      <w:pPr>
        <w:spacing w:after="0"/>
        <w:rPr>
          <w:rFonts w:ascii="Calibri" w:eastAsia="Times New Roman" w:hAnsi="Calibri" w:cs="Calibri"/>
          <w:b/>
          <w:color w:val="auto"/>
          <w:kern w:val="18"/>
          <w:szCs w:val="20"/>
        </w:rPr>
      </w:pPr>
      <w:r w:rsidRPr="004626ED">
        <w:rPr>
          <w:rFonts w:ascii="Calibri" w:eastAsia="Times New Roman" w:hAnsi="Calibri" w:cs="Calibri"/>
          <w:b/>
          <w:color w:val="auto"/>
          <w:kern w:val="18"/>
          <w:szCs w:val="20"/>
        </w:rPr>
        <w:t>INVITATION</w:t>
      </w:r>
    </w:p>
    <w:p w14:paraId="6E1CFE78" w14:textId="77777777" w:rsidR="00CF03AA" w:rsidRPr="004626ED" w:rsidRDefault="00CF03AA" w:rsidP="00CF03AA">
      <w:pPr>
        <w:spacing w:after="0"/>
        <w:rPr>
          <w:rFonts w:ascii="Calibri" w:eastAsia="Times New Roman" w:hAnsi="Calibri" w:cs="Calibri"/>
          <w:b/>
          <w:color w:val="auto"/>
          <w:kern w:val="18"/>
          <w:szCs w:val="20"/>
        </w:rPr>
      </w:pPr>
    </w:p>
    <w:p w14:paraId="695B2240"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626ED">
        <w:rPr>
          <w:rFonts w:ascii="Calibri" w:eastAsia="Times New Roman" w:hAnsi="Calibri" w:cs="Arial"/>
          <w:noProof/>
          <w:color w:val="auto"/>
          <w:kern w:val="18"/>
          <w:szCs w:val="20"/>
        </w:rPr>
        <w:t>I would like to invite you to this focus group discussion, which will take place the evening of [</w:t>
      </w:r>
      <w:r w:rsidRPr="004626ED">
        <w:rPr>
          <w:rFonts w:ascii="Calibri" w:eastAsia="Times New Roman" w:hAnsi="Calibri" w:cs="Arial"/>
          <w:noProof/>
          <w:color w:val="auto"/>
          <w:kern w:val="18"/>
          <w:szCs w:val="20"/>
          <w:highlight w:val="yellow"/>
        </w:rPr>
        <w:t>INSERT DATE/TIME BASED ON GROUP # IN CHART ON PAGE 1</w:t>
      </w:r>
      <w:r w:rsidRPr="004626ED">
        <w:rPr>
          <w:rFonts w:ascii="Calibri" w:eastAsia="Times New Roman" w:hAnsi="Calibri" w:cs="Arial"/>
          <w:noProof/>
          <w:color w:val="auto"/>
          <w:kern w:val="18"/>
          <w:szCs w:val="20"/>
        </w:rPr>
        <w:t xml:space="preserve">].  The group will be two hours in length and you will </w:t>
      </w:r>
      <w:r w:rsidRPr="004626ED">
        <w:rPr>
          <w:rFonts w:ascii="Calibri" w:eastAsia="Times New Roman" w:hAnsi="Calibri" w:cs="Arial"/>
          <w:bCs/>
          <w:noProof/>
          <w:color w:val="auto"/>
          <w:kern w:val="18"/>
          <w:szCs w:val="20"/>
        </w:rPr>
        <w:t>receive</w:t>
      </w:r>
      <w:r w:rsidRPr="004626ED">
        <w:rPr>
          <w:rFonts w:ascii="Calibri" w:eastAsia="Times New Roman" w:hAnsi="Calibri" w:cs="Arial"/>
          <w:noProof/>
          <w:color w:val="auto"/>
          <w:kern w:val="18"/>
          <w:szCs w:val="20"/>
        </w:rPr>
        <w:t xml:space="preserve"> $90 for your</w:t>
      </w:r>
      <w:r w:rsidRPr="004626ED">
        <w:rPr>
          <w:rFonts w:ascii="Calibri" w:eastAsia="Times New Roman" w:hAnsi="Calibri" w:cs="Arial"/>
          <w:bCs/>
          <w:noProof/>
          <w:color w:val="auto"/>
          <w:kern w:val="18"/>
          <w:szCs w:val="20"/>
        </w:rPr>
        <w:t xml:space="preserve"> participation</w:t>
      </w:r>
      <w:r w:rsidRPr="004626ED">
        <w:rPr>
          <w:rFonts w:ascii="Calibri" w:eastAsia="Times New Roman" w:hAnsi="Calibri" w:cs="Arial"/>
          <w:noProof/>
          <w:color w:val="auto"/>
          <w:kern w:val="18"/>
          <w:szCs w:val="20"/>
        </w:rPr>
        <w:t>.  Please note that there may be observers from the Government of Canada at the group and that the discussion will be videotaped.  By agreeing to participate, you have given your consent to these procedures.  We will ask you to proide your explicit consent by signing a note to this effect when you arrive at the group.</w:t>
      </w:r>
    </w:p>
    <w:p w14:paraId="683DD760"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277C6DD2"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626ED">
        <w:rPr>
          <w:rFonts w:ascii="Calibri" w:eastAsia="Times New Roman" w:hAnsi="Calibri" w:cs="Arial"/>
          <w:noProof/>
          <w:color w:val="auto"/>
          <w:kern w:val="18"/>
          <w:szCs w:val="20"/>
        </w:rPr>
        <w:t xml:space="preserve">Would you be willing to attend? </w:t>
      </w:r>
    </w:p>
    <w:p w14:paraId="6B8DD300" w14:textId="77777777" w:rsidR="00CF03AA" w:rsidRPr="004626ED"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3AE48C4E" w14:textId="77777777" w:rsidR="00CF03AA" w:rsidRPr="004626ED" w:rsidRDefault="00CF03AA" w:rsidP="00CF03AA">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626ED">
        <w:rPr>
          <w:rFonts w:ascii="Calibri" w:eastAsia="Times New Roman" w:hAnsi="Calibri" w:cs="Calibri"/>
          <w:color w:val="000000"/>
          <w:szCs w:val="20"/>
        </w:rPr>
        <w:t>Yes</w:t>
      </w:r>
      <w:r w:rsidRPr="004626ED">
        <w:rPr>
          <w:rFonts w:ascii="Calibri" w:eastAsia="Times New Roman" w:hAnsi="Calibri" w:cs="Calibri"/>
          <w:b/>
          <w:color w:val="000000"/>
          <w:szCs w:val="20"/>
        </w:rPr>
        <w:t xml:space="preserve"> </w:t>
      </w:r>
      <w:r w:rsidRPr="004626ED">
        <w:rPr>
          <w:rFonts w:ascii="Calibri" w:eastAsia="Times New Roman" w:hAnsi="Calibri" w:cs="Calibri"/>
          <w:b/>
          <w:color w:val="000000"/>
          <w:szCs w:val="20"/>
        </w:rPr>
        <w:tab/>
      </w:r>
      <w:r w:rsidRPr="004626ED">
        <w:rPr>
          <w:rFonts w:ascii="Calibri" w:eastAsia="Times New Roman" w:hAnsi="Calibri" w:cs="Calibri"/>
          <w:b/>
          <w:color w:val="000000"/>
          <w:szCs w:val="20"/>
        </w:rPr>
        <w:tab/>
        <w:t>CONTINUE</w:t>
      </w:r>
    </w:p>
    <w:p w14:paraId="6CE755FD" w14:textId="77777777" w:rsidR="00CF03AA" w:rsidRPr="004626ED" w:rsidRDefault="00CF03AA" w:rsidP="00CF03AA">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626ED">
        <w:rPr>
          <w:rFonts w:ascii="Calibri" w:eastAsia="Times New Roman" w:hAnsi="Calibri" w:cs="Calibri"/>
          <w:noProof/>
          <w:color w:val="000000"/>
          <w:kern w:val="18"/>
          <w:szCs w:val="20"/>
        </w:rPr>
        <w:t>No</w:t>
      </w:r>
      <w:r w:rsidRPr="004626ED">
        <w:rPr>
          <w:rFonts w:ascii="Calibri" w:eastAsia="Times New Roman" w:hAnsi="Calibri" w:cs="Calibri"/>
          <w:b/>
          <w:noProof/>
          <w:color w:val="000000"/>
          <w:kern w:val="18"/>
          <w:szCs w:val="20"/>
        </w:rPr>
        <w:tab/>
      </w:r>
      <w:r w:rsidRPr="004626ED">
        <w:rPr>
          <w:rFonts w:ascii="Calibri" w:eastAsia="Times New Roman" w:hAnsi="Calibri" w:cs="Calibri"/>
          <w:b/>
          <w:noProof/>
          <w:color w:val="000000"/>
          <w:kern w:val="18"/>
          <w:szCs w:val="20"/>
        </w:rPr>
        <w:tab/>
        <w:t>THANK AND END</w:t>
      </w:r>
    </w:p>
    <w:p w14:paraId="01DAB9F5" w14:textId="77777777" w:rsidR="00CF03AA" w:rsidRPr="004626ED" w:rsidRDefault="00CF03AA" w:rsidP="00CF03AA">
      <w:pPr>
        <w:spacing w:before="20" w:after="20" w:line="312" w:lineRule="auto"/>
        <w:rPr>
          <w:rFonts w:ascii="Calibri" w:eastAsia="Times New Roman" w:hAnsi="Calibri"/>
          <w:color w:val="auto"/>
          <w:kern w:val="18"/>
        </w:rPr>
      </w:pPr>
    </w:p>
    <w:p w14:paraId="3F1CA6F9" w14:textId="77777777" w:rsidR="00CF03AA" w:rsidRPr="004626ED" w:rsidRDefault="00CF03AA" w:rsidP="00CF03AA">
      <w:pPr>
        <w:spacing w:before="20" w:after="20" w:line="312" w:lineRule="auto"/>
        <w:rPr>
          <w:rFonts w:ascii="Calibri" w:eastAsia="Times New Roman" w:hAnsi="Calibri"/>
          <w:color w:val="auto"/>
          <w:kern w:val="18"/>
        </w:rPr>
      </w:pPr>
      <w:r w:rsidRPr="004626ED">
        <w:rPr>
          <w:rFonts w:ascii="Calibri" w:eastAsia="Times New Roman" w:hAnsi="Calibri"/>
          <w:color w:val="auto"/>
          <w:kern w:val="18"/>
        </w:rPr>
        <w:t xml:space="preserve">The group will be held at: </w:t>
      </w:r>
      <w:r w:rsidRPr="004626ED">
        <w:rPr>
          <w:rFonts w:ascii="Calibri" w:eastAsia="Times New Roman" w:hAnsi="Calibri"/>
          <w:color w:val="auto"/>
          <w:kern w:val="18"/>
          <w:highlight w:val="yellow"/>
        </w:rPr>
        <w:t>[INSERT LOCATION]</w:t>
      </w:r>
      <w:r w:rsidRPr="004626ED">
        <w:rPr>
          <w:rFonts w:ascii="Calibri" w:eastAsia="Times New Roman" w:hAnsi="Calibri"/>
          <w:color w:val="auto"/>
          <w:kern w:val="18"/>
        </w:rPr>
        <w:br/>
      </w:r>
    </w:p>
    <w:p w14:paraId="493E766D" w14:textId="77777777" w:rsidR="00CF03AA" w:rsidRPr="004626ED" w:rsidRDefault="00CF03AA" w:rsidP="00CF03AA">
      <w:pPr>
        <w:spacing w:before="20" w:after="20"/>
        <w:rPr>
          <w:rFonts w:ascii="Calibri" w:eastAsia="Times New Roman" w:hAnsi="Calibri"/>
          <w:color w:val="auto"/>
          <w:kern w:val="18"/>
        </w:rPr>
      </w:pPr>
      <w:r w:rsidRPr="004626ED">
        <w:rPr>
          <w:rFonts w:ascii="Calibri" w:eastAsia="Times New Roman" w:hAnsi="Calibri"/>
          <w:color w:val="auto"/>
          <w:kern w:val="18"/>
        </w:rPr>
        <w:t>We will be calling you back to verify the information given and will confirm this appointment the day before.  May I please have your full name, a telephone number that is best to reach you at as well as your e-mail address if you have one so that I can send you the details for the group?</w:t>
      </w:r>
    </w:p>
    <w:p w14:paraId="7C520784" w14:textId="77777777" w:rsidR="00CF03AA" w:rsidRPr="004626ED" w:rsidRDefault="00CF03AA" w:rsidP="00CF03AA">
      <w:pPr>
        <w:spacing w:before="20" w:after="20"/>
        <w:rPr>
          <w:rFonts w:ascii="Calibri" w:eastAsia="Times New Roman" w:hAnsi="Calibri"/>
          <w:color w:val="auto"/>
          <w:kern w:val="18"/>
        </w:rPr>
      </w:pPr>
    </w:p>
    <w:p w14:paraId="71F73D93" w14:textId="77777777" w:rsidR="00CF03AA" w:rsidRPr="004626ED" w:rsidRDefault="00CF03AA" w:rsidP="00CF03AA">
      <w:pPr>
        <w:spacing w:before="20" w:after="20"/>
        <w:rPr>
          <w:rFonts w:ascii="Calibri" w:eastAsia="Times New Roman" w:hAnsi="Calibri"/>
          <w:b/>
          <w:color w:val="auto"/>
          <w:kern w:val="18"/>
        </w:rPr>
      </w:pPr>
      <w:r w:rsidRPr="004626ED">
        <w:rPr>
          <w:rFonts w:ascii="Calibri" w:eastAsia="Times New Roman" w:hAnsi="Calibri"/>
          <w:b/>
          <w:color w:val="auto"/>
          <w:kern w:val="18"/>
        </w:rPr>
        <w:t>Name:</w:t>
      </w:r>
    </w:p>
    <w:p w14:paraId="35021C86" w14:textId="77777777" w:rsidR="00CF03AA" w:rsidRPr="004626ED" w:rsidRDefault="00CF03AA" w:rsidP="00CF03AA">
      <w:pPr>
        <w:spacing w:before="20" w:after="20"/>
        <w:rPr>
          <w:rFonts w:ascii="Calibri" w:eastAsia="Times New Roman" w:hAnsi="Calibri"/>
          <w:b/>
          <w:color w:val="auto"/>
          <w:kern w:val="18"/>
        </w:rPr>
      </w:pPr>
      <w:r w:rsidRPr="004626ED">
        <w:rPr>
          <w:rFonts w:ascii="Calibri" w:eastAsia="Times New Roman" w:hAnsi="Calibri"/>
          <w:b/>
          <w:color w:val="auto"/>
          <w:kern w:val="18"/>
        </w:rPr>
        <w:t>Telephone Number:</w:t>
      </w:r>
    </w:p>
    <w:p w14:paraId="2D0D1EB7" w14:textId="77777777" w:rsidR="00CF03AA" w:rsidRPr="004626ED" w:rsidRDefault="00CF03AA" w:rsidP="00CF03AA">
      <w:pPr>
        <w:spacing w:before="20" w:after="20"/>
        <w:rPr>
          <w:rFonts w:ascii="Calibri" w:eastAsia="Times New Roman" w:hAnsi="Calibri"/>
          <w:b/>
          <w:color w:val="auto"/>
          <w:kern w:val="18"/>
        </w:rPr>
      </w:pPr>
      <w:r w:rsidRPr="004626ED">
        <w:rPr>
          <w:rFonts w:ascii="Calibri" w:eastAsia="Times New Roman" w:hAnsi="Calibri"/>
          <w:b/>
          <w:color w:val="auto"/>
          <w:kern w:val="18"/>
        </w:rPr>
        <w:t>E-mail Address:</w:t>
      </w:r>
    </w:p>
    <w:p w14:paraId="6B602ABE" w14:textId="77777777" w:rsidR="00CF03AA" w:rsidRPr="004626ED" w:rsidRDefault="00CF03AA" w:rsidP="00CF03AA">
      <w:pPr>
        <w:spacing w:before="20" w:after="20"/>
        <w:rPr>
          <w:rFonts w:ascii="Calibri" w:eastAsia="Times New Roman" w:hAnsi="Calibri"/>
          <w:color w:val="auto"/>
          <w:kern w:val="18"/>
        </w:rPr>
      </w:pPr>
    </w:p>
    <w:p w14:paraId="6354BA2D" w14:textId="77777777" w:rsidR="00CF03AA" w:rsidRPr="004626ED" w:rsidRDefault="00CF03AA" w:rsidP="00CF03AA">
      <w:pPr>
        <w:spacing w:before="20" w:after="20"/>
        <w:rPr>
          <w:rFonts w:ascii="Calibri" w:eastAsia="Times New Roman" w:hAnsi="Calibri"/>
          <w:color w:val="auto"/>
          <w:kern w:val="18"/>
        </w:rPr>
      </w:pPr>
      <w:r w:rsidRPr="004626ED">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4626ED">
        <w:rPr>
          <w:rFonts w:ascii="Calibri" w:eastAsia="Times New Roman" w:hAnsi="Calibri"/>
          <w:color w:val="auto"/>
          <w:kern w:val="18"/>
          <w:highlight w:val="yellow"/>
        </w:rPr>
        <w:t>[1-800-xxx-xxxx]</w:t>
      </w:r>
      <w:r w:rsidRPr="004626ED">
        <w:rPr>
          <w:rFonts w:ascii="Calibri" w:eastAsia="Times New Roman" w:hAnsi="Calibri"/>
          <w:color w:val="auto"/>
          <w:kern w:val="18"/>
        </w:rPr>
        <w:t xml:space="preserve"> so we can find a replacement.  </w:t>
      </w:r>
    </w:p>
    <w:p w14:paraId="447733A1" w14:textId="77777777" w:rsidR="00CF03AA" w:rsidRPr="004626ED" w:rsidRDefault="00CF03AA" w:rsidP="00CF03AA">
      <w:pPr>
        <w:spacing w:before="20" w:after="20"/>
        <w:rPr>
          <w:rFonts w:ascii="Calibri" w:eastAsia="Times New Roman" w:hAnsi="Calibri"/>
          <w:color w:val="auto"/>
          <w:kern w:val="18"/>
        </w:rPr>
      </w:pPr>
    </w:p>
    <w:p w14:paraId="2C0474D1" w14:textId="77777777" w:rsidR="00CF03AA" w:rsidRPr="004626ED" w:rsidRDefault="00CF03AA" w:rsidP="00CF03AA">
      <w:pPr>
        <w:spacing w:before="20" w:after="20"/>
        <w:rPr>
          <w:rFonts w:ascii="Calibri" w:eastAsia="Times New Roman" w:hAnsi="Calibri"/>
          <w:color w:val="auto"/>
          <w:kern w:val="18"/>
        </w:rPr>
      </w:pPr>
      <w:r w:rsidRPr="004626ED">
        <w:rPr>
          <w:rFonts w:ascii="Calibri" w:eastAsia="Times New Roman" w:hAnsi="Calibri"/>
          <w:color w:val="auto"/>
          <w:kern w:val="18"/>
        </w:rPr>
        <w:t xml:space="preserve">We ask that you arrive 10-15 minutes prior to the beginning of the session and identify yourself to our staff who will gladly welcome you. Please bring photo identification with you, so that we make sure only people who have been invited participate in the group. You may be required to view some material during the course of the discussion.  If you require glasses to do so, please be sure to have them handy at the time of the group. </w:t>
      </w:r>
    </w:p>
    <w:p w14:paraId="42023AC9" w14:textId="77777777" w:rsidR="00CF03AA" w:rsidRPr="004626ED" w:rsidRDefault="00CF03AA" w:rsidP="00CF03AA">
      <w:pPr>
        <w:spacing w:before="20" w:after="20"/>
        <w:rPr>
          <w:rFonts w:ascii="Calibri" w:eastAsia="Times New Roman" w:hAnsi="Calibri"/>
          <w:color w:val="auto"/>
          <w:kern w:val="18"/>
        </w:rPr>
      </w:pPr>
    </w:p>
    <w:p w14:paraId="6A960815" w14:textId="77777777" w:rsidR="00CF03AA" w:rsidRPr="004626ED" w:rsidRDefault="00CF03AA" w:rsidP="00CF03AA">
      <w:pPr>
        <w:spacing w:before="20" w:after="20"/>
        <w:rPr>
          <w:rFonts w:ascii="Calibri" w:eastAsia="Times New Roman" w:hAnsi="Calibri"/>
          <w:color w:val="auto"/>
          <w:kern w:val="18"/>
        </w:rPr>
      </w:pPr>
      <w:r w:rsidRPr="004626ED">
        <w:rPr>
          <w:rFonts w:ascii="Calibri" w:eastAsia="Times New Roman" w:hAnsi="Calibri"/>
          <w:color w:val="auto"/>
          <w:kern w:val="18"/>
        </w:rPr>
        <w:t>Thank you very much for your time.</w:t>
      </w:r>
    </w:p>
    <w:p w14:paraId="18C11062" w14:textId="77777777" w:rsidR="00CF03AA" w:rsidRPr="004626ED" w:rsidRDefault="00CF03AA" w:rsidP="00CF03AA">
      <w:pPr>
        <w:spacing w:before="20" w:after="20"/>
        <w:rPr>
          <w:rFonts w:ascii="Calibri" w:eastAsia="Times New Roman" w:hAnsi="Calibri"/>
          <w:color w:val="auto"/>
          <w:kern w:val="18"/>
        </w:rPr>
      </w:pPr>
    </w:p>
    <w:p w14:paraId="419E31A7" w14:textId="77777777" w:rsidR="00CF03AA" w:rsidRPr="00D06FCF" w:rsidRDefault="00CF03AA" w:rsidP="00CF03AA">
      <w:pPr>
        <w:spacing w:before="20" w:after="20"/>
        <w:rPr>
          <w:rFonts w:ascii="Calibri" w:eastAsia="Times New Roman" w:hAnsi="Calibri"/>
          <w:b/>
          <w:color w:val="auto"/>
          <w:kern w:val="18"/>
          <w:lang w:val="fr-CA"/>
        </w:rPr>
      </w:pPr>
      <w:r w:rsidRPr="00D06FCF">
        <w:rPr>
          <w:rFonts w:ascii="Calibri" w:eastAsia="Times New Roman" w:hAnsi="Calibri"/>
          <w:b/>
          <w:color w:val="auto"/>
          <w:kern w:val="18"/>
          <w:lang w:val="fr-CA"/>
        </w:rPr>
        <w:t>RECRUITED BY:   ____________________</w:t>
      </w:r>
    </w:p>
    <w:p w14:paraId="6CE3BA64" w14:textId="77777777" w:rsidR="00CF03AA" w:rsidRPr="00D06FCF" w:rsidRDefault="00CF03AA" w:rsidP="00CF03AA">
      <w:pPr>
        <w:spacing w:before="20" w:after="20"/>
        <w:rPr>
          <w:rFonts w:ascii="Calibri" w:eastAsia="Times New Roman" w:hAnsi="Calibri"/>
          <w:b/>
          <w:color w:val="auto"/>
          <w:kern w:val="18"/>
          <w:lang w:val="fr-CA"/>
        </w:rPr>
      </w:pPr>
      <w:r w:rsidRPr="00D06FCF">
        <w:rPr>
          <w:rFonts w:ascii="Calibri" w:eastAsia="Times New Roman" w:hAnsi="Calibri"/>
          <w:b/>
          <w:color w:val="auto"/>
          <w:kern w:val="18"/>
          <w:lang w:val="fr-CA"/>
        </w:rPr>
        <w:t>DATE RECRUITED:  __________________</w:t>
      </w:r>
    </w:p>
    <w:p w14:paraId="77728FA7" w14:textId="77777777" w:rsidR="00CF03AA" w:rsidRPr="00D06FCF" w:rsidRDefault="00CF03AA" w:rsidP="00CF03AA">
      <w:pPr>
        <w:spacing w:after="0"/>
        <w:rPr>
          <w:lang w:val="fr-CA"/>
        </w:rPr>
      </w:pPr>
      <w:r w:rsidRPr="00D06FCF">
        <w:rPr>
          <w:lang w:val="fr-CA"/>
        </w:rPr>
        <w:br w:type="page"/>
      </w:r>
    </w:p>
    <w:p w14:paraId="00FDE74B" w14:textId="77777777" w:rsidR="00CF03AA" w:rsidRPr="00D06FCF" w:rsidRDefault="00CF03AA" w:rsidP="00CF03AA">
      <w:pPr>
        <w:spacing w:after="0"/>
        <w:jc w:val="center"/>
        <w:rPr>
          <w:rFonts w:ascii="Calibri" w:eastAsia="Times New Roman" w:hAnsi="Calibri" w:cs="Calibri"/>
          <w:b/>
          <w:color w:val="auto"/>
          <w:kern w:val="18"/>
          <w:sz w:val="22"/>
          <w:lang w:val="fr-CA"/>
        </w:rPr>
      </w:pPr>
      <w:bookmarkStart w:id="156" w:name="lt_pId002"/>
      <w:r w:rsidRPr="00D06FCF">
        <w:rPr>
          <w:rFonts w:ascii="Calibri" w:eastAsia="Times New Roman" w:hAnsi="Calibri" w:cs="Calibri"/>
          <w:b/>
          <w:color w:val="auto"/>
          <w:kern w:val="18"/>
          <w:sz w:val="22"/>
          <w:lang w:val="fr-CA"/>
        </w:rPr>
        <w:lastRenderedPageBreak/>
        <w:t>Bureau du Conseil privé</w:t>
      </w:r>
      <w:bookmarkEnd w:id="156"/>
    </w:p>
    <w:p w14:paraId="279ED1D5" w14:textId="77777777" w:rsidR="00CF03AA" w:rsidRPr="00D06FCF" w:rsidRDefault="00CF03AA" w:rsidP="00CF03AA">
      <w:pPr>
        <w:spacing w:after="0"/>
        <w:jc w:val="center"/>
        <w:rPr>
          <w:rFonts w:ascii="Calibri" w:eastAsia="Times New Roman" w:hAnsi="Calibri" w:cs="Calibri"/>
          <w:b/>
          <w:color w:val="auto"/>
          <w:kern w:val="18"/>
          <w:sz w:val="22"/>
          <w:lang w:val="fr-CA"/>
        </w:rPr>
      </w:pPr>
      <w:bookmarkStart w:id="157" w:name="lt_pId003"/>
      <w:r w:rsidRPr="00D06FCF">
        <w:rPr>
          <w:rFonts w:ascii="Calibri" w:eastAsia="Times New Roman" w:hAnsi="Calibri" w:cs="Calibri"/>
          <w:b/>
          <w:color w:val="auto"/>
          <w:kern w:val="18"/>
          <w:sz w:val="22"/>
          <w:lang w:val="fr-CA"/>
        </w:rPr>
        <w:t>Questionnaire de recrutement – mars 2020</w:t>
      </w:r>
      <w:r w:rsidRPr="00D06FCF">
        <w:rPr>
          <w:rFonts w:ascii="Calibri" w:eastAsia="Times New Roman" w:hAnsi="Calibri" w:cs="Calibri"/>
          <w:b/>
          <w:color w:val="auto"/>
          <w:kern w:val="18"/>
          <w:sz w:val="22"/>
          <w:lang w:val="fr-CA"/>
        </w:rPr>
        <w:br/>
        <w:t xml:space="preserve"> (28 février 2020)</w:t>
      </w:r>
      <w:bookmarkEnd w:id="157"/>
    </w:p>
    <w:p w14:paraId="12E4AAF4" w14:textId="77777777" w:rsidR="00CF03AA" w:rsidRPr="00D06FCF" w:rsidRDefault="00CF03AA" w:rsidP="00CF03AA">
      <w:pPr>
        <w:spacing w:after="0"/>
        <w:jc w:val="center"/>
        <w:rPr>
          <w:rFonts w:ascii="Calibri" w:eastAsia="Times New Roman" w:hAnsi="Calibri" w:cs="Calibri"/>
          <w:color w:val="auto"/>
          <w:kern w:val="18"/>
          <w:sz w:val="22"/>
          <w:lang w:val="fr-CA"/>
        </w:rPr>
      </w:pPr>
    </w:p>
    <w:p w14:paraId="697F180F" w14:textId="77777777" w:rsidR="00CF03AA" w:rsidRPr="00D06FCF" w:rsidRDefault="00CF03AA" w:rsidP="00CF03AA">
      <w:pPr>
        <w:spacing w:after="0"/>
        <w:rPr>
          <w:rFonts w:ascii="Calibri" w:eastAsia="Times New Roman" w:hAnsi="Calibri" w:cs="Calibri"/>
          <w:color w:val="auto"/>
          <w:kern w:val="18"/>
          <w:sz w:val="22"/>
          <w:lang w:val="fr-CA"/>
        </w:rPr>
      </w:pPr>
    </w:p>
    <w:p w14:paraId="4BCAEF99" w14:textId="77777777" w:rsidR="00CF03AA" w:rsidRPr="00D06FCF" w:rsidRDefault="00CF03AA" w:rsidP="00CF03AA">
      <w:pPr>
        <w:spacing w:after="0"/>
        <w:rPr>
          <w:rFonts w:ascii="Calibri" w:eastAsia="Times New Roman" w:hAnsi="Calibri" w:cs="Calibri"/>
          <w:b/>
          <w:color w:val="auto"/>
          <w:kern w:val="18"/>
          <w:sz w:val="22"/>
          <w:szCs w:val="20"/>
          <w:lang w:val="fr-CA"/>
        </w:rPr>
      </w:pPr>
      <w:bookmarkStart w:id="158" w:name="lt_pId004"/>
      <w:r w:rsidRPr="00D06FCF">
        <w:rPr>
          <w:rFonts w:ascii="Calibri" w:eastAsia="Times New Roman" w:hAnsi="Calibri" w:cs="Calibri"/>
          <w:b/>
          <w:color w:val="auto"/>
          <w:kern w:val="18"/>
          <w:sz w:val="22"/>
          <w:szCs w:val="20"/>
          <w:lang w:val="fr-CA"/>
        </w:rPr>
        <w:t>Résumé des consignes de recrutement</w:t>
      </w:r>
      <w:bookmarkEnd w:id="158"/>
      <w:r w:rsidRPr="00D06FCF">
        <w:rPr>
          <w:rFonts w:ascii="Calibri" w:eastAsia="Times New Roman" w:hAnsi="Calibri" w:cs="Calibri"/>
          <w:b/>
          <w:color w:val="auto"/>
          <w:kern w:val="18"/>
          <w:sz w:val="22"/>
          <w:szCs w:val="20"/>
          <w:lang w:val="fr-CA"/>
        </w:rPr>
        <w:t xml:space="preserve"> </w:t>
      </w:r>
    </w:p>
    <w:p w14:paraId="43569134"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6B0D62D0"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bookmarkStart w:id="159" w:name="lt_pId005"/>
      <w:r w:rsidRPr="00D06FCF">
        <w:rPr>
          <w:rFonts w:ascii="Calibri" w:eastAsia="Times New Roman" w:hAnsi="Calibri" w:cs="Calibri"/>
          <w:color w:val="auto"/>
          <w:kern w:val="18"/>
          <w:szCs w:val="20"/>
          <w:lang w:val="fr-CA"/>
        </w:rPr>
        <w:t>Total de 12 groupes</w:t>
      </w:r>
      <w:bookmarkEnd w:id="159"/>
      <w:r w:rsidRPr="00D06FCF">
        <w:rPr>
          <w:rFonts w:ascii="Calibri" w:eastAsia="Times New Roman" w:hAnsi="Calibri" w:cs="Calibri"/>
          <w:color w:val="auto"/>
          <w:kern w:val="18"/>
          <w:szCs w:val="20"/>
          <w:lang w:val="fr-CA"/>
        </w:rPr>
        <w:t>.</w:t>
      </w:r>
    </w:p>
    <w:p w14:paraId="7B94A71E"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bookmarkStart w:id="160" w:name="lt_pId006"/>
      <w:r w:rsidRPr="00D06FCF">
        <w:rPr>
          <w:rFonts w:ascii="Calibri" w:eastAsia="Times New Roman" w:hAnsi="Calibri" w:cs="Calibri"/>
          <w:color w:val="auto"/>
          <w:kern w:val="18"/>
          <w:szCs w:val="20"/>
          <w:lang w:val="fr-CA"/>
        </w:rPr>
        <w:t>Durée prévue de chaque rencontre : deux heures</w:t>
      </w:r>
      <w:bookmarkEnd w:id="160"/>
      <w:r w:rsidRPr="00D06FCF">
        <w:rPr>
          <w:rFonts w:ascii="Calibri" w:eastAsia="Times New Roman" w:hAnsi="Calibri" w:cs="Calibri"/>
          <w:color w:val="auto"/>
          <w:kern w:val="18"/>
          <w:szCs w:val="20"/>
          <w:lang w:val="fr-CA"/>
        </w:rPr>
        <w:t>.</w:t>
      </w:r>
    </w:p>
    <w:p w14:paraId="10DC16EC"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bookmarkStart w:id="161" w:name="lt_pId007"/>
      <w:r w:rsidRPr="00D06FCF">
        <w:rPr>
          <w:rFonts w:ascii="Calibri" w:eastAsia="Times New Roman" w:hAnsi="Calibri" w:cs="Calibri"/>
          <w:color w:val="auto"/>
          <w:kern w:val="18"/>
          <w:szCs w:val="20"/>
          <w:lang w:val="fr-CA"/>
        </w:rPr>
        <w:t>Recrutement de dix participants pour assurer la présence d’au moins huit personnes.</w:t>
      </w:r>
      <w:bookmarkEnd w:id="161"/>
    </w:p>
    <w:p w14:paraId="66681A4C"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bookmarkStart w:id="162" w:name="lt_pId008"/>
      <w:r w:rsidRPr="00D06FCF">
        <w:rPr>
          <w:rFonts w:ascii="Calibri" w:eastAsia="Times New Roman" w:hAnsi="Calibri" w:cs="Calibri"/>
          <w:color w:val="auto"/>
          <w:kern w:val="18"/>
          <w:szCs w:val="20"/>
          <w:lang w:val="fr-CA"/>
        </w:rPr>
        <w:t>L’incitatif sera de 90 $ par personne.</w:t>
      </w:r>
      <w:bookmarkEnd w:id="162"/>
    </w:p>
    <w:p w14:paraId="42C5C926" w14:textId="77777777" w:rsidR="00CF03AA" w:rsidRPr="00D06FCF" w:rsidRDefault="00CF03AA" w:rsidP="00CF03AA">
      <w:pPr>
        <w:numPr>
          <w:ilvl w:val="0"/>
          <w:numId w:val="3"/>
        </w:numPr>
        <w:spacing w:after="0"/>
        <w:contextualSpacing/>
        <w:rPr>
          <w:rFonts w:ascii="Calibri" w:eastAsia="Times New Roman" w:hAnsi="Calibri" w:cs="Calibri"/>
          <w:color w:val="auto"/>
          <w:kern w:val="18"/>
          <w:szCs w:val="20"/>
          <w:lang w:val="fr-CA"/>
        </w:rPr>
      </w:pPr>
      <w:bookmarkStart w:id="163" w:name="lt_pId009"/>
      <w:r w:rsidRPr="00D06FCF">
        <w:rPr>
          <w:rFonts w:ascii="Calibri" w:eastAsia="Times New Roman" w:hAnsi="Calibri" w:cs="Calibri"/>
          <w:color w:val="auto"/>
          <w:kern w:val="18"/>
          <w:szCs w:val="20"/>
          <w:lang w:val="fr-CA"/>
        </w:rPr>
        <w:t>Groupes distincts pour les hommes et les femmes.</w:t>
      </w:r>
      <w:bookmarkEnd w:id="163"/>
      <w:r w:rsidRPr="00D06FCF">
        <w:rPr>
          <w:rFonts w:ascii="Calibri" w:eastAsia="Times New Roman" w:hAnsi="Calibri" w:cs="Calibri"/>
          <w:color w:val="auto"/>
          <w:kern w:val="18"/>
          <w:szCs w:val="20"/>
          <w:lang w:val="fr-CA"/>
        </w:rPr>
        <w:t xml:space="preserve"> </w:t>
      </w:r>
      <w:bookmarkStart w:id="164" w:name="lt_pId010"/>
      <w:r w:rsidRPr="00D06FCF">
        <w:rPr>
          <w:rFonts w:ascii="Calibri" w:eastAsia="Times New Roman" w:hAnsi="Calibri" w:cs="Calibri"/>
          <w:color w:val="auto"/>
          <w:kern w:val="18"/>
          <w:szCs w:val="20"/>
          <w:lang w:val="fr-CA"/>
        </w:rPr>
        <w:t>Groupes diversifiés en fonction de l’âge (18 ans et plus), de l’état matrimonial, de l’éducation et du revenu.</w:t>
      </w:r>
      <w:bookmarkEnd w:id="164"/>
    </w:p>
    <w:tbl>
      <w:tblPr>
        <w:tblStyle w:val="TableGrid21"/>
        <w:tblpPr w:leftFromText="180" w:rightFromText="180" w:vertAnchor="page" w:horzAnchor="margin" w:tblpXSpec="center" w:tblpY="6046"/>
        <w:tblW w:w="10491" w:type="dxa"/>
        <w:tblLayout w:type="fixed"/>
        <w:tblLook w:val="04A0" w:firstRow="1" w:lastRow="0" w:firstColumn="1" w:lastColumn="0" w:noHBand="0" w:noVBand="1"/>
      </w:tblPr>
      <w:tblGrid>
        <w:gridCol w:w="985"/>
        <w:gridCol w:w="1350"/>
        <w:gridCol w:w="2396"/>
        <w:gridCol w:w="900"/>
        <w:gridCol w:w="1080"/>
        <w:gridCol w:w="1076"/>
        <w:gridCol w:w="1354"/>
        <w:gridCol w:w="1350"/>
      </w:tblGrid>
      <w:tr w:rsidR="00CF03AA" w:rsidRPr="00D06FCF" w14:paraId="6BEFDD4D" w14:textId="77777777" w:rsidTr="00F974F7">
        <w:trPr>
          <w:trHeight w:val="278"/>
        </w:trPr>
        <w:tc>
          <w:tcPr>
            <w:tcW w:w="985" w:type="dxa"/>
          </w:tcPr>
          <w:p w14:paraId="38C29417"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kern w:val="18"/>
                <w:lang w:val="fr-CA"/>
              </w:rPr>
              <w:t>N</w:t>
            </w:r>
            <w:r w:rsidRPr="00D06FCF">
              <w:rPr>
                <w:rFonts w:ascii="Calibri" w:hAnsi="Calibri" w:cs="Calibri"/>
                <w:b/>
                <w:color w:val="auto"/>
                <w:kern w:val="18"/>
                <w:vertAlign w:val="superscript"/>
                <w:lang w:val="fr-CA"/>
              </w:rPr>
              <w:t>O</w:t>
            </w:r>
            <w:r w:rsidRPr="00D06FCF">
              <w:rPr>
                <w:rFonts w:ascii="Calibri" w:hAnsi="Calibri" w:cs="Calibri"/>
                <w:b/>
                <w:color w:val="auto"/>
                <w:kern w:val="18"/>
                <w:lang w:val="fr-CA"/>
              </w:rPr>
              <w:t xml:space="preserve"> DU GROUPE</w:t>
            </w:r>
          </w:p>
        </w:tc>
        <w:tc>
          <w:tcPr>
            <w:tcW w:w="3746" w:type="dxa"/>
            <w:gridSpan w:val="2"/>
          </w:tcPr>
          <w:p w14:paraId="1BB815AB"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LIEU</w:t>
            </w:r>
          </w:p>
        </w:tc>
        <w:tc>
          <w:tcPr>
            <w:tcW w:w="900" w:type="dxa"/>
          </w:tcPr>
          <w:p w14:paraId="0023F666"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LANGUE</w:t>
            </w:r>
          </w:p>
        </w:tc>
        <w:tc>
          <w:tcPr>
            <w:tcW w:w="1080" w:type="dxa"/>
          </w:tcPr>
          <w:p w14:paraId="7EB06026"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DATE</w:t>
            </w:r>
          </w:p>
        </w:tc>
        <w:tc>
          <w:tcPr>
            <w:tcW w:w="1076" w:type="dxa"/>
          </w:tcPr>
          <w:p w14:paraId="4F657B61"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HEURE</w:t>
            </w:r>
          </w:p>
        </w:tc>
        <w:tc>
          <w:tcPr>
            <w:tcW w:w="1354" w:type="dxa"/>
          </w:tcPr>
          <w:p w14:paraId="033B1DEC" w14:textId="494ECBFC"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COMPOSITION DU GROUPE</w:t>
            </w:r>
          </w:p>
        </w:tc>
        <w:tc>
          <w:tcPr>
            <w:tcW w:w="1350" w:type="dxa"/>
          </w:tcPr>
          <w:p w14:paraId="0DF78682" w14:textId="77777777" w:rsidR="00CF03AA" w:rsidRPr="00D06FCF" w:rsidRDefault="00CF03AA" w:rsidP="00F974F7">
            <w:pPr>
              <w:spacing w:after="0" w:line="283" w:lineRule="auto"/>
              <w:jc w:val="center"/>
              <w:rPr>
                <w:rFonts w:ascii="Calibri" w:hAnsi="Calibri" w:cs="Calibri"/>
                <w:b/>
                <w:color w:val="auto"/>
                <w:sz w:val="18"/>
                <w:szCs w:val="18"/>
                <w:lang w:val="fr-CA"/>
              </w:rPr>
            </w:pPr>
            <w:r w:rsidRPr="00D06FCF">
              <w:rPr>
                <w:rFonts w:ascii="Calibri" w:hAnsi="Calibri" w:cs="Calibri"/>
                <w:b/>
                <w:color w:val="auto"/>
                <w:sz w:val="18"/>
                <w:szCs w:val="18"/>
                <w:lang w:val="fr-CA"/>
              </w:rPr>
              <w:t>MODÉRATEUR</w:t>
            </w:r>
          </w:p>
        </w:tc>
      </w:tr>
      <w:tr w:rsidR="00CF03AA" w:rsidRPr="00D06FCF" w14:paraId="006E5D63" w14:textId="77777777" w:rsidTr="00F974F7">
        <w:trPr>
          <w:trHeight w:val="218"/>
        </w:trPr>
        <w:tc>
          <w:tcPr>
            <w:tcW w:w="985" w:type="dxa"/>
          </w:tcPr>
          <w:p w14:paraId="6C09CD0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w:t>
            </w:r>
          </w:p>
        </w:tc>
        <w:tc>
          <w:tcPr>
            <w:tcW w:w="1350" w:type="dxa"/>
            <w:vMerge w:val="restart"/>
            <w:vAlign w:val="center"/>
          </w:tcPr>
          <w:p w14:paraId="4F0B81B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Calgary, AB</w:t>
            </w:r>
          </w:p>
        </w:tc>
        <w:tc>
          <w:tcPr>
            <w:tcW w:w="2396" w:type="dxa"/>
            <w:vMerge w:val="restart"/>
          </w:tcPr>
          <w:p w14:paraId="077B891F" w14:textId="77777777" w:rsidR="00CF03AA" w:rsidRPr="004626ED" w:rsidRDefault="00CF03AA" w:rsidP="00F974F7">
            <w:pPr>
              <w:spacing w:line="283" w:lineRule="auto"/>
              <w:rPr>
                <w:rFonts w:ascii="Calibri" w:eastAsia="Calibri" w:hAnsi="Calibri" w:cs="Calibri"/>
                <w:color w:val="auto"/>
                <w:sz w:val="18"/>
                <w:szCs w:val="18"/>
              </w:rPr>
            </w:pPr>
            <w:r w:rsidRPr="004626ED">
              <w:rPr>
                <w:rFonts w:ascii="Calibri" w:eastAsia="Calibri" w:hAnsi="Calibri" w:cs="Calibri"/>
                <w:b/>
                <w:color w:val="auto"/>
                <w:sz w:val="18"/>
                <w:szCs w:val="18"/>
              </w:rPr>
              <w:t>Delta Hotels Calgary Downtown</w:t>
            </w:r>
            <w:r w:rsidRPr="004626ED">
              <w:rPr>
                <w:rFonts w:ascii="Calibri" w:eastAsia="Calibri" w:hAnsi="Calibri" w:cs="Calibri"/>
                <w:color w:val="auto"/>
                <w:sz w:val="18"/>
                <w:szCs w:val="18"/>
              </w:rPr>
              <w:br/>
              <w:t>209 Fourth Ave SE</w:t>
            </w:r>
            <w:r w:rsidRPr="004626ED">
              <w:rPr>
                <w:rFonts w:ascii="Calibri" w:eastAsia="Calibri" w:hAnsi="Calibri" w:cs="Calibri"/>
                <w:color w:val="auto"/>
                <w:sz w:val="18"/>
                <w:szCs w:val="18"/>
              </w:rPr>
              <w:br/>
              <w:t>Calgary, AB T2G 0C6</w:t>
            </w:r>
          </w:p>
        </w:tc>
        <w:tc>
          <w:tcPr>
            <w:tcW w:w="900" w:type="dxa"/>
            <w:vMerge w:val="restart"/>
            <w:vAlign w:val="center"/>
          </w:tcPr>
          <w:p w14:paraId="29481C9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Anglais</w:t>
            </w:r>
          </w:p>
        </w:tc>
        <w:tc>
          <w:tcPr>
            <w:tcW w:w="1080" w:type="dxa"/>
            <w:vMerge w:val="restart"/>
            <w:vAlign w:val="center"/>
          </w:tcPr>
          <w:p w14:paraId="4E7E8F45"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 xml:space="preserve">Mercredi 4 mars </w:t>
            </w:r>
          </w:p>
        </w:tc>
        <w:tc>
          <w:tcPr>
            <w:tcW w:w="1076" w:type="dxa"/>
            <w:tcBorders>
              <w:top w:val="single" w:sz="4" w:space="0" w:color="auto"/>
              <w:left w:val="single" w:sz="4" w:space="0" w:color="auto"/>
              <w:bottom w:val="single" w:sz="4" w:space="0" w:color="auto"/>
              <w:right w:val="single" w:sz="4" w:space="0" w:color="auto"/>
            </w:tcBorders>
          </w:tcPr>
          <w:p w14:paraId="684B3AE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4" w:type="dxa"/>
          </w:tcPr>
          <w:p w14:paraId="291FC54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42DF027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147DCE8F" w14:textId="77777777" w:rsidTr="00F974F7">
        <w:trPr>
          <w:trHeight w:val="308"/>
        </w:trPr>
        <w:tc>
          <w:tcPr>
            <w:tcW w:w="985" w:type="dxa"/>
          </w:tcPr>
          <w:p w14:paraId="25013D6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2</w:t>
            </w:r>
          </w:p>
        </w:tc>
        <w:tc>
          <w:tcPr>
            <w:tcW w:w="1350" w:type="dxa"/>
            <w:vMerge/>
            <w:vAlign w:val="center"/>
          </w:tcPr>
          <w:p w14:paraId="3B9CCF11"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96" w:type="dxa"/>
            <w:vMerge/>
          </w:tcPr>
          <w:p w14:paraId="09C084D3"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00" w:type="dxa"/>
            <w:vMerge/>
            <w:vAlign w:val="center"/>
          </w:tcPr>
          <w:p w14:paraId="39B452F1"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vMerge/>
            <w:vAlign w:val="center"/>
          </w:tcPr>
          <w:p w14:paraId="55DEBB8B"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5CCDB51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4" w:type="dxa"/>
          </w:tcPr>
          <w:p w14:paraId="5AA8F4E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vAlign w:val="center"/>
          </w:tcPr>
          <w:p w14:paraId="1EC8B2BD"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2004ED69" w14:textId="77777777" w:rsidTr="00F974F7">
        <w:trPr>
          <w:trHeight w:val="257"/>
        </w:trPr>
        <w:tc>
          <w:tcPr>
            <w:tcW w:w="985" w:type="dxa"/>
          </w:tcPr>
          <w:p w14:paraId="396A0BE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3</w:t>
            </w:r>
          </w:p>
        </w:tc>
        <w:tc>
          <w:tcPr>
            <w:tcW w:w="1350" w:type="dxa"/>
            <w:vMerge w:val="restart"/>
            <w:vAlign w:val="center"/>
          </w:tcPr>
          <w:p w14:paraId="34569EF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Richmond, BC</w:t>
            </w:r>
          </w:p>
        </w:tc>
        <w:tc>
          <w:tcPr>
            <w:tcW w:w="2396" w:type="dxa"/>
            <w:vMerge w:val="restart"/>
          </w:tcPr>
          <w:p w14:paraId="7A1D369B" w14:textId="77777777" w:rsidR="00CF03AA" w:rsidRPr="004626ED" w:rsidRDefault="00CF03AA" w:rsidP="00F974F7">
            <w:pPr>
              <w:spacing w:after="0" w:line="283" w:lineRule="auto"/>
              <w:rPr>
                <w:rFonts w:ascii="Calibri" w:hAnsi="Calibri" w:cs="Calibri"/>
                <w:b/>
                <w:color w:val="auto"/>
                <w:sz w:val="18"/>
                <w:szCs w:val="18"/>
              </w:rPr>
            </w:pPr>
            <w:r w:rsidRPr="004626ED">
              <w:rPr>
                <w:rFonts w:ascii="Calibri" w:hAnsi="Calibri" w:cs="Calibri"/>
                <w:b/>
                <w:color w:val="auto"/>
                <w:sz w:val="18"/>
                <w:szCs w:val="18"/>
              </w:rPr>
              <w:t>The Westin Wall Centre Vancouver Airport</w:t>
            </w:r>
          </w:p>
          <w:p w14:paraId="4DC4C015" w14:textId="77777777" w:rsidR="00CF03AA" w:rsidRPr="004626ED" w:rsidRDefault="00CF03AA" w:rsidP="00F974F7">
            <w:pPr>
              <w:spacing w:after="0" w:line="283" w:lineRule="auto"/>
              <w:rPr>
                <w:rFonts w:ascii="Calibri" w:hAnsi="Calibri" w:cs="Calibri"/>
                <w:color w:val="auto"/>
                <w:sz w:val="18"/>
                <w:szCs w:val="18"/>
              </w:rPr>
            </w:pPr>
            <w:r w:rsidRPr="004626ED">
              <w:rPr>
                <w:rFonts w:ascii="Calibri" w:hAnsi="Calibri" w:cs="Calibri"/>
                <w:color w:val="auto"/>
                <w:sz w:val="18"/>
                <w:szCs w:val="18"/>
              </w:rPr>
              <w:t>3099 Corvette Way</w:t>
            </w:r>
            <w:r w:rsidRPr="004626ED">
              <w:rPr>
                <w:rFonts w:ascii="Calibri" w:hAnsi="Calibri" w:cs="Calibri"/>
                <w:color w:val="auto"/>
                <w:sz w:val="18"/>
                <w:szCs w:val="18"/>
              </w:rPr>
              <w:br/>
              <w:t>Richmond, BC V6X 4K3</w:t>
            </w:r>
          </w:p>
        </w:tc>
        <w:tc>
          <w:tcPr>
            <w:tcW w:w="900" w:type="dxa"/>
            <w:vMerge w:val="restart"/>
            <w:vAlign w:val="center"/>
          </w:tcPr>
          <w:p w14:paraId="1009D58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Français</w:t>
            </w:r>
          </w:p>
        </w:tc>
        <w:tc>
          <w:tcPr>
            <w:tcW w:w="1080" w:type="dxa"/>
            <w:vMerge w:val="restart"/>
            <w:vAlign w:val="center"/>
          </w:tcPr>
          <w:p w14:paraId="64504A3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Mardi 10 mars</w:t>
            </w:r>
          </w:p>
        </w:tc>
        <w:tc>
          <w:tcPr>
            <w:tcW w:w="1076" w:type="dxa"/>
            <w:tcBorders>
              <w:top w:val="single" w:sz="4" w:space="0" w:color="auto"/>
              <w:left w:val="single" w:sz="4" w:space="0" w:color="auto"/>
              <w:bottom w:val="single" w:sz="4" w:space="0" w:color="auto"/>
              <w:right w:val="single" w:sz="4" w:space="0" w:color="auto"/>
            </w:tcBorders>
          </w:tcPr>
          <w:p w14:paraId="773D15F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4" w:type="dxa"/>
          </w:tcPr>
          <w:p w14:paraId="7D7FD48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2C0A3E4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27931637" w14:textId="77777777" w:rsidTr="00F974F7">
        <w:trPr>
          <w:trHeight w:val="257"/>
        </w:trPr>
        <w:tc>
          <w:tcPr>
            <w:tcW w:w="985" w:type="dxa"/>
          </w:tcPr>
          <w:p w14:paraId="78149C0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4</w:t>
            </w:r>
          </w:p>
        </w:tc>
        <w:tc>
          <w:tcPr>
            <w:tcW w:w="1350" w:type="dxa"/>
            <w:vMerge/>
            <w:vAlign w:val="center"/>
          </w:tcPr>
          <w:p w14:paraId="49B28BF0"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96" w:type="dxa"/>
            <w:vMerge/>
          </w:tcPr>
          <w:p w14:paraId="61AF5678"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00" w:type="dxa"/>
            <w:vMerge/>
            <w:vAlign w:val="center"/>
          </w:tcPr>
          <w:p w14:paraId="1E952318"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vMerge/>
            <w:vAlign w:val="center"/>
          </w:tcPr>
          <w:p w14:paraId="5A701FF7"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1A87352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4" w:type="dxa"/>
          </w:tcPr>
          <w:p w14:paraId="500FCF25"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vAlign w:val="center"/>
          </w:tcPr>
          <w:p w14:paraId="098AA971"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48B6B6C6" w14:textId="77777777" w:rsidTr="00F974F7">
        <w:trPr>
          <w:trHeight w:val="302"/>
        </w:trPr>
        <w:tc>
          <w:tcPr>
            <w:tcW w:w="985" w:type="dxa"/>
          </w:tcPr>
          <w:p w14:paraId="50C7FE5E"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w:t>
            </w:r>
          </w:p>
        </w:tc>
        <w:tc>
          <w:tcPr>
            <w:tcW w:w="1350" w:type="dxa"/>
            <w:vMerge w:val="restart"/>
            <w:vAlign w:val="center"/>
          </w:tcPr>
          <w:p w14:paraId="2376337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Charlottetown, PEI</w:t>
            </w:r>
          </w:p>
        </w:tc>
        <w:tc>
          <w:tcPr>
            <w:tcW w:w="2396" w:type="dxa"/>
            <w:vMerge w:val="restart"/>
          </w:tcPr>
          <w:p w14:paraId="08A040FC" w14:textId="77777777" w:rsidR="00CF03AA" w:rsidRPr="00D06FCF" w:rsidRDefault="00CF03AA" w:rsidP="00F974F7">
            <w:pPr>
              <w:spacing w:after="0" w:line="283" w:lineRule="auto"/>
              <w:rPr>
                <w:rFonts w:ascii="Calibri" w:hAnsi="Calibri" w:cs="Calibri"/>
                <w:color w:val="auto"/>
                <w:sz w:val="18"/>
                <w:szCs w:val="18"/>
                <w:highlight w:val="yellow"/>
                <w:lang w:val="fr-CA"/>
              </w:rPr>
            </w:pPr>
            <w:r w:rsidRPr="00D06FCF">
              <w:rPr>
                <w:rFonts w:ascii="Calibri" w:hAnsi="Calibri" w:cs="Calibri"/>
                <w:b/>
                <w:color w:val="auto"/>
                <w:sz w:val="18"/>
                <w:szCs w:val="18"/>
                <w:lang w:val="fr-CA"/>
              </w:rPr>
              <w:t>En ligne</w:t>
            </w:r>
          </w:p>
        </w:tc>
        <w:tc>
          <w:tcPr>
            <w:tcW w:w="900" w:type="dxa"/>
            <w:vMerge w:val="restart"/>
            <w:vAlign w:val="center"/>
          </w:tcPr>
          <w:p w14:paraId="06E9A93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Anglais</w:t>
            </w:r>
          </w:p>
        </w:tc>
        <w:tc>
          <w:tcPr>
            <w:tcW w:w="1080" w:type="dxa"/>
            <w:vMerge w:val="restart"/>
            <w:vAlign w:val="center"/>
          </w:tcPr>
          <w:p w14:paraId="4D0E4AA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Mardi 17 mars</w:t>
            </w:r>
          </w:p>
        </w:tc>
        <w:tc>
          <w:tcPr>
            <w:tcW w:w="1076" w:type="dxa"/>
            <w:tcBorders>
              <w:top w:val="single" w:sz="4" w:space="0" w:color="auto"/>
              <w:left w:val="single" w:sz="4" w:space="0" w:color="auto"/>
              <w:bottom w:val="single" w:sz="4" w:space="0" w:color="auto"/>
              <w:right w:val="single" w:sz="4" w:space="0" w:color="auto"/>
            </w:tcBorders>
          </w:tcPr>
          <w:p w14:paraId="385292B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4" w:type="dxa"/>
          </w:tcPr>
          <w:p w14:paraId="52D2D96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7DEB58B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 xml:space="preserve">T. </w:t>
            </w:r>
            <w:proofErr w:type="spellStart"/>
            <w:r w:rsidRPr="00D06FCF">
              <w:rPr>
                <w:rFonts w:ascii="Calibri" w:hAnsi="Calibri" w:cs="Calibri"/>
                <w:color w:val="auto"/>
                <w:sz w:val="18"/>
                <w:szCs w:val="18"/>
                <w:lang w:val="fr-CA"/>
              </w:rPr>
              <w:t>Woolstencroft</w:t>
            </w:r>
            <w:proofErr w:type="spellEnd"/>
          </w:p>
        </w:tc>
      </w:tr>
      <w:tr w:rsidR="00CF03AA" w:rsidRPr="00D06FCF" w14:paraId="7628564A" w14:textId="77777777" w:rsidTr="00F974F7">
        <w:trPr>
          <w:trHeight w:val="286"/>
        </w:trPr>
        <w:tc>
          <w:tcPr>
            <w:tcW w:w="985" w:type="dxa"/>
          </w:tcPr>
          <w:p w14:paraId="248EAB9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6</w:t>
            </w:r>
          </w:p>
        </w:tc>
        <w:tc>
          <w:tcPr>
            <w:tcW w:w="1350" w:type="dxa"/>
            <w:vMerge/>
            <w:vAlign w:val="center"/>
          </w:tcPr>
          <w:p w14:paraId="105880CB"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96" w:type="dxa"/>
            <w:vMerge/>
          </w:tcPr>
          <w:p w14:paraId="2E51982E"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00" w:type="dxa"/>
            <w:vMerge/>
            <w:vAlign w:val="center"/>
          </w:tcPr>
          <w:p w14:paraId="0B47EB8A"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vMerge/>
            <w:vAlign w:val="center"/>
          </w:tcPr>
          <w:p w14:paraId="6123C3E7"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341F6CA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4" w:type="dxa"/>
          </w:tcPr>
          <w:p w14:paraId="3498268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vAlign w:val="center"/>
          </w:tcPr>
          <w:p w14:paraId="4C0BA791"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20904C65" w14:textId="77777777" w:rsidTr="00F974F7">
        <w:trPr>
          <w:trHeight w:val="272"/>
        </w:trPr>
        <w:tc>
          <w:tcPr>
            <w:tcW w:w="985" w:type="dxa"/>
          </w:tcPr>
          <w:p w14:paraId="0483555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w:t>
            </w:r>
          </w:p>
        </w:tc>
        <w:tc>
          <w:tcPr>
            <w:tcW w:w="1350" w:type="dxa"/>
            <w:vMerge w:val="restart"/>
            <w:vAlign w:val="center"/>
          </w:tcPr>
          <w:p w14:paraId="3D6C9E6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Dieppe, NB</w:t>
            </w:r>
          </w:p>
        </w:tc>
        <w:tc>
          <w:tcPr>
            <w:tcW w:w="2396" w:type="dxa"/>
            <w:vMerge w:val="restart"/>
          </w:tcPr>
          <w:p w14:paraId="0B069690" w14:textId="77777777" w:rsidR="00CF03AA" w:rsidRPr="00D06FCF" w:rsidRDefault="00CF03AA" w:rsidP="00F974F7">
            <w:pPr>
              <w:spacing w:after="0" w:line="283" w:lineRule="auto"/>
              <w:rPr>
                <w:rFonts w:ascii="Calibri" w:hAnsi="Calibri" w:cs="Calibri"/>
                <w:color w:val="auto"/>
                <w:sz w:val="18"/>
                <w:szCs w:val="18"/>
                <w:lang w:val="fr-CA"/>
              </w:rPr>
            </w:pPr>
            <w:r w:rsidRPr="00D06FCF">
              <w:rPr>
                <w:rFonts w:ascii="Calibri" w:hAnsi="Calibri" w:cs="Calibri"/>
                <w:b/>
                <w:color w:val="auto"/>
                <w:sz w:val="18"/>
                <w:szCs w:val="18"/>
                <w:lang w:val="fr-CA"/>
              </w:rPr>
              <w:t>En ligne</w:t>
            </w:r>
          </w:p>
        </w:tc>
        <w:tc>
          <w:tcPr>
            <w:tcW w:w="900" w:type="dxa"/>
            <w:vMerge w:val="restart"/>
            <w:vAlign w:val="center"/>
          </w:tcPr>
          <w:p w14:paraId="16CAD96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Français</w:t>
            </w:r>
          </w:p>
        </w:tc>
        <w:tc>
          <w:tcPr>
            <w:tcW w:w="1080" w:type="dxa"/>
            <w:vMerge w:val="restart"/>
            <w:vAlign w:val="center"/>
          </w:tcPr>
          <w:p w14:paraId="7F03C62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Jeudi 19 mars</w:t>
            </w:r>
          </w:p>
        </w:tc>
        <w:tc>
          <w:tcPr>
            <w:tcW w:w="1076" w:type="dxa"/>
            <w:tcBorders>
              <w:top w:val="single" w:sz="4" w:space="0" w:color="auto"/>
              <w:left w:val="single" w:sz="4" w:space="0" w:color="auto"/>
              <w:bottom w:val="single" w:sz="4" w:space="0" w:color="auto"/>
              <w:right w:val="single" w:sz="4" w:space="0" w:color="auto"/>
            </w:tcBorders>
          </w:tcPr>
          <w:p w14:paraId="4ED659D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4" w:type="dxa"/>
          </w:tcPr>
          <w:p w14:paraId="1040FDC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2853592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 Proulx</w:t>
            </w:r>
          </w:p>
        </w:tc>
      </w:tr>
      <w:tr w:rsidR="00CF03AA" w:rsidRPr="00D06FCF" w14:paraId="3C84FAC6" w14:textId="77777777" w:rsidTr="00F974F7">
        <w:trPr>
          <w:trHeight w:val="286"/>
        </w:trPr>
        <w:tc>
          <w:tcPr>
            <w:tcW w:w="985" w:type="dxa"/>
          </w:tcPr>
          <w:p w14:paraId="5ACF71A4"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w:t>
            </w:r>
          </w:p>
        </w:tc>
        <w:tc>
          <w:tcPr>
            <w:tcW w:w="1350" w:type="dxa"/>
            <w:vMerge/>
            <w:vAlign w:val="center"/>
          </w:tcPr>
          <w:p w14:paraId="63478E32"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96" w:type="dxa"/>
            <w:vMerge/>
          </w:tcPr>
          <w:p w14:paraId="4B270A67"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00" w:type="dxa"/>
            <w:vMerge/>
            <w:vAlign w:val="center"/>
          </w:tcPr>
          <w:p w14:paraId="33C6DD06"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vMerge/>
            <w:vAlign w:val="center"/>
          </w:tcPr>
          <w:p w14:paraId="6F19ED38"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50AE6678"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4" w:type="dxa"/>
          </w:tcPr>
          <w:p w14:paraId="4D9DDD7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vAlign w:val="center"/>
          </w:tcPr>
          <w:p w14:paraId="3C44F558"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67FA85B7" w14:textId="77777777" w:rsidTr="00F974F7">
        <w:trPr>
          <w:trHeight w:val="245"/>
        </w:trPr>
        <w:tc>
          <w:tcPr>
            <w:tcW w:w="985" w:type="dxa"/>
          </w:tcPr>
          <w:p w14:paraId="5495548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9</w:t>
            </w:r>
          </w:p>
        </w:tc>
        <w:tc>
          <w:tcPr>
            <w:tcW w:w="1350" w:type="dxa"/>
            <w:vMerge w:val="restart"/>
            <w:vAlign w:val="center"/>
          </w:tcPr>
          <w:p w14:paraId="7FD957CC"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Belleville, ON</w:t>
            </w:r>
          </w:p>
        </w:tc>
        <w:tc>
          <w:tcPr>
            <w:tcW w:w="2396" w:type="dxa"/>
            <w:vMerge w:val="restart"/>
          </w:tcPr>
          <w:p w14:paraId="500A1E40" w14:textId="77777777" w:rsidR="00CF03AA" w:rsidRPr="00D06FCF" w:rsidRDefault="00CF03AA" w:rsidP="00F974F7">
            <w:pPr>
              <w:spacing w:after="0" w:line="283" w:lineRule="auto"/>
              <w:rPr>
                <w:rFonts w:ascii="Calibri" w:hAnsi="Calibri" w:cs="Calibri"/>
                <w:color w:val="auto"/>
                <w:sz w:val="18"/>
                <w:szCs w:val="18"/>
                <w:lang w:val="fr-CA"/>
              </w:rPr>
            </w:pPr>
            <w:r w:rsidRPr="00D06FCF">
              <w:rPr>
                <w:rFonts w:ascii="Calibri" w:hAnsi="Calibri" w:cs="Calibri"/>
                <w:b/>
                <w:color w:val="auto"/>
                <w:sz w:val="18"/>
                <w:szCs w:val="18"/>
                <w:lang w:val="fr-CA"/>
              </w:rPr>
              <w:t>En ligne</w:t>
            </w:r>
          </w:p>
        </w:tc>
        <w:tc>
          <w:tcPr>
            <w:tcW w:w="900" w:type="dxa"/>
            <w:vMerge w:val="restart"/>
            <w:vAlign w:val="center"/>
          </w:tcPr>
          <w:p w14:paraId="2F3761E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Anglais</w:t>
            </w:r>
          </w:p>
        </w:tc>
        <w:tc>
          <w:tcPr>
            <w:tcW w:w="1080" w:type="dxa"/>
            <w:vMerge w:val="restart"/>
            <w:vAlign w:val="center"/>
          </w:tcPr>
          <w:p w14:paraId="7AB2CC67"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Mercredi  25 mars</w:t>
            </w:r>
          </w:p>
        </w:tc>
        <w:tc>
          <w:tcPr>
            <w:tcW w:w="1076" w:type="dxa"/>
            <w:tcBorders>
              <w:top w:val="single" w:sz="4" w:space="0" w:color="auto"/>
              <w:left w:val="single" w:sz="4" w:space="0" w:color="auto"/>
              <w:bottom w:val="single" w:sz="4" w:space="0" w:color="auto"/>
              <w:right w:val="single" w:sz="4" w:space="0" w:color="auto"/>
            </w:tcBorders>
          </w:tcPr>
          <w:p w14:paraId="3858793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5:00-7:00</w:t>
            </w:r>
          </w:p>
        </w:tc>
        <w:tc>
          <w:tcPr>
            <w:tcW w:w="1354" w:type="dxa"/>
          </w:tcPr>
          <w:p w14:paraId="352E045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4168AE7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D. Nixon</w:t>
            </w:r>
          </w:p>
        </w:tc>
      </w:tr>
      <w:tr w:rsidR="00CF03AA" w:rsidRPr="00D06FCF" w14:paraId="51D4FA26" w14:textId="77777777" w:rsidTr="00F974F7">
        <w:trPr>
          <w:trHeight w:val="212"/>
        </w:trPr>
        <w:tc>
          <w:tcPr>
            <w:tcW w:w="985" w:type="dxa"/>
          </w:tcPr>
          <w:p w14:paraId="10E89FF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10</w:t>
            </w:r>
          </w:p>
        </w:tc>
        <w:tc>
          <w:tcPr>
            <w:tcW w:w="1350" w:type="dxa"/>
            <w:vMerge/>
            <w:vAlign w:val="center"/>
          </w:tcPr>
          <w:p w14:paraId="474C8797"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2396" w:type="dxa"/>
            <w:vMerge/>
          </w:tcPr>
          <w:p w14:paraId="5DFA77AE"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900" w:type="dxa"/>
            <w:vMerge/>
            <w:vAlign w:val="center"/>
          </w:tcPr>
          <w:p w14:paraId="6CCE4784"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80" w:type="dxa"/>
            <w:vMerge/>
            <w:vAlign w:val="center"/>
          </w:tcPr>
          <w:p w14:paraId="409A9614" w14:textId="77777777" w:rsidR="00CF03AA" w:rsidRPr="00D06FCF" w:rsidRDefault="00CF03AA" w:rsidP="00F974F7">
            <w:pPr>
              <w:spacing w:after="0" w:line="283" w:lineRule="auto"/>
              <w:jc w:val="center"/>
              <w:rPr>
                <w:rFonts w:ascii="Calibri" w:hAnsi="Calibri" w:cs="Calibri"/>
                <w:color w:val="auto"/>
                <w:sz w:val="18"/>
                <w:szCs w:val="18"/>
                <w:lang w:val="fr-CA"/>
              </w:rPr>
            </w:pPr>
          </w:p>
        </w:tc>
        <w:tc>
          <w:tcPr>
            <w:tcW w:w="1076" w:type="dxa"/>
            <w:tcBorders>
              <w:top w:val="single" w:sz="4" w:space="0" w:color="auto"/>
              <w:left w:val="single" w:sz="4" w:space="0" w:color="auto"/>
              <w:bottom w:val="single" w:sz="4" w:space="0" w:color="auto"/>
              <w:right w:val="single" w:sz="4" w:space="0" w:color="auto"/>
            </w:tcBorders>
          </w:tcPr>
          <w:p w14:paraId="057C5250"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7:30-9:30</w:t>
            </w:r>
          </w:p>
        </w:tc>
        <w:tc>
          <w:tcPr>
            <w:tcW w:w="1354" w:type="dxa"/>
          </w:tcPr>
          <w:p w14:paraId="0D6E80C3"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vAlign w:val="center"/>
          </w:tcPr>
          <w:p w14:paraId="634E6712" w14:textId="77777777" w:rsidR="00CF03AA" w:rsidRPr="00D06FCF" w:rsidRDefault="00CF03AA" w:rsidP="00F974F7">
            <w:pPr>
              <w:spacing w:after="0" w:line="283" w:lineRule="auto"/>
              <w:jc w:val="center"/>
              <w:rPr>
                <w:rFonts w:ascii="Calibri" w:hAnsi="Calibri" w:cs="Calibri"/>
                <w:color w:val="auto"/>
                <w:sz w:val="18"/>
                <w:szCs w:val="18"/>
                <w:lang w:val="fr-CA"/>
              </w:rPr>
            </w:pPr>
          </w:p>
        </w:tc>
      </w:tr>
      <w:tr w:rsidR="00CF03AA" w:rsidRPr="00D06FCF" w14:paraId="7DD5C4EF" w14:textId="77777777" w:rsidTr="00F974F7">
        <w:trPr>
          <w:trHeight w:val="245"/>
        </w:trPr>
        <w:tc>
          <w:tcPr>
            <w:tcW w:w="985" w:type="dxa"/>
          </w:tcPr>
          <w:p w14:paraId="728D711F"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11</w:t>
            </w:r>
          </w:p>
        </w:tc>
        <w:tc>
          <w:tcPr>
            <w:tcW w:w="1350" w:type="dxa"/>
            <w:vMerge w:val="restart"/>
            <w:vAlign w:val="center"/>
          </w:tcPr>
          <w:p w14:paraId="3739B2FD"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Québec City, PQ</w:t>
            </w:r>
          </w:p>
        </w:tc>
        <w:tc>
          <w:tcPr>
            <w:tcW w:w="2396" w:type="dxa"/>
            <w:vMerge w:val="restart"/>
          </w:tcPr>
          <w:p w14:paraId="3B947026" w14:textId="77777777" w:rsidR="00CF03AA" w:rsidRPr="00D06FCF" w:rsidRDefault="00CF03AA" w:rsidP="00F974F7">
            <w:pPr>
              <w:spacing w:after="0"/>
              <w:rPr>
                <w:rFonts w:ascii="Calibri" w:hAnsi="Calibri"/>
                <w:color w:val="auto"/>
                <w:kern w:val="18"/>
                <w:sz w:val="18"/>
                <w:szCs w:val="18"/>
                <w:lang w:val="fr-CA"/>
              </w:rPr>
            </w:pPr>
            <w:r w:rsidRPr="00D06FCF">
              <w:rPr>
                <w:rFonts w:ascii="Calibri" w:hAnsi="Calibri" w:cs="Calibri"/>
                <w:b/>
                <w:color w:val="auto"/>
                <w:sz w:val="18"/>
                <w:szCs w:val="18"/>
                <w:lang w:val="fr-CA"/>
              </w:rPr>
              <w:t>En ligne</w:t>
            </w:r>
          </w:p>
        </w:tc>
        <w:tc>
          <w:tcPr>
            <w:tcW w:w="900" w:type="dxa"/>
            <w:vMerge w:val="restart"/>
            <w:vAlign w:val="center"/>
          </w:tcPr>
          <w:p w14:paraId="489F2C49"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Français</w:t>
            </w:r>
          </w:p>
        </w:tc>
        <w:tc>
          <w:tcPr>
            <w:tcW w:w="1080" w:type="dxa"/>
            <w:vMerge w:val="restart"/>
            <w:vAlign w:val="center"/>
          </w:tcPr>
          <w:p w14:paraId="1D72B52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 xml:space="preserve">Jeudi 26 </w:t>
            </w:r>
            <w:r w:rsidRPr="00D06FCF">
              <w:rPr>
                <w:rFonts w:ascii="Times New Roman" w:hAnsi="Times New Roman"/>
                <w:color w:val="auto"/>
                <w:kern w:val="18"/>
                <w:sz w:val="22"/>
                <w:lang w:val="fr-CA"/>
              </w:rPr>
              <w:t xml:space="preserve"> </w:t>
            </w:r>
            <w:r w:rsidRPr="00D06FCF">
              <w:rPr>
                <w:rFonts w:ascii="Calibri" w:hAnsi="Calibri" w:cs="Calibri"/>
                <w:color w:val="auto"/>
                <w:sz w:val="18"/>
                <w:szCs w:val="18"/>
                <w:lang w:val="fr-CA"/>
              </w:rPr>
              <w:t>mars</w:t>
            </w:r>
          </w:p>
        </w:tc>
        <w:tc>
          <w:tcPr>
            <w:tcW w:w="1076" w:type="dxa"/>
            <w:tcBorders>
              <w:top w:val="single" w:sz="4" w:space="0" w:color="auto"/>
              <w:left w:val="single" w:sz="4" w:space="0" w:color="auto"/>
              <w:bottom w:val="single" w:sz="4" w:space="0" w:color="auto"/>
              <w:right w:val="single" w:sz="4" w:space="0" w:color="auto"/>
            </w:tcBorders>
          </w:tcPr>
          <w:p w14:paraId="549B66D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5:30-7:30</w:t>
            </w:r>
          </w:p>
        </w:tc>
        <w:tc>
          <w:tcPr>
            <w:tcW w:w="1354" w:type="dxa"/>
          </w:tcPr>
          <w:p w14:paraId="68C51441"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Femmes</w:t>
            </w:r>
          </w:p>
        </w:tc>
        <w:tc>
          <w:tcPr>
            <w:tcW w:w="1350" w:type="dxa"/>
            <w:vMerge w:val="restart"/>
            <w:vAlign w:val="center"/>
          </w:tcPr>
          <w:p w14:paraId="6BA6ECC2"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M. Proulx</w:t>
            </w:r>
          </w:p>
        </w:tc>
      </w:tr>
      <w:tr w:rsidR="00CF03AA" w:rsidRPr="00D06FCF" w14:paraId="689CECF6" w14:textId="77777777" w:rsidTr="00F974F7">
        <w:trPr>
          <w:trHeight w:val="275"/>
        </w:trPr>
        <w:tc>
          <w:tcPr>
            <w:tcW w:w="985" w:type="dxa"/>
          </w:tcPr>
          <w:p w14:paraId="0CF10BC6" w14:textId="77777777" w:rsidR="00CF03AA" w:rsidRPr="00D06FCF" w:rsidRDefault="00CF03AA" w:rsidP="00F974F7">
            <w:pPr>
              <w:spacing w:after="0"/>
              <w:jc w:val="center"/>
              <w:rPr>
                <w:rFonts w:ascii="Calibri" w:hAnsi="Calibri" w:cs="Calibri"/>
                <w:color w:val="auto"/>
                <w:lang w:val="fr-CA"/>
              </w:rPr>
            </w:pPr>
            <w:r w:rsidRPr="00D06FCF">
              <w:rPr>
                <w:rFonts w:ascii="Calibri" w:hAnsi="Calibri" w:cs="Calibri"/>
                <w:color w:val="auto"/>
                <w:sz w:val="18"/>
                <w:szCs w:val="18"/>
                <w:lang w:val="fr-CA"/>
              </w:rPr>
              <w:t>12</w:t>
            </w:r>
          </w:p>
        </w:tc>
        <w:tc>
          <w:tcPr>
            <w:tcW w:w="1350" w:type="dxa"/>
            <w:vMerge/>
          </w:tcPr>
          <w:p w14:paraId="165D63A7" w14:textId="77777777" w:rsidR="00CF03AA" w:rsidRPr="00D06FCF" w:rsidRDefault="00CF03AA" w:rsidP="00F974F7">
            <w:pPr>
              <w:spacing w:after="0"/>
              <w:rPr>
                <w:rFonts w:ascii="Calibri" w:hAnsi="Calibri" w:cs="Calibri"/>
                <w:color w:val="auto"/>
                <w:lang w:val="fr-CA"/>
              </w:rPr>
            </w:pPr>
          </w:p>
        </w:tc>
        <w:tc>
          <w:tcPr>
            <w:tcW w:w="2396" w:type="dxa"/>
            <w:vMerge/>
          </w:tcPr>
          <w:p w14:paraId="17C4C467" w14:textId="77777777" w:rsidR="00CF03AA" w:rsidRPr="00D06FCF" w:rsidRDefault="00CF03AA" w:rsidP="00F974F7">
            <w:pPr>
              <w:spacing w:after="0"/>
              <w:rPr>
                <w:rFonts w:ascii="Calibri" w:hAnsi="Calibri" w:cs="Calibri"/>
                <w:color w:val="auto"/>
                <w:lang w:val="fr-CA"/>
              </w:rPr>
            </w:pPr>
          </w:p>
        </w:tc>
        <w:tc>
          <w:tcPr>
            <w:tcW w:w="900" w:type="dxa"/>
            <w:vMerge/>
          </w:tcPr>
          <w:p w14:paraId="72AF68E0" w14:textId="77777777" w:rsidR="00CF03AA" w:rsidRPr="00D06FCF" w:rsidRDefault="00CF03AA" w:rsidP="00F974F7">
            <w:pPr>
              <w:spacing w:after="0"/>
              <w:rPr>
                <w:rFonts w:ascii="Calibri" w:hAnsi="Calibri" w:cs="Calibri"/>
                <w:color w:val="auto"/>
                <w:lang w:val="fr-CA"/>
              </w:rPr>
            </w:pPr>
          </w:p>
        </w:tc>
        <w:tc>
          <w:tcPr>
            <w:tcW w:w="1080" w:type="dxa"/>
            <w:vMerge/>
          </w:tcPr>
          <w:p w14:paraId="4E5741D3" w14:textId="77777777" w:rsidR="00CF03AA" w:rsidRPr="00D06FCF" w:rsidRDefault="00CF03AA" w:rsidP="00F974F7">
            <w:pPr>
              <w:spacing w:after="0"/>
              <w:rPr>
                <w:rFonts w:ascii="Calibri" w:hAnsi="Calibri" w:cs="Calibri"/>
                <w:color w:val="auto"/>
                <w:lang w:val="fr-CA"/>
              </w:rPr>
            </w:pPr>
          </w:p>
        </w:tc>
        <w:tc>
          <w:tcPr>
            <w:tcW w:w="1076" w:type="dxa"/>
            <w:tcBorders>
              <w:top w:val="single" w:sz="4" w:space="0" w:color="auto"/>
              <w:left w:val="single" w:sz="4" w:space="0" w:color="auto"/>
              <w:bottom w:val="single" w:sz="4" w:space="0" w:color="auto"/>
              <w:right w:val="single" w:sz="4" w:space="0" w:color="auto"/>
            </w:tcBorders>
          </w:tcPr>
          <w:p w14:paraId="04851D96"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8:00-10:00</w:t>
            </w:r>
          </w:p>
        </w:tc>
        <w:tc>
          <w:tcPr>
            <w:tcW w:w="1354" w:type="dxa"/>
          </w:tcPr>
          <w:p w14:paraId="01CCC67B" w14:textId="77777777" w:rsidR="00CF03AA" w:rsidRPr="00D06FCF" w:rsidRDefault="00CF03AA" w:rsidP="00F974F7">
            <w:pPr>
              <w:spacing w:after="0" w:line="283" w:lineRule="auto"/>
              <w:jc w:val="center"/>
              <w:rPr>
                <w:rFonts w:ascii="Calibri" w:hAnsi="Calibri" w:cs="Calibri"/>
                <w:color w:val="auto"/>
                <w:sz w:val="18"/>
                <w:szCs w:val="18"/>
                <w:lang w:val="fr-CA"/>
              </w:rPr>
            </w:pPr>
            <w:r w:rsidRPr="00D06FCF">
              <w:rPr>
                <w:rFonts w:ascii="Calibri" w:hAnsi="Calibri" w:cs="Calibri"/>
                <w:color w:val="auto"/>
                <w:sz w:val="18"/>
                <w:szCs w:val="18"/>
                <w:lang w:val="fr-CA"/>
              </w:rPr>
              <w:t>Hommes</w:t>
            </w:r>
          </w:p>
        </w:tc>
        <w:tc>
          <w:tcPr>
            <w:tcW w:w="1350" w:type="dxa"/>
            <w:vMerge/>
          </w:tcPr>
          <w:p w14:paraId="27E71EFF" w14:textId="77777777" w:rsidR="00CF03AA" w:rsidRPr="00D06FCF" w:rsidRDefault="00CF03AA" w:rsidP="00F974F7">
            <w:pPr>
              <w:spacing w:after="0" w:line="283" w:lineRule="auto"/>
              <w:jc w:val="center"/>
              <w:rPr>
                <w:rFonts w:ascii="Calibri" w:hAnsi="Calibri" w:cs="Calibri"/>
                <w:color w:val="auto"/>
                <w:sz w:val="18"/>
                <w:szCs w:val="18"/>
                <w:lang w:val="fr-CA"/>
              </w:rPr>
            </w:pPr>
          </w:p>
        </w:tc>
      </w:tr>
    </w:tbl>
    <w:p w14:paraId="673B7F6B" w14:textId="77777777" w:rsidR="00CF03AA" w:rsidRPr="00D06FCF" w:rsidRDefault="00CF03AA" w:rsidP="00CF03AA">
      <w:pPr>
        <w:spacing w:after="0"/>
        <w:rPr>
          <w:rFonts w:ascii="Calibri" w:eastAsia="Times New Roman" w:hAnsi="Calibri" w:cs="Calibri"/>
          <w:color w:val="auto"/>
          <w:kern w:val="18"/>
          <w:szCs w:val="20"/>
          <w:lang w:val="fr-CA"/>
        </w:rPr>
      </w:pPr>
    </w:p>
    <w:p w14:paraId="709414D8" w14:textId="77777777" w:rsidR="00CF03AA" w:rsidRPr="00D06FCF" w:rsidRDefault="00CF03AA" w:rsidP="00CF03AA">
      <w:pPr>
        <w:spacing w:after="0"/>
        <w:rPr>
          <w:rFonts w:ascii="Calibri" w:eastAsia="Times New Roman" w:hAnsi="Calibri" w:cs="Calibri"/>
          <w:color w:val="auto"/>
          <w:kern w:val="18"/>
          <w:szCs w:val="20"/>
          <w:lang w:val="fr-CA"/>
        </w:rPr>
      </w:pPr>
    </w:p>
    <w:p w14:paraId="7BF08EA9" w14:textId="77777777" w:rsidR="00CF03AA" w:rsidRPr="00D06FCF" w:rsidRDefault="00CF03AA" w:rsidP="00CF03AA">
      <w:pPr>
        <w:spacing w:after="0"/>
        <w:rPr>
          <w:rFonts w:ascii="Calibri" w:eastAsia="Times New Roman" w:hAnsi="Calibri" w:cs="Calibri"/>
          <w:color w:val="auto"/>
          <w:kern w:val="18"/>
          <w:szCs w:val="20"/>
          <w:lang w:val="fr-CA"/>
        </w:rPr>
      </w:pPr>
    </w:p>
    <w:p w14:paraId="569DF4AF" w14:textId="77777777" w:rsidR="00CF03AA" w:rsidRPr="00D06FCF" w:rsidRDefault="00CF03AA" w:rsidP="00CF03AA">
      <w:pPr>
        <w:spacing w:after="0"/>
        <w:rPr>
          <w:rFonts w:ascii="Calibri" w:eastAsia="Times New Roman" w:hAnsi="Calibri" w:cs="Calibri"/>
          <w:color w:val="auto"/>
          <w:kern w:val="18"/>
          <w:szCs w:val="20"/>
          <w:lang w:val="fr-CA"/>
        </w:rPr>
      </w:pPr>
    </w:p>
    <w:p w14:paraId="04C0D131" w14:textId="77777777" w:rsidR="00CF03AA" w:rsidRPr="00D06FCF" w:rsidRDefault="00CF03AA" w:rsidP="00CF03AA">
      <w:pPr>
        <w:spacing w:after="0"/>
        <w:rPr>
          <w:rFonts w:ascii="Calibri" w:eastAsia="Times New Roman" w:hAnsi="Calibri" w:cs="Calibri"/>
          <w:color w:val="auto"/>
          <w:kern w:val="18"/>
          <w:szCs w:val="20"/>
          <w:lang w:val="fr-CA"/>
        </w:rPr>
      </w:pPr>
    </w:p>
    <w:p w14:paraId="742602B0" w14:textId="77777777" w:rsidR="00CF03AA" w:rsidRPr="00D06FCF" w:rsidRDefault="00CF03AA" w:rsidP="00CF03AA">
      <w:pPr>
        <w:spacing w:after="0"/>
        <w:rPr>
          <w:rFonts w:ascii="Calibri" w:eastAsia="Times New Roman" w:hAnsi="Calibri" w:cs="Calibri"/>
          <w:b/>
          <w:color w:val="auto"/>
          <w:kern w:val="18"/>
          <w:sz w:val="22"/>
          <w:szCs w:val="20"/>
          <w:lang w:val="fr-CA"/>
        </w:rPr>
      </w:pPr>
      <w:bookmarkStart w:id="165" w:name="lt_pId092"/>
    </w:p>
    <w:p w14:paraId="71421B7C"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10256680"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05D9F91F"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1636CBB8"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4F3200D3" w14:textId="77777777" w:rsidR="00CF03AA" w:rsidRPr="00D06FCF" w:rsidRDefault="00CF03AA" w:rsidP="00CF03AA">
      <w:pPr>
        <w:spacing w:after="0"/>
        <w:rPr>
          <w:rFonts w:ascii="Calibri" w:eastAsia="Times New Roman" w:hAnsi="Calibri" w:cs="Calibri"/>
          <w:b/>
          <w:color w:val="auto"/>
          <w:kern w:val="18"/>
          <w:sz w:val="22"/>
          <w:szCs w:val="20"/>
          <w:lang w:val="fr-CA"/>
        </w:rPr>
      </w:pPr>
      <w:r w:rsidRPr="00D06FCF">
        <w:rPr>
          <w:rFonts w:ascii="Calibri" w:eastAsia="Times New Roman" w:hAnsi="Calibri" w:cs="Calibri"/>
          <w:b/>
          <w:color w:val="auto"/>
          <w:kern w:val="18"/>
          <w:sz w:val="22"/>
          <w:szCs w:val="20"/>
          <w:lang w:val="fr-CA"/>
        </w:rPr>
        <w:lastRenderedPageBreak/>
        <w:t>Questionnaire de recrutement</w:t>
      </w:r>
      <w:bookmarkEnd w:id="165"/>
      <w:r w:rsidRPr="00D06FCF">
        <w:rPr>
          <w:rFonts w:ascii="Calibri" w:eastAsia="Times New Roman" w:hAnsi="Calibri" w:cs="Calibri"/>
          <w:b/>
          <w:color w:val="auto"/>
          <w:kern w:val="18"/>
          <w:sz w:val="22"/>
          <w:szCs w:val="20"/>
          <w:lang w:val="fr-CA"/>
        </w:rPr>
        <w:t xml:space="preserve"> </w:t>
      </w:r>
    </w:p>
    <w:p w14:paraId="4C567438" w14:textId="77777777" w:rsidR="00CF03AA" w:rsidRPr="00D06FCF" w:rsidRDefault="00CF03AA" w:rsidP="00CF03AA">
      <w:pPr>
        <w:spacing w:after="0"/>
        <w:rPr>
          <w:rFonts w:ascii="Calibri" w:eastAsia="Times New Roman" w:hAnsi="Calibri" w:cs="Calibri"/>
          <w:color w:val="auto"/>
          <w:kern w:val="18"/>
          <w:szCs w:val="20"/>
          <w:lang w:val="fr-CA"/>
        </w:rPr>
      </w:pPr>
    </w:p>
    <w:p w14:paraId="2BB572D2" w14:textId="77777777" w:rsidR="00CF03AA" w:rsidRPr="00D06FCF" w:rsidRDefault="00CF03AA" w:rsidP="00CF03AA">
      <w:pPr>
        <w:spacing w:after="0"/>
        <w:rPr>
          <w:rFonts w:ascii="Calibri" w:eastAsia="Times New Roman" w:hAnsi="Calibri" w:cs="Calibri"/>
          <w:color w:val="auto"/>
          <w:kern w:val="18"/>
          <w:szCs w:val="20"/>
          <w:lang w:val="fr-CA"/>
        </w:rPr>
      </w:pPr>
    </w:p>
    <w:p w14:paraId="6B029A09" w14:textId="77777777" w:rsidR="00CF03AA" w:rsidRPr="00D06FCF" w:rsidRDefault="00CF03AA" w:rsidP="00CF03AA">
      <w:pPr>
        <w:spacing w:after="0"/>
        <w:rPr>
          <w:rFonts w:ascii="Calibri" w:eastAsia="Times New Roman" w:hAnsi="Calibri" w:cs="Calibri"/>
          <w:b/>
          <w:color w:val="auto"/>
          <w:kern w:val="18"/>
          <w:szCs w:val="20"/>
          <w:lang w:val="fr-CA"/>
        </w:rPr>
      </w:pPr>
      <w:bookmarkStart w:id="166" w:name="lt_pId093"/>
      <w:r w:rsidRPr="00D06FCF">
        <w:rPr>
          <w:rFonts w:ascii="Calibri" w:eastAsia="Times New Roman" w:hAnsi="Calibri" w:cs="Calibri"/>
          <w:b/>
          <w:color w:val="auto"/>
          <w:kern w:val="18"/>
          <w:szCs w:val="20"/>
          <w:lang w:val="fr-CA"/>
        </w:rPr>
        <w:t>INTRODUCTION</w:t>
      </w:r>
      <w:bookmarkEnd w:id="166"/>
    </w:p>
    <w:p w14:paraId="5DDC2A80"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62576B9B" w14:textId="77777777" w:rsidR="00CF03AA" w:rsidRPr="00D06FCF" w:rsidRDefault="00CF03AA" w:rsidP="00CF03AA">
      <w:pPr>
        <w:spacing w:after="0"/>
        <w:rPr>
          <w:rFonts w:ascii="Calibri" w:eastAsia="Times New Roman" w:hAnsi="Calibri" w:cs="Arial"/>
          <w:color w:val="auto"/>
          <w:kern w:val="18"/>
          <w:szCs w:val="20"/>
          <w:lang w:val="fr-CA"/>
        </w:rPr>
      </w:pPr>
      <w:r w:rsidRPr="004626ED">
        <w:rPr>
          <w:rFonts w:ascii="Calibri" w:eastAsia="Times New Roman" w:hAnsi="Calibri" w:cs="Arial"/>
          <w:color w:val="auto"/>
          <w:kern w:val="18"/>
          <w:szCs w:val="20"/>
        </w:rPr>
        <w:t xml:space="preserve">Hello, my name is </w:t>
      </w:r>
      <w:r w:rsidRPr="004626ED">
        <w:rPr>
          <w:rFonts w:ascii="Calibri" w:eastAsia="Times New Roman" w:hAnsi="Calibri" w:cs="Arial"/>
          <w:b/>
          <w:color w:val="auto"/>
          <w:kern w:val="18"/>
          <w:szCs w:val="20"/>
          <w:highlight w:val="yellow"/>
          <w:u w:val="single"/>
        </w:rPr>
        <w:t>[RECRUITER NAME</w:t>
      </w:r>
      <w:r w:rsidRPr="004626ED">
        <w:rPr>
          <w:rFonts w:ascii="Calibri" w:eastAsia="Times New Roman" w:hAnsi="Calibri" w:cs="Arial"/>
          <w:b/>
          <w:color w:val="auto"/>
          <w:kern w:val="18"/>
          <w:szCs w:val="20"/>
          <w:u w:val="single"/>
        </w:rPr>
        <w:t>]</w:t>
      </w:r>
      <w:r w:rsidRPr="004626ED">
        <w:rPr>
          <w:rFonts w:ascii="Calibri" w:eastAsia="Times New Roman" w:hAnsi="Calibri" w:cs="Arial"/>
          <w:color w:val="auto"/>
          <w:kern w:val="18"/>
          <w:szCs w:val="20"/>
        </w:rPr>
        <w:t xml:space="preserve">. </w:t>
      </w:r>
      <w:bookmarkStart w:id="167" w:name="lt_pId095"/>
      <w:r w:rsidRPr="004626ED">
        <w:rPr>
          <w:rFonts w:ascii="Calibri" w:eastAsia="Times New Roman" w:hAnsi="Calibri" w:cs="Arial"/>
          <w:color w:val="auto"/>
          <w:kern w:val="18"/>
          <w:szCs w:val="20"/>
        </w:rPr>
        <w:t xml:space="preserve">I'm calling from The Strategic Counsel, a national public opinion research firm, on behalf of the Government of Canada/Bonjour, mon nom </w:t>
      </w:r>
      <w:proofErr w:type="spellStart"/>
      <w:r w:rsidRPr="004626ED">
        <w:rPr>
          <w:rFonts w:ascii="Calibri" w:eastAsia="Times New Roman" w:hAnsi="Calibri" w:cs="Arial"/>
          <w:color w:val="auto"/>
          <w:kern w:val="18"/>
          <w:szCs w:val="20"/>
        </w:rPr>
        <w:t>est</w:t>
      </w:r>
      <w:proofErr w:type="spellEnd"/>
      <w:r w:rsidRPr="004626ED">
        <w:rPr>
          <w:rFonts w:ascii="Calibri" w:eastAsia="Times New Roman" w:hAnsi="Calibri" w:cs="Arial"/>
          <w:color w:val="auto"/>
          <w:kern w:val="18"/>
          <w:szCs w:val="20"/>
        </w:rPr>
        <w:t xml:space="preserve"> </w:t>
      </w:r>
      <w:r w:rsidRPr="004626ED">
        <w:rPr>
          <w:rFonts w:ascii="Calibri" w:eastAsia="Times New Roman" w:hAnsi="Calibri" w:cs="Arial"/>
          <w:b/>
          <w:color w:val="auto"/>
          <w:kern w:val="18"/>
          <w:szCs w:val="20"/>
          <w:highlight w:val="yellow"/>
        </w:rPr>
        <w:t>[NOM DU RECRUTEUR]</w:t>
      </w:r>
      <w:r w:rsidRPr="004626ED">
        <w:rPr>
          <w:rFonts w:ascii="Calibri" w:eastAsia="Times New Roman" w:hAnsi="Calibri" w:cs="Arial"/>
          <w:b/>
          <w:color w:val="auto"/>
          <w:kern w:val="18"/>
          <w:szCs w:val="20"/>
        </w:rPr>
        <w:t>.</w:t>
      </w:r>
      <w:bookmarkEnd w:id="167"/>
      <w:r w:rsidRPr="004626ED">
        <w:rPr>
          <w:rFonts w:ascii="Calibri" w:eastAsia="Times New Roman" w:hAnsi="Calibri" w:cs="Arial"/>
          <w:b/>
          <w:color w:val="auto"/>
          <w:kern w:val="18"/>
          <w:szCs w:val="20"/>
        </w:rPr>
        <w:t xml:space="preserve"> </w:t>
      </w:r>
      <w:bookmarkStart w:id="168" w:name="lt_pId096"/>
      <w:r w:rsidRPr="00D06FCF">
        <w:rPr>
          <w:rFonts w:ascii="Calibri" w:eastAsia="Times New Roman" w:hAnsi="Calibri" w:cs="Arial"/>
          <w:color w:val="auto"/>
          <w:kern w:val="18"/>
          <w:szCs w:val="20"/>
          <w:lang w:val="fr-CA"/>
        </w:rPr>
        <w:t xml:space="preserve">Je vous appelle du Strategic </w:t>
      </w:r>
      <w:proofErr w:type="spellStart"/>
      <w:r w:rsidRPr="00D06FCF">
        <w:rPr>
          <w:rFonts w:ascii="Calibri" w:eastAsia="Times New Roman" w:hAnsi="Calibri" w:cs="Arial"/>
          <w:color w:val="auto"/>
          <w:kern w:val="18"/>
          <w:szCs w:val="20"/>
          <w:lang w:val="fr-CA"/>
        </w:rPr>
        <w:t>Counsel</w:t>
      </w:r>
      <w:proofErr w:type="spellEnd"/>
      <w:r w:rsidRPr="00D06FCF">
        <w:rPr>
          <w:rFonts w:ascii="Calibri" w:eastAsia="Times New Roman" w:hAnsi="Calibri" w:cs="Arial"/>
          <w:color w:val="auto"/>
          <w:kern w:val="18"/>
          <w:szCs w:val="20"/>
          <w:lang w:val="fr-CA"/>
        </w:rPr>
        <w:t>, une entreprise nationale de recherche sur l’opinion publique, pour le compte du gouvernement du Canada.</w:t>
      </w:r>
      <w:bookmarkEnd w:id="168"/>
    </w:p>
    <w:p w14:paraId="4EC803DB" w14:textId="77777777" w:rsidR="00CF03AA" w:rsidRPr="00D06FCF" w:rsidRDefault="00CF03AA" w:rsidP="00CF03AA">
      <w:pPr>
        <w:spacing w:after="0"/>
        <w:rPr>
          <w:rFonts w:ascii="Calibri" w:eastAsia="Times New Roman" w:hAnsi="Calibri" w:cs="Arial"/>
          <w:color w:val="auto"/>
          <w:kern w:val="18"/>
          <w:szCs w:val="20"/>
          <w:lang w:val="fr-CA"/>
        </w:rPr>
      </w:pPr>
    </w:p>
    <w:p w14:paraId="6A48CDA2" w14:textId="77777777" w:rsidR="00CF03AA" w:rsidRPr="00D06FCF" w:rsidRDefault="00CF03AA" w:rsidP="00CF03AA">
      <w:pPr>
        <w:spacing w:after="0"/>
        <w:rPr>
          <w:rFonts w:ascii="Calibri" w:eastAsia="Times New Roman" w:hAnsi="Calibri" w:cs="Arial"/>
          <w:b/>
          <w:color w:val="auto"/>
          <w:kern w:val="18"/>
          <w:szCs w:val="20"/>
          <w:lang w:val="fr-CA"/>
        </w:rPr>
      </w:pPr>
      <w:bookmarkStart w:id="169" w:name="lt_pId097"/>
      <w:proofErr w:type="spellStart"/>
      <w:r w:rsidRPr="00D06FCF">
        <w:rPr>
          <w:rFonts w:ascii="Calibri" w:eastAsia="Times New Roman" w:hAnsi="Calibri" w:cs="Arial"/>
          <w:color w:val="auto"/>
          <w:kern w:val="18"/>
          <w:szCs w:val="20"/>
          <w:lang w:val="fr-CA"/>
        </w:rPr>
        <w:t>Would</w:t>
      </w:r>
      <w:proofErr w:type="spellEnd"/>
      <w:r w:rsidRPr="00D06FCF">
        <w:rPr>
          <w:rFonts w:ascii="Calibri" w:eastAsia="Times New Roman" w:hAnsi="Calibri" w:cs="Arial"/>
          <w:color w:val="auto"/>
          <w:kern w:val="18"/>
          <w:szCs w:val="20"/>
          <w:lang w:val="fr-CA"/>
        </w:rPr>
        <w:t xml:space="preserve"> </w:t>
      </w:r>
      <w:proofErr w:type="spellStart"/>
      <w:r w:rsidRPr="00D06FCF">
        <w:rPr>
          <w:rFonts w:ascii="Calibri" w:eastAsia="Times New Roman" w:hAnsi="Calibri" w:cs="Arial"/>
          <w:color w:val="auto"/>
          <w:kern w:val="18"/>
          <w:szCs w:val="20"/>
          <w:lang w:val="fr-CA"/>
        </w:rPr>
        <w:t>you</w:t>
      </w:r>
      <w:proofErr w:type="spellEnd"/>
      <w:r w:rsidRPr="00D06FCF">
        <w:rPr>
          <w:rFonts w:ascii="Calibri" w:eastAsia="Times New Roman" w:hAnsi="Calibri" w:cs="Arial"/>
          <w:color w:val="auto"/>
          <w:kern w:val="18"/>
          <w:szCs w:val="20"/>
          <w:lang w:val="fr-CA"/>
        </w:rPr>
        <w:t xml:space="preserve"> </w:t>
      </w:r>
      <w:proofErr w:type="spellStart"/>
      <w:r w:rsidRPr="00D06FCF">
        <w:rPr>
          <w:rFonts w:ascii="Calibri" w:eastAsia="Times New Roman" w:hAnsi="Calibri" w:cs="Arial"/>
          <w:color w:val="auto"/>
          <w:kern w:val="18"/>
          <w:szCs w:val="20"/>
          <w:lang w:val="fr-CA"/>
        </w:rPr>
        <w:t>prefer</w:t>
      </w:r>
      <w:proofErr w:type="spellEnd"/>
      <w:r w:rsidRPr="00D06FCF">
        <w:rPr>
          <w:rFonts w:ascii="Calibri" w:eastAsia="Times New Roman" w:hAnsi="Calibri" w:cs="Arial"/>
          <w:color w:val="auto"/>
          <w:kern w:val="18"/>
          <w:szCs w:val="20"/>
          <w:lang w:val="fr-CA"/>
        </w:rPr>
        <w:t xml:space="preserve"> to continue in English or </w:t>
      </w:r>
      <w:proofErr w:type="gramStart"/>
      <w:r w:rsidRPr="00D06FCF">
        <w:rPr>
          <w:rFonts w:ascii="Calibri" w:eastAsia="Times New Roman" w:hAnsi="Calibri" w:cs="Arial"/>
          <w:color w:val="auto"/>
          <w:kern w:val="18"/>
          <w:szCs w:val="20"/>
          <w:lang w:val="fr-CA"/>
        </w:rPr>
        <w:t>French?/</w:t>
      </w:r>
      <w:proofErr w:type="gramEnd"/>
      <w:r w:rsidRPr="00D06FCF">
        <w:rPr>
          <w:rFonts w:ascii="Calibri" w:eastAsia="Times New Roman" w:hAnsi="Calibri" w:cs="Arial"/>
          <w:color w:val="auto"/>
          <w:kern w:val="18"/>
          <w:szCs w:val="20"/>
          <w:lang w:val="fr-CA"/>
        </w:rPr>
        <w:t>Préférez-vous continuer en français ou en anglais ?</w:t>
      </w:r>
      <w:bookmarkEnd w:id="169"/>
      <w:r w:rsidRPr="00D06FCF">
        <w:rPr>
          <w:rFonts w:ascii="Calibri" w:eastAsia="Times New Roman" w:hAnsi="Calibri" w:cs="Arial"/>
          <w:color w:val="auto"/>
          <w:kern w:val="18"/>
          <w:szCs w:val="20"/>
          <w:lang w:val="fr-CA"/>
        </w:rPr>
        <w:t xml:space="preserve"> </w:t>
      </w:r>
      <w:bookmarkStart w:id="170" w:name="lt_pId098"/>
      <w:r w:rsidRPr="00D06FCF">
        <w:rPr>
          <w:rFonts w:ascii="Calibri" w:eastAsia="Times New Roman" w:hAnsi="Calibri" w:cs="Arial"/>
          <w:b/>
          <w:color w:val="auto"/>
          <w:kern w:val="18"/>
          <w:szCs w:val="20"/>
          <w:lang w:val="fr-CA"/>
        </w:rPr>
        <w:t>[CONTINUER DANS LA LANGUE PRÉFÉRÉE]</w:t>
      </w:r>
      <w:bookmarkEnd w:id="170"/>
    </w:p>
    <w:p w14:paraId="0605C155" w14:textId="77777777" w:rsidR="00CF03AA" w:rsidRPr="00D06FCF" w:rsidRDefault="00CF03AA" w:rsidP="00CF03AA">
      <w:pPr>
        <w:spacing w:after="0"/>
        <w:rPr>
          <w:rFonts w:ascii="Calibri" w:eastAsia="Times New Roman" w:hAnsi="Calibri" w:cs="Calibri"/>
          <w:b/>
          <w:color w:val="auto"/>
          <w:kern w:val="18"/>
          <w:szCs w:val="20"/>
          <w:lang w:val="fr-CA"/>
        </w:rPr>
      </w:pPr>
    </w:p>
    <w:p w14:paraId="25D68890" w14:textId="77777777" w:rsidR="00CF03AA" w:rsidRPr="00D06FCF" w:rsidRDefault="00CF03AA" w:rsidP="00CF03AA">
      <w:pPr>
        <w:spacing w:after="0"/>
        <w:rPr>
          <w:rFonts w:ascii="Calibri" w:eastAsia="Times New Roman" w:hAnsi="Calibri" w:cs="Calibri"/>
          <w:b/>
          <w:color w:val="auto"/>
          <w:kern w:val="18"/>
          <w:szCs w:val="20"/>
          <w:lang w:val="fr-CA"/>
        </w:rPr>
      </w:pPr>
      <w:bookmarkStart w:id="171" w:name="lt_pId099"/>
      <w:r w:rsidRPr="00D06FCF">
        <w:rPr>
          <w:rFonts w:ascii="Calibri" w:eastAsia="Times New Roman" w:hAnsi="Calibri" w:cs="Calibri"/>
          <w:b/>
          <w:color w:val="auto"/>
          <w:kern w:val="18"/>
          <w:szCs w:val="20"/>
          <w:lang w:val="fr-CA"/>
        </w:rPr>
        <w:t>NOTER LA LANGUE ET CONTINUER</w:t>
      </w:r>
      <w:bookmarkEnd w:id="171"/>
    </w:p>
    <w:p w14:paraId="3241B602"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D06FCF">
        <w:rPr>
          <w:rFonts w:ascii="Calibri" w:eastAsia="Times New Roman" w:hAnsi="Calibri" w:cs="Arial"/>
          <w:color w:val="auto"/>
          <w:kern w:val="18"/>
          <w:lang w:val="fr-CA"/>
        </w:rPr>
        <w:tab/>
        <w:t xml:space="preserve">Anglais </w:t>
      </w:r>
      <w:r w:rsidRPr="00D06FCF">
        <w:rPr>
          <w:rFonts w:ascii="Calibri" w:eastAsia="Times New Roman" w:hAnsi="Calibri" w:cs="Arial"/>
          <w:color w:val="auto"/>
          <w:kern w:val="18"/>
          <w:lang w:val="fr-CA"/>
        </w:rPr>
        <w:tab/>
      </w:r>
    </w:p>
    <w:p w14:paraId="1DF03F53"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D06FCF">
        <w:rPr>
          <w:rFonts w:ascii="Calibri" w:eastAsia="Times New Roman" w:hAnsi="Calibri" w:cs="Arial"/>
          <w:color w:val="auto"/>
          <w:kern w:val="18"/>
          <w:lang w:val="fr-CA"/>
        </w:rPr>
        <w:tab/>
        <w:t>Français</w:t>
      </w:r>
      <w:r w:rsidRPr="00D06FCF">
        <w:rPr>
          <w:rFonts w:ascii="Calibri" w:eastAsia="Times New Roman" w:hAnsi="Calibri" w:cs="Arial"/>
          <w:color w:val="auto"/>
          <w:kern w:val="18"/>
          <w:lang w:val="fr-CA"/>
        </w:rPr>
        <w:tab/>
      </w:r>
      <w:bookmarkStart w:id="172" w:name="lt_pId102"/>
      <w:r w:rsidRPr="00D06FCF">
        <w:rPr>
          <w:rFonts w:ascii="Calibri" w:eastAsia="Times New Roman" w:hAnsi="Calibri" w:cs="Arial"/>
          <w:b/>
          <w:bCs/>
          <w:color w:val="C00000"/>
          <w:kern w:val="18"/>
          <w:lang w:val="fr-CA"/>
        </w:rPr>
        <w:t xml:space="preserve">GROUPE 7/8/11/12 SEULEMENT À </w:t>
      </w:r>
      <w:bookmarkEnd w:id="172"/>
      <w:r w:rsidRPr="00D06FCF">
        <w:rPr>
          <w:rFonts w:ascii="Calibri" w:eastAsia="Times New Roman" w:hAnsi="Calibri" w:cs="Arial"/>
          <w:b/>
          <w:bCs/>
          <w:color w:val="C00000"/>
          <w:kern w:val="18"/>
          <w:lang w:val="fr-CA"/>
        </w:rPr>
        <w:t>DIEPPE OU QUÉBEC CITY</w:t>
      </w:r>
    </w:p>
    <w:p w14:paraId="24BA0967" w14:textId="77777777" w:rsidR="00CF03AA" w:rsidRPr="00D06FCF" w:rsidRDefault="00CF03AA" w:rsidP="00CF03AA">
      <w:pPr>
        <w:spacing w:after="0"/>
        <w:rPr>
          <w:rFonts w:ascii="Calibri" w:eastAsia="Times New Roman" w:hAnsi="Calibri" w:cs="Arial"/>
          <w:color w:val="auto"/>
          <w:kern w:val="18"/>
          <w:szCs w:val="20"/>
          <w:lang w:val="fr-CA"/>
        </w:rPr>
      </w:pPr>
    </w:p>
    <w:p w14:paraId="10077B61" w14:textId="77777777" w:rsidR="00CF03AA" w:rsidRPr="00D06FCF" w:rsidRDefault="00CF03AA" w:rsidP="00CF03AA">
      <w:pPr>
        <w:spacing w:after="0"/>
        <w:rPr>
          <w:rFonts w:ascii="Calibri" w:eastAsia="Times New Roman" w:hAnsi="Calibri" w:cs="Calibri"/>
          <w:b/>
          <w:color w:val="auto"/>
          <w:kern w:val="18"/>
          <w:sz w:val="22"/>
          <w:szCs w:val="20"/>
          <w:lang w:val="fr-CA"/>
        </w:rPr>
      </w:pPr>
      <w:bookmarkStart w:id="173" w:name="lt_pId103"/>
      <w:r w:rsidRPr="00D06FCF">
        <w:rPr>
          <w:rFonts w:ascii="Calibri" w:eastAsia="Times New Roman" w:hAnsi="Calibri" w:cs="Arial"/>
          <w:color w:val="auto"/>
          <w:kern w:val="18"/>
          <w:szCs w:val="20"/>
          <w:lang w:val="fr-CA"/>
        </w:rPr>
        <w:t>Nous organisons, pour le compte du gouvernement du Canada, une série de groupes de discussion en vue d’explorer des questions d’actualité qui intéressent les Canadiens.</w:t>
      </w:r>
      <w:bookmarkEnd w:id="173"/>
      <w:r w:rsidRPr="00D06FCF">
        <w:rPr>
          <w:rFonts w:ascii="Calibri" w:eastAsia="Times New Roman" w:hAnsi="Calibri" w:cs="Calibri"/>
          <w:b/>
          <w:color w:val="auto"/>
          <w:kern w:val="18"/>
          <w:sz w:val="22"/>
          <w:szCs w:val="20"/>
          <w:lang w:val="fr-CA"/>
        </w:rPr>
        <w:t xml:space="preserve"> </w:t>
      </w:r>
    </w:p>
    <w:p w14:paraId="0A14EC3E" w14:textId="77777777" w:rsidR="00CF03AA" w:rsidRPr="00D06FCF" w:rsidRDefault="00CF03AA" w:rsidP="00CF03AA">
      <w:pPr>
        <w:spacing w:after="0"/>
        <w:rPr>
          <w:rFonts w:ascii="Calibri" w:eastAsia="Times New Roman" w:hAnsi="Calibri" w:cs="Calibri"/>
          <w:b/>
          <w:color w:val="auto"/>
          <w:kern w:val="18"/>
          <w:sz w:val="22"/>
          <w:szCs w:val="20"/>
          <w:lang w:val="fr-CA"/>
        </w:rPr>
      </w:pPr>
    </w:p>
    <w:p w14:paraId="5FB7BC3F" w14:textId="77777777" w:rsidR="00CF03AA" w:rsidRPr="00D06FCF" w:rsidRDefault="00CF03AA" w:rsidP="00CF03AA">
      <w:pPr>
        <w:spacing w:after="0"/>
        <w:rPr>
          <w:rFonts w:ascii="Calibri" w:eastAsia="Times New Roman" w:hAnsi="Calibri" w:cs="Calibri"/>
          <w:b/>
          <w:color w:val="auto"/>
          <w:kern w:val="18"/>
          <w:sz w:val="22"/>
          <w:szCs w:val="20"/>
          <w:lang w:val="fr-CA"/>
        </w:rPr>
      </w:pPr>
      <w:bookmarkStart w:id="174" w:name="lt_pId104"/>
      <w:r w:rsidRPr="00D06FCF">
        <w:rPr>
          <w:rFonts w:ascii="Calibri" w:eastAsia="Times New Roman" w:hAnsi="Calibri"/>
          <w:color w:val="auto"/>
          <w:kern w:val="18"/>
          <w:szCs w:val="20"/>
          <w:lang w:val="fr-CA"/>
        </w:rPr>
        <w:t>La rencontre prendra la forme d’une table ronde animée par un modérateur expérimenté.</w:t>
      </w:r>
      <w:bookmarkEnd w:id="174"/>
      <w:r w:rsidRPr="00D06FCF">
        <w:rPr>
          <w:rFonts w:ascii="Calibri" w:eastAsia="Times New Roman" w:hAnsi="Calibri"/>
          <w:color w:val="auto"/>
          <w:kern w:val="18"/>
          <w:szCs w:val="20"/>
          <w:lang w:val="fr-CA"/>
        </w:rPr>
        <w:t xml:space="preserve"> </w:t>
      </w:r>
      <w:bookmarkStart w:id="175" w:name="lt_pId105"/>
      <w:r w:rsidRPr="00D06FCF">
        <w:rPr>
          <w:rFonts w:ascii="Calibri" w:eastAsia="Times New Roman" w:hAnsi="Calibri"/>
          <w:color w:val="auto"/>
          <w:kern w:val="18"/>
          <w:szCs w:val="20"/>
          <w:lang w:val="fr-CA"/>
        </w:rPr>
        <w:t>Les participants recevront un montant d’argent en remerciement de leur temps.</w:t>
      </w:r>
      <w:bookmarkEnd w:id="175"/>
    </w:p>
    <w:p w14:paraId="26BD9FCB" w14:textId="77777777" w:rsidR="00CF03AA" w:rsidRPr="00D06FCF" w:rsidRDefault="00CF03AA" w:rsidP="00CF03AA">
      <w:pPr>
        <w:spacing w:after="0"/>
        <w:rPr>
          <w:rFonts w:ascii="Calibri" w:eastAsia="Times New Roman" w:hAnsi="Calibri"/>
          <w:color w:val="auto"/>
          <w:kern w:val="18"/>
          <w:szCs w:val="20"/>
          <w:lang w:val="fr-CA"/>
        </w:rPr>
      </w:pPr>
    </w:p>
    <w:p w14:paraId="53A7FF98" w14:textId="77777777" w:rsidR="00CF03AA" w:rsidRPr="00D06FCF" w:rsidRDefault="00CF03AA" w:rsidP="00CF03AA">
      <w:pPr>
        <w:spacing w:after="0"/>
        <w:rPr>
          <w:rFonts w:ascii="Calibri" w:eastAsia="Times New Roman" w:hAnsi="Calibri" w:cs="Calibri"/>
          <w:b/>
          <w:color w:val="auto"/>
          <w:kern w:val="18"/>
          <w:sz w:val="22"/>
          <w:szCs w:val="20"/>
          <w:lang w:val="fr-CA"/>
        </w:rPr>
      </w:pPr>
      <w:bookmarkStart w:id="176" w:name="lt_pId106"/>
      <w:r w:rsidRPr="00D06FCF">
        <w:rPr>
          <w:rFonts w:ascii="Calibri" w:eastAsia="Times New Roman" w:hAnsi="Calibri" w:cs="Arial"/>
          <w:color w:val="auto"/>
          <w:kern w:val="18"/>
          <w:szCs w:val="20"/>
          <w:lang w:val="fr-CA"/>
        </w:rPr>
        <w:t>Votre participation est entièrement volontaire et toutes vos réponses seront confidentielles.</w:t>
      </w:r>
      <w:bookmarkEnd w:id="176"/>
      <w:r w:rsidRPr="00D06FCF">
        <w:rPr>
          <w:rFonts w:ascii="Calibri" w:eastAsia="Times New Roman" w:hAnsi="Calibri" w:cs="Arial"/>
          <w:color w:val="auto"/>
          <w:kern w:val="18"/>
          <w:szCs w:val="20"/>
          <w:lang w:val="fr-CA"/>
        </w:rPr>
        <w:t xml:space="preserve"> </w:t>
      </w:r>
      <w:bookmarkStart w:id="177" w:name="lt_pId107"/>
      <w:r w:rsidRPr="00D06FCF">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77"/>
      <w:r w:rsidRPr="00D06FCF">
        <w:rPr>
          <w:rFonts w:ascii="Calibri" w:eastAsia="Times New Roman" w:hAnsi="Calibri" w:cs="Arial"/>
          <w:color w:val="auto"/>
          <w:kern w:val="18"/>
          <w:szCs w:val="20"/>
          <w:lang w:val="fr-CA"/>
        </w:rPr>
        <w:t xml:space="preserve"> </w:t>
      </w:r>
      <w:bookmarkStart w:id="178" w:name="lt_pId108"/>
      <w:r w:rsidRPr="00D06FCF">
        <w:rPr>
          <w:rFonts w:ascii="Calibri" w:eastAsia="Times New Roman" w:hAnsi="Calibri" w:cs="Arial"/>
          <w:color w:val="auto"/>
          <w:kern w:val="18"/>
          <w:szCs w:val="20"/>
          <w:lang w:val="fr-CA"/>
        </w:rPr>
        <w:t>Notre rapport sur cette série de groupes de discussion n’attribuera aucun commentaire à une personne en particulier.</w:t>
      </w:r>
      <w:bookmarkEnd w:id="178"/>
      <w:r w:rsidRPr="00D06FCF">
        <w:rPr>
          <w:rFonts w:ascii="Calibri" w:eastAsia="Times New Roman" w:hAnsi="Calibri" w:cs="Arial"/>
          <w:color w:val="auto"/>
          <w:kern w:val="18"/>
          <w:szCs w:val="20"/>
          <w:lang w:val="fr-CA"/>
        </w:rPr>
        <w:t xml:space="preserve">    </w:t>
      </w:r>
    </w:p>
    <w:p w14:paraId="6F0543AE" w14:textId="77777777" w:rsidR="00CF03AA" w:rsidRPr="00D06FCF" w:rsidRDefault="00CF03AA" w:rsidP="00CF03AA">
      <w:pPr>
        <w:spacing w:after="0"/>
        <w:ind w:left="-90"/>
        <w:jc w:val="both"/>
        <w:rPr>
          <w:rFonts w:ascii="Calibri" w:eastAsia="Times New Roman" w:hAnsi="Calibri"/>
          <w:color w:val="auto"/>
          <w:kern w:val="18"/>
          <w:szCs w:val="20"/>
          <w:lang w:val="fr-CA"/>
        </w:rPr>
      </w:pPr>
    </w:p>
    <w:p w14:paraId="380265C5" w14:textId="77777777" w:rsidR="00CF03AA" w:rsidRPr="00D06FCF" w:rsidRDefault="00CF03AA" w:rsidP="00CF03AA">
      <w:pPr>
        <w:spacing w:after="0"/>
        <w:jc w:val="both"/>
        <w:rPr>
          <w:rFonts w:ascii="Calibri" w:eastAsia="Times New Roman" w:hAnsi="Calibri" w:cs="Arial"/>
          <w:color w:val="auto"/>
          <w:kern w:val="18"/>
          <w:szCs w:val="20"/>
          <w:lang w:val="fr-CA"/>
        </w:rPr>
      </w:pPr>
      <w:bookmarkStart w:id="179" w:name="lt_pId109"/>
      <w:r w:rsidRPr="00D06FCF">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79"/>
      <w:r w:rsidRPr="00D06FCF">
        <w:rPr>
          <w:rFonts w:ascii="Calibri" w:eastAsia="Times New Roman" w:hAnsi="Calibri" w:cs="Arial"/>
          <w:color w:val="auto"/>
          <w:kern w:val="18"/>
          <w:szCs w:val="20"/>
          <w:lang w:val="fr-CA"/>
        </w:rPr>
        <w:t xml:space="preserve"> </w:t>
      </w:r>
      <w:bookmarkStart w:id="180" w:name="lt_pId110"/>
      <w:r w:rsidRPr="00D06FCF">
        <w:rPr>
          <w:rFonts w:ascii="Calibri" w:eastAsia="Times New Roman" w:hAnsi="Calibri" w:cs="Arial"/>
          <w:color w:val="auto"/>
          <w:kern w:val="18"/>
          <w:szCs w:val="20"/>
          <w:lang w:val="fr-CA"/>
        </w:rPr>
        <w:t>Puis-je vous poser quelques questions ?</w:t>
      </w:r>
      <w:bookmarkEnd w:id="180"/>
    </w:p>
    <w:p w14:paraId="4F06FE46"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sz w:val="22"/>
          <w:lang w:val="fr-CA"/>
        </w:rPr>
      </w:pPr>
    </w:p>
    <w:p w14:paraId="5A5596C0"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D06FCF">
        <w:rPr>
          <w:rFonts w:ascii="Calibri" w:eastAsia="Times New Roman" w:hAnsi="Calibri" w:cs="Arial"/>
          <w:color w:val="auto"/>
          <w:kern w:val="18"/>
          <w:sz w:val="22"/>
          <w:lang w:val="fr-CA"/>
        </w:rPr>
        <w:tab/>
      </w:r>
      <w:bookmarkStart w:id="181" w:name="lt_pId111"/>
      <w:r w:rsidRPr="00D06FCF">
        <w:rPr>
          <w:rFonts w:ascii="Calibri" w:eastAsia="Times New Roman" w:hAnsi="Calibri" w:cs="Arial"/>
          <w:color w:val="auto"/>
          <w:kern w:val="18"/>
          <w:lang w:val="fr-CA"/>
        </w:rPr>
        <w:t>Oui</w:t>
      </w:r>
      <w:bookmarkEnd w:id="181"/>
      <w:r w:rsidRPr="00D06FCF">
        <w:rPr>
          <w:rFonts w:ascii="Calibri" w:eastAsia="Times New Roman" w:hAnsi="Calibri" w:cs="Arial"/>
          <w:color w:val="auto"/>
          <w:kern w:val="18"/>
          <w:lang w:val="fr-CA"/>
        </w:rPr>
        <w:tab/>
      </w:r>
      <w:bookmarkStart w:id="182" w:name="lt_pId112"/>
      <w:r w:rsidRPr="00D06FCF">
        <w:rPr>
          <w:rFonts w:ascii="Calibri" w:eastAsia="Times New Roman" w:hAnsi="Calibri" w:cs="Arial"/>
          <w:b/>
          <w:bCs/>
          <w:color w:val="auto"/>
          <w:kern w:val="18"/>
          <w:lang w:val="fr-CA"/>
        </w:rPr>
        <w:t>CONTINUER</w:t>
      </w:r>
      <w:bookmarkEnd w:id="182"/>
    </w:p>
    <w:p w14:paraId="20851CFE"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D06FCF">
        <w:rPr>
          <w:rFonts w:ascii="Calibri" w:eastAsia="Times New Roman" w:hAnsi="Calibri" w:cs="Arial"/>
          <w:color w:val="auto"/>
          <w:kern w:val="18"/>
          <w:lang w:val="fr-CA"/>
        </w:rPr>
        <w:tab/>
      </w:r>
      <w:bookmarkStart w:id="183" w:name="lt_pId113"/>
      <w:r w:rsidRPr="00D06FCF">
        <w:rPr>
          <w:rFonts w:ascii="Calibri" w:eastAsia="Times New Roman" w:hAnsi="Calibri" w:cs="Arial"/>
          <w:color w:val="auto"/>
          <w:kern w:val="18"/>
          <w:lang w:val="fr-CA"/>
        </w:rPr>
        <w:t>Non</w:t>
      </w:r>
      <w:bookmarkEnd w:id="183"/>
      <w:r w:rsidRPr="00D06FCF">
        <w:rPr>
          <w:rFonts w:ascii="Calibri" w:eastAsia="Times New Roman" w:hAnsi="Calibri" w:cs="Arial"/>
          <w:color w:val="auto"/>
          <w:kern w:val="18"/>
          <w:lang w:val="fr-CA"/>
        </w:rPr>
        <w:tab/>
      </w:r>
      <w:bookmarkStart w:id="184" w:name="lt_pId114"/>
      <w:r w:rsidRPr="00D06FCF">
        <w:rPr>
          <w:rFonts w:ascii="Calibri" w:eastAsia="Times New Roman" w:hAnsi="Calibri" w:cs="Arial"/>
          <w:b/>
          <w:bCs/>
          <w:color w:val="auto"/>
          <w:kern w:val="18"/>
          <w:lang w:val="fr-CA"/>
        </w:rPr>
        <w:t>REMERCIER ET CONCLURE</w:t>
      </w:r>
      <w:bookmarkEnd w:id="184"/>
    </w:p>
    <w:p w14:paraId="2DB5FC90" w14:textId="77777777" w:rsidR="00CF03AA" w:rsidRPr="00D06FCF" w:rsidRDefault="00CF03AA" w:rsidP="00CF03AA">
      <w:pPr>
        <w:spacing w:after="0"/>
        <w:rPr>
          <w:rFonts w:ascii="Calibri" w:eastAsia="Times New Roman" w:hAnsi="Calibri" w:cs="Calibri"/>
          <w:b/>
          <w:color w:val="auto"/>
          <w:kern w:val="18"/>
          <w:szCs w:val="20"/>
          <w:lang w:val="fr-CA"/>
        </w:rPr>
      </w:pPr>
    </w:p>
    <w:p w14:paraId="39A6F44F" w14:textId="77777777" w:rsidR="00CF03AA" w:rsidRPr="00D06FCF" w:rsidRDefault="00CF03AA" w:rsidP="00CF03AA">
      <w:pPr>
        <w:spacing w:after="0"/>
        <w:rPr>
          <w:rFonts w:ascii="Calibri" w:eastAsia="Times New Roman" w:hAnsi="Calibri" w:cs="Calibri"/>
          <w:b/>
          <w:color w:val="auto"/>
          <w:kern w:val="18"/>
          <w:szCs w:val="20"/>
          <w:lang w:val="fr-CA"/>
        </w:rPr>
      </w:pPr>
    </w:p>
    <w:p w14:paraId="54F745ED" w14:textId="77777777" w:rsidR="00CF03AA" w:rsidRPr="00D06FCF" w:rsidRDefault="00CF03AA" w:rsidP="00CF03AA">
      <w:pPr>
        <w:spacing w:after="0"/>
        <w:rPr>
          <w:rFonts w:ascii="Calibri" w:eastAsia="Times New Roman" w:hAnsi="Calibri" w:cs="Calibri"/>
          <w:b/>
          <w:color w:val="auto"/>
          <w:kern w:val="18"/>
          <w:szCs w:val="20"/>
          <w:lang w:val="fr-CA"/>
        </w:rPr>
      </w:pPr>
      <w:bookmarkStart w:id="185" w:name="lt_pId115"/>
      <w:r w:rsidRPr="00D06FCF">
        <w:rPr>
          <w:rFonts w:ascii="Calibri" w:eastAsia="Times New Roman" w:hAnsi="Calibri" w:cs="Calibri"/>
          <w:b/>
          <w:color w:val="auto"/>
          <w:kern w:val="18"/>
          <w:szCs w:val="20"/>
          <w:lang w:val="fr-CA"/>
        </w:rPr>
        <w:t>QUESTIONS DE SÉLECTION</w:t>
      </w:r>
      <w:bookmarkEnd w:id="185"/>
    </w:p>
    <w:p w14:paraId="2D427D06" w14:textId="77777777" w:rsidR="00CF03AA" w:rsidRPr="00D06FCF" w:rsidRDefault="00CF03AA" w:rsidP="00CF03AA">
      <w:pPr>
        <w:spacing w:after="0"/>
        <w:rPr>
          <w:rFonts w:ascii="Calibri" w:eastAsia="Times New Roman" w:hAnsi="Calibri" w:cs="Calibri"/>
          <w:b/>
          <w:color w:val="auto"/>
          <w:kern w:val="18"/>
          <w:szCs w:val="20"/>
          <w:lang w:val="fr-CA"/>
        </w:rPr>
      </w:pPr>
    </w:p>
    <w:p w14:paraId="6AC3268B"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186" w:name="lt_pId116"/>
      <w:r w:rsidRPr="00D06FCF">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bookmarkEnd w:id="186"/>
    </w:p>
    <w:p w14:paraId="5BAA9AC1"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p>
    <w:p w14:paraId="3AFFCC69"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87" w:name="lt_pId117"/>
      <w:r w:rsidRPr="00D06FCF">
        <w:rPr>
          <w:rFonts w:ascii="Calibri" w:eastAsia="Times New Roman" w:hAnsi="Calibri" w:cs="Calibri"/>
          <w:color w:val="auto"/>
          <w:kern w:val="18"/>
          <w:szCs w:val="20"/>
          <w:lang w:val="fr-CA"/>
        </w:rPr>
        <w:t>Une société d’études de marché</w:t>
      </w:r>
      <w:bookmarkEnd w:id="187"/>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bookmarkStart w:id="188" w:name="lt_pId118"/>
      <w:r w:rsidRPr="00D06FCF">
        <w:rPr>
          <w:rFonts w:ascii="Calibri" w:eastAsia="Times New Roman" w:hAnsi="Calibri" w:cs="Calibri"/>
          <w:color w:val="auto"/>
          <w:kern w:val="18"/>
          <w:szCs w:val="20"/>
          <w:lang w:val="fr-CA"/>
        </w:rPr>
        <w:tab/>
      </w:r>
      <w:r w:rsidRPr="00D06FCF">
        <w:rPr>
          <w:rFonts w:ascii="Calibri" w:eastAsia="Times New Roman" w:hAnsi="Calibri" w:cs="Arial"/>
          <w:b/>
          <w:bCs/>
          <w:color w:val="auto"/>
          <w:kern w:val="18"/>
          <w:lang w:val="fr-CA"/>
        </w:rPr>
        <w:t>REMERCIER ET CONCLURE</w:t>
      </w:r>
      <w:bookmarkEnd w:id="188"/>
    </w:p>
    <w:p w14:paraId="02519A03"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89" w:name="lt_pId119"/>
      <w:r w:rsidRPr="00D06FCF">
        <w:rPr>
          <w:rFonts w:ascii="Calibri" w:eastAsia="Times New Roman" w:hAnsi="Calibri" w:cs="Calibri"/>
          <w:color w:val="auto"/>
          <w:kern w:val="18"/>
          <w:szCs w:val="20"/>
          <w:lang w:val="fr-CA"/>
        </w:rPr>
        <w:t>Une agence de commercialisation, de marque ou de publicité</w:t>
      </w:r>
      <w:bookmarkEnd w:id="189"/>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bookmarkStart w:id="190" w:name="lt_pId120"/>
      <w:r w:rsidRPr="00D06FCF">
        <w:rPr>
          <w:rFonts w:ascii="Calibri" w:eastAsia="Times New Roman" w:hAnsi="Calibri" w:cs="Calibri"/>
          <w:color w:val="auto"/>
          <w:kern w:val="18"/>
          <w:szCs w:val="20"/>
          <w:lang w:val="fr-CA"/>
        </w:rPr>
        <w:tab/>
      </w:r>
      <w:r w:rsidRPr="00D06FCF">
        <w:rPr>
          <w:rFonts w:ascii="Calibri" w:eastAsia="Times New Roman" w:hAnsi="Calibri" w:cs="Arial"/>
          <w:b/>
          <w:bCs/>
          <w:color w:val="auto"/>
          <w:kern w:val="18"/>
          <w:lang w:val="fr-CA"/>
        </w:rPr>
        <w:t>REMERCIER ET CONCLURE</w:t>
      </w:r>
      <w:bookmarkEnd w:id="190"/>
    </w:p>
    <w:p w14:paraId="0F8E0B9B"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bookmarkStart w:id="191" w:name="lt_pId121"/>
      <w:r w:rsidRPr="00D06FCF">
        <w:rPr>
          <w:rFonts w:ascii="Calibri" w:eastAsia="Times New Roman" w:hAnsi="Calibri" w:cs="Calibri"/>
          <w:color w:val="auto"/>
          <w:kern w:val="18"/>
          <w:szCs w:val="20"/>
          <w:lang w:val="fr-CA"/>
        </w:rPr>
        <w:t>Un magazine ou un journal</w:t>
      </w:r>
      <w:bookmarkEnd w:id="191"/>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bookmarkStart w:id="192" w:name="lt_pId122"/>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Arial"/>
          <w:b/>
          <w:bCs/>
          <w:color w:val="auto"/>
          <w:kern w:val="18"/>
          <w:lang w:val="fr-CA"/>
        </w:rPr>
        <w:t>REMERCIER ET CONCLURE</w:t>
      </w:r>
      <w:bookmarkEnd w:id="192"/>
    </w:p>
    <w:p w14:paraId="575FFAB9"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bookmarkStart w:id="193" w:name="lt_pId123"/>
      <w:r w:rsidRPr="00D06FCF">
        <w:rPr>
          <w:rFonts w:ascii="Calibri" w:eastAsia="Times New Roman" w:hAnsi="Calibri" w:cs="Calibri"/>
          <w:color w:val="auto"/>
          <w:kern w:val="18"/>
          <w:szCs w:val="20"/>
          <w:lang w:val="fr-CA"/>
        </w:rPr>
        <w:lastRenderedPageBreak/>
        <w:t>Un ministère ou un organisme gouvernemental fédéral, provincial ou territorial</w:t>
      </w:r>
      <w:bookmarkEnd w:id="193"/>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REMERCIER ET CONCLURE</w:t>
      </w:r>
    </w:p>
    <w:p w14:paraId="18226BA4"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bookmarkStart w:id="194" w:name="lt_pId125"/>
      <w:r w:rsidRPr="00D06FCF">
        <w:rPr>
          <w:rFonts w:ascii="Calibri" w:eastAsia="Times New Roman" w:hAnsi="Calibri" w:cs="Calibri"/>
          <w:color w:val="auto"/>
          <w:kern w:val="18"/>
          <w:szCs w:val="20"/>
          <w:lang w:val="fr-CA"/>
        </w:rPr>
        <w:t>Un parti politique</w:t>
      </w:r>
      <w:bookmarkEnd w:id="194"/>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bookmarkStart w:id="195" w:name="lt_pId126"/>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REMERCIER ET CONCLURE</w:t>
      </w:r>
      <w:bookmarkEnd w:id="195"/>
    </w:p>
    <w:p w14:paraId="7B8843A6"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bookmarkStart w:id="196" w:name="lt_pId127"/>
      <w:r w:rsidRPr="00D06FCF">
        <w:rPr>
          <w:rFonts w:ascii="Calibri" w:eastAsia="Times New Roman" w:hAnsi="Calibri" w:cs="Calibri"/>
          <w:color w:val="auto"/>
          <w:kern w:val="18"/>
          <w:szCs w:val="20"/>
          <w:lang w:val="fr-CA"/>
        </w:rPr>
        <w:t>Dans les relations publiques ou les relations avec les médias</w:t>
      </w:r>
      <w:bookmarkEnd w:id="196"/>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bookmarkStart w:id="197" w:name="lt_pId128"/>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REMERCIER ET CONCLURE</w:t>
      </w:r>
      <w:bookmarkEnd w:id="197"/>
    </w:p>
    <w:p w14:paraId="359825AD" w14:textId="77777777" w:rsidR="00CF03AA" w:rsidRPr="00D06FCF" w:rsidRDefault="00CF03AA" w:rsidP="00CF03AA">
      <w:pPr>
        <w:spacing w:after="0"/>
        <w:ind w:left="360"/>
        <w:contextualSpacing/>
        <w:rPr>
          <w:rFonts w:ascii="Calibri" w:eastAsia="Times New Roman" w:hAnsi="Calibri" w:cs="Calibri"/>
          <w:b/>
          <w:color w:val="auto"/>
          <w:kern w:val="18"/>
          <w:szCs w:val="20"/>
          <w:lang w:val="fr-CA"/>
        </w:rPr>
      </w:pPr>
      <w:bookmarkStart w:id="198" w:name="lt_pId129"/>
      <w:r w:rsidRPr="00D06FCF">
        <w:rPr>
          <w:rFonts w:ascii="Calibri" w:eastAsia="Times New Roman" w:hAnsi="Calibri" w:cs="Calibri"/>
          <w:color w:val="auto"/>
          <w:kern w:val="18"/>
          <w:szCs w:val="20"/>
          <w:lang w:val="fr-CA"/>
        </w:rPr>
        <w:t>Dans le milieu de la radio ou de la télévision</w:t>
      </w:r>
      <w:bookmarkEnd w:id="198"/>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REMERCIER ET CONCLURE</w:t>
      </w:r>
    </w:p>
    <w:p w14:paraId="28EA26C1"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bookmarkStart w:id="199" w:name="lt_pId131"/>
      <w:r w:rsidRPr="00D06FCF">
        <w:rPr>
          <w:rFonts w:ascii="Calibri" w:eastAsia="Times New Roman" w:hAnsi="Calibri" w:cs="Calibri"/>
          <w:color w:val="auto"/>
          <w:kern w:val="18"/>
          <w:szCs w:val="20"/>
          <w:lang w:val="fr-CA"/>
        </w:rPr>
        <w:t>Non, aucune de ces réponses</w:t>
      </w:r>
      <w:bookmarkEnd w:id="199"/>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Arial"/>
          <w:b/>
          <w:bCs/>
          <w:color w:val="auto"/>
          <w:kern w:val="18"/>
          <w:lang w:val="fr-CA"/>
        </w:rPr>
        <w:t>CONTINUER</w:t>
      </w:r>
    </w:p>
    <w:p w14:paraId="39DD89D6" w14:textId="77777777" w:rsidR="00CF03AA" w:rsidRPr="00D06FCF" w:rsidRDefault="00CF03AA" w:rsidP="00CF03AA">
      <w:pPr>
        <w:tabs>
          <w:tab w:val="left" w:pos="8579"/>
        </w:tabs>
        <w:spacing w:after="0"/>
        <w:rPr>
          <w:rFonts w:ascii="Calibri" w:eastAsia="Times New Roman" w:hAnsi="Calibri" w:cs="Calibri"/>
          <w:b/>
          <w:color w:val="auto"/>
          <w:kern w:val="18"/>
          <w:szCs w:val="20"/>
          <w:lang w:val="fr-CA"/>
        </w:rPr>
      </w:pPr>
      <w:r w:rsidRPr="00D06FCF">
        <w:rPr>
          <w:rFonts w:ascii="Calibri" w:eastAsia="Times New Roman" w:hAnsi="Calibri" w:cs="Calibri"/>
          <w:b/>
          <w:color w:val="auto"/>
          <w:kern w:val="18"/>
          <w:szCs w:val="20"/>
          <w:lang w:val="fr-CA"/>
        </w:rPr>
        <w:tab/>
      </w:r>
    </w:p>
    <w:p w14:paraId="02FDBAC7" w14:textId="77777777" w:rsidR="00CF03AA" w:rsidRPr="00D06FCF" w:rsidRDefault="00CF03AA" w:rsidP="00CF03AA">
      <w:pPr>
        <w:spacing w:after="0"/>
        <w:ind w:left="360" w:hanging="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 xml:space="preserve">1a. </w:t>
      </w:r>
      <w:r w:rsidRPr="00D06FCF">
        <w:rPr>
          <w:rFonts w:ascii="Calibri" w:eastAsia="Times New Roman" w:hAnsi="Calibri" w:cs="Calibri"/>
          <w:color w:val="auto"/>
          <w:kern w:val="18"/>
          <w:szCs w:val="20"/>
          <w:lang w:val="fr-CA"/>
        </w:rPr>
        <w:tab/>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POUR TOUS LES LIEUX :</w:t>
      </w:r>
      <w:r w:rsidRPr="00D06FCF">
        <w:rPr>
          <w:rFonts w:ascii="Calibri" w:eastAsia="Times New Roman" w:hAnsi="Calibri" w:cs="Calibri"/>
          <w:color w:val="auto"/>
          <w:kern w:val="18"/>
          <w:szCs w:val="20"/>
          <w:lang w:val="fr-CA"/>
        </w:rPr>
        <w:t xml:space="preserve"> Êtes-vous un ou une employé(e) retraité(e) du gouvernement du Canada ?  </w:t>
      </w:r>
    </w:p>
    <w:p w14:paraId="5AF30436" w14:textId="77777777" w:rsidR="00CF03AA" w:rsidRPr="00D06FCF" w:rsidRDefault="00CF03AA" w:rsidP="00CF03AA">
      <w:pPr>
        <w:spacing w:after="0"/>
        <w:rPr>
          <w:rFonts w:ascii="Calibri" w:eastAsia="Times New Roman" w:hAnsi="Calibri" w:cs="Arial"/>
          <w:noProof/>
          <w:color w:val="auto"/>
          <w:kern w:val="18"/>
          <w:sz w:val="22"/>
          <w:lang w:val="fr-CA"/>
        </w:rPr>
      </w:pPr>
      <w:r w:rsidRPr="00D06FCF">
        <w:rPr>
          <w:rFonts w:ascii="Calibri" w:eastAsia="Times New Roman" w:hAnsi="Calibri" w:cs="Calibri"/>
          <w:color w:val="auto"/>
          <w:kern w:val="18"/>
          <w:szCs w:val="20"/>
          <w:lang w:val="fr-CA"/>
        </w:rPr>
        <w:t xml:space="preserve">  </w:t>
      </w:r>
    </w:p>
    <w:p w14:paraId="37F573FF"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D06FCF">
        <w:rPr>
          <w:rFonts w:ascii="Calibri" w:eastAsia="Times New Roman" w:hAnsi="Calibri" w:cs="Arial"/>
          <w:color w:val="auto"/>
          <w:kern w:val="18"/>
          <w:sz w:val="22"/>
          <w:lang w:val="fr-CA"/>
        </w:rPr>
        <w:tab/>
      </w:r>
      <w:r w:rsidRPr="00D06FCF">
        <w:rPr>
          <w:rFonts w:ascii="Calibri" w:eastAsia="Times New Roman" w:hAnsi="Calibri" w:cs="Arial"/>
          <w:color w:val="auto"/>
          <w:kern w:val="18"/>
          <w:lang w:val="fr-CA"/>
        </w:rPr>
        <w:t>Oui</w:t>
      </w:r>
      <w:r w:rsidRPr="00D06FCF">
        <w:rPr>
          <w:rFonts w:ascii="Calibri" w:eastAsia="Times New Roman" w:hAnsi="Calibri" w:cs="Arial"/>
          <w:color w:val="auto"/>
          <w:kern w:val="18"/>
          <w:lang w:val="fr-CA"/>
        </w:rPr>
        <w:tab/>
      </w:r>
      <w:r w:rsidRPr="00D06FCF">
        <w:rPr>
          <w:rFonts w:ascii="Calibri" w:eastAsia="Times New Roman" w:hAnsi="Calibri" w:cs="Calibri"/>
          <w:b/>
          <w:bCs/>
          <w:color w:val="auto"/>
          <w:kern w:val="18"/>
          <w:szCs w:val="20"/>
          <w:lang w:val="fr-CA"/>
        </w:rPr>
        <w:t>REMERCIER ET CONCLURE</w:t>
      </w:r>
      <w:r w:rsidRPr="00D06FCF">
        <w:rPr>
          <w:rFonts w:ascii="Calibri" w:eastAsia="Times New Roman" w:hAnsi="Calibri" w:cs="Arial"/>
          <w:b/>
          <w:bCs/>
          <w:color w:val="auto"/>
          <w:kern w:val="18"/>
          <w:lang w:val="fr-CA"/>
        </w:rPr>
        <w:tab/>
        <w:t xml:space="preserve"> </w:t>
      </w:r>
    </w:p>
    <w:p w14:paraId="5E6FC917"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D06FCF">
        <w:rPr>
          <w:rFonts w:ascii="Calibri" w:eastAsia="Times New Roman" w:hAnsi="Calibri" w:cs="Arial"/>
          <w:color w:val="auto"/>
          <w:kern w:val="18"/>
          <w:lang w:val="fr-CA"/>
        </w:rPr>
        <w:tab/>
        <w:t>Non</w:t>
      </w:r>
      <w:r w:rsidRPr="00D06FCF">
        <w:rPr>
          <w:rFonts w:ascii="Calibri" w:eastAsia="Times New Roman" w:hAnsi="Calibri" w:cs="Arial"/>
          <w:color w:val="auto"/>
          <w:kern w:val="18"/>
          <w:lang w:val="fr-CA"/>
        </w:rPr>
        <w:tab/>
      </w:r>
      <w:r w:rsidRPr="00D06FCF">
        <w:rPr>
          <w:rFonts w:ascii="Calibri" w:eastAsia="Times New Roman" w:hAnsi="Calibri" w:cs="Arial"/>
          <w:b/>
          <w:bCs/>
          <w:color w:val="auto"/>
          <w:kern w:val="18"/>
          <w:lang w:val="fr-CA"/>
        </w:rPr>
        <w:t>CONTINUER</w:t>
      </w:r>
    </w:p>
    <w:p w14:paraId="01824DD4" w14:textId="77777777" w:rsidR="00CF03AA" w:rsidRPr="00D06FCF" w:rsidRDefault="00CF03AA" w:rsidP="00CF03AA">
      <w:pPr>
        <w:spacing w:after="0"/>
        <w:ind w:left="360"/>
        <w:contextualSpacing/>
        <w:rPr>
          <w:rFonts w:ascii="Calibri" w:eastAsia="Times New Roman" w:hAnsi="Calibri" w:cs="Calibri"/>
          <w:b/>
          <w:color w:val="auto"/>
          <w:kern w:val="18"/>
          <w:szCs w:val="20"/>
          <w:lang w:val="fr-CA"/>
        </w:rPr>
      </w:pPr>
    </w:p>
    <w:p w14:paraId="7EF062A7" w14:textId="77777777" w:rsidR="00CF03AA" w:rsidRPr="00D06FCF" w:rsidRDefault="00CF03AA" w:rsidP="00CF03AA">
      <w:pPr>
        <w:numPr>
          <w:ilvl w:val="0"/>
          <w:numId w:val="4"/>
        </w:numPr>
        <w:spacing w:after="0"/>
        <w:contextualSpacing/>
        <w:rPr>
          <w:rFonts w:ascii="Calibri" w:eastAsia="Times New Roman" w:hAnsi="Calibri" w:cs="Calibri"/>
          <w:b/>
          <w:color w:val="auto"/>
          <w:kern w:val="18"/>
          <w:szCs w:val="20"/>
          <w:lang w:val="fr-CA"/>
        </w:rPr>
      </w:pPr>
      <w:r w:rsidRPr="00D06FCF">
        <w:rPr>
          <w:rFonts w:ascii="Calibri" w:eastAsia="Times New Roman" w:hAnsi="Calibri" w:cs="Calibri"/>
          <w:color w:val="auto"/>
          <w:kern w:val="18"/>
          <w:szCs w:val="20"/>
          <w:lang w:val="fr-CA"/>
        </w:rPr>
        <w:t xml:space="preserve">Sexe : </w:t>
      </w:r>
      <w:r w:rsidRPr="00D06FCF">
        <w:rPr>
          <w:rFonts w:ascii="Calibri" w:eastAsia="Times New Roman" w:hAnsi="Calibri" w:cs="Calibri"/>
          <w:b/>
          <w:bCs/>
          <w:color w:val="auto"/>
          <w:kern w:val="18"/>
          <w:szCs w:val="20"/>
          <w:lang w:val="fr-CA"/>
        </w:rPr>
        <w:t>NE PAS DEMANDER.</w:t>
      </w:r>
      <w:r w:rsidRPr="00D06FCF">
        <w:rPr>
          <w:rFonts w:ascii="Calibri" w:eastAsia="Times New Roman" w:hAnsi="Calibri" w:cs="Calibri"/>
          <w:b/>
          <w:color w:val="auto"/>
          <w:kern w:val="18"/>
          <w:szCs w:val="20"/>
          <w:lang w:val="fr-CA"/>
        </w:rPr>
        <w:t xml:space="preserve"> </w:t>
      </w:r>
      <w:bookmarkStart w:id="200" w:name="lt_pId134"/>
      <w:r w:rsidRPr="00D06FCF">
        <w:rPr>
          <w:rFonts w:ascii="Calibri" w:eastAsia="Times New Roman" w:hAnsi="Calibri" w:cs="Calibri"/>
          <w:b/>
          <w:color w:val="auto"/>
          <w:kern w:val="18"/>
          <w:szCs w:val="20"/>
          <w:lang w:val="fr-CA"/>
        </w:rPr>
        <w:t>NOTER SELON VOTRE OBSERVATION.</w:t>
      </w:r>
      <w:bookmarkEnd w:id="200"/>
    </w:p>
    <w:p w14:paraId="67059A0D" w14:textId="77777777" w:rsidR="00CF03AA" w:rsidRPr="00D06FCF" w:rsidRDefault="00CF03AA" w:rsidP="00CF03AA">
      <w:pPr>
        <w:spacing w:after="0"/>
        <w:ind w:left="360"/>
        <w:contextualSpacing/>
        <w:rPr>
          <w:rFonts w:ascii="Calibri" w:eastAsia="Times New Roman" w:hAnsi="Calibri" w:cs="Calibri"/>
          <w:b/>
          <w:color w:val="auto"/>
          <w:kern w:val="18"/>
          <w:szCs w:val="20"/>
          <w:lang w:val="fr-CA"/>
        </w:rPr>
      </w:pPr>
    </w:p>
    <w:tbl>
      <w:tblPr>
        <w:tblStyle w:val="TableGrid9"/>
        <w:tblW w:w="0" w:type="auto"/>
        <w:tblInd w:w="720" w:type="dxa"/>
        <w:tblLook w:val="04A0" w:firstRow="1" w:lastRow="0" w:firstColumn="1" w:lastColumn="0" w:noHBand="0" w:noVBand="1"/>
      </w:tblPr>
      <w:tblGrid>
        <w:gridCol w:w="2178"/>
        <w:gridCol w:w="5467"/>
      </w:tblGrid>
      <w:tr w:rsidR="00CF03AA" w:rsidRPr="00D06FCF" w14:paraId="74FFC8AA" w14:textId="77777777" w:rsidTr="00F974F7">
        <w:trPr>
          <w:trHeight w:val="256"/>
        </w:trPr>
        <w:tc>
          <w:tcPr>
            <w:tcW w:w="2178" w:type="dxa"/>
            <w:vAlign w:val="center"/>
          </w:tcPr>
          <w:p w14:paraId="5CF3D3FD" w14:textId="77777777" w:rsidR="00CF03AA" w:rsidRPr="00D06FCF" w:rsidRDefault="00CF03AA" w:rsidP="00F974F7">
            <w:pPr>
              <w:spacing w:after="0"/>
              <w:rPr>
                <w:rFonts w:ascii="Calibri" w:hAnsi="Calibri" w:cs="Calibri"/>
                <w:color w:val="auto"/>
                <w:kern w:val="18"/>
                <w:lang w:val="fr-CA"/>
              </w:rPr>
            </w:pPr>
            <w:bookmarkStart w:id="201" w:name="lt_pId135"/>
            <w:r w:rsidRPr="00D06FCF">
              <w:rPr>
                <w:rFonts w:ascii="Calibri" w:hAnsi="Calibri" w:cs="Calibri"/>
                <w:color w:val="auto"/>
                <w:kern w:val="18"/>
                <w:lang w:val="fr-CA"/>
              </w:rPr>
              <w:t>Homme</w:t>
            </w:r>
            <w:bookmarkEnd w:id="201"/>
          </w:p>
        </w:tc>
        <w:tc>
          <w:tcPr>
            <w:tcW w:w="5467" w:type="dxa"/>
            <w:vAlign w:val="center"/>
          </w:tcPr>
          <w:p w14:paraId="11188700" w14:textId="77777777" w:rsidR="00CF03AA" w:rsidRPr="00D06FCF" w:rsidRDefault="00CF03AA" w:rsidP="00F974F7">
            <w:pPr>
              <w:spacing w:after="0"/>
              <w:rPr>
                <w:rFonts w:ascii="Calibri" w:hAnsi="Calibri" w:cs="Calibri"/>
                <w:color w:val="C00000"/>
                <w:kern w:val="18"/>
                <w:lang w:val="fr-CA"/>
              </w:rPr>
            </w:pPr>
            <w:bookmarkStart w:id="202" w:name="lt_pId136"/>
            <w:r w:rsidRPr="00D06FCF">
              <w:rPr>
                <w:rFonts w:ascii="Calibri" w:hAnsi="Calibri" w:cs="Calibri"/>
                <w:b/>
                <w:color w:val="auto"/>
                <w:kern w:val="18"/>
                <w:lang w:val="fr-CA"/>
              </w:rPr>
              <w:t xml:space="preserve">CONTINUER </w:t>
            </w:r>
            <w:r w:rsidRPr="00D06FCF">
              <w:rPr>
                <w:rFonts w:ascii="Calibri" w:hAnsi="Calibri" w:cs="Calibri"/>
                <w:b/>
                <w:color w:val="C00000"/>
                <w:kern w:val="18"/>
                <w:lang w:val="fr-CA"/>
              </w:rPr>
              <w:t>GROUPES 2, 4, 6, 8</w:t>
            </w:r>
            <w:bookmarkEnd w:id="202"/>
            <w:r w:rsidRPr="00D06FCF">
              <w:rPr>
                <w:rFonts w:ascii="Calibri" w:hAnsi="Calibri" w:cs="Calibri"/>
                <w:b/>
                <w:color w:val="C00000"/>
                <w:kern w:val="18"/>
                <w:lang w:val="fr-CA"/>
              </w:rPr>
              <w:t>, 10, 12</w:t>
            </w:r>
          </w:p>
        </w:tc>
      </w:tr>
      <w:tr w:rsidR="00CF03AA" w:rsidRPr="00D06FCF" w14:paraId="63199F4C" w14:textId="77777777" w:rsidTr="00F974F7">
        <w:trPr>
          <w:trHeight w:val="256"/>
        </w:trPr>
        <w:tc>
          <w:tcPr>
            <w:tcW w:w="2178" w:type="dxa"/>
            <w:vAlign w:val="center"/>
          </w:tcPr>
          <w:p w14:paraId="13C20E68" w14:textId="77777777" w:rsidR="00CF03AA" w:rsidRPr="00D06FCF" w:rsidRDefault="00CF03AA" w:rsidP="00F974F7">
            <w:pPr>
              <w:spacing w:after="0"/>
              <w:rPr>
                <w:rFonts w:ascii="Calibri" w:hAnsi="Calibri" w:cs="Calibri"/>
                <w:color w:val="auto"/>
                <w:kern w:val="18"/>
                <w:lang w:val="fr-CA"/>
              </w:rPr>
            </w:pPr>
            <w:bookmarkStart w:id="203" w:name="lt_pId137"/>
            <w:r w:rsidRPr="00D06FCF">
              <w:rPr>
                <w:rFonts w:ascii="Calibri" w:hAnsi="Calibri" w:cs="Calibri"/>
                <w:color w:val="auto"/>
                <w:kern w:val="18"/>
                <w:lang w:val="fr-CA"/>
              </w:rPr>
              <w:t>Femme</w:t>
            </w:r>
            <w:bookmarkEnd w:id="203"/>
            <w:r w:rsidRPr="00D06FCF">
              <w:rPr>
                <w:rFonts w:ascii="Calibri" w:hAnsi="Calibri" w:cs="Calibri"/>
                <w:color w:val="auto"/>
                <w:kern w:val="18"/>
                <w:lang w:val="fr-CA"/>
              </w:rPr>
              <w:t xml:space="preserve">  </w:t>
            </w:r>
          </w:p>
        </w:tc>
        <w:tc>
          <w:tcPr>
            <w:tcW w:w="5467" w:type="dxa"/>
            <w:vAlign w:val="center"/>
          </w:tcPr>
          <w:p w14:paraId="16AF6DF2" w14:textId="77777777" w:rsidR="00CF03AA" w:rsidRPr="00D06FCF" w:rsidRDefault="00CF03AA" w:rsidP="00F974F7">
            <w:pPr>
              <w:spacing w:after="0"/>
              <w:rPr>
                <w:rFonts w:ascii="Calibri" w:hAnsi="Calibri" w:cs="Calibri"/>
                <w:b/>
                <w:color w:val="C00000"/>
                <w:kern w:val="18"/>
                <w:lang w:val="fr-CA"/>
              </w:rPr>
            </w:pPr>
            <w:bookmarkStart w:id="204" w:name="lt_pId138"/>
            <w:r w:rsidRPr="00D06FCF">
              <w:rPr>
                <w:rFonts w:ascii="Calibri" w:hAnsi="Calibri" w:cs="Calibri"/>
                <w:b/>
                <w:color w:val="auto"/>
                <w:kern w:val="18"/>
                <w:lang w:val="fr-CA"/>
              </w:rPr>
              <w:t xml:space="preserve">CONTINUER </w:t>
            </w:r>
            <w:r w:rsidRPr="00D06FCF">
              <w:rPr>
                <w:rFonts w:ascii="Calibri" w:hAnsi="Calibri" w:cs="Calibri"/>
                <w:b/>
                <w:color w:val="C00000"/>
                <w:kern w:val="18"/>
                <w:lang w:val="fr-CA"/>
              </w:rPr>
              <w:t>GROUPES </w:t>
            </w:r>
            <w:bookmarkEnd w:id="204"/>
            <w:r w:rsidRPr="00D06FCF">
              <w:rPr>
                <w:rFonts w:ascii="Calibri" w:hAnsi="Calibri" w:cs="Calibri"/>
                <w:b/>
                <w:color w:val="C00000"/>
                <w:kern w:val="18"/>
                <w:lang w:val="fr-CA"/>
              </w:rPr>
              <w:t>1, 3, 5, 7, 9, 11</w:t>
            </w:r>
          </w:p>
        </w:tc>
      </w:tr>
    </w:tbl>
    <w:p w14:paraId="69012443" w14:textId="77777777" w:rsidR="00CF03AA" w:rsidRPr="00D06FCF" w:rsidRDefault="00CF03AA" w:rsidP="00CF03AA">
      <w:pPr>
        <w:spacing w:after="0"/>
        <w:rPr>
          <w:rFonts w:ascii="Calibri" w:eastAsia="Times New Roman" w:hAnsi="Calibri" w:cs="Calibri"/>
          <w:b/>
          <w:color w:val="auto"/>
          <w:kern w:val="18"/>
          <w:szCs w:val="20"/>
          <w:lang w:val="fr-CA"/>
        </w:rPr>
      </w:pPr>
      <w:bookmarkStart w:id="205" w:name="lt_pId139"/>
    </w:p>
    <w:p w14:paraId="6BD90FA1" w14:textId="77777777" w:rsidR="00CF03AA" w:rsidRPr="00D06FCF" w:rsidRDefault="00CF03AA" w:rsidP="00CF03AA">
      <w:pPr>
        <w:numPr>
          <w:ilvl w:val="0"/>
          <w:numId w:val="4"/>
        </w:numPr>
        <w:spacing w:after="0"/>
        <w:contextualSpacing/>
        <w:rPr>
          <w:rFonts w:ascii="Calibri" w:eastAsia="Times New Roman" w:hAnsi="Calibri" w:cs="Calibri"/>
          <w:b/>
          <w:color w:val="auto"/>
          <w:kern w:val="18"/>
          <w:szCs w:val="20"/>
          <w:lang w:val="fr-CA"/>
        </w:rPr>
      </w:pPr>
      <w:r w:rsidRPr="00D06FCF">
        <w:rPr>
          <w:rFonts w:ascii="Calibri" w:eastAsia="Times New Roman" w:hAnsi="Calibri" w:cs="Calibri"/>
          <w:color w:val="auto"/>
          <w:kern w:val="18"/>
          <w:szCs w:val="20"/>
          <w:lang w:val="fr-CA"/>
        </w:rPr>
        <w:t>Dans quelle ville habitez-vous ?</w:t>
      </w:r>
      <w:bookmarkEnd w:id="205"/>
      <w:r w:rsidRPr="00D06FCF">
        <w:rPr>
          <w:rFonts w:ascii="Calibri" w:eastAsia="Times New Roman" w:hAnsi="Calibri" w:cs="Calibri"/>
          <w:color w:val="auto"/>
          <w:kern w:val="18"/>
          <w:szCs w:val="20"/>
          <w:lang w:val="fr-CA"/>
        </w:rPr>
        <w:t xml:space="preserve"> </w:t>
      </w:r>
    </w:p>
    <w:p w14:paraId="013985E8"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394"/>
        <w:gridCol w:w="5251"/>
      </w:tblGrid>
      <w:tr w:rsidR="00CF03AA" w:rsidRPr="00D06FCF" w14:paraId="6DFF3623" w14:textId="77777777" w:rsidTr="00F974F7">
        <w:trPr>
          <w:trHeight w:val="256"/>
        </w:trPr>
        <w:tc>
          <w:tcPr>
            <w:tcW w:w="2394" w:type="dxa"/>
            <w:vAlign w:val="center"/>
          </w:tcPr>
          <w:p w14:paraId="16D2D6D9"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Calgary</w:t>
            </w:r>
          </w:p>
        </w:tc>
        <w:tc>
          <w:tcPr>
            <w:tcW w:w="5251" w:type="dxa"/>
            <w:vAlign w:val="center"/>
          </w:tcPr>
          <w:p w14:paraId="3188F3D6" w14:textId="77777777" w:rsidR="00CF03AA" w:rsidRPr="00D06FCF" w:rsidRDefault="00CF03AA" w:rsidP="00F974F7">
            <w:pPr>
              <w:spacing w:after="0"/>
              <w:rPr>
                <w:rFonts w:ascii="Calibri" w:hAnsi="Calibri" w:cs="Calibri"/>
                <w:b/>
                <w:color w:val="C00000"/>
                <w:kern w:val="18"/>
                <w:lang w:val="fr-CA"/>
              </w:rPr>
            </w:pPr>
            <w:bookmarkStart w:id="206" w:name="lt_pId141"/>
            <w:r w:rsidRPr="00D06FCF">
              <w:rPr>
                <w:rFonts w:ascii="Calibri" w:hAnsi="Calibri" w:cs="Calibri"/>
                <w:b/>
                <w:color w:val="C00000"/>
                <w:kern w:val="18"/>
                <w:lang w:val="fr-CA"/>
              </w:rPr>
              <w:t>+ FEMME = GROUPE 1</w:t>
            </w:r>
            <w:bookmarkEnd w:id="206"/>
            <w:r w:rsidRPr="00D06FCF">
              <w:rPr>
                <w:rFonts w:ascii="Calibri" w:hAnsi="Calibri" w:cs="Calibri"/>
                <w:b/>
                <w:color w:val="C00000"/>
                <w:kern w:val="18"/>
                <w:lang w:val="fr-CA"/>
              </w:rPr>
              <w:br/>
            </w:r>
            <w:bookmarkStart w:id="207" w:name="lt_pId142"/>
            <w:r w:rsidRPr="00D06FCF">
              <w:rPr>
                <w:rFonts w:ascii="Calibri" w:hAnsi="Calibri" w:cs="Calibri"/>
                <w:b/>
                <w:color w:val="C00000"/>
                <w:kern w:val="18"/>
                <w:lang w:val="fr-CA"/>
              </w:rPr>
              <w:t>+ HOMME = GROUPE 2</w:t>
            </w:r>
            <w:bookmarkEnd w:id="207"/>
          </w:p>
        </w:tc>
      </w:tr>
      <w:tr w:rsidR="00CF03AA" w:rsidRPr="00D06FCF" w14:paraId="6526F226" w14:textId="77777777" w:rsidTr="00F974F7">
        <w:trPr>
          <w:trHeight w:val="256"/>
        </w:trPr>
        <w:tc>
          <w:tcPr>
            <w:tcW w:w="2394" w:type="dxa"/>
            <w:vAlign w:val="center"/>
          </w:tcPr>
          <w:p w14:paraId="72CCD9A8"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sz w:val="18"/>
                <w:szCs w:val="18"/>
                <w:lang w:val="fr-CA" w:eastAsia="en-CA"/>
              </w:rPr>
              <w:t>Richmond</w:t>
            </w:r>
          </w:p>
        </w:tc>
        <w:tc>
          <w:tcPr>
            <w:tcW w:w="5251" w:type="dxa"/>
            <w:vAlign w:val="center"/>
          </w:tcPr>
          <w:p w14:paraId="37C6EAB5" w14:textId="77777777" w:rsidR="00CF03AA" w:rsidRPr="00D06FCF" w:rsidRDefault="00CF03AA" w:rsidP="00F974F7">
            <w:pPr>
              <w:spacing w:after="0"/>
              <w:rPr>
                <w:rFonts w:ascii="Calibri" w:hAnsi="Calibri" w:cs="Calibri"/>
                <w:color w:val="C00000"/>
                <w:kern w:val="18"/>
                <w:lang w:val="fr-CA"/>
              </w:rPr>
            </w:pPr>
            <w:bookmarkStart w:id="208" w:name="lt_pId144"/>
            <w:r w:rsidRPr="00D06FCF">
              <w:rPr>
                <w:rFonts w:ascii="Calibri" w:hAnsi="Calibri" w:cs="Calibri"/>
                <w:b/>
                <w:color w:val="C00000"/>
                <w:kern w:val="18"/>
                <w:lang w:val="fr-CA"/>
              </w:rPr>
              <w:t>+ FRANÇAIS + FEMME = GROUPE 3</w:t>
            </w:r>
            <w:bookmarkEnd w:id="208"/>
            <w:r w:rsidRPr="00D06FCF">
              <w:rPr>
                <w:rFonts w:ascii="Calibri" w:hAnsi="Calibri" w:cs="Calibri"/>
                <w:b/>
                <w:color w:val="C00000"/>
                <w:kern w:val="18"/>
                <w:lang w:val="fr-CA"/>
              </w:rPr>
              <w:br/>
            </w:r>
            <w:bookmarkStart w:id="209" w:name="lt_pId145"/>
            <w:r w:rsidRPr="00D06FCF">
              <w:rPr>
                <w:rFonts w:ascii="Calibri" w:hAnsi="Calibri" w:cs="Calibri"/>
                <w:b/>
                <w:color w:val="C00000"/>
                <w:kern w:val="18"/>
                <w:lang w:val="fr-CA"/>
              </w:rPr>
              <w:t>+ FRANÇAIS + HOMME = GROUPE 4</w:t>
            </w:r>
            <w:bookmarkEnd w:id="209"/>
          </w:p>
        </w:tc>
      </w:tr>
      <w:tr w:rsidR="00CF03AA" w:rsidRPr="00D06FCF" w14:paraId="23376C06" w14:textId="77777777" w:rsidTr="00F974F7">
        <w:trPr>
          <w:trHeight w:val="256"/>
        </w:trPr>
        <w:tc>
          <w:tcPr>
            <w:tcW w:w="2394" w:type="dxa"/>
            <w:vAlign w:val="center"/>
          </w:tcPr>
          <w:p w14:paraId="22249830"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Charlottetown</w:t>
            </w:r>
          </w:p>
        </w:tc>
        <w:tc>
          <w:tcPr>
            <w:tcW w:w="5251" w:type="dxa"/>
            <w:vAlign w:val="center"/>
          </w:tcPr>
          <w:p w14:paraId="70EF30FE" w14:textId="77777777" w:rsidR="00CF03AA" w:rsidRPr="00D06FCF" w:rsidRDefault="00CF03AA" w:rsidP="00F974F7">
            <w:pPr>
              <w:spacing w:after="0"/>
              <w:rPr>
                <w:rFonts w:ascii="Calibri" w:hAnsi="Calibri" w:cs="Calibri"/>
                <w:color w:val="C00000"/>
                <w:kern w:val="18"/>
                <w:lang w:val="fr-CA"/>
              </w:rPr>
            </w:pPr>
            <w:bookmarkStart w:id="210" w:name="lt_pId147"/>
            <w:r w:rsidRPr="00D06FCF">
              <w:rPr>
                <w:rFonts w:ascii="Calibri" w:hAnsi="Calibri" w:cs="Calibri"/>
                <w:b/>
                <w:color w:val="C00000"/>
                <w:kern w:val="18"/>
                <w:lang w:val="fr-CA"/>
              </w:rPr>
              <w:t>+ FEMME = GROUPE 5</w:t>
            </w:r>
            <w:bookmarkEnd w:id="210"/>
            <w:r w:rsidRPr="00D06FCF">
              <w:rPr>
                <w:rFonts w:ascii="Calibri" w:hAnsi="Calibri" w:cs="Calibri"/>
                <w:b/>
                <w:color w:val="C00000"/>
                <w:kern w:val="18"/>
                <w:lang w:val="fr-CA"/>
              </w:rPr>
              <w:br/>
            </w:r>
            <w:bookmarkStart w:id="211" w:name="lt_pId148"/>
            <w:r w:rsidRPr="00D06FCF">
              <w:rPr>
                <w:rFonts w:ascii="Calibri" w:hAnsi="Calibri" w:cs="Calibri"/>
                <w:b/>
                <w:color w:val="C00000"/>
                <w:kern w:val="18"/>
                <w:lang w:val="fr-CA"/>
              </w:rPr>
              <w:t>+ HOMME = GROUPE 6</w:t>
            </w:r>
            <w:bookmarkEnd w:id="211"/>
          </w:p>
        </w:tc>
      </w:tr>
      <w:tr w:rsidR="00CF03AA" w:rsidRPr="00D06FCF" w14:paraId="575B5A68" w14:textId="77777777" w:rsidTr="00F974F7">
        <w:trPr>
          <w:trHeight w:val="256"/>
        </w:trPr>
        <w:tc>
          <w:tcPr>
            <w:tcW w:w="2394" w:type="dxa"/>
            <w:vAlign w:val="center"/>
          </w:tcPr>
          <w:p w14:paraId="2037DD73"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Dieppe</w:t>
            </w:r>
          </w:p>
        </w:tc>
        <w:tc>
          <w:tcPr>
            <w:tcW w:w="5251" w:type="dxa"/>
            <w:vAlign w:val="center"/>
          </w:tcPr>
          <w:p w14:paraId="1A375241" w14:textId="77777777" w:rsidR="00CF03AA" w:rsidRPr="00D06FCF" w:rsidRDefault="00CF03AA" w:rsidP="00F974F7">
            <w:pPr>
              <w:spacing w:after="0"/>
              <w:rPr>
                <w:rFonts w:ascii="Calibri" w:hAnsi="Calibri" w:cs="Calibri"/>
                <w:color w:val="C00000"/>
                <w:kern w:val="18"/>
                <w:lang w:val="fr-CA"/>
              </w:rPr>
            </w:pPr>
            <w:bookmarkStart w:id="212" w:name="lt_pId150"/>
            <w:r w:rsidRPr="00D06FCF">
              <w:rPr>
                <w:rFonts w:ascii="Calibri" w:hAnsi="Calibri" w:cs="Calibri"/>
                <w:b/>
                <w:color w:val="C00000"/>
                <w:kern w:val="18"/>
                <w:lang w:val="fr-CA"/>
              </w:rPr>
              <w:t>+ FEMME = GROUPE 7</w:t>
            </w:r>
            <w:bookmarkEnd w:id="212"/>
            <w:r w:rsidRPr="00D06FCF">
              <w:rPr>
                <w:rFonts w:ascii="Calibri" w:hAnsi="Calibri" w:cs="Calibri"/>
                <w:b/>
                <w:color w:val="C00000"/>
                <w:kern w:val="18"/>
                <w:lang w:val="fr-CA"/>
              </w:rPr>
              <w:br/>
            </w:r>
            <w:bookmarkStart w:id="213" w:name="lt_pId151"/>
            <w:r w:rsidRPr="00D06FCF">
              <w:rPr>
                <w:rFonts w:ascii="Calibri" w:hAnsi="Calibri" w:cs="Calibri"/>
                <w:b/>
                <w:color w:val="C00000"/>
                <w:kern w:val="18"/>
                <w:lang w:val="fr-CA"/>
              </w:rPr>
              <w:t>+ HOMME = GROUPE 8</w:t>
            </w:r>
            <w:bookmarkEnd w:id="213"/>
          </w:p>
        </w:tc>
      </w:tr>
      <w:tr w:rsidR="00CF03AA" w:rsidRPr="00D06FCF" w14:paraId="0F9575B8" w14:textId="77777777" w:rsidTr="00F974F7">
        <w:trPr>
          <w:trHeight w:val="256"/>
        </w:trPr>
        <w:tc>
          <w:tcPr>
            <w:tcW w:w="2394" w:type="dxa"/>
            <w:vAlign w:val="center"/>
          </w:tcPr>
          <w:p w14:paraId="66A83CF8"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Belleville</w:t>
            </w:r>
          </w:p>
        </w:tc>
        <w:tc>
          <w:tcPr>
            <w:tcW w:w="5251" w:type="dxa"/>
            <w:vAlign w:val="center"/>
          </w:tcPr>
          <w:p w14:paraId="5F37D33A"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FEMME = GROUPE 9</w:t>
            </w:r>
          </w:p>
          <w:p w14:paraId="7BAF4FCD"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HOMME = GROUPE 10</w:t>
            </w:r>
          </w:p>
        </w:tc>
      </w:tr>
      <w:tr w:rsidR="00CF03AA" w:rsidRPr="00D06FCF" w14:paraId="7740DD95" w14:textId="77777777" w:rsidTr="00F974F7">
        <w:trPr>
          <w:trHeight w:val="256"/>
        </w:trPr>
        <w:tc>
          <w:tcPr>
            <w:tcW w:w="2394" w:type="dxa"/>
            <w:vAlign w:val="center"/>
          </w:tcPr>
          <w:p w14:paraId="73D1CC43"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Québec City</w:t>
            </w:r>
          </w:p>
        </w:tc>
        <w:tc>
          <w:tcPr>
            <w:tcW w:w="5251" w:type="dxa"/>
            <w:vAlign w:val="center"/>
          </w:tcPr>
          <w:p w14:paraId="52961DED"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FEMME = GROUPE 11</w:t>
            </w:r>
          </w:p>
          <w:p w14:paraId="6406E30A" w14:textId="77777777" w:rsidR="00CF03AA" w:rsidRPr="00D06FCF" w:rsidRDefault="00CF03AA" w:rsidP="00F974F7">
            <w:pPr>
              <w:spacing w:after="0"/>
              <w:rPr>
                <w:rFonts w:ascii="Calibri" w:hAnsi="Calibri" w:cs="Calibri"/>
                <w:b/>
                <w:color w:val="C00000"/>
                <w:kern w:val="18"/>
                <w:lang w:val="fr-CA"/>
              </w:rPr>
            </w:pPr>
            <w:r w:rsidRPr="00D06FCF">
              <w:rPr>
                <w:rFonts w:ascii="Calibri" w:hAnsi="Calibri" w:cs="Calibri"/>
                <w:b/>
                <w:color w:val="C00000"/>
                <w:kern w:val="18"/>
                <w:lang w:val="fr-CA"/>
              </w:rPr>
              <w:t>+ HOMME = GROUPE 12</w:t>
            </w:r>
          </w:p>
        </w:tc>
      </w:tr>
      <w:tr w:rsidR="00CF03AA" w:rsidRPr="00D06FCF" w14:paraId="0E388952" w14:textId="77777777" w:rsidTr="00F974F7">
        <w:trPr>
          <w:trHeight w:val="256"/>
        </w:trPr>
        <w:tc>
          <w:tcPr>
            <w:tcW w:w="2394" w:type="dxa"/>
            <w:vAlign w:val="center"/>
          </w:tcPr>
          <w:p w14:paraId="0E818D00" w14:textId="77777777" w:rsidR="00CF03AA" w:rsidRPr="00D06FCF" w:rsidRDefault="00CF03AA" w:rsidP="00F974F7">
            <w:pPr>
              <w:spacing w:after="0"/>
              <w:rPr>
                <w:rFonts w:ascii="Calibri" w:hAnsi="Calibri" w:cs="Calibri"/>
                <w:color w:val="auto"/>
                <w:kern w:val="18"/>
                <w:lang w:val="fr-CA"/>
              </w:rPr>
            </w:pPr>
            <w:proofErr w:type="spellStart"/>
            <w:r w:rsidRPr="00D06FCF">
              <w:rPr>
                <w:rFonts w:ascii="Calibri" w:hAnsi="Calibri" w:cs="Calibri"/>
                <w:color w:val="auto"/>
                <w:kern w:val="18"/>
                <w:lang w:val="fr-CA"/>
              </w:rPr>
              <w:t>Other</w:t>
            </w:r>
            <w:proofErr w:type="spellEnd"/>
          </w:p>
        </w:tc>
        <w:tc>
          <w:tcPr>
            <w:tcW w:w="5251" w:type="dxa"/>
            <w:vAlign w:val="center"/>
          </w:tcPr>
          <w:p w14:paraId="1B0AF3D2"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REMERCIER ET CONCLURE</w:t>
            </w:r>
          </w:p>
        </w:tc>
      </w:tr>
      <w:tr w:rsidR="00CF03AA" w:rsidRPr="00D06FCF" w14:paraId="5F36E676" w14:textId="77777777" w:rsidTr="00F974F7">
        <w:trPr>
          <w:trHeight w:val="240"/>
        </w:trPr>
        <w:tc>
          <w:tcPr>
            <w:tcW w:w="2394" w:type="dxa"/>
            <w:vAlign w:val="center"/>
          </w:tcPr>
          <w:p w14:paraId="29F8D3F3"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RÉPONSE SPONTANÉE</w:t>
            </w:r>
            <w:r w:rsidRPr="00D06FCF">
              <w:rPr>
                <w:rFonts w:ascii="Calibri" w:hAnsi="Calibri" w:cs="Calibri"/>
                <w:color w:val="auto"/>
                <w:kern w:val="18"/>
                <w:lang w:val="fr-CA"/>
              </w:rPr>
              <w:t xml:space="preserve"> </w:t>
            </w:r>
            <w:r w:rsidRPr="00D06FCF">
              <w:rPr>
                <w:rFonts w:ascii="Calibri" w:hAnsi="Calibri" w:cs="Calibri"/>
                <w:color w:val="auto"/>
                <w:kern w:val="18"/>
                <w:lang w:val="fr-CA"/>
              </w:rPr>
              <w:br/>
              <w:t>Préfère ne pas répondre</w:t>
            </w:r>
          </w:p>
        </w:tc>
        <w:tc>
          <w:tcPr>
            <w:tcW w:w="5251" w:type="dxa"/>
            <w:vAlign w:val="center"/>
          </w:tcPr>
          <w:p w14:paraId="49E7DDDB"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REMERCIER ET CONCLURE</w:t>
            </w:r>
          </w:p>
        </w:tc>
      </w:tr>
    </w:tbl>
    <w:p w14:paraId="583416C8" w14:textId="77777777" w:rsidR="00CF03AA" w:rsidRPr="00D06FCF" w:rsidRDefault="00CF03AA" w:rsidP="00CF03AA">
      <w:pPr>
        <w:spacing w:after="0"/>
        <w:rPr>
          <w:rFonts w:ascii="Calibri" w:eastAsia="Times New Roman" w:hAnsi="Calibri" w:cs="Calibri"/>
          <w:color w:val="auto"/>
          <w:kern w:val="18"/>
          <w:szCs w:val="20"/>
          <w:lang w:val="fr-CA"/>
        </w:rPr>
      </w:pPr>
      <w:r w:rsidRPr="00D06FCF">
        <w:rPr>
          <w:rFonts w:ascii="Calibri" w:eastAsia="Times New Roman" w:hAnsi="Calibri" w:cs="Calibri"/>
          <w:b/>
          <w:color w:val="C00000"/>
          <w:kern w:val="18"/>
          <w:szCs w:val="20"/>
          <w:lang w:val="fr-CA"/>
        </w:rPr>
        <w:tab/>
        <w:t xml:space="preserve">LES PARTICIPANTS DOIVENT RÉSIDER DANS LESDITS CENTRES. </w:t>
      </w:r>
    </w:p>
    <w:p w14:paraId="615ACF4B" w14:textId="77777777" w:rsidR="00CF03AA" w:rsidRPr="00D06FCF" w:rsidRDefault="00CF03AA" w:rsidP="00CF03AA">
      <w:pPr>
        <w:spacing w:after="0"/>
        <w:rPr>
          <w:rFonts w:ascii="Calibri" w:eastAsia="Times New Roman" w:hAnsi="Calibri" w:cs="Calibri"/>
          <w:color w:val="auto"/>
          <w:kern w:val="18"/>
          <w:szCs w:val="20"/>
          <w:lang w:val="fr-CA"/>
        </w:rPr>
      </w:pPr>
    </w:p>
    <w:p w14:paraId="73CF6BE0" w14:textId="77777777" w:rsidR="00CF03AA" w:rsidRPr="00D06FCF" w:rsidRDefault="00CF03AA" w:rsidP="00CF03AA">
      <w:pPr>
        <w:spacing w:after="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3a.   Depuis combien de temps habitez-vous à [INSÉRER LE NOM DE LA VILLE] ?</w:t>
      </w:r>
    </w:p>
    <w:p w14:paraId="776A6556" w14:textId="77777777" w:rsidR="00CF03AA" w:rsidRPr="00D06FCF" w:rsidRDefault="00CF03AA" w:rsidP="00CF03AA">
      <w:pPr>
        <w:spacing w:after="0"/>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394"/>
        <w:gridCol w:w="5251"/>
      </w:tblGrid>
      <w:tr w:rsidR="00CF03AA" w:rsidRPr="00D06FCF" w14:paraId="0CC359D7" w14:textId="77777777" w:rsidTr="00F974F7">
        <w:trPr>
          <w:trHeight w:val="256"/>
        </w:trPr>
        <w:tc>
          <w:tcPr>
            <w:tcW w:w="2394" w:type="dxa"/>
            <w:vAlign w:val="center"/>
          </w:tcPr>
          <w:p w14:paraId="47BE82E9"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Moins de deux ans</w:t>
            </w:r>
          </w:p>
        </w:tc>
        <w:tc>
          <w:tcPr>
            <w:tcW w:w="5251" w:type="dxa"/>
            <w:vAlign w:val="center"/>
          </w:tcPr>
          <w:p w14:paraId="72B1096C" w14:textId="77777777" w:rsidR="00CF03AA" w:rsidRPr="00D06FCF" w:rsidRDefault="00CF03AA" w:rsidP="00F974F7">
            <w:pPr>
              <w:spacing w:after="0"/>
              <w:rPr>
                <w:rFonts w:ascii="Calibri" w:hAnsi="Calibri" w:cs="Calibri"/>
                <w:b/>
                <w:color w:val="auto"/>
                <w:kern w:val="18"/>
                <w:lang w:val="fr-CA"/>
              </w:rPr>
            </w:pPr>
            <w:r w:rsidRPr="00D06FCF">
              <w:rPr>
                <w:rFonts w:ascii="Calibri" w:hAnsi="Calibri" w:cs="Calibri"/>
                <w:b/>
                <w:color w:val="auto"/>
                <w:kern w:val="18"/>
                <w:lang w:val="fr-CA"/>
              </w:rPr>
              <w:t>REMERCIER ET CONCLURE</w:t>
            </w:r>
          </w:p>
        </w:tc>
      </w:tr>
      <w:tr w:rsidR="00CF03AA" w:rsidRPr="00D06FCF" w14:paraId="6E72C9CE" w14:textId="77777777" w:rsidTr="00F974F7">
        <w:trPr>
          <w:trHeight w:val="256"/>
        </w:trPr>
        <w:tc>
          <w:tcPr>
            <w:tcW w:w="2394" w:type="dxa"/>
            <w:vAlign w:val="center"/>
          </w:tcPr>
          <w:p w14:paraId="3D5A4C45"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Deux ans ou plus</w:t>
            </w:r>
          </w:p>
        </w:tc>
        <w:tc>
          <w:tcPr>
            <w:tcW w:w="5251" w:type="dxa"/>
            <w:vAlign w:val="center"/>
          </w:tcPr>
          <w:p w14:paraId="4C2CD1A0"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CONTINUER</w:t>
            </w:r>
          </w:p>
        </w:tc>
      </w:tr>
      <w:tr w:rsidR="00CF03AA" w:rsidRPr="00D06FCF" w14:paraId="482A7EE4" w14:textId="77777777" w:rsidTr="00F974F7">
        <w:trPr>
          <w:trHeight w:val="256"/>
        </w:trPr>
        <w:tc>
          <w:tcPr>
            <w:tcW w:w="2394" w:type="dxa"/>
            <w:vAlign w:val="center"/>
          </w:tcPr>
          <w:p w14:paraId="44B4C624"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Ne sais pas/Préfère</w:t>
            </w:r>
          </w:p>
          <w:p w14:paraId="662238E7"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ne pas répondre</w:t>
            </w:r>
          </w:p>
        </w:tc>
        <w:tc>
          <w:tcPr>
            <w:tcW w:w="5251" w:type="dxa"/>
            <w:vAlign w:val="center"/>
          </w:tcPr>
          <w:p w14:paraId="49EDF05A"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b/>
                <w:color w:val="auto"/>
                <w:kern w:val="18"/>
                <w:lang w:val="fr-CA"/>
              </w:rPr>
              <w:t>REMERCIER ET CONCLURE</w:t>
            </w:r>
          </w:p>
        </w:tc>
      </w:tr>
    </w:tbl>
    <w:p w14:paraId="2152D4A3" w14:textId="77777777" w:rsidR="00CF03AA" w:rsidRPr="00D06FCF" w:rsidRDefault="00CF03AA" w:rsidP="00CF03AA">
      <w:pPr>
        <w:spacing w:after="0"/>
        <w:rPr>
          <w:rFonts w:ascii="Calibri" w:eastAsia="Times New Roman" w:hAnsi="Calibri" w:cs="Calibri"/>
          <w:color w:val="auto"/>
          <w:kern w:val="18"/>
          <w:szCs w:val="20"/>
          <w:lang w:val="fr-CA"/>
        </w:rPr>
      </w:pPr>
    </w:p>
    <w:p w14:paraId="01B42299" w14:textId="77777777" w:rsidR="00CF03AA" w:rsidRPr="00D06FCF" w:rsidRDefault="00CF03AA" w:rsidP="00CF03AA">
      <w:pPr>
        <w:spacing w:after="0"/>
        <w:rPr>
          <w:rFonts w:ascii="Calibri" w:eastAsia="Times New Roman" w:hAnsi="Calibri" w:cs="Calibri"/>
          <w:color w:val="auto"/>
          <w:kern w:val="18"/>
          <w:szCs w:val="20"/>
          <w:lang w:val="fr-CA"/>
        </w:rPr>
      </w:pPr>
    </w:p>
    <w:p w14:paraId="769FEF97"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214" w:name="lt_pId163"/>
      <w:r w:rsidRPr="00D06FCF">
        <w:rPr>
          <w:rFonts w:ascii="Calibri" w:eastAsia="Times New Roman" w:hAnsi="Calibri" w:cs="Calibri"/>
          <w:color w:val="auto"/>
          <w:kern w:val="18"/>
          <w:szCs w:val="20"/>
          <w:lang w:val="fr-CA"/>
        </w:rPr>
        <w:t>Seriez-vous prêt/prête à m’indiquer votre tranche d’âge dans la liste suivante ?</w:t>
      </w:r>
      <w:bookmarkEnd w:id="214"/>
      <w:r w:rsidRPr="00D06FCF">
        <w:rPr>
          <w:rFonts w:ascii="Calibri" w:eastAsia="Times New Roman" w:hAnsi="Calibri" w:cs="Calibri"/>
          <w:color w:val="auto"/>
          <w:kern w:val="18"/>
          <w:szCs w:val="20"/>
          <w:lang w:val="fr-CA"/>
        </w:rPr>
        <w:t xml:space="preserve"> </w:t>
      </w:r>
    </w:p>
    <w:p w14:paraId="70B773E8" w14:textId="77777777" w:rsidR="00CF03AA" w:rsidRPr="00D06FCF" w:rsidRDefault="00CF03AA" w:rsidP="00CF03AA">
      <w:pPr>
        <w:spacing w:after="0"/>
        <w:rPr>
          <w:rFonts w:ascii="Calibri" w:eastAsia="Times New Roman" w:hAnsi="Calibri" w:cs="Calibri"/>
          <w:color w:val="auto"/>
          <w:kern w:val="18"/>
          <w:szCs w:val="20"/>
          <w:lang w:val="fr-CA"/>
        </w:rPr>
      </w:pPr>
    </w:p>
    <w:tbl>
      <w:tblPr>
        <w:tblStyle w:val="TableGrid9"/>
        <w:tblW w:w="0" w:type="auto"/>
        <w:tblInd w:w="720" w:type="dxa"/>
        <w:tblLook w:val="04A0" w:firstRow="1" w:lastRow="0" w:firstColumn="1" w:lastColumn="0" w:noHBand="0" w:noVBand="1"/>
      </w:tblPr>
      <w:tblGrid>
        <w:gridCol w:w="2252"/>
        <w:gridCol w:w="5393"/>
      </w:tblGrid>
      <w:tr w:rsidR="00CF03AA" w:rsidRPr="00D06FCF" w14:paraId="70A673CA" w14:textId="77777777" w:rsidTr="00F974F7">
        <w:trPr>
          <w:trHeight w:val="256"/>
        </w:trPr>
        <w:tc>
          <w:tcPr>
            <w:tcW w:w="2252" w:type="dxa"/>
            <w:vAlign w:val="center"/>
          </w:tcPr>
          <w:p w14:paraId="48E68C62" w14:textId="77777777" w:rsidR="00CF03AA" w:rsidRPr="00D06FCF" w:rsidRDefault="00CF03AA" w:rsidP="00F974F7">
            <w:pPr>
              <w:spacing w:after="0"/>
              <w:rPr>
                <w:rFonts w:ascii="Calibri" w:hAnsi="Calibri" w:cs="Calibri"/>
                <w:color w:val="auto"/>
                <w:kern w:val="18"/>
                <w:lang w:val="fr-CA"/>
              </w:rPr>
            </w:pPr>
            <w:bookmarkStart w:id="215" w:name="lt_pId164"/>
            <w:r w:rsidRPr="00D06FCF">
              <w:rPr>
                <w:rFonts w:ascii="Calibri" w:hAnsi="Calibri" w:cs="Calibri"/>
                <w:color w:val="auto"/>
                <w:kern w:val="18"/>
                <w:lang w:val="fr-CA"/>
              </w:rPr>
              <w:t>Moins de 18 ans</w:t>
            </w:r>
            <w:bookmarkEnd w:id="215"/>
          </w:p>
        </w:tc>
        <w:tc>
          <w:tcPr>
            <w:tcW w:w="5393" w:type="dxa"/>
            <w:vAlign w:val="center"/>
          </w:tcPr>
          <w:p w14:paraId="4FA4643E" w14:textId="77777777" w:rsidR="00CF03AA" w:rsidRPr="00D06FCF" w:rsidRDefault="00CF03AA" w:rsidP="00F974F7">
            <w:pPr>
              <w:spacing w:after="0"/>
              <w:rPr>
                <w:rFonts w:ascii="Calibri" w:hAnsi="Calibri" w:cs="Calibri"/>
                <w:color w:val="auto"/>
                <w:kern w:val="18"/>
                <w:lang w:val="fr-CA"/>
              </w:rPr>
            </w:pPr>
            <w:bookmarkStart w:id="216" w:name="lt_pId165"/>
            <w:r w:rsidRPr="00D06FCF">
              <w:rPr>
                <w:rFonts w:ascii="Calibri" w:hAnsi="Calibri" w:cs="Calibri"/>
                <w:b/>
                <w:color w:val="auto"/>
                <w:kern w:val="18"/>
                <w:lang w:val="fr-CA"/>
              </w:rPr>
              <w:t>SI POSSIBLE, DEMANDER À PARLER À UNE PERSONNE DE 18 ANS OU PLUS ET REFAIRE L’INTRODUCTION.</w:t>
            </w:r>
            <w:bookmarkEnd w:id="216"/>
            <w:r w:rsidRPr="00D06FCF">
              <w:rPr>
                <w:rFonts w:ascii="Calibri" w:hAnsi="Calibri" w:cs="Calibri"/>
                <w:b/>
                <w:color w:val="auto"/>
                <w:kern w:val="18"/>
                <w:lang w:val="fr-CA"/>
              </w:rPr>
              <w:t xml:space="preserve"> </w:t>
            </w:r>
            <w:bookmarkStart w:id="217" w:name="lt_pId166"/>
            <w:r w:rsidRPr="00D06FCF">
              <w:rPr>
                <w:rFonts w:ascii="Calibri" w:hAnsi="Calibri" w:cs="Calibri"/>
                <w:b/>
                <w:color w:val="auto"/>
                <w:kern w:val="18"/>
                <w:lang w:val="fr-CA"/>
              </w:rPr>
              <w:t>SINON, REMERCIER ET CONCLURE</w:t>
            </w:r>
            <w:bookmarkEnd w:id="217"/>
            <w:r w:rsidRPr="00D06FCF">
              <w:rPr>
                <w:rFonts w:ascii="Calibri" w:hAnsi="Calibri" w:cs="Calibri"/>
                <w:b/>
                <w:color w:val="auto"/>
                <w:kern w:val="18"/>
                <w:lang w:val="fr-CA"/>
              </w:rPr>
              <w:t>.</w:t>
            </w:r>
          </w:p>
        </w:tc>
      </w:tr>
      <w:tr w:rsidR="00CF03AA" w:rsidRPr="00D06FCF" w14:paraId="5EF100EB" w14:textId="77777777" w:rsidTr="00F974F7">
        <w:trPr>
          <w:trHeight w:val="256"/>
        </w:trPr>
        <w:tc>
          <w:tcPr>
            <w:tcW w:w="2252" w:type="dxa"/>
            <w:vAlign w:val="center"/>
          </w:tcPr>
          <w:p w14:paraId="3CB50159"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 xml:space="preserve">18 à 24 ans </w:t>
            </w:r>
          </w:p>
        </w:tc>
        <w:tc>
          <w:tcPr>
            <w:tcW w:w="5393" w:type="dxa"/>
            <w:vMerge w:val="restart"/>
            <w:vAlign w:val="center"/>
          </w:tcPr>
          <w:p w14:paraId="07017BA4" w14:textId="77777777" w:rsidR="00CF03AA" w:rsidRPr="00D06FCF" w:rsidRDefault="00CF03AA" w:rsidP="00F974F7">
            <w:pPr>
              <w:spacing w:after="0"/>
              <w:rPr>
                <w:rFonts w:ascii="Calibri" w:hAnsi="Calibri" w:cs="Calibri"/>
                <w:color w:val="auto"/>
                <w:kern w:val="18"/>
                <w:lang w:val="fr-CA"/>
              </w:rPr>
            </w:pPr>
            <w:bookmarkStart w:id="218" w:name="lt_pId168"/>
            <w:r w:rsidRPr="00D06FCF">
              <w:rPr>
                <w:rFonts w:ascii="Calibri" w:hAnsi="Calibri" w:cs="Calibri"/>
                <w:b/>
                <w:color w:val="auto"/>
                <w:kern w:val="18"/>
                <w:lang w:val="fr-CA"/>
              </w:rPr>
              <w:t>NOTER L’ÂGE ET CONTINUER</w:t>
            </w:r>
            <w:bookmarkEnd w:id="218"/>
          </w:p>
        </w:tc>
      </w:tr>
      <w:tr w:rsidR="00CF03AA" w:rsidRPr="00D06FCF" w14:paraId="44E06746" w14:textId="77777777" w:rsidTr="00F974F7">
        <w:trPr>
          <w:trHeight w:val="256"/>
        </w:trPr>
        <w:tc>
          <w:tcPr>
            <w:tcW w:w="2252" w:type="dxa"/>
            <w:vAlign w:val="center"/>
          </w:tcPr>
          <w:p w14:paraId="5EBD1601"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25 à 34 ans</w:t>
            </w:r>
          </w:p>
        </w:tc>
        <w:tc>
          <w:tcPr>
            <w:tcW w:w="5393" w:type="dxa"/>
            <w:vMerge/>
            <w:vAlign w:val="center"/>
          </w:tcPr>
          <w:p w14:paraId="17020E04" w14:textId="77777777" w:rsidR="00CF03AA" w:rsidRPr="00D06FCF" w:rsidRDefault="00CF03AA" w:rsidP="00F974F7">
            <w:pPr>
              <w:spacing w:after="0"/>
              <w:rPr>
                <w:rFonts w:ascii="Calibri" w:hAnsi="Calibri" w:cs="Calibri"/>
                <w:color w:val="auto"/>
                <w:kern w:val="18"/>
                <w:lang w:val="fr-CA"/>
              </w:rPr>
            </w:pPr>
          </w:p>
        </w:tc>
      </w:tr>
      <w:tr w:rsidR="00CF03AA" w:rsidRPr="00D06FCF" w14:paraId="6D4D4615" w14:textId="77777777" w:rsidTr="00F974F7">
        <w:trPr>
          <w:trHeight w:val="256"/>
        </w:trPr>
        <w:tc>
          <w:tcPr>
            <w:tcW w:w="2252" w:type="dxa"/>
            <w:vAlign w:val="center"/>
          </w:tcPr>
          <w:p w14:paraId="6FE6CEA1"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35 à 44 ans</w:t>
            </w:r>
          </w:p>
        </w:tc>
        <w:tc>
          <w:tcPr>
            <w:tcW w:w="5393" w:type="dxa"/>
            <w:vMerge/>
            <w:vAlign w:val="center"/>
          </w:tcPr>
          <w:p w14:paraId="0491ED67" w14:textId="77777777" w:rsidR="00CF03AA" w:rsidRPr="00D06FCF" w:rsidRDefault="00CF03AA" w:rsidP="00F974F7">
            <w:pPr>
              <w:spacing w:after="0"/>
              <w:rPr>
                <w:rFonts w:ascii="Calibri" w:hAnsi="Calibri" w:cs="Calibri"/>
                <w:color w:val="auto"/>
                <w:kern w:val="18"/>
                <w:lang w:val="fr-CA"/>
              </w:rPr>
            </w:pPr>
          </w:p>
        </w:tc>
      </w:tr>
      <w:tr w:rsidR="00CF03AA" w:rsidRPr="00D06FCF" w14:paraId="29C9AA64" w14:textId="77777777" w:rsidTr="00F974F7">
        <w:trPr>
          <w:trHeight w:val="256"/>
        </w:trPr>
        <w:tc>
          <w:tcPr>
            <w:tcW w:w="2252" w:type="dxa"/>
            <w:vAlign w:val="center"/>
          </w:tcPr>
          <w:p w14:paraId="48868046"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45 à 54 ans</w:t>
            </w:r>
          </w:p>
        </w:tc>
        <w:tc>
          <w:tcPr>
            <w:tcW w:w="5393" w:type="dxa"/>
            <w:vMerge/>
            <w:vAlign w:val="center"/>
          </w:tcPr>
          <w:p w14:paraId="6AF3E5F4" w14:textId="77777777" w:rsidR="00CF03AA" w:rsidRPr="00D06FCF" w:rsidRDefault="00CF03AA" w:rsidP="00F974F7">
            <w:pPr>
              <w:spacing w:after="0"/>
              <w:rPr>
                <w:rFonts w:ascii="Calibri" w:hAnsi="Calibri" w:cs="Calibri"/>
                <w:color w:val="auto"/>
                <w:kern w:val="18"/>
                <w:lang w:val="fr-CA"/>
              </w:rPr>
            </w:pPr>
          </w:p>
        </w:tc>
      </w:tr>
      <w:tr w:rsidR="00CF03AA" w:rsidRPr="00D06FCF" w14:paraId="7FD58921" w14:textId="77777777" w:rsidTr="00F974F7">
        <w:trPr>
          <w:trHeight w:val="240"/>
        </w:trPr>
        <w:tc>
          <w:tcPr>
            <w:tcW w:w="2252" w:type="dxa"/>
            <w:vAlign w:val="center"/>
          </w:tcPr>
          <w:p w14:paraId="389A95C5" w14:textId="77777777" w:rsidR="00CF03AA" w:rsidRPr="00D06FCF" w:rsidRDefault="00CF03AA" w:rsidP="00F974F7">
            <w:pPr>
              <w:spacing w:after="0"/>
              <w:rPr>
                <w:rFonts w:ascii="Calibri" w:hAnsi="Calibri" w:cs="Calibri"/>
                <w:color w:val="auto"/>
                <w:kern w:val="18"/>
                <w:lang w:val="fr-CA"/>
              </w:rPr>
            </w:pPr>
            <w:r w:rsidRPr="00D06FCF">
              <w:rPr>
                <w:rFonts w:ascii="Calibri" w:hAnsi="Calibri" w:cs="Calibri"/>
                <w:color w:val="auto"/>
                <w:kern w:val="18"/>
                <w:lang w:val="fr-CA"/>
              </w:rPr>
              <w:t>55 ans ou plus</w:t>
            </w:r>
          </w:p>
        </w:tc>
        <w:tc>
          <w:tcPr>
            <w:tcW w:w="5393" w:type="dxa"/>
            <w:vMerge/>
            <w:vAlign w:val="center"/>
          </w:tcPr>
          <w:p w14:paraId="1D707F6F" w14:textId="77777777" w:rsidR="00CF03AA" w:rsidRPr="00D06FCF" w:rsidRDefault="00CF03AA" w:rsidP="00F974F7">
            <w:pPr>
              <w:spacing w:after="0"/>
              <w:rPr>
                <w:rFonts w:ascii="Calibri" w:hAnsi="Calibri" w:cs="Calibri"/>
                <w:color w:val="auto"/>
                <w:kern w:val="18"/>
                <w:lang w:val="fr-CA"/>
              </w:rPr>
            </w:pPr>
          </w:p>
        </w:tc>
      </w:tr>
      <w:tr w:rsidR="00CF03AA" w:rsidRPr="00D06FCF" w14:paraId="17AC0BCF" w14:textId="77777777" w:rsidTr="00F974F7">
        <w:trPr>
          <w:trHeight w:val="240"/>
        </w:trPr>
        <w:tc>
          <w:tcPr>
            <w:tcW w:w="2252" w:type="dxa"/>
            <w:vAlign w:val="center"/>
          </w:tcPr>
          <w:p w14:paraId="3DFAC5F4" w14:textId="77777777" w:rsidR="00CF03AA" w:rsidRPr="00D06FCF" w:rsidRDefault="00CF03AA" w:rsidP="00F974F7">
            <w:pPr>
              <w:spacing w:after="0"/>
              <w:rPr>
                <w:rFonts w:ascii="Calibri" w:hAnsi="Calibri" w:cs="Calibri"/>
                <w:color w:val="auto"/>
                <w:kern w:val="18"/>
                <w:lang w:val="fr-CA"/>
              </w:rPr>
            </w:pPr>
            <w:bookmarkStart w:id="219" w:name="lt_pId173"/>
            <w:r w:rsidRPr="00D06FCF">
              <w:rPr>
                <w:rFonts w:ascii="Calibri" w:hAnsi="Calibri" w:cs="Calibri"/>
                <w:b/>
                <w:color w:val="auto"/>
                <w:kern w:val="18"/>
                <w:lang w:val="fr-CA"/>
              </w:rPr>
              <w:t>RÉPONSE SPONTANÉE</w:t>
            </w:r>
            <w:bookmarkEnd w:id="219"/>
            <w:r w:rsidRPr="00D06FCF">
              <w:rPr>
                <w:rFonts w:ascii="Calibri" w:hAnsi="Calibri" w:cs="Calibri"/>
                <w:color w:val="auto"/>
                <w:kern w:val="18"/>
                <w:lang w:val="fr-CA"/>
              </w:rPr>
              <w:t xml:space="preserve"> </w:t>
            </w:r>
            <w:r w:rsidRPr="00D06FCF">
              <w:rPr>
                <w:rFonts w:ascii="Calibri" w:hAnsi="Calibri" w:cs="Calibri"/>
                <w:color w:val="auto"/>
                <w:kern w:val="18"/>
                <w:lang w:val="fr-CA"/>
              </w:rPr>
              <w:br/>
            </w:r>
            <w:bookmarkStart w:id="220" w:name="lt_pId174"/>
            <w:r w:rsidRPr="00D06FCF">
              <w:rPr>
                <w:rFonts w:ascii="Calibri" w:hAnsi="Calibri" w:cs="Calibri"/>
                <w:color w:val="auto"/>
                <w:kern w:val="18"/>
                <w:lang w:val="fr-CA"/>
              </w:rPr>
              <w:t>Préfère ne pas répondre</w:t>
            </w:r>
            <w:bookmarkEnd w:id="220"/>
          </w:p>
        </w:tc>
        <w:tc>
          <w:tcPr>
            <w:tcW w:w="5393" w:type="dxa"/>
            <w:vAlign w:val="center"/>
          </w:tcPr>
          <w:p w14:paraId="5888EAFF" w14:textId="77777777" w:rsidR="00CF03AA" w:rsidRPr="00D06FCF" w:rsidRDefault="00CF03AA" w:rsidP="00F974F7">
            <w:pPr>
              <w:spacing w:after="0"/>
              <w:rPr>
                <w:rFonts w:ascii="Calibri" w:hAnsi="Calibri" w:cs="Calibri"/>
                <w:color w:val="auto"/>
                <w:kern w:val="18"/>
                <w:lang w:val="fr-CA"/>
              </w:rPr>
            </w:pPr>
            <w:bookmarkStart w:id="221" w:name="lt_pId175"/>
            <w:r w:rsidRPr="00D06FCF">
              <w:rPr>
                <w:rFonts w:ascii="Calibri" w:hAnsi="Calibri" w:cs="Calibri"/>
                <w:b/>
                <w:color w:val="auto"/>
                <w:kern w:val="18"/>
                <w:lang w:val="fr-CA"/>
              </w:rPr>
              <w:t>REMERCIER ET CONCLURE</w:t>
            </w:r>
            <w:bookmarkEnd w:id="221"/>
          </w:p>
        </w:tc>
      </w:tr>
    </w:tbl>
    <w:p w14:paraId="3E4DCF81" w14:textId="77777777" w:rsidR="00CF03AA" w:rsidRPr="00D06FCF" w:rsidRDefault="00CF03AA" w:rsidP="00CF03AA">
      <w:pPr>
        <w:spacing w:after="0"/>
        <w:ind w:firstLine="720"/>
        <w:rPr>
          <w:rFonts w:ascii="Calibri" w:eastAsia="Times New Roman" w:hAnsi="Calibri" w:cs="Calibri"/>
          <w:b/>
          <w:color w:val="C00000"/>
          <w:kern w:val="18"/>
          <w:szCs w:val="20"/>
          <w:lang w:val="fr-CA"/>
        </w:rPr>
      </w:pPr>
      <w:bookmarkStart w:id="222" w:name="lt_pId176"/>
      <w:r w:rsidRPr="00D06FCF">
        <w:rPr>
          <w:rFonts w:ascii="Calibri" w:eastAsia="Times New Roman" w:hAnsi="Calibri" w:cs="Calibri"/>
          <w:b/>
          <w:color w:val="C00000"/>
          <w:kern w:val="18"/>
          <w:szCs w:val="20"/>
          <w:lang w:val="fr-CA"/>
        </w:rPr>
        <w:t>ASSURER UNE BONNE REPRÉSENTATION DES ÂGES DANS CHAQUE SOUS-GROUPE</w:t>
      </w:r>
      <w:bookmarkEnd w:id="222"/>
    </w:p>
    <w:p w14:paraId="4A1E5065" w14:textId="77777777" w:rsidR="00CF03AA" w:rsidRPr="00D06FCF" w:rsidRDefault="00CF03AA" w:rsidP="00CF03AA">
      <w:pPr>
        <w:spacing w:after="0"/>
        <w:rPr>
          <w:rFonts w:ascii="Calibri" w:eastAsia="Times New Roman" w:hAnsi="Calibri" w:cs="Calibri"/>
          <w:color w:val="auto"/>
          <w:kern w:val="18"/>
          <w:szCs w:val="20"/>
          <w:lang w:val="fr-CA"/>
        </w:rPr>
      </w:pPr>
    </w:p>
    <w:p w14:paraId="07FF05F1"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223" w:name="lt_pId177"/>
      <w:r w:rsidRPr="00D06FCF">
        <w:rPr>
          <w:rFonts w:ascii="Calibri" w:eastAsia="Times New Roman" w:hAnsi="Calibri" w:cs="Calibri"/>
          <w:color w:val="auto"/>
          <w:kern w:val="18"/>
          <w:szCs w:val="20"/>
          <w:lang w:val="fr-CA"/>
        </w:rPr>
        <w:t>Est-ce que vous connaissez le concept du « groupe de discussion » ?</w:t>
      </w:r>
      <w:bookmarkEnd w:id="223"/>
    </w:p>
    <w:p w14:paraId="5D939A75" w14:textId="77777777" w:rsidR="00CF03AA" w:rsidRPr="00D06FCF" w:rsidRDefault="00CF03AA" w:rsidP="00CF03AA">
      <w:pPr>
        <w:spacing w:after="0"/>
        <w:rPr>
          <w:rFonts w:ascii="Calibri" w:eastAsia="Times New Roman" w:hAnsi="Calibri" w:cs="Calibri"/>
          <w:color w:val="auto"/>
          <w:kern w:val="18"/>
          <w:szCs w:val="20"/>
          <w:lang w:val="fr-CA"/>
        </w:rPr>
      </w:pPr>
    </w:p>
    <w:p w14:paraId="02996548" w14:textId="77777777" w:rsidR="00CF03AA" w:rsidRPr="00D06FCF" w:rsidRDefault="00CF03AA" w:rsidP="00CF03AA">
      <w:pPr>
        <w:spacing w:after="0"/>
        <w:ind w:left="900"/>
        <w:rPr>
          <w:rFonts w:ascii="Calibri" w:eastAsia="Times New Roman" w:hAnsi="Calibri" w:cs="Calibri"/>
          <w:color w:val="auto"/>
          <w:kern w:val="18"/>
          <w:szCs w:val="20"/>
          <w:lang w:val="fr-CA"/>
        </w:rPr>
      </w:pPr>
      <w:bookmarkStart w:id="224" w:name="lt_pId178"/>
      <w:r w:rsidRPr="00D06FCF">
        <w:rPr>
          <w:rFonts w:ascii="Calibri" w:eastAsia="Times New Roman" w:hAnsi="Calibri" w:cs="Calibri"/>
          <w:color w:val="auto"/>
          <w:kern w:val="18"/>
          <w:szCs w:val="20"/>
          <w:lang w:val="fr-CA"/>
        </w:rPr>
        <w:t>Oui</w:t>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CONTINUER</w:t>
      </w:r>
      <w:bookmarkEnd w:id="224"/>
      <w:r w:rsidRPr="00D06FCF">
        <w:rPr>
          <w:rFonts w:ascii="Calibri" w:eastAsia="Times New Roman" w:hAnsi="Calibri" w:cs="Calibri"/>
          <w:color w:val="auto"/>
          <w:kern w:val="18"/>
          <w:szCs w:val="20"/>
          <w:lang w:val="fr-CA"/>
        </w:rPr>
        <w:br/>
      </w:r>
      <w:bookmarkStart w:id="225" w:name="lt_pId179"/>
      <w:r w:rsidRPr="00D06FCF">
        <w:rPr>
          <w:rFonts w:ascii="Calibri" w:eastAsia="Times New Roman" w:hAnsi="Calibri" w:cs="Calibri"/>
          <w:color w:val="auto"/>
          <w:kern w:val="18"/>
          <w:szCs w:val="20"/>
          <w:lang w:val="fr-CA"/>
        </w:rPr>
        <w:t>Non</w:t>
      </w:r>
      <w:r w:rsidRPr="00D06FCF">
        <w:rPr>
          <w:rFonts w:ascii="Calibri" w:eastAsia="Times New Roman" w:hAnsi="Calibri" w:cs="Calibri"/>
          <w:color w:val="auto"/>
          <w:kern w:val="18"/>
          <w:szCs w:val="20"/>
          <w:lang w:val="fr-CA"/>
        </w:rPr>
        <w:tab/>
      </w:r>
      <w:r w:rsidRPr="00D06FCF">
        <w:rPr>
          <w:rFonts w:ascii="Calibri" w:eastAsia="Times New Roman" w:hAnsi="Calibri" w:cs="Calibri"/>
          <w:b/>
          <w:color w:val="auto"/>
          <w:kern w:val="18"/>
          <w:szCs w:val="20"/>
          <w:lang w:val="fr-CA"/>
        </w:rPr>
        <w:t>EXPLIQUER QUE</w:t>
      </w:r>
      <w:r w:rsidRPr="00D06FCF">
        <w:rPr>
          <w:rFonts w:ascii="Calibri" w:eastAsia="Times New Roman" w:hAnsi="Calibri" w:cs="Calibri"/>
          <w:color w:val="auto"/>
          <w:kern w:val="18"/>
          <w:szCs w:val="20"/>
          <w:lang w:val="fr-CA"/>
        </w:rPr>
        <w:t xml:space="preserve"> : </w:t>
      </w:r>
      <w:r w:rsidRPr="00D06FCF">
        <w:rPr>
          <w:rFonts w:ascii="Calibri" w:eastAsia="Times New Roman" w:hAnsi="Calibri" w:cs="Calibri"/>
          <w:i/>
          <w:iCs/>
          <w:color w:val="auto"/>
          <w:kern w:val="18"/>
          <w:szCs w:val="20"/>
          <w:lang w:val="fr-CA"/>
        </w:rPr>
        <w:t>« un groupe de discussion se compose de huit à dix participants et d’un modérateur.</w:t>
      </w:r>
      <w:bookmarkEnd w:id="225"/>
      <w:r w:rsidRPr="00D06FCF">
        <w:rPr>
          <w:rFonts w:ascii="Calibri" w:eastAsia="Times New Roman" w:hAnsi="Calibri" w:cs="Calibri"/>
          <w:i/>
          <w:iCs/>
          <w:color w:val="auto"/>
          <w:kern w:val="18"/>
          <w:szCs w:val="20"/>
          <w:lang w:val="fr-CA"/>
        </w:rPr>
        <w:t xml:space="preserve"> </w:t>
      </w:r>
      <w:bookmarkStart w:id="226" w:name="lt_pId180"/>
      <w:r w:rsidRPr="00D06FCF">
        <w:rPr>
          <w:rFonts w:ascii="Calibri" w:eastAsia="Times New Roman" w:hAnsi="Calibri" w:cs="Calibri"/>
          <w:i/>
          <w:iCs/>
          <w:color w:val="auto"/>
          <w:kern w:val="18"/>
          <w:szCs w:val="20"/>
          <w:lang w:val="fr-CA"/>
        </w:rPr>
        <w:t>Au cours d’une période de deux heures, les participants sont invités à discuter d’un éventail de questions reliées au sujet abordé ».</w:t>
      </w:r>
      <w:bookmarkEnd w:id="226"/>
    </w:p>
    <w:p w14:paraId="51CF286A" w14:textId="77777777" w:rsidR="00CF03AA" w:rsidRPr="00D06FCF" w:rsidRDefault="00CF03AA" w:rsidP="00CF03AA">
      <w:pPr>
        <w:spacing w:after="0"/>
        <w:rPr>
          <w:rFonts w:ascii="Calibri" w:eastAsia="Times New Roman" w:hAnsi="Calibri" w:cs="Calibri"/>
          <w:color w:val="auto"/>
          <w:kern w:val="18"/>
          <w:szCs w:val="20"/>
          <w:lang w:val="fr-CA"/>
        </w:rPr>
      </w:pPr>
    </w:p>
    <w:p w14:paraId="134E3943" w14:textId="77777777" w:rsidR="00CF03AA" w:rsidRPr="00D06FCF" w:rsidRDefault="00CF03AA" w:rsidP="00CF03AA">
      <w:pPr>
        <w:numPr>
          <w:ilvl w:val="0"/>
          <w:numId w:val="4"/>
        </w:numPr>
        <w:spacing w:after="0"/>
        <w:rPr>
          <w:rFonts w:ascii="Calibri" w:eastAsia="Times New Roman" w:hAnsi="Calibri" w:cs="Calibri"/>
          <w:color w:val="auto"/>
          <w:kern w:val="18"/>
          <w:szCs w:val="20"/>
          <w:lang w:val="fr-CA"/>
        </w:rPr>
      </w:pPr>
      <w:bookmarkStart w:id="227" w:name="lt_pId181"/>
      <w:r w:rsidRPr="00D06FCF">
        <w:rPr>
          <w:rFonts w:ascii="Calibri" w:eastAsia="Times New Roman" w:hAnsi="Calibri" w:cs="Calibri"/>
          <w:color w:val="auto"/>
          <w:kern w:val="18"/>
          <w:szCs w:val="20"/>
          <w:lang w:val="fr-CA"/>
        </w:rPr>
        <w:t>Dans quelle mesure êtes-vous à l’aise pour exprimer votre opinion en public, lire des documents, ou regarder des images projetées sur un écran ?</w:t>
      </w:r>
      <w:bookmarkEnd w:id="227"/>
    </w:p>
    <w:p w14:paraId="3AF78626" w14:textId="77777777" w:rsidR="00CF03AA" w:rsidRPr="00D06FCF" w:rsidRDefault="00CF03AA" w:rsidP="00CF03AA">
      <w:pPr>
        <w:spacing w:after="0"/>
        <w:rPr>
          <w:rFonts w:ascii="Calibri" w:eastAsia="Times New Roman" w:hAnsi="Calibri" w:cs="Calibri"/>
          <w:color w:val="auto"/>
          <w:kern w:val="18"/>
          <w:szCs w:val="20"/>
          <w:lang w:val="fr-CA"/>
        </w:rPr>
      </w:pPr>
    </w:p>
    <w:p w14:paraId="44E22C3B" w14:textId="77777777" w:rsidR="00CF03AA" w:rsidRPr="00D06FCF" w:rsidRDefault="00CF03AA" w:rsidP="00CF03AA">
      <w:pPr>
        <w:numPr>
          <w:ilvl w:val="0"/>
          <w:numId w:val="22"/>
        </w:numPr>
        <w:spacing w:after="0"/>
        <w:ind w:left="180" w:firstLine="720"/>
        <w:rPr>
          <w:rFonts w:ascii="Calibri" w:eastAsia="Times New Roman" w:hAnsi="Calibri" w:cs="Calibri"/>
          <w:color w:val="auto"/>
          <w:kern w:val="18"/>
          <w:lang w:val="fr-CA"/>
        </w:rPr>
      </w:pPr>
      <w:bookmarkStart w:id="228" w:name="lt_pId182"/>
      <w:r w:rsidRPr="00D06FCF">
        <w:rPr>
          <w:rFonts w:ascii="Calibri" w:eastAsia="Times New Roman" w:hAnsi="Calibri" w:cs="Calibri"/>
          <w:color w:val="auto"/>
          <w:kern w:val="18"/>
          <w:lang w:val="fr-CA"/>
        </w:rPr>
        <w:t>Très à l’aise</w:t>
      </w:r>
      <w:bookmarkEnd w:id="228"/>
    </w:p>
    <w:p w14:paraId="33C7B7C3" w14:textId="77777777" w:rsidR="00CF03AA" w:rsidRPr="00D06FCF" w:rsidRDefault="00CF03AA" w:rsidP="00CF03AA">
      <w:pPr>
        <w:spacing w:after="0"/>
        <w:ind w:left="180" w:firstLine="720"/>
        <w:rPr>
          <w:rFonts w:ascii="Calibri" w:eastAsia="Times New Roman" w:hAnsi="Calibri" w:cs="Calibri"/>
          <w:color w:val="auto"/>
          <w:kern w:val="18"/>
          <w:szCs w:val="20"/>
          <w:lang w:val="fr-CA"/>
        </w:rPr>
      </w:pPr>
      <w:bookmarkStart w:id="229" w:name="lt_pId183"/>
      <w:r w:rsidRPr="00D06FCF">
        <w:rPr>
          <w:rFonts w:ascii="Calibri" w:eastAsia="Times New Roman" w:hAnsi="Calibri" w:cs="Calibri"/>
          <w:color w:val="auto"/>
          <w:kern w:val="18"/>
          <w:szCs w:val="20"/>
          <w:lang w:val="fr-CA"/>
        </w:rPr>
        <w:t>Assez à l’aise</w:t>
      </w:r>
      <w:bookmarkEnd w:id="229"/>
    </w:p>
    <w:p w14:paraId="0FE19600" w14:textId="77777777" w:rsidR="00CF03AA" w:rsidRPr="00D06FCF" w:rsidRDefault="00CF03AA" w:rsidP="00CF03AA">
      <w:pPr>
        <w:spacing w:after="0"/>
        <w:ind w:left="180" w:firstLine="720"/>
        <w:rPr>
          <w:rFonts w:ascii="Calibri" w:eastAsia="Times New Roman" w:hAnsi="Calibri" w:cs="Calibri"/>
          <w:b/>
          <w:bCs/>
          <w:color w:val="auto"/>
          <w:kern w:val="18"/>
          <w:szCs w:val="20"/>
          <w:lang w:val="fr-CA"/>
        </w:rPr>
      </w:pPr>
      <w:bookmarkStart w:id="230" w:name="lt_pId184"/>
      <w:r w:rsidRPr="00D06FCF">
        <w:rPr>
          <w:rFonts w:ascii="Calibri" w:eastAsia="Times New Roman" w:hAnsi="Calibri" w:cs="Calibri"/>
          <w:color w:val="auto"/>
          <w:kern w:val="18"/>
          <w:szCs w:val="20"/>
          <w:lang w:val="fr-CA"/>
        </w:rPr>
        <w:t>Assez mal à l’aise</w:t>
      </w:r>
      <w:bookmarkEnd w:id="230"/>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bookmarkStart w:id="231" w:name="lt_pId185"/>
      <w:r w:rsidRPr="00D06FCF">
        <w:rPr>
          <w:rFonts w:ascii="Calibri" w:eastAsia="Times New Roman" w:hAnsi="Calibri" w:cs="Calibri"/>
          <w:b/>
          <w:color w:val="auto"/>
          <w:kern w:val="18"/>
          <w:szCs w:val="20"/>
          <w:lang w:val="fr-CA"/>
        </w:rPr>
        <w:t>REMERCIER ET CONCLURE</w:t>
      </w:r>
      <w:bookmarkEnd w:id="231"/>
    </w:p>
    <w:p w14:paraId="5C442F87" w14:textId="77777777" w:rsidR="00CF03AA" w:rsidRPr="00D06FCF" w:rsidRDefault="00CF03AA" w:rsidP="00CF03AA">
      <w:pPr>
        <w:spacing w:after="0"/>
        <w:ind w:left="180" w:firstLine="720"/>
        <w:rPr>
          <w:rFonts w:ascii="Calibri" w:eastAsia="Times New Roman" w:hAnsi="Calibri" w:cs="Calibri"/>
          <w:color w:val="auto"/>
          <w:kern w:val="18"/>
          <w:szCs w:val="20"/>
          <w:lang w:val="fr-CA"/>
        </w:rPr>
      </w:pPr>
      <w:bookmarkStart w:id="232" w:name="lt_pId186"/>
      <w:r w:rsidRPr="00D06FCF">
        <w:rPr>
          <w:rFonts w:ascii="Calibri" w:eastAsia="Times New Roman" w:hAnsi="Calibri" w:cs="Calibri"/>
          <w:color w:val="auto"/>
          <w:kern w:val="18"/>
          <w:szCs w:val="20"/>
          <w:lang w:val="fr-CA"/>
        </w:rPr>
        <w:t>Très mal à l’aise</w:t>
      </w:r>
      <w:bookmarkEnd w:id="232"/>
      <w:r w:rsidRPr="00D06FCF">
        <w:rPr>
          <w:rFonts w:ascii="Calibri" w:eastAsia="Times New Roman" w:hAnsi="Calibri" w:cs="Calibri"/>
          <w:color w:val="auto"/>
          <w:kern w:val="18"/>
          <w:szCs w:val="20"/>
          <w:lang w:val="fr-CA"/>
        </w:rPr>
        <w:t xml:space="preserve">       </w:t>
      </w:r>
      <w:r w:rsidRPr="00D06FCF">
        <w:rPr>
          <w:rFonts w:ascii="Calibri" w:eastAsia="Times New Roman" w:hAnsi="Calibri" w:cs="Calibri"/>
          <w:color w:val="auto"/>
          <w:kern w:val="18"/>
          <w:szCs w:val="20"/>
          <w:lang w:val="fr-CA"/>
        </w:rPr>
        <w:tab/>
      </w:r>
      <w:bookmarkStart w:id="233" w:name="lt_pId187"/>
      <w:r w:rsidRPr="00D06FCF">
        <w:rPr>
          <w:rFonts w:ascii="Calibri" w:eastAsia="Times New Roman" w:hAnsi="Calibri" w:cs="Calibri"/>
          <w:b/>
          <w:color w:val="auto"/>
          <w:kern w:val="18"/>
          <w:szCs w:val="20"/>
          <w:lang w:val="fr-CA"/>
        </w:rPr>
        <w:t>REMERCIER ET CONCLURE</w:t>
      </w:r>
      <w:bookmarkEnd w:id="233"/>
    </w:p>
    <w:p w14:paraId="3EE02A5B" w14:textId="77777777" w:rsidR="00CF03AA" w:rsidRPr="00D06FCF" w:rsidRDefault="00CF03AA" w:rsidP="00CF03AA">
      <w:pPr>
        <w:spacing w:after="0"/>
        <w:ind w:left="180" w:firstLine="720"/>
        <w:rPr>
          <w:rFonts w:ascii="Calibri" w:eastAsia="Times New Roman" w:hAnsi="Calibri" w:cs="Calibri"/>
          <w:color w:val="auto"/>
          <w:kern w:val="18"/>
          <w:szCs w:val="20"/>
          <w:lang w:val="fr-CA"/>
        </w:rPr>
      </w:pPr>
    </w:p>
    <w:p w14:paraId="38C5B682"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234" w:name="lt_pId188"/>
      <w:r w:rsidRPr="00D06FCF">
        <w:rPr>
          <w:rFonts w:ascii="Calibri" w:eastAsia="Times New Roman" w:hAnsi="Calibri" w:cs="Calibri"/>
          <w:color w:val="auto"/>
          <w:kern w:val="18"/>
          <w:szCs w:val="20"/>
          <w:lang w:val="fr-CA"/>
        </w:rPr>
        <w:t>Avez-vous déjà participé à un groupe de discussion, à une entrevue ou à un sondage organisé à l’avance en contrepartie d’une somme d’argent ?</w:t>
      </w:r>
      <w:bookmarkEnd w:id="234"/>
    </w:p>
    <w:p w14:paraId="13F75DB7" w14:textId="77777777" w:rsidR="00CF03AA" w:rsidRPr="00D06FCF" w:rsidRDefault="00CF03AA" w:rsidP="00CF03AA">
      <w:pPr>
        <w:spacing w:after="0"/>
        <w:rPr>
          <w:rFonts w:ascii="Calibri" w:eastAsia="Times New Roman" w:hAnsi="Calibri" w:cs="Calibri"/>
          <w:b/>
          <w:color w:val="auto"/>
          <w:kern w:val="18"/>
          <w:szCs w:val="20"/>
          <w:lang w:val="fr-CA"/>
        </w:rPr>
      </w:pPr>
    </w:p>
    <w:p w14:paraId="13D2E9B5"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D06FCF">
        <w:rPr>
          <w:rFonts w:ascii="Calibri" w:eastAsia="Times New Roman" w:hAnsi="Calibri" w:cs="Arial"/>
          <w:color w:val="auto"/>
          <w:kern w:val="18"/>
          <w:lang w:val="fr-CA"/>
        </w:rPr>
        <w:tab/>
      </w:r>
      <w:bookmarkStart w:id="235" w:name="lt_pId189"/>
      <w:r w:rsidRPr="00D06FCF">
        <w:rPr>
          <w:rFonts w:ascii="Calibri" w:eastAsia="Times New Roman" w:hAnsi="Calibri" w:cs="Arial"/>
          <w:color w:val="auto"/>
          <w:kern w:val="18"/>
          <w:lang w:val="fr-CA"/>
        </w:rPr>
        <w:t>Oui</w:t>
      </w:r>
      <w:bookmarkEnd w:id="235"/>
      <w:r w:rsidRPr="00D06FCF">
        <w:rPr>
          <w:rFonts w:ascii="Calibri" w:eastAsia="Times New Roman" w:hAnsi="Calibri" w:cs="Arial"/>
          <w:color w:val="auto"/>
          <w:kern w:val="18"/>
          <w:lang w:val="fr-CA"/>
        </w:rPr>
        <w:tab/>
      </w:r>
      <w:bookmarkStart w:id="236" w:name="lt_pId190"/>
      <w:r w:rsidRPr="00D06FCF">
        <w:rPr>
          <w:rFonts w:ascii="Calibri" w:eastAsia="Times New Roman" w:hAnsi="Calibri" w:cs="Arial"/>
          <w:b/>
          <w:bCs/>
          <w:color w:val="auto"/>
          <w:kern w:val="18"/>
          <w:lang w:val="fr-CA"/>
        </w:rPr>
        <w:t>CONTINUER</w:t>
      </w:r>
      <w:bookmarkEnd w:id="236"/>
    </w:p>
    <w:p w14:paraId="1D5C8F63"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D06FCF">
        <w:rPr>
          <w:rFonts w:ascii="Calibri" w:eastAsia="Times New Roman" w:hAnsi="Calibri" w:cs="Arial"/>
          <w:color w:val="auto"/>
          <w:kern w:val="18"/>
          <w:lang w:val="fr-CA"/>
        </w:rPr>
        <w:tab/>
      </w:r>
      <w:bookmarkStart w:id="237" w:name="lt_pId191"/>
      <w:r w:rsidRPr="00D06FCF">
        <w:rPr>
          <w:rFonts w:ascii="Calibri" w:eastAsia="Times New Roman" w:hAnsi="Calibri" w:cs="Arial"/>
          <w:color w:val="auto"/>
          <w:kern w:val="18"/>
          <w:lang w:val="fr-CA"/>
        </w:rPr>
        <w:t>Non</w:t>
      </w:r>
      <w:bookmarkEnd w:id="237"/>
      <w:r w:rsidRPr="00D06FCF">
        <w:rPr>
          <w:rFonts w:ascii="Calibri" w:eastAsia="Times New Roman" w:hAnsi="Calibri" w:cs="Arial"/>
          <w:color w:val="auto"/>
          <w:kern w:val="18"/>
          <w:lang w:val="fr-CA"/>
        </w:rPr>
        <w:tab/>
      </w:r>
      <w:bookmarkStart w:id="238" w:name="lt_pId192"/>
      <w:r w:rsidRPr="00D06FCF">
        <w:rPr>
          <w:rFonts w:ascii="Calibri" w:eastAsia="Times New Roman" w:hAnsi="Calibri" w:cs="Arial"/>
          <w:b/>
          <w:bCs/>
          <w:color w:val="auto"/>
          <w:kern w:val="18"/>
          <w:lang w:val="fr-CA"/>
        </w:rPr>
        <w:t>PASSER À LA Q.</w:t>
      </w:r>
      <w:bookmarkEnd w:id="238"/>
      <w:r w:rsidRPr="00D06FCF">
        <w:rPr>
          <w:rFonts w:ascii="Calibri" w:eastAsia="Times New Roman" w:hAnsi="Calibri" w:cs="Arial"/>
          <w:b/>
          <w:bCs/>
          <w:color w:val="auto"/>
          <w:kern w:val="18"/>
          <w:lang w:val="fr-CA"/>
        </w:rPr>
        <w:t>11</w:t>
      </w:r>
    </w:p>
    <w:p w14:paraId="02F57926" w14:textId="77777777" w:rsidR="00CF03AA" w:rsidRPr="00D06FCF" w:rsidRDefault="00CF03AA" w:rsidP="00CF03AA">
      <w:pPr>
        <w:spacing w:after="0"/>
        <w:rPr>
          <w:rFonts w:ascii="Calibri" w:eastAsia="Times New Roman" w:hAnsi="Calibri" w:cs="Calibri"/>
          <w:b/>
          <w:color w:val="auto"/>
          <w:kern w:val="18"/>
          <w:szCs w:val="20"/>
          <w:lang w:val="fr-CA"/>
        </w:rPr>
      </w:pPr>
    </w:p>
    <w:p w14:paraId="1E35526A"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239" w:name="lt_pId193"/>
      <w:r w:rsidRPr="00D06FCF">
        <w:rPr>
          <w:rFonts w:ascii="Calibri" w:eastAsia="Times New Roman" w:hAnsi="Calibri" w:cs="Calibri"/>
          <w:color w:val="auto"/>
          <w:kern w:val="18"/>
          <w:szCs w:val="20"/>
          <w:lang w:val="fr-CA"/>
        </w:rPr>
        <w:t>À quand remonte le dernier groupe de discussion auquel vous avez participé ?</w:t>
      </w:r>
      <w:bookmarkEnd w:id="239"/>
      <w:r w:rsidRPr="00D06FCF">
        <w:rPr>
          <w:rFonts w:ascii="Calibri" w:eastAsia="Times New Roman" w:hAnsi="Calibri" w:cs="Calibri"/>
          <w:color w:val="auto"/>
          <w:kern w:val="18"/>
          <w:szCs w:val="20"/>
          <w:lang w:val="fr-CA"/>
        </w:rPr>
        <w:t xml:space="preserve"> </w:t>
      </w:r>
    </w:p>
    <w:p w14:paraId="7EA77B68" w14:textId="77777777" w:rsidR="00CF03AA" w:rsidRPr="00D06FCF" w:rsidRDefault="00CF03AA" w:rsidP="00CF03AA">
      <w:pPr>
        <w:tabs>
          <w:tab w:val="left" w:pos="-1440"/>
        </w:tabs>
        <w:spacing w:after="0"/>
        <w:ind w:left="360"/>
        <w:rPr>
          <w:rFonts w:ascii="Calibri" w:eastAsia="Times New Roman" w:hAnsi="Calibri" w:cs="Calibri"/>
          <w:color w:val="auto"/>
          <w:kern w:val="18"/>
          <w:szCs w:val="20"/>
          <w:lang w:val="fr-CA"/>
        </w:rPr>
      </w:pPr>
    </w:p>
    <w:p w14:paraId="7A363FE3" w14:textId="77777777" w:rsidR="00CF03AA" w:rsidRPr="00D06FCF" w:rsidRDefault="00CF03AA" w:rsidP="00CF03AA">
      <w:pPr>
        <w:tabs>
          <w:tab w:val="left" w:pos="-1440"/>
        </w:tabs>
        <w:spacing w:after="0"/>
        <w:ind w:left="360"/>
        <w:rPr>
          <w:rFonts w:ascii="Calibri" w:eastAsia="Times New Roman" w:hAnsi="Calibri" w:cs="Calibri"/>
          <w:color w:val="auto"/>
          <w:kern w:val="18"/>
          <w:szCs w:val="20"/>
          <w:lang w:val="fr-CA"/>
        </w:rPr>
      </w:pPr>
      <w:bookmarkStart w:id="240" w:name="lt_pId194"/>
      <w:r w:rsidRPr="00D06FCF">
        <w:rPr>
          <w:rFonts w:ascii="Calibri" w:eastAsia="Times New Roman" w:hAnsi="Calibri" w:cs="Calibri"/>
          <w:color w:val="auto"/>
          <w:kern w:val="18"/>
          <w:szCs w:val="20"/>
          <w:lang w:val="fr-CA"/>
        </w:rPr>
        <w:t xml:space="preserve">À moins de six mois, </w:t>
      </w:r>
      <w:r w:rsidRPr="00D06FCF">
        <w:rPr>
          <w:rFonts w:ascii="Calibri" w:eastAsia="Times New Roman" w:hAnsi="Calibri" w:cs="Calibri"/>
          <w:b/>
          <w:bCs/>
          <w:color w:val="auto"/>
          <w:kern w:val="18"/>
          <w:szCs w:val="20"/>
          <w:lang w:val="fr-CA"/>
        </w:rPr>
        <w:t>REMERCIER ET CONCLURE</w:t>
      </w:r>
      <w:bookmarkEnd w:id="240"/>
    </w:p>
    <w:p w14:paraId="0E3DD217" w14:textId="77777777" w:rsidR="00CF03AA" w:rsidRPr="00D06FCF" w:rsidRDefault="00CF03AA" w:rsidP="00CF03AA">
      <w:pPr>
        <w:tabs>
          <w:tab w:val="left" w:pos="-1440"/>
        </w:tabs>
        <w:spacing w:after="0"/>
        <w:ind w:left="360"/>
        <w:rPr>
          <w:rFonts w:ascii="Calibri" w:eastAsia="Times New Roman" w:hAnsi="Calibri" w:cs="Calibri"/>
          <w:b/>
          <w:bCs/>
          <w:color w:val="auto"/>
          <w:kern w:val="18"/>
          <w:szCs w:val="20"/>
          <w:lang w:val="fr-CA"/>
        </w:rPr>
      </w:pPr>
      <w:r w:rsidRPr="00D06FCF">
        <w:rPr>
          <w:rFonts w:ascii="Calibri" w:eastAsia="Times New Roman" w:hAnsi="Calibri" w:cs="Calibri"/>
          <w:color w:val="auto"/>
          <w:kern w:val="18"/>
          <w:szCs w:val="20"/>
          <w:lang w:val="fr-CA"/>
        </w:rPr>
        <w:t xml:space="preserve">À plus de six mois, </w:t>
      </w:r>
      <w:r w:rsidRPr="00D06FCF">
        <w:rPr>
          <w:rFonts w:ascii="Calibri" w:eastAsia="Times New Roman" w:hAnsi="Calibri" w:cs="Calibri"/>
          <w:b/>
          <w:bCs/>
          <w:color w:val="auto"/>
          <w:kern w:val="18"/>
          <w:szCs w:val="20"/>
          <w:lang w:val="fr-CA"/>
        </w:rPr>
        <w:t>CONTINUER</w:t>
      </w:r>
    </w:p>
    <w:p w14:paraId="74B1821C" w14:textId="77777777" w:rsidR="00CF03AA" w:rsidRPr="00D06FCF" w:rsidRDefault="00CF03AA" w:rsidP="00CF03AA">
      <w:pPr>
        <w:spacing w:after="0"/>
        <w:rPr>
          <w:rFonts w:ascii="Calibri" w:eastAsia="Times New Roman" w:hAnsi="Calibri" w:cs="Calibri"/>
          <w:b/>
          <w:color w:val="auto"/>
          <w:kern w:val="18"/>
          <w:szCs w:val="20"/>
          <w:lang w:val="fr-CA"/>
        </w:rPr>
      </w:pPr>
    </w:p>
    <w:p w14:paraId="58D9707E"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 xml:space="preserve">À combien de groupes de discussion avez-vous participé au cours des cinq dernières années ? </w:t>
      </w:r>
    </w:p>
    <w:p w14:paraId="28BD8996" w14:textId="77777777" w:rsidR="00CF03AA" w:rsidRPr="00D06FCF" w:rsidRDefault="00CF03AA" w:rsidP="00CF03AA">
      <w:pPr>
        <w:tabs>
          <w:tab w:val="left" w:pos="-1440"/>
        </w:tabs>
        <w:spacing w:after="0"/>
        <w:ind w:left="360"/>
        <w:rPr>
          <w:rFonts w:ascii="Calibri" w:eastAsia="Times New Roman" w:hAnsi="Calibri" w:cs="Calibri"/>
          <w:color w:val="auto"/>
          <w:kern w:val="18"/>
          <w:szCs w:val="20"/>
          <w:lang w:val="fr-CA"/>
        </w:rPr>
      </w:pPr>
    </w:p>
    <w:p w14:paraId="0A5403FB" w14:textId="77777777" w:rsidR="00CF03AA" w:rsidRPr="00D06FCF" w:rsidRDefault="00CF03AA" w:rsidP="00CF03AA">
      <w:pPr>
        <w:tabs>
          <w:tab w:val="left" w:pos="-1440"/>
        </w:tabs>
        <w:spacing w:after="0"/>
        <w:ind w:left="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 xml:space="preserve">0 à 4 groupes, </w:t>
      </w:r>
      <w:r w:rsidRPr="00D06FCF">
        <w:rPr>
          <w:rFonts w:ascii="Calibri" w:eastAsia="Times New Roman" w:hAnsi="Calibri" w:cs="Calibri"/>
          <w:b/>
          <w:bCs/>
          <w:color w:val="auto"/>
          <w:kern w:val="18"/>
          <w:szCs w:val="20"/>
          <w:lang w:val="fr-CA"/>
        </w:rPr>
        <w:t>CONTINUER</w:t>
      </w:r>
    </w:p>
    <w:p w14:paraId="54296868" w14:textId="77777777" w:rsidR="00CF03AA" w:rsidRPr="00D06FCF" w:rsidRDefault="00CF03AA" w:rsidP="00CF03AA">
      <w:pPr>
        <w:tabs>
          <w:tab w:val="left" w:pos="-1440"/>
        </w:tabs>
        <w:spacing w:after="0"/>
        <w:ind w:left="360"/>
        <w:rPr>
          <w:rFonts w:ascii="Calibri" w:eastAsia="Times New Roman" w:hAnsi="Calibri" w:cs="Calibri"/>
          <w:b/>
          <w:bCs/>
          <w:color w:val="auto"/>
          <w:kern w:val="18"/>
          <w:szCs w:val="20"/>
          <w:lang w:val="fr-CA"/>
        </w:rPr>
      </w:pPr>
      <w:r w:rsidRPr="00D06FCF">
        <w:rPr>
          <w:rFonts w:ascii="Calibri" w:eastAsia="Times New Roman" w:hAnsi="Calibri" w:cs="Calibri"/>
          <w:color w:val="auto"/>
          <w:kern w:val="18"/>
          <w:szCs w:val="20"/>
          <w:lang w:val="fr-CA"/>
        </w:rPr>
        <w:t xml:space="preserve">5 groupes ou plus </w:t>
      </w:r>
      <w:r w:rsidRPr="00D06FCF">
        <w:rPr>
          <w:rFonts w:ascii="Calibri" w:eastAsia="Times New Roman" w:hAnsi="Calibri" w:cs="Calibri"/>
          <w:b/>
          <w:bCs/>
          <w:color w:val="auto"/>
          <w:kern w:val="18"/>
          <w:szCs w:val="20"/>
          <w:lang w:val="fr-CA"/>
        </w:rPr>
        <w:t>REMERCIER ET CONCLURE</w:t>
      </w:r>
    </w:p>
    <w:p w14:paraId="53974EC6" w14:textId="77777777" w:rsidR="00CF03AA" w:rsidRPr="00D06FCF" w:rsidRDefault="00CF03AA" w:rsidP="00CF03AA">
      <w:pPr>
        <w:tabs>
          <w:tab w:val="left" w:pos="-1440"/>
        </w:tabs>
        <w:spacing w:after="0"/>
        <w:ind w:left="360"/>
        <w:rPr>
          <w:rFonts w:ascii="Calibri" w:eastAsia="Times New Roman" w:hAnsi="Calibri" w:cs="Calibri"/>
          <w:b/>
          <w:bCs/>
          <w:color w:val="auto"/>
          <w:kern w:val="18"/>
          <w:szCs w:val="20"/>
          <w:lang w:val="fr-CA"/>
        </w:rPr>
      </w:pPr>
    </w:p>
    <w:p w14:paraId="6EB5D878"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lastRenderedPageBreak/>
        <w:t xml:space="preserve">Et sur quels sujets portaient-ils ? </w:t>
      </w:r>
    </w:p>
    <w:p w14:paraId="513E6BEE" w14:textId="77777777" w:rsidR="00CF03AA" w:rsidRPr="00D06FCF" w:rsidRDefault="00CF03AA" w:rsidP="00CF03AA">
      <w:pPr>
        <w:spacing w:after="0"/>
        <w:ind w:left="720"/>
        <w:contextualSpacing/>
        <w:rPr>
          <w:rFonts w:ascii="Calibri" w:eastAsia="Times New Roman" w:hAnsi="Calibri" w:cs="Calibri"/>
          <w:color w:val="auto"/>
          <w:kern w:val="18"/>
          <w:szCs w:val="20"/>
          <w:lang w:val="fr-CA"/>
        </w:rPr>
      </w:pPr>
      <w:r w:rsidRPr="00D06FCF">
        <w:rPr>
          <w:rFonts w:ascii="Calibri" w:eastAsia="Times New Roman" w:hAnsi="Calibri" w:cs="Calibri"/>
          <w:b/>
          <w:color w:val="auto"/>
          <w:kern w:val="18"/>
          <w:szCs w:val="20"/>
          <w:lang w:val="fr-CA"/>
        </w:rPr>
        <w:t>METTRE FIN À L’ENTRETIEN SI LES SUJETS ÉTAIENT LES MÊMES OU SEMBLABLES</w:t>
      </w:r>
    </w:p>
    <w:p w14:paraId="62BF5882" w14:textId="77777777" w:rsidR="00CF03AA" w:rsidRPr="00D06FCF" w:rsidRDefault="00CF03AA" w:rsidP="00CF03AA">
      <w:pPr>
        <w:spacing w:after="0"/>
        <w:rPr>
          <w:rFonts w:ascii="Calibri" w:eastAsia="Times New Roman" w:hAnsi="Calibri" w:cs="Calibri"/>
          <w:b/>
          <w:color w:val="auto"/>
          <w:kern w:val="18"/>
          <w:szCs w:val="20"/>
          <w:lang w:val="fr-CA"/>
        </w:rPr>
      </w:pPr>
    </w:p>
    <w:p w14:paraId="61B36544" w14:textId="77777777" w:rsidR="00CF03AA" w:rsidRPr="00D06FCF" w:rsidRDefault="00CF03AA" w:rsidP="00CF03AA">
      <w:pPr>
        <w:spacing w:after="0"/>
        <w:rPr>
          <w:rFonts w:ascii="Calibri" w:eastAsia="Times New Roman" w:hAnsi="Calibri" w:cs="Calibri"/>
          <w:b/>
          <w:color w:val="auto"/>
          <w:kern w:val="18"/>
          <w:szCs w:val="20"/>
          <w:lang w:val="fr-CA"/>
        </w:rPr>
      </w:pPr>
      <w:r w:rsidRPr="00D06FCF">
        <w:rPr>
          <w:rFonts w:ascii="Calibri" w:eastAsia="Times New Roman" w:hAnsi="Calibri" w:cs="Calibri"/>
          <w:b/>
          <w:color w:val="auto"/>
          <w:kern w:val="18"/>
          <w:szCs w:val="20"/>
          <w:lang w:val="fr-CA"/>
        </w:rPr>
        <w:t>CRITÈRES DE RECRUTEMENT SUPPLÉMENTAIRES :</w:t>
      </w:r>
    </w:p>
    <w:p w14:paraId="3A40CD13" w14:textId="77777777" w:rsidR="00CF03AA" w:rsidRPr="00D06FCF" w:rsidRDefault="00CF03AA" w:rsidP="00CF03AA">
      <w:pPr>
        <w:spacing w:after="0"/>
        <w:rPr>
          <w:rFonts w:ascii="Calibri" w:eastAsia="Times New Roman" w:hAnsi="Calibri" w:cs="Calibri"/>
          <w:b/>
          <w:color w:val="auto"/>
          <w:kern w:val="18"/>
          <w:szCs w:val="20"/>
          <w:lang w:val="fr-CA"/>
        </w:rPr>
      </w:pPr>
    </w:p>
    <w:p w14:paraId="630836E7" w14:textId="77777777" w:rsidR="00CF03AA" w:rsidRPr="00D06FCF" w:rsidRDefault="00CF03AA" w:rsidP="00CF03AA">
      <w:pPr>
        <w:spacing w:after="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 xml:space="preserve">Il me reste quelques dernières questions avant de vous donner les détails du groupe de discussion, comme l’heure, la date et le lieu.  </w:t>
      </w:r>
    </w:p>
    <w:p w14:paraId="4D2F366D" w14:textId="77777777" w:rsidR="00CF03AA" w:rsidRPr="00D06FCF" w:rsidRDefault="00CF03AA" w:rsidP="00CF03AA">
      <w:pPr>
        <w:spacing w:after="0"/>
        <w:ind w:left="360"/>
        <w:contextualSpacing/>
        <w:rPr>
          <w:rFonts w:ascii="Calibri" w:eastAsia="Times New Roman" w:hAnsi="Calibri" w:cs="Calibri"/>
          <w:color w:val="auto"/>
          <w:kern w:val="18"/>
          <w:szCs w:val="20"/>
          <w:lang w:val="fr-CA"/>
        </w:rPr>
      </w:pPr>
    </w:p>
    <w:p w14:paraId="2747CCC4"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 xml:space="preserve">Quel est le niveau de scolarité le plus élevé que vous avez atteint ? </w:t>
      </w:r>
    </w:p>
    <w:p w14:paraId="08873487" w14:textId="77777777" w:rsidR="00CF03AA" w:rsidRPr="00D06FCF" w:rsidRDefault="00CF03AA" w:rsidP="00CF03AA">
      <w:pPr>
        <w:spacing w:after="0"/>
        <w:rPr>
          <w:rFonts w:ascii="Calibri" w:eastAsia="Times New Roman" w:hAnsi="Calibri" w:cs="Calibri"/>
          <w:color w:val="auto"/>
          <w:kern w:val="18"/>
          <w:szCs w:val="20"/>
          <w:lang w:val="fr-CA"/>
        </w:rPr>
      </w:pPr>
    </w:p>
    <w:p w14:paraId="45F6D0CC"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41" w:name="lt_pId169"/>
      <w:bookmarkStart w:id="242" w:name="lt_pId213"/>
      <w:r w:rsidRPr="00D06FCF">
        <w:rPr>
          <w:rFonts w:ascii="Calibri" w:eastAsia="Times New Roman" w:hAnsi="Calibri" w:cs="Calibri"/>
          <w:color w:val="auto"/>
          <w:kern w:val="18"/>
          <w:szCs w:val="20"/>
          <w:lang w:val="fr-CA"/>
        </w:rPr>
        <w:t>École primaire</w:t>
      </w:r>
      <w:bookmarkEnd w:id="241"/>
    </w:p>
    <w:p w14:paraId="28B4ECF7"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43" w:name="lt_pId170"/>
      <w:r w:rsidRPr="00D06FCF">
        <w:rPr>
          <w:rFonts w:ascii="Calibri" w:eastAsia="Times New Roman" w:hAnsi="Calibri" w:cs="Calibri"/>
          <w:color w:val="auto"/>
          <w:kern w:val="18"/>
          <w:szCs w:val="20"/>
          <w:lang w:val="fr-CA"/>
        </w:rPr>
        <w:t>Études secondaires partielles</w:t>
      </w:r>
      <w:bookmarkEnd w:id="243"/>
    </w:p>
    <w:p w14:paraId="3FF384D1"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44" w:name="lt_pId171"/>
      <w:r w:rsidRPr="00D06FCF">
        <w:rPr>
          <w:rFonts w:ascii="Calibri" w:eastAsia="Times New Roman" w:hAnsi="Calibri" w:cs="Calibri"/>
          <w:color w:val="auto"/>
          <w:kern w:val="18"/>
          <w:szCs w:val="20"/>
          <w:lang w:val="fr-CA"/>
        </w:rPr>
        <w:t>Diplôme d’études secondaires ou l’équivalent</w:t>
      </w:r>
      <w:bookmarkEnd w:id="244"/>
    </w:p>
    <w:p w14:paraId="7C3B0B88"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45" w:name="lt_pId172"/>
      <w:r w:rsidRPr="00D06FCF">
        <w:rPr>
          <w:rFonts w:ascii="Calibri" w:eastAsia="Times New Roman" w:hAnsi="Calibri" w:cs="Calibri"/>
          <w:color w:val="auto"/>
          <w:kern w:val="18"/>
          <w:szCs w:val="20"/>
          <w:lang w:val="fr-CA"/>
        </w:rPr>
        <w:t>Certificat ou diplôme d’apprenti inscrit ou d’une école de métiers</w:t>
      </w:r>
      <w:bookmarkEnd w:id="245"/>
    </w:p>
    <w:p w14:paraId="003656CC" w14:textId="77777777" w:rsidR="00CF03AA" w:rsidRPr="00D06FCF" w:rsidRDefault="00CF03AA" w:rsidP="00CF03AA">
      <w:pPr>
        <w:spacing w:after="0"/>
        <w:ind w:left="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Certificat ou diplôme d’un collège, cégep ou autre établissement non universitaire</w:t>
      </w:r>
    </w:p>
    <w:p w14:paraId="3FAC8349" w14:textId="77777777" w:rsidR="00CF03AA" w:rsidRPr="00D06FCF" w:rsidRDefault="00CF03AA" w:rsidP="00CF03AA">
      <w:pPr>
        <w:spacing w:after="0"/>
        <w:ind w:left="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Certificat ou diplôme universitaire inférieur au baccalauréat</w:t>
      </w:r>
    </w:p>
    <w:p w14:paraId="583563AF" w14:textId="77777777" w:rsidR="00CF03AA" w:rsidRPr="00D06FCF" w:rsidRDefault="00CF03AA" w:rsidP="00CF03AA">
      <w:pPr>
        <w:spacing w:after="0"/>
        <w:ind w:left="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Baccalauréat</w:t>
      </w:r>
    </w:p>
    <w:p w14:paraId="133E0279" w14:textId="77777777" w:rsidR="00CF03AA" w:rsidRPr="00D06FCF" w:rsidRDefault="00CF03AA" w:rsidP="00CF03AA">
      <w:pPr>
        <w:spacing w:after="0"/>
        <w:ind w:left="360"/>
        <w:rPr>
          <w:rFonts w:ascii="Calibri" w:eastAsia="Times New Roman" w:hAnsi="Calibri" w:cs="Calibri"/>
          <w:color w:val="auto"/>
          <w:kern w:val="18"/>
          <w:szCs w:val="20"/>
          <w:lang w:val="fr-CA"/>
        </w:rPr>
      </w:pPr>
      <w:r w:rsidRPr="00D06FCF">
        <w:rPr>
          <w:rFonts w:ascii="Calibri" w:eastAsia="Times New Roman" w:hAnsi="Calibri" w:cs="Calibri"/>
          <w:color w:val="auto"/>
          <w:kern w:val="18"/>
          <w:szCs w:val="20"/>
          <w:lang w:val="fr-CA"/>
        </w:rPr>
        <w:t>Diplôme d’études supérieur au baccalauréat</w:t>
      </w:r>
    </w:p>
    <w:p w14:paraId="4CF1A3E3" w14:textId="77777777" w:rsidR="00CF03AA" w:rsidRPr="00D06FCF" w:rsidRDefault="00CF03AA" w:rsidP="00CF03AA">
      <w:pPr>
        <w:spacing w:after="0"/>
        <w:ind w:left="360"/>
        <w:contextualSpacing/>
        <w:rPr>
          <w:rFonts w:ascii="Calibri" w:eastAsia="Times New Roman" w:hAnsi="Calibri" w:cs="Arial"/>
          <w:bCs/>
          <w:color w:val="auto"/>
          <w:kern w:val="18"/>
          <w:lang w:val="fr-CA"/>
        </w:rPr>
      </w:pPr>
      <w:r w:rsidRPr="00D06FCF">
        <w:rPr>
          <w:rFonts w:ascii="Calibri" w:eastAsia="Times New Roman" w:hAnsi="Calibri" w:cs="Arial"/>
          <w:b/>
          <w:bCs/>
          <w:color w:val="auto"/>
          <w:kern w:val="18"/>
          <w:lang w:val="fr-CA"/>
        </w:rPr>
        <w:t xml:space="preserve">RÉPONSE SPONTANÉE : </w:t>
      </w:r>
      <w:r w:rsidRPr="00D06FCF">
        <w:rPr>
          <w:rFonts w:ascii="Calibri" w:eastAsia="Times New Roman" w:hAnsi="Calibri" w:cs="Arial"/>
          <w:color w:val="auto"/>
          <w:kern w:val="18"/>
          <w:lang w:val="fr-CA"/>
        </w:rPr>
        <w:t>Préfère ne pas répondre</w:t>
      </w:r>
    </w:p>
    <w:p w14:paraId="6D2923B0" w14:textId="77777777" w:rsidR="00CF03AA" w:rsidRPr="00D06FCF" w:rsidRDefault="00CF03AA" w:rsidP="00CF03AA">
      <w:pPr>
        <w:spacing w:after="0"/>
        <w:ind w:firstLine="360"/>
        <w:rPr>
          <w:rFonts w:ascii="Calibri" w:eastAsia="Times New Roman" w:hAnsi="Calibri" w:cs="Calibri"/>
          <w:b/>
          <w:color w:val="auto"/>
          <w:kern w:val="18"/>
          <w:szCs w:val="20"/>
          <w:lang w:val="fr-CA"/>
        </w:rPr>
      </w:pPr>
      <w:r w:rsidRPr="00D06FCF">
        <w:rPr>
          <w:rFonts w:ascii="Calibri" w:eastAsia="Times New Roman" w:hAnsi="Calibri" w:cs="Calibri"/>
          <w:b/>
          <w:color w:val="C00000"/>
          <w:kern w:val="18"/>
          <w:szCs w:val="20"/>
          <w:lang w:val="fr-CA"/>
        </w:rPr>
        <w:t>ASSURER UN BON MÉLANGE.</w:t>
      </w:r>
      <w:bookmarkEnd w:id="242"/>
    </w:p>
    <w:p w14:paraId="5E4B0A2D" w14:textId="77777777" w:rsidR="00CF03AA" w:rsidRPr="00D06FCF" w:rsidRDefault="00CF03AA" w:rsidP="00CF03AA">
      <w:pPr>
        <w:spacing w:after="0"/>
        <w:ind w:firstLine="360"/>
        <w:rPr>
          <w:rFonts w:ascii="Calibri" w:eastAsia="Times New Roman" w:hAnsi="Calibri" w:cs="Calibri"/>
          <w:b/>
          <w:color w:val="auto"/>
          <w:kern w:val="18"/>
          <w:szCs w:val="20"/>
          <w:lang w:val="fr-CA"/>
        </w:rPr>
      </w:pPr>
    </w:p>
    <w:p w14:paraId="7FD24845" w14:textId="77777777" w:rsidR="00CF03AA" w:rsidRPr="00D06FCF" w:rsidRDefault="00CF03AA" w:rsidP="00CF03AA">
      <w:pPr>
        <w:numPr>
          <w:ilvl w:val="0"/>
          <w:numId w:val="4"/>
        </w:numPr>
        <w:spacing w:after="0"/>
        <w:contextualSpacing/>
        <w:rPr>
          <w:rFonts w:ascii="Calibri" w:eastAsia="Times New Roman" w:hAnsi="Calibri" w:cs="Calibri"/>
          <w:color w:val="auto"/>
          <w:kern w:val="18"/>
          <w:szCs w:val="20"/>
          <w:lang w:val="fr-CA"/>
        </w:rPr>
      </w:pPr>
      <w:bookmarkStart w:id="246" w:name="lt_pId215"/>
      <w:r w:rsidRPr="00D06FCF">
        <w:rPr>
          <w:rFonts w:ascii="Calibri" w:eastAsia="Times New Roman" w:hAnsi="Calibri" w:cs="Calibri"/>
          <w:color w:val="auto"/>
          <w:kern w:val="18"/>
          <w:szCs w:val="20"/>
          <w:lang w:val="fr-CA"/>
        </w:rPr>
        <w:t xml:space="preserve">Laquelle des catégories suivantes décrit le mieux le revenu annuel total de votre ménage — </w:t>
      </w:r>
      <w:bookmarkStart w:id="247" w:name="lt_pId195"/>
      <w:r w:rsidRPr="00D06FCF">
        <w:rPr>
          <w:rFonts w:ascii="Calibri" w:eastAsia="Times New Roman" w:hAnsi="Calibri" w:cs="Calibri"/>
          <w:color w:val="auto"/>
          <w:kern w:val="18"/>
          <w:szCs w:val="20"/>
          <w:lang w:val="fr-CA"/>
        </w:rPr>
        <w:t>c’est-à-dire le revenu cumulatif de l’ensemble des membres de votre ménage avant impôt</w:t>
      </w:r>
      <w:bookmarkEnd w:id="247"/>
      <w:r w:rsidRPr="00D06FCF">
        <w:rPr>
          <w:rFonts w:ascii="Calibri" w:eastAsia="Times New Roman" w:hAnsi="Calibri" w:cs="Calibri"/>
          <w:color w:val="auto"/>
          <w:kern w:val="18"/>
          <w:szCs w:val="20"/>
          <w:lang w:val="fr-CA"/>
        </w:rPr>
        <w:t> ?</w:t>
      </w:r>
      <w:bookmarkEnd w:id="246"/>
    </w:p>
    <w:p w14:paraId="412B7CCC" w14:textId="77777777" w:rsidR="00CF03AA" w:rsidRPr="00D06FCF" w:rsidRDefault="00CF03AA" w:rsidP="00CF03AA">
      <w:pPr>
        <w:spacing w:after="0"/>
        <w:ind w:left="360"/>
        <w:rPr>
          <w:rFonts w:ascii="Calibri" w:eastAsia="Times New Roman" w:hAnsi="Calibri" w:cs="Calibri"/>
          <w:color w:val="auto"/>
          <w:kern w:val="18"/>
          <w:szCs w:val="20"/>
          <w:lang w:val="fr-CA"/>
        </w:rPr>
      </w:pPr>
    </w:p>
    <w:p w14:paraId="3C5F7028"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48" w:name="lt_pId196"/>
      <w:bookmarkStart w:id="249" w:name="lt_pId224"/>
      <w:r w:rsidRPr="00D06FCF">
        <w:rPr>
          <w:rFonts w:ascii="Calibri" w:eastAsia="Times New Roman" w:hAnsi="Calibri" w:cs="Calibri"/>
          <w:color w:val="auto"/>
          <w:kern w:val="18"/>
          <w:szCs w:val="20"/>
          <w:lang w:val="fr-CA"/>
        </w:rPr>
        <w:t>Moins de 20 000 $</w:t>
      </w:r>
      <w:bookmarkEnd w:id="248"/>
    </w:p>
    <w:p w14:paraId="345E8466"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0" w:name="lt_pId197"/>
      <w:r w:rsidRPr="00D06FCF">
        <w:rPr>
          <w:rFonts w:ascii="Calibri" w:eastAsia="Times New Roman" w:hAnsi="Calibri" w:cs="Calibri"/>
          <w:color w:val="auto"/>
          <w:kern w:val="18"/>
          <w:szCs w:val="20"/>
          <w:lang w:val="fr-CA"/>
        </w:rPr>
        <w:t>20 000 $ à moins de 40 000 $</w:t>
      </w:r>
      <w:bookmarkEnd w:id="250"/>
    </w:p>
    <w:p w14:paraId="290A1D0A"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1" w:name="lt_pId198"/>
      <w:r w:rsidRPr="00D06FCF">
        <w:rPr>
          <w:rFonts w:ascii="Calibri" w:eastAsia="Times New Roman" w:hAnsi="Calibri" w:cs="Calibri"/>
          <w:color w:val="auto"/>
          <w:kern w:val="18"/>
          <w:szCs w:val="20"/>
          <w:lang w:val="fr-CA"/>
        </w:rPr>
        <w:t>40 000 $ à moins de 60 000 $</w:t>
      </w:r>
      <w:bookmarkEnd w:id="251"/>
    </w:p>
    <w:p w14:paraId="0408D643"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2" w:name="lt_pId199"/>
      <w:r w:rsidRPr="00D06FCF">
        <w:rPr>
          <w:rFonts w:ascii="Calibri" w:eastAsia="Times New Roman" w:hAnsi="Calibri" w:cs="Calibri"/>
          <w:color w:val="auto"/>
          <w:kern w:val="18"/>
          <w:szCs w:val="20"/>
          <w:lang w:val="fr-CA"/>
        </w:rPr>
        <w:t>60 000 $ à moins de 80 000 $</w:t>
      </w:r>
      <w:bookmarkEnd w:id="252"/>
    </w:p>
    <w:p w14:paraId="621082B5"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3" w:name="lt_pId200"/>
      <w:r w:rsidRPr="00D06FCF">
        <w:rPr>
          <w:rFonts w:ascii="Calibri" w:eastAsia="Times New Roman" w:hAnsi="Calibri" w:cs="Calibri"/>
          <w:color w:val="auto"/>
          <w:kern w:val="18"/>
          <w:szCs w:val="20"/>
          <w:lang w:val="fr-CA"/>
        </w:rPr>
        <w:t>80 000 $ à moins de 100 000 $</w:t>
      </w:r>
      <w:bookmarkEnd w:id="253"/>
    </w:p>
    <w:p w14:paraId="2E7346B3"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4" w:name="lt_pId201"/>
      <w:r w:rsidRPr="00D06FCF">
        <w:rPr>
          <w:rFonts w:ascii="Calibri" w:eastAsia="Times New Roman" w:hAnsi="Calibri" w:cs="Calibri"/>
          <w:color w:val="auto"/>
          <w:kern w:val="18"/>
          <w:szCs w:val="20"/>
          <w:lang w:val="fr-CA"/>
        </w:rPr>
        <w:t>100 000 $ à moins de 150 000 $</w:t>
      </w:r>
      <w:bookmarkEnd w:id="254"/>
    </w:p>
    <w:p w14:paraId="176C1EEA"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5" w:name="lt_pId202"/>
      <w:r w:rsidRPr="00D06FCF">
        <w:rPr>
          <w:rFonts w:ascii="Calibri" w:eastAsia="Times New Roman" w:hAnsi="Calibri" w:cs="Calibri"/>
          <w:color w:val="auto"/>
          <w:kern w:val="18"/>
          <w:szCs w:val="20"/>
          <w:lang w:val="fr-CA"/>
        </w:rPr>
        <w:t>150 000 $ ou plus</w:t>
      </w:r>
      <w:bookmarkEnd w:id="255"/>
    </w:p>
    <w:p w14:paraId="29EAC157" w14:textId="77777777" w:rsidR="00CF03AA" w:rsidRPr="00D06FCF" w:rsidRDefault="00CF03AA" w:rsidP="00CF03AA">
      <w:pPr>
        <w:spacing w:after="0"/>
        <w:ind w:left="360"/>
        <w:rPr>
          <w:rFonts w:ascii="Calibri" w:eastAsia="Times New Roman" w:hAnsi="Calibri" w:cs="Calibri"/>
          <w:color w:val="auto"/>
          <w:kern w:val="18"/>
          <w:szCs w:val="20"/>
          <w:lang w:val="fr-CA"/>
        </w:rPr>
      </w:pPr>
      <w:bookmarkStart w:id="256" w:name="lt_pId203"/>
      <w:r w:rsidRPr="00D06FCF">
        <w:rPr>
          <w:rFonts w:ascii="Calibri" w:eastAsia="Times New Roman" w:hAnsi="Calibri" w:cs="Arial"/>
          <w:b/>
          <w:bCs/>
          <w:color w:val="auto"/>
          <w:kern w:val="18"/>
          <w:lang w:val="fr-CA"/>
        </w:rPr>
        <w:t xml:space="preserve">RÉPONSE SPONTANÉE : </w:t>
      </w:r>
      <w:r w:rsidRPr="00D06FCF">
        <w:rPr>
          <w:rFonts w:ascii="Calibri" w:eastAsia="Times New Roman" w:hAnsi="Calibri" w:cs="Arial"/>
          <w:color w:val="auto"/>
          <w:kern w:val="18"/>
          <w:lang w:val="fr-CA"/>
        </w:rPr>
        <w:t>Préfère ne pas répondre</w:t>
      </w:r>
      <w:bookmarkEnd w:id="256"/>
    </w:p>
    <w:p w14:paraId="2E07E147" w14:textId="77777777" w:rsidR="00CF03AA" w:rsidRPr="00D06FCF" w:rsidRDefault="00CF03AA" w:rsidP="00CF03AA">
      <w:pPr>
        <w:spacing w:after="0"/>
        <w:ind w:firstLine="360"/>
        <w:rPr>
          <w:rFonts w:ascii="Calibri" w:eastAsia="Times New Roman" w:hAnsi="Calibri" w:cs="Calibri"/>
          <w:b/>
          <w:color w:val="C00000"/>
          <w:kern w:val="18"/>
          <w:szCs w:val="20"/>
          <w:lang w:val="fr-CA"/>
        </w:rPr>
      </w:pPr>
      <w:r w:rsidRPr="00D06FCF">
        <w:rPr>
          <w:rFonts w:ascii="Calibri" w:eastAsia="Times New Roman" w:hAnsi="Calibri" w:cs="Calibri"/>
          <w:b/>
          <w:color w:val="C00000"/>
          <w:kern w:val="18"/>
          <w:szCs w:val="20"/>
          <w:lang w:val="fr-CA"/>
        </w:rPr>
        <w:t>ASSURER UN BON MÉLANGE.</w:t>
      </w:r>
      <w:bookmarkEnd w:id="249"/>
    </w:p>
    <w:p w14:paraId="7F5A1CE2" w14:textId="77777777" w:rsidR="00CF03AA" w:rsidRPr="00D06FCF" w:rsidRDefault="00CF03AA" w:rsidP="00CF03AA">
      <w:pPr>
        <w:spacing w:after="0"/>
        <w:ind w:firstLine="360"/>
        <w:rPr>
          <w:rFonts w:ascii="Calibri" w:eastAsia="Times New Roman" w:hAnsi="Calibri" w:cs="Calibri"/>
          <w:b/>
          <w:color w:val="C00000"/>
          <w:kern w:val="18"/>
          <w:szCs w:val="20"/>
          <w:lang w:val="fr-CA"/>
        </w:rPr>
      </w:pPr>
    </w:p>
    <w:p w14:paraId="3F12FDDE" w14:textId="77777777" w:rsidR="00CF03AA" w:rsidRPr="00D06FCF" w:rsidRDefault="00CF03AA" w:rsidP="00CF03AA">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i/>
          <w:color w:val="000000"/>
          <w:szCs w:val="20"/>
          <w:lang w:val="fr-CA"/>
        </w:rPr>
      </w:pPr>
      <w:bookmarkStart w:id="257" w:name="lt_pId229"/>
      <w:r w:rsidRPr="00D06FCF">
        <w:rPr>
          <w:rFonts w:ascii="Calibri" w:eastAsia="Times New Roman" w:hAnsi="Calibri" w:cs="Calibri"/>
          <w:color w:val="000000"/>
          <w:szCs w:val="20"/>
          <w:lang w:val="fr-CA"/>
        </w:rPr>
        <w:t>Au cours de la discussion, vous pourriez devoir examiner du matériel affiché au mur et lire de la documentation imprimée.</w:t>
      </w:r>
      <w:bookmarkEnd w:id="257"/>
      <w:r w:rsidRPr="00D06FCF">
        <w:rPr>
          <w:rFonts w:ascii="Calibri" w:eastAsia="Times New Roman" w:hAnsi="Calibri" w:cs="Calibri"/>
          <w:color w:val="000000"/>
          <w:szCs w:val="20"/>
          <w:lang w:val="fr-CA"/>
        </w:rPr>
        <w:t xml:space="preserve"> On vous demandera également de participer activement aux discussions portant sur ce matériel. Pensez-vous avoir de la difficulté, pour une raison ou une autre, à lire les documents ou à participer à la discussion ? On pourrait aussi vous demander de noter quelques réflexions sur papier. Êtes-vous à l’aise pour écrire (en français/en anglais) ?</w:t>
      </w:r>
      <w:r w:rsidRPr="00D06FCF">
        <w:rPr>
          <w:rFonts w:ascii="Calibri" w:eastAsia="Times New Roman" w:hAnsi="Calibri" w:cs="Calibri"/>
          <w:i/>
          <w:color w:val="000000"/>
          <w:szCs w:val="20"/>
          <w:lang w:val="fr-CA"/>
        </w:rPr>
        <w:br/>
      </w:r>
      <w:r w:rsidRPr="00D06FCF">
        <w:rPr>
          <w:rFonts w:ascii="Calibri" w:eastAsia="Times New Roman" w:hAnsi="Calibri" w:cs="Calibri"/>
          <w:b/>
          <w:color w:val="000000"/>
          <w:szCs w:val="20"/>
          <w:u w:val="single"/>
          <w:lang w:val="fr-CA"/>
        </w:rPr>
        <w:t xml:space="preserve">CONCLURE L’ENTRETIEN </w:t>
      </w:r>
      <w:r w:rsidRPr="00D06FCF">
        <w:rPr>
          <w:rFonts w:ascii="Calibri" w:eastAsia="Times New Roman" w:hAnsi="Calibri" w:cs="Calibri"/>
          <w:b/>
          <w:color w:val="000000"/>
          <w:szCs w:val="20"/>
          <w:lang w:val="fr-CA"/>
        </w:rPr>
        <w:t>SI LE RÉPONDANT SIGNALE UN PROBLÈME DE VISION OU D’AUDITION, UN PROBLÈME DE LANGUE PARLÉE OU ÉCRITE, S’IL CRAINT DE NE POUVOIR COMMUNIQUER EFFICACEMENT, OU SI VOUS, EN TANT QU’INTERVIEWEUR, AVEZ DES DOUTES QUANT À SA CAPACITÉ DE PARTICIPER EFFICACEMENT AUX DISCUSSIONS.</w:t>
      </w:r>
    </w:p>
    <w:p w14:paraId="56A1F98D"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EEF7024" w14:textId="77777777" w:rsidR="00CF03AA" w:rsidRPr="00D06FCF" w:rsidRDefault="00CF03AA" w:rsidP="00CF03AA">
      <w:pPr>
        <w:numPr>
          <w:ilvl w:val="0"/>
          <w:numId w:val="4"/>
        </w:numPr>
        <w:spacing w:after="0"/>
        <w:rPr>
          <w:rFonts w:ascii="Calibri" w:hAnsi="Calibri" w:cs="Calibri"/>
          <w:color w:val="auto"/>
          <w:szCs w:val="20"/>
          <w:lang w:val="fr-CA" w:eastAsia="en-CA"/>
        </w:rPr>
      </w:pPr>
      <w:bookmarkStart w:id="258" w:name="lt_pId231"/>
      <w:r w:rsidRPr="00D06FCF">
        <w:rPr>
          <w:rFonts w:ascii="Calibri" w:hAnsi="Calibri" w:cs="Calibri"/>
          <w:color w:val="auto"/>
          <w:szCs w:val="20"/>
          <w:lang w:val="fr-CA" w:eastAsia="en-CA"/>
        </w:rPr>
        <w:t>La discussion sera enregistrée sur bandes audio et vidéo, strictement aux fins de la recherche.</w:t>
      </w:r>
      <w:bookmarkEnd w:id="258"/>
      <w:r w:rsidRPr="00D06FCF">
        <w:rPr>
          <w:rFonts w:ascii="Calibri" w:hAnsi="Calibri" w:cs="Calibri"/>
          <w:color w:val="auto"/>
          <w:szCs w:val="20"/>
          <w:lang w:val="fr-CA" w:eastAsia="en-CA"/>
        </w:rPr>
        <w:t xml:space="preserve"> </w:t>
      </w:r>
      <w:bookmarkStart w:id="259" w:name="lt_pId232"/>
      <w:r w:rsidRPr="00D06FCF">
        <w:rPr>
          <w:rFonts w:ascii="Calibri" w:hAnsi="Calibri" w:cs="Calibri"/>
          <w:color w:val="auto"/>
          <w:szCs w:val="20"/>
          <w:lang w:val="fr-CA" w:eastAsia="en-CA"/>
        </w:rPr>
        <w:t>Les enregistrements aideront nos chercheurs à rédiger leur rapport</w:t>
      </w:r>
      <w:bookmarkStart w:id="260" w:name="lt_pId233"/>
      <w:bookmarkEnd w:id="259"/>
      <w:r w:rsidRPr="00D06FCF">
        <w:rPr>
          <w:rFonts w:ascii="Calibri" w:hAnsi="Calibri" w:cs="Calibri"/>
          <w:color w:val="auto"/>
          <w:szCs w:val="20"/>
          <w:lang w:val="fr-CA" w:eastAsia="en-CA"/>
        </w:rPr>
        <w:t>. Est-ce que vous consentez à ce qu’on vous enregistre sur bandes audio et vidéo ?</w:t>
      </w:r>
      <w:bookmarkEnd w:id="260"/>
    </w:p>
    <w:p w14:paraId="62ADC75A" w14:textId="77777777" w:rsidR="00CF03AA" w:rsidRPr="00D06FCF" w:rsidRDefault="00CF03AA" w:rsidP="00CF03AA">
      <w:pPr>
        <w:spacing w:after="0"/>
        <w:ind w:left="360"/>
        <w:rPr>
          <w:rFonts w:ascii="Calibri" w:hAnsi="Calibri" w:cs="Calibri"/>
          <w:color w:val="auto"/>
          <w:szCs w:val="20"/>
          <w:lang w:val="fr-CA" w:eastAsia="en-CA"/>
        </w:rPr>
      </w:pPr>
      <w:r w:rsidRPr="00D06FCF">
        <w:rPr>
          <w:rFonts w:ascii="Calibri" w:hAnsi="Calibri" w:cs="Calibri"/>
          <w:color w:val="auto"/>
          <w:szCs w:val="20"/>
          <w:lang w:val="fr-CA" w:eastAsia="en-CA"/>
        </w:rPr>
        <w:lastRenderedPageBreak/>
        <w:t>Oui</w:t>
      </w:r>
    </w:p>
    <w:p w14:paraId="3FC5C354" w14:textId="77777777" w:rsidR="00CF03AA" w:rsidRPr="00D06FCF" w:rsidRDefault="00CF03AA" w:rsidP="00CF03AA">
      <w:pPr>
        <w:spacing w:after="0"/>
        <w:ind w:left="360"/>
        <w:rPr>
          <w:rFonts w:ascii="Calibri" w:hAnsi="Calibri" w:cs="Calibri"/>
          <w:b/>
          <w:color w:val="FF0000"/>
          <w:szCs w:val="20"/>
          <w:lang w:val="fr-CA" w:eastAsia="en-CA"/>
        </w:rPr>
      </w:pPr>
      <w:bookmarkStart w:id="261" w:name="lt_pId235"/>
      <w:r w:rsidRPr="00D06FCF">
        <w:rPr>
          <w:rFonts w:ascii="Calibri" w:hAnsi="Calibri" w:cs="Calibri"/>
          <w:color w:val="auto"/>
          <w:szCs w:val="20"/>
          <w:lang w:val="fr-CA" w:eastAsia="en-CA"/>
        </w:rPr>
        <w:t xml:space="preserve">Non </w:t>
      </w:r>
      <w:r w:rsidRPr="00D06FCF">
        <w:rPr>
          <w:rFonts w:ascii="Calibri" w:hAnsi="Calibri" w:cs="Calibri"/>
          <w:b/>
          <w:color w:val="auto"/>
          <w:szCs w:val="20"/>
          <w:lang w:val="fr-CA" w:eastAsia="en-CA"/>
        </w:rPr>
        <w:t>REMERCIER ET CONCLURE</w:t>
      </w:r>
      <w:bookmarkEnd w:id="261"/>
    </w:p>
    <w:p w14:paraId="20E33C1E" w14:textId="77777777" w:rsidR="00CF03AA" w:rsidRPr="00D06FCF" w:rsidRDefault="00CF03AA" w:rsidP="00CF03AA">
      <w:pPr>
        <w:spacing w:after="0"/>
        <w:rPr>
          <w:rFonts w:ascii="Calibri" w:eastAsia="Times New Roman" w:hAnsi="Calibri" w:cs="Calibri"/>
          <w:b/>
          <w:color w:val="auto"/>
          <w:kern w:val="18"/>
          <w:szCs w:val="20"/>
          <w:lang w:val="fr-CA"/>
        </w:rPr>
      </w:pPr>
      <w:bookmarkStart w:id="262" w:name="lt_pId236"/>
    </w:p>
    <w:p w14:paraId="48861321" w14:textId="77777777" w:rsidR="00CF03AA" w:rsidRPr="00D06FCF" w:rsidRDefault="00CF03AA" w:rsidP="00CF03AA">
      <w:pPr>
        <w:spacing w:after="0"/>
        <w:rPr>
          <w:rFonts w:ascii="Calibri" w:eastAsia="Times New Roman" w:hAnsi="Calibri" w:cs="Calibri"/>
          <w:b/>
          <w:color w:val="auto"/>
          <w:kern w:val="18"/>
          <w:szCs w:val="20"/>
          <w:lang w:val="fr-CA"/>
        </w:rPr>
      </w:pPr>
    </w:p>
    <w:p w14:paraId="5A98B6B9" w14:textId="77777777" w:rsidR="00CF03AA" w:rsidRPr="00D06FCF" w:rsidRDefault="00CF03AA" w:rsidP="00CF03AA">
      <w:pPr>
        <w:spacing w:after="0"/>
        <w:rPr>
          <w:rFonts w:ascii="Calibri" w:eastAsia="Times New Roman" w:hAnsi="Calibri" w:cs="Calibri"/>
          <w:b/>
          <w:color w:val="auto"/>
          <w:kern w:val="18"/>
          <w:szCs w:val="20"/>
          <w:lang w:val="fr-CA"/>
        </w:rPr>
      </w:pPr>
      <w:r w:rsidRPr="00D06FCF">
        <w:rPr>
          <w:rFonts w:ascii="Calibri" w:eastAsia="Times New Roman" w:hAnsi="Calibri" w:cs="Calibri"/>
          <w:b/>
          <w:color w:val="auto"/>
          <w:kern w:val="18"/>
          <w:szCs w:val="20"/>
          <w:lang w:val="fr-CA"/>
        </w:rPr>
        <w:t>INVITATION</w:t>
      </w:r>
      <w:bookmarkEnd w:id="262"/>
    </w:p>
    <w:p w14:paraId="2FA6B9F7" w14:textId="77777777" w:rsidR="00CF03AA" w:rsidRPr="00D06FCF" w:rsidRDefault="00CF03AA" w:rsidP="00CF03AA">
      <w:pPr>
        <w:spacing w:after="0"/>
        <w:rPr>
          <w:rFonts w:ascii="Calibri" w:eastAsia="Times New Roman" w:hAnsi="Calibri" w:cs="Calibri"/>
          <w:b/>
          <w:color w:val="auto"/>
          <w:kern w:val="18"/>
          <w:szCs w:val="20"/>
          <w:lang w:val="fr-CA"/>
        </w:rPr>
      </w:pPr>
    </w:p>
    <w:p w14:paraId="2A38FBA5" w14:textId="6EF45378"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bookmarkStart w:id="263" w:name="lt_pId237"/>
      <w:r w:rsidRPr="00D06FCF">
        <w:rPr>
          <w:rFonts w:ascii="Calibri" w:eastAsia="Times New Roman" w:hAnsi="Calibri" w:cs="Arial"/>
          <w:color w:val="auto"/>
          <w:kern w:val="18"/>
          <w:szCs w:val="20"/>
          <w:lang w:val="fr-CA"/>
        </w:rPr>
        <w:t>J’aimerais vous inviter à ce groupe de discussion, qui aura lieu le [</w:t>
      </w:r>
      <w:r w:rsidRPr="00D06FCF">
        <w:rPr>
          <w:rFonts w:ascii="Calibri" w:eastAsia="Times New Roman" w:hAnsi="Calibri" w:cs="Arial"/>
          <w:color w:val="auto"/>
          <w:kern w:val="18"/>
          <w:szCs w:val="20"/>
          <w:highlight w:val="yellow"/>
          <w:lang w:val="fr-CA"/>
        </w:rPr>
        <w:t>DONNER LA DATE ET L’HEURE EN FONCTION DU N</w:t>
      </w:r>
      <w:r w:rsidRPr="00D06FCF">
        <w:rPr>
          <w:rFonts w:ascii="Calibri" w:eastAsia="Times New Roman" w:hAnsi="Calibri" w:cs="Arial"/>
          <w:color w:val="auto"/>
          <w:kern w:val="18"/>
          <w:szCs w:val="20"/>
          <w:highlight w:val="yellow"/>
          <w:vertAlign w:val="superscript"/>
          <w:lang w:val="fr-CA"/>
        </w:rPr>
        <w:t>O</w:t>
      </w:r>
      <w:r w:rsidRPr="00D06FCF">
        <w:rPr>
          <w:rFonts w:ascii="Calibri" w:eastAsia="Times New Roman" w:hAnsi="Calibri" w:cs="Arial"/>
          <w:color w:val="auto"/>
          <w:kern w:val="18"/>
          <w:szCs w:val="20"/>
          <w:highlight w:val="yellow"/>
          <w:lang w:val="fr-CA"/>
        </w:rPr>
        <w:t xml:space="preserve"> DE GROUPE INDIQUÉ DANS LE TABLEAU, PAGE 1</w:t>
      </w:r>
      <w:r w:rsidRPr="00D06FCF">
        <w:rPr>
          <w:rFonts w:ascii="Calibri" w:eastAsia="Times New Roman" w:hAnsi="Calibri" w:cs="Arial"/>
          <w:color w:val="auto"/>
          <w:kern w:val="18"/>
          <w:szCs w:val="20"/>
          <w:lang w:val="fr-CA"/>
        </w:rPr>
        <w:t>].</w:t>
      </w:r>
      <w:bookmarkEnd w:id="263"/>
      <w:r w:rsidRPr="00D06FCF">
        <w:rPr>
          <w:rFonts w:ascii="Calibri" w:eastAsia="Times New Roman" w:hAnsi="Calibri" w:cs="Arial"/>
          <w:color w:val="auto"/>
          <w:kern w:val="18"/>
          <w:szCs w:val="20"/>
          <w:lang w:val="fr-CA"/>
        </w:rPr>
        <w:t xml:space="preserve"> </w:t>
      </w:r>
      <w:bookmarkStart w:id="264" w:name="lt_pId238"/>
      <w:r w:rsidRPr="00D06FCF">
        <w:rPr>
          <w:rFonts w:ascii="Calibri" w:eastAsia="Times New Roman" w:hAnsi="Calibri" w:cs="Arial"/>
          <w:color w:val="auto"/>
          <w:kern w:val="18"/>
          <w:szCs w:val="20"/>
          <w:lang w:val="fr-CA"/>
        </w:rPr>
        <w:t>La rencontre durera deux heures et vous recevrez 90 $ pour votre participation. Veuillez noter que des observateurs du gouvernement du Canada pourraient être présents au groupe et que la discussion sera enregistrée sur bande vidéo. En acceptant de participer, vous avez donné votre consentement à ces modalités. Nous vous demanderons de nous donner votre consentement explicite en signant une confirmation à cet effet à votre arrivée dans le groupe.</w:t>
      </w:r>
    </w:p>
    <w:p w14:paraId="671AA448"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p>
    <w:p w14:paraId="041D58F8" w14:textId="77777777" w:rsidR="00CF03AA" w:rsidRPr="00D06FCF" w:rsidRDefault="00CF03AA" w:rsidP="00CF03A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color w:val="auto"/>
          <w:kern w:val="18"/>
          <w:szCs w:val="20"/>
          <w:lang w:val="fr-CA"/>
        </w:rPr>
      </w:pPr>
      <w:r w:rsidRPr="00D06FCF">
        <w:rPr>
          <w:rFonts w:ascii="Calibri" w:eastAsia="Times New Roman" w:hAnsi="Calibri" w:cs="Arial"/>
          <w:color w:val="auto"/>
          <w:kern w:val="18"/>
          <w:szCs w:val="20"/>
          <w:lang w:val="fr-CA"/>
        </w:rPr>
        <w:t>Est-ce que vous accepteriez de participer</w:t>
      </w:r>
      <w:bookmarkEnd w:id="264"/>
      <w:r w:rsidRPr="00D06FCF">
        <w:rPr>
          <w:rFonts w:ascii="Calibri" w:eastAsia="Times New Roman" w:hAnsi="Calibri" w:cs="Arial"/>
          <w:color w:val="auto"/>
          <w:kern w:val="18"/>
          <w:szCs w:val="20"/>
          <w:lang w:val="fr-CA"/>
        </w:rPr>
        <w:t> ?</w:t>
      </w:r>
    </w:p>
    <w:p w14:paraId="74EACA67" w14:textId="77777777" w:rsidR="00CF03AA" w:rsidRPr="00D06FCF" w:rsidRDefault="00CF03AA" w:rsidP="00CF03AA">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D06FCF">
        <w:rPr>
          <w:rFonts w:ascii="Calibri" w:eastAsia="Times New Roman" w:hAnsi="Calibri" w:cs="Calibri"/>
          <w:color w:val="000000"/>
          <w:szCs w:val="20"/>
          <w:lang w:val="fr-CA"/>
        </w:rPr>
        <w:t>Oui</w:t>
      </w:r>
      <w:r w:rsidRPr="00D06FCF">
        <w:rPr>
          <w:rFonts w:ascii="Calibri" w:eastAsia="Times New Roman" w:hAnsi="Calibri" w:cs="Calibri"/>
          <w:b/>
          <w:color w:val="000000"/>
          <w:szCs w:val="20"/>
          <w:lang w:val="fr-CA"/>
        </w:rPr>
        <w:t xml:space="preserve"> </w:t>
      </w:r>
      <w:r w:rsidRPr="00D06FCF">
        <w:rPr>
          <w:rFonts w:ascii="Calibri" w:eastAsia="Times New Roman" w:hAnsi="Calibri" w:cs="Calibri"/>
          <w:b/>
          <w:color w:val="000000"/>
          <w:szCs w:val="20"/>
          <w:lang w:val="fr-CA"/>
        </w:rPr>
        <w:tab/>
      </w:r>
      <w:r w:rsidRPr="00D06FCF">
        <w:rPr>
          <w:rFonts w:ascii="Calibri" w:eastAsia="Times New Roman" w:hAnsi="Calibri" w:cs="Calibri"/>
          <w:b/>
          <w:color w:val="000000"/>
          <w:szCs w:val="20"/>
          <w:lang w:val="fr-CA"/>
        </w:rPr>
        <w:tab/>
        <w:t>CONTINUER</w:t>
      </w:r>
    </w:p>
    <w:p w14:paraId="6E63C6FA" w14:textId="77777777" w:rsidR="00CF03AA" w:rsidRPr="00D06FCF" w:rsidRDefault="00CF03AA" w:rsidP="00CF03AA">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D06FCF">
        <w:rPr>
          <w:rFonts w:ascii="Calibri" w:eastAsia="Times New Roman" w:hAnsi="Calibri" w:cs="Calibri"/>
          <w:color w:val="000000"/>
          <w:kern w:val="18"/>
          <w:szCs w:val="20"/>
          <w:lang w:val="fr-CA"/>
        </w:rPr>
        <w:t>Non</w:t>
      </w:r>
      <w:r w:rsidRPr="00D06FCF">
        <w:rPr>
          <w:rFonts w:ascii="Calibri" w:eastAsia="Times New Roman" w:hAnsi="Calibri" w:cs="Calibri"/>
          <w:b/>
          <w:color w:val="000000"/>
          <w:kern w:val="18"/>
          <w:szCs w:val="20"/>
          <w:lang w:val="fr-CA"/>
        </w:rPr>
        <w:tab/>
      </w:r>
      <w:r w:rsidRPr="00D06FCF">
        <w:rPr>
          <w:rFonts w:ascii="Calibri" w:eastAsia="Times New Roman" w:hAnsi="Calibri" w:cs="Calibri"/>
          <w:b/>
          <w:color w:val="000000"/>
          <w:kern w:val="18"/>
          <w:szCs w:val="20"/>
          <w:lang w:val="fr-CA"/>
        </w:rPr>
        <w:tab/>
        <w:t>REMERCIER ET CONCLURE</w:t>
      </w:r>
    </w:p>
    <w:p w14:paraId="04D564E0" w14:textId="77777777" w:rsidR="00CF03AA" w:rsidRPr="00D06FCF" w:rsidRDefault="00CF03AA" w:rsidP="00CF03AA">
      <w:pPr>
        <w:spacing w:before="20" w:after="20" w:line="312" w:lineRule="auto"/>
        <w:rPr>
          <w:rFonts w:ascii="Calibri" w:eastAsia="Times New Roman" w:hAnsi="Calibri"/>
          <w:color w:val="auto"/>
          <w:kern w:val="18"/>
          <w:lang w:val="fr-CA"/>
        </w:rPr>
      </w:pPr>
    </w:p>
    <w:p w14:paraId="098BA930" w14:textId="77777777" w:rsidR="00CF03AA" w:rsidRPr="00D06FCF" w:rsidRDefault="00CF03AA" w:rsidP="00CF03AA">
      <w:pPr>
        <w:spacing w:before="20" w:after="20" w:line="312" w:lineRule="auto"/>
        <w:rPr>
          <w:rFonts w:ascii="Calibri" w:eastAsia="Times New Roman" w:hAnsi="Calibri"/>
          <w:color w:val="auto"/>
          <w:kern w:val="18"/>
          <w:lang w:val="fr-CA"/>
        </w:rPr>
      </w:pPr>
      <w:r w:rsidRPr="00D06FCF">
        <w:rPr>
          <w:rFonts w:ascii="Calibri" w:eastAsia="Times New Roman" w:hAnsi="Calibri"/>
          <w:color w:val="auto"/>
          <w:kern w:val="18"/>
          <w:lang w:val="fr-CA"/>
        </w:rPr>
        <w:t>Le groupe de discussion aura lieu à : [</w:t>
      </w:r>
      <w:r w:rsidRPr="00D06FCF">
        <w:rPr>
          <w:rFonts w:ascii="Calibri" w:eastAsia="Times New Roman" w:hAnsi="Calibri"/>
          <w:color w:val="auto"/>
          <w:kern w:val="18"/>
          <w:highlight w:val="yellow"/>
          <w:lang w:val="fr-CA"/>
        </w:rPr>
        <w:t>DONNER L’ADRESSE</w:t>
      </w:r>
      <w:r w:rsidRPr="00D06FCF">
        <w:rPr>
          <w:rFonts w:ascii="Calibri" w:eastAsia="Times New Roman" w:hAnsi="Calibri"/>
          <w:color w:val="auto"/>
          <w:kern w:val="18"/>
          <w:lang w:val="fr-CA"/>
        </w:rPr>
        <w:t>]</w:t>
      </w:r>
      <w:r w:rsidRPr="00D06FCF">
        <w:rPr>
          <w:rFonts w:ascii="Calibri" w:eastAsia="Times New Roman" w:hAnsi="Calibri"/>
          <w:color w:val="auto"/>
          <w:kern w:val="18"/>
          <w:lang w:val="fr-CA"/>
        </w:rPr>
        <w:br/>
      </w:r>
    </w:p>
    <w:p w14:paraId="4DE658AC" w14:textId="77777777" w:rsidR="00CF03AA" w:rsidRPr="00D06FCF" w:rsidRDefault="00CF03AA" w:rsidP="00CF03AA">
      <w:pPr>
        <w:spacing w:before="20" w:after="20"/>
        <w:rPr>
          <w:rFonts w:ascii="Calibri" w:eastAsia="Times New Roman" w:hAnsi="Calibri"/>
          <w:color w:val="auto"/>
          <w:kern w:val="18"/>
          <w:lang w:val="fr-CA"/>
        </w:rPr>
      </w:pPr>
      <w:r w:rsidRPr="00D06FCF">
        <w:rPr>
          <w:rFonts w:ascii="Calibri" w:eastAsia="Times New Roman" w:hAnsi="Calibri"/>
          <w:color w:val="auto"/>
          <w:kern w:val="18"/>
          <w:lang w:val="fr-CA"/>
        </w:rPr>
        <w:t>Nous vous rappellerons la veille de la rencontre pour confirmer le rendez-vous et les renseignements fournis. Puis-je avoir votre nom complet, le numéro de téléphone où vous êtes le plus facile à joindre et votre adresse électronique, si vous en avez une, pour vous envoyer les détails ?</w:t>
      </w:r>
    </w:p>
    <w:p w14:paraId="18E4AE35" w14:textId="77777777" w:rsidR="00CF03AA" w:rsidRPr="00D06FCF" w:rsidRDefault="00CF03AA" w:rsidP="00CF03AA">
      <w:pPr>
        <w:spacing w:before="20" w:after="20"/>
        <w:rPr>
          <w:rFonts w:ascii="Calibri" w:eastAsia="Times New Roman" w:hAnsi="Calibri"/>
          <w:color w:val="auto"/>
          <w:kern w:val="18"/>
          <w:lang w:val="fr-CA"/>
        </w:rPr>
      </w:pPr>
    </w:p>
    <w:p w14:paraId="17FBD410" w14:textId="77777777" w:rsidR="00CF03AA" w:rsidRPr="00D06FCF" w:rsidRDefault="00CF03AA" w:rsidP="00CF03AA">
      <w:pPr>
        <w:spacing w:before="20" w:after="20"/>
        <w:rPr>
          <w:rFonts w:ascii="Calibri" w:eastAsia="Times New Roman" w:hAnsi="Calibri"/>
          <w:b/>
          <w:bCs/>
          <w:color w:val="auto"/>
          <w:kern w:val="18"/>
          <w:lang w:val="fr-CA"/>
        </w:rPr>
      </w:pPr>
      <w:r w:rsidRPr="00D06FCF">
        <w:rPr>
          <w:rFonts w:ascii="Calibri" w:eastAsia="Times New Roman" w:hAnsi="Calibri"/>
          <w:b/>
          <w:bCs/>
          <w:color w:val="auto"/>
          <w:kern w:val="18"/>
          <w:lang w:val="fr-CA"/>
        </w:rPr>
        <w:t>Nom :</w:t>
      </w:r>
    </w:p>
    <w:p w14:paraId="3303351E" w14:textId="77777777" w:rsidR="00CF03AA" w:rsidRPr="00D06FCF" w:rsidRDefault="00CF03AA" w:rsidP="00CF03AA">
      <w:pPr>
        <w:spacing w:before="20" w:after="20"/>
        <w:rPr>
          <w:rFonts w:ascii="Calibri" w:eastAsia="Times New Roman" w:hAnsi="Calibri"/>
          <w:b/>
          <w:bCs/>
          <w:color w:val="auto"/>
          <w:kern w:val="18"/>
          <w:lang w:val="fr-CA"/>
        </w:rPr>
      </w:pPr>
      <w:r w:rsidRPr="00D06FCF">
        <w:rPr>
          <w:rFonts w:ascii="Calibri" w:eastAsia="Times New Roman" w:hAnsi="Calibri"/>
          <w:b/>
          <w:bCs/>
          <w:color w:val="auto"/>
          <w:kern w:val="18"/>
          <w:lang w:val="fr-CA"/>
        </w:rPr>
        <w:t>Numéro de téléphone :</w:t>
      </w:r>
    </w:p>
    <w:p w14:paraId="1D19886E" w14:textId="77777777" w:rsidR="00CF03AA" w:rsidRPr="00D06FCF" w:rsidRDefault="00CF03AA" w:rsidP="00CF03AA">
      <w:pPr>
        <w:spacing w:before="20" w:after="20"/>
        <w:rPr>
          <w:rFonts w:ascii="Calibri" w:eastAsia="Times New Roman" w:hAnsi="Calibri"/>
          <w:b/>
          <w:bCs/>
          <w:color w:val="auto"/>
          <w:kern w:val="18"/>
          <w:lang w:val="fr-CA"/>
        </w:rPr>
      </w:pPr>
      <w:r w:rsidRPr="00D06FCF">
        <w:rPr>
          <w:rFonts w:ascii="Calibri" w:eastAsia="Times New Roman" w:hAnsi="Calibri"/>
          <w:b/>
          <w:bCs/>
          <w:color w:val="auto"/>
          <w:kern w:val="18"/>
          <w:lang w:val="fr-CA"/>
        </w:rPr>
        <w:t>Adresse Courriel :</w:t>
      </w:r>
    </w:p>
    <w:p w14:paraId="7793B734" w14:textId="77777777" w:rsidR="00CF03AA" w:rsidRPr="00D06FCF" w:rsidRDefault="00CF03AA" w:rsidP="00CF03AA">
      <w:pPr>
        <w:spacing w:before="20" w:after="20"/>
        <w:rPr>
          <w:rFonts w:ascii="Calibri" w:eastAsia="Times New Roman" w:hAnsi="Calibri"/>
          <w:color w:val="auto"/>
          <w:kern w:val="18"/>
          <w:lang w:val="fr-CA"/>
        </w:rPr>
      </w:pPr>
      <w:bookmarkStart w:id="265" w:name="lt_pId259"/>
      <w:r w:rsidRPr="00D06FCF">
        <w:rPr>
          <w:rFonts w:ascii="Calibri" w:eastAsia="Times New Roman" w:hAnsi="Calibri"/>
          <w:color w:val="auto"/>
          <w:kern w:val="18"/>
          <w:lang w:val="fr-CA"/>
        </w:rPr>
        <w:t>Ce rendez-vous est un engagement ferme.</w:t>
      </w:r>
      <w:bookmarkEnd w:id="265"/>
      <w:r w:rsidRPr="00D06FCF">
        <w:rPr>
          <w:rFonts w:ascii="Calibri" w:eastAsia="Times New Roman" w:hAnsi="Calibri"/>
          <w:color w:val="auto"/>
          <w:kern w:val="18"/>
          <w:lang w:val="fr-CA"/>
        </w:rPr>
        <w:t xml:space="preserve"> Si vous pensez ne pas pouvoir vous présenter pour des raisons personnelles ou professionnelles, veuillez m’en aviser dès maintenant et nous conserverons votre nom pour une étude ultérieure. </w:t>
      </w:r>
      <w:bookmarkStart w:id="266" w:name="lt_pId261"/>
      <w:r w:rsidRPr="00D06FCF">
        <w:rPr>
          <w:rFonts w:ascii="Calibri" w:eastAsia="Times New Roman" w:hAnsi="Calibri"/>
          <w:color w:val="auto"/>
          <w:kern w:val="18"/>
          <w:lang w:val="fr-CA"/>
        </w:rPr>
        <w:t>Enfin, si jamais vous n’êtes pas en mesure de participer, veuillez nous prévenir le plus rapidement possible au [</w:t>
      </w:r>
      <w:r w:rsidRPr="00D06FCF">
        <w:rPr>
          <w:rFonts w:ascii="Calibri" w:eastAsia="Times New Roman" w:hAnsi="Calibri"/>
          <w:color w:val="auto"/>
          <w:kern w:val="18"/>
          <w:highlight w:val="yellow"/>
          <w:lang w:val="fr-CA"/>
        </w:rPr>
        <w:t>1-800-xxx-xxxx</w:t>
      </w:r>
      <w:r w:rsidRPr="00D06FCF">
        <w:rPr>
          <w:rFonts w:ascii="Calibri" w:eastAsia="Times New Roman" w:hAnsi="Calibri"/>
          <w:color w:val="auto"/>
          <w:kern w:val="18"/>
          <w:lang w:val="fr-CA"/>
        </w:rPr>
        <w:t>] pour que nous puissions trouver une personne pour vous remplacer.</w:t>
      </w:r>
      <w:bookmarkEnd w:id="266"/>
      <w:r w:rsidRPr="00D06FCF">
        <w:rPr>
          <w:rFonts w:ascii="Calibri" w:eastAsia="Times New Roman" w:hAnsi="Calibri"/>
          <w:color w:val="auto"/>
          <w:kern w:val="18"/>
          <w:lang w:val="fr-CA"/>
        </w:rPr>
        <w:t xml:space="preserve">  </w:t>
      </w:r>
    </w:p>
    <w:p w14:paraId="78E83E86" w14:textId="77777777" w:rsidR="00CF03AA" w:rsidRPr="00D06FCF" w:rsidRDefault="00CF03AA" w:rsidP="00CF03AA">
      <w:pPr>
        <w:spacing w:before="20" w:after="20"/>
        <w:rPr>
          <w:rFonts w:ascii="Calibri" w:eastAsia="Times New Roman" w:hAnsi="Calibri"/>
          <w:color w:val="auto"/>
          <w:kern w:val="18"/>
          <w:lang w:val="fr-CA"/>
        </w:rPr>
      </w:pPr>
    </w:p>
    <w:p w14:paraId="00B3859B" w14:textId="77777777" w:rsidR="00CF03AA" w:rsidRPr="00D06FCF" w:rsidRDefault="00CF03AA" w:rsidP="00CF03AA">
      <w:pPr>
        <w:spacing w:before="20" w:after="20"/>
        <w:rPr>
          <w:rFonts w:ascii="Calibri" w:eastAsia="Times New Roman" w:hAnsi="Calibri"/>
          <w:color w:val="auto"/>
          <w:kern w:val="18"/>
          <w:lang w:val="fr-CA"/>
        </w:rPr>
      </w:pPr>
      <w:bookmarkStart w:id="267" w:name="lt_pId262"/>
      <w:r w:rsidRPr="00D06FCF">
        <w:rPr>
          <w:rFonts w:ascii="Calibri" w:eastAsia="Times New Roman" w:hAnsi="Calibri"/>
          <w:color w:val="auto"/>
          <w:kern w:val="18"/>
          <w:lang w:val="fr-CA"/>
        </w:rPr>
        <w:t>Nous vous prions d’être sur les lieux au moins dix à quinze minutes avant le début de la rencontre et de vous présenter à notre personnel, qui se fera un plaisir de vous accueillir.</w:t>
      </w:r>
      <w:bookmarkEnd w:id="267"/>
      <w:r w:rsidRPr="00D06FCF">
        <w:rPr>
          <w:rFonts w:ascii="Calibri" w:eastAsia="Times New Roman" w:hAnsi="Calibri"/>
          <w:color w:val="auto"/>
          <w:kern w:val="18"/>
          <w:lang w:val="fr-CA"/>
        </w:rPr>
        <w:t xml:space="preserve"> Veuillez apporter une pièce d’identité avec photo ; cela nous permettra de vérifier que seules les personnes invitées participent au groupe. Il est possible que vous deviez revoir du matériel durant le cours de la discussion. Si vous nécessitez des lunettes, veuillez les apporter à la discussion.</w:t>
      </w:r>
    </w:p>
    <w:p w14:paraId="02194695" w14:textId="77777777" w:rsidR="00CF03AA" w:rsidRPr="00D06FCF" w:rsidRDefault="00CF03AA" w:rsidP="00CF03AA">
      <w:pPr>
        <w:spacing w:before="20" w:after="20"/>
        <w:rPr>
          <w:rFonts w:ascii="Calibri" w:eastAsia="Times New Roman" w:hAnsi="Calibri"/>
          <w:color w:val="auto"/>
          <w:kern w:val="18"/>
          <w:lang w:val="fr-CA"/>
        </w:rPr>
      </w:pPr>
    </w:p>
    <w:p w14:paraId="1EB5693F" w14:textId="77777777" w:rsidR="00CF03AA" w:rsidRPr="00D06FCF" w:rsidRDefault="00CF03AA" w:rsidP="00CF03AA">
      <w:pPr>
        <w:spacing w:before="20" w:after="20"/>
        <w:rPr>
          <w:rFonts w:ascii="Calibri" w:eastAsia="Times New Roman" w:hAnsi="Calibri"/>
          <w:color w:val="auto"/>
          <w:kern w:val="18"/>
          <w:lang w:val="fr-CA"/>
        </w:rPr>
      </w:pPr>
      <w:bookmarkStart w:id="268" w:name="lt_pId266"/>
      <w:r w:rsidRPr="00D06FCF">
        <w:rPr>
          <w:rFonts w:ascii="Calibri" w:eastAsia="Times New Roman" w:hAnsi="Calibri"/>
          <w:color w:val="auto"/>
          <w:kern w:val="18"/>
          <w:lang w:val="fr-CA"/>
        </w:rPr>
        <w:t>Merci de votre temps.</w:t>
      </w:r>
      <w:bookmarkEnd w:id="268"/>
    </w:p>
    <w:p w14:paraId="30934DD2" w14:textId="77777777" w:rsidR="00CF03AA" w:rsidRPr="00D06FCF" w:rsidRDefault="00CF03AA" w:rsidP="00CF03AA">
      <w:pPr>
        <w:spacing w:before="20" w:after="20"/>
        <w:rPr>
          <w:rFonts w:ascii="Calibri" w:eastAsia="Times New Roman" w:hAnsi="Calibri"/>
          <w:color w:val="auto"/>
          <w:kern w:val="18"/>
          <w:lang w:val="fr-CA"/>
        </w:rPr>
      </w:pPr>
    </w:p>
    <w:p w14:paraId="1E1D37C3" w14:textId="77777777" w:rsidR="00CF03AA" w:rsidRPr="00D06FCF" w:rsidRDefault="00CF03AA" w:rsidP="00CF03AA">
      <w:pPr>
        <w:spacing w:before="20" w:after="20" w:line="312" w:lineRule="auto"/>
        <w:rPr>
          <w:rFonts w:ascii="Calibri" w:eastAsia="Times New Roman" w:hAnsi="Calibri"/>
          <w:b/>
          <w:bCs/>
          <w:color w:val="auto"/>
          <w:kern w:val="18"/>
          <w:lang w:val="fr-CA"/>
        </w:rPr>
      </w:pPr>
      <w:r w:rsidRPr="00D06FCF">
        <w:rPr>
          <w:rFonts w:ascii="Calibri" w:eastAsia="Times New Roman" w:hAnsi="Calibri"/>
          <w:b/>
          <w:bCs/>
          <w:color w:val="auto"/>
          <w:kern w:val="18"/>
          <w:lang w:val="fr-CA"/>
        </w:rPr>
        <w:t>RECRUTEMENT FAIT PAR : ____________________</w:t>
      </w:r>
    </w:p>
    <w:p w14:paraId="61F0F417" w14:textId="77777777" w:rsidR="00CF03AA" w:rsidRPr="00D06FCF" w:rsidRDefault="00CF03AA" w:rsidP="00CF03AA">
      <w:pPr>
        <w:spacing w:before="20" w:after="20" w:line="312" w:lineRule="auto"/>
        <w:rPr>
          <w:rFonts w:ascii="Calibri" w:eastAsia="Times New Roman" w:hAnsi="Calibri"/>
          <w:b/>
          <w:bCs/>
          <w:color w:val="auto"/>
          <w:kern w:val="18"/>
          <w:lang w:val="fr-CA"/>
        </w:rPr>
      </w:pPr>
      <w:r w:rsidRPr="00D06FCF">
        <w:rPr>
          <w:rFonts w:ascii="Calibri" w:eastAsia="Times New Roman" w:hAnsi="Calibri"/>
          <w:b/>
          <w:bCs/>
          <w:color w:val="auto"/>
          <w:kern w:val="18"/>
          <w:lang w:val="fr-CA"/>
        </w:rPr>
        <w:t>DATE DU RECRUTEMENT : __________________</w:t>
      </w:r>
    </w:p>
    <w:p w14:paraId="73D0FA0B" w14:textId="77777777" w:rsidR="00CF03AA" w:rsidRPr="00D06FCF" w:rsidRDefault="00CF03AA" w:rsidP="00CF03AA">
      <w:pPr>
        <w:spacing w:line="259" w:lineRule="auto"/>
        <w:rPr>
          <w:rFonts w:ascii="Segoe UI Light" w:hAnsi="Segoe UI Light" w:cs="Calibri Light"/>
          <w:color w:val="267F9A"/>
          <w:sz w:val="56"/>
          <w:lang w:val="fr-CA"/>
        </w:rPr>
      </w:pPr>
      <w:r w:rsidRPr="00D06FCF">
        <w:rPr>
          <w:lang w:val="fr-CA"/>
        </w:rPr>
        <w:br w:type="page"/>
      </w:r>
    </w:p>
    <w:p w14:paraId="33157EDE" w14:textId="77777777" w:rsidR="00CF03AA" w:rsidRPr="00D06FCF" w:rsidRDefault="00CF03AA" w:rsidP="00CF03AA">
      <w:pPr>
        <w:spacing w:before="20" w:after="20" w:line="312" w:lineRule="auto"/>
        <w:rPr>
          <w:rFonts w:ascii="Calibri" w:hAnsi="Calibri"/>
          <w:b/>
          <w:bCs/>
          <w:color w:val="auto"/>
          <w:kern w:val="18"/>
          <w:lang w:val="fr-CA"/>
        </w:rPr>
      </w:pPr>
    </w:p>
    <w:p w14:paraId="5AB0E2B0" w14:textId="2787FD30" w:rsidR="00CF03AA" w:rsidRPr="00D06FCF" w:rsidRDefault="00CF03AA" w:rsidP="00CF03AA">
      <w:pPr>
        <w:pStyle w:val="SectionDivider"/>
        <w:rPr>
          <w:lang w:val="fr-CA"/>
        </w:rPr>
      </w:pPr>
      <w:bookmarkStart w:id="269" w:name="_Toc49860685"/>
      <w:r w:rsidRPr="00D06FCF">
        <w:rPr>
          <w:lang w:val="fr-CA"/>
        </w:rPr>
        <w:t>Annexe B — Guides de discussion</w:t>
      </w:r>
      <w:bookmarkEnd w:id="269"/>
    </w:p>
    <w:p w14:paraId="4EF5642F" w14:textId="77777777" w:rsidR="00CF03AA" w:rsidRPr="00D06FCF" w:rsidRDefault="00CF03AA" w:rsidP="00CF03AA">
      <w:pPr>
        <w:spacing w:line="259" w:lineRule="auto"/>
        <w:rPr>
          <w:lang w:val="fr-CA"/>
        </w:rPr>
      </w:pPr>
      <w:r w:rsidRPr="00D06FCF">
        <w:rPr>
          <w:lang w:val="fr-CA"/>
        </w:rPr>
        <w:br w:type="page"/>
      </w:r>
    </w:p>
    <w:p w14:paraId="37114EA5" w14:textId="77777777" w:rsidR="00CF03AA" w:rsidRPr="004626ED" w:rsidRDefault="00CF03AA" w:rsidP="00CF03AA">
      <w:pPr>
        <w:spacing w:after="0"/>
        <w:ind w:right="53"/>
        <w:jc w:val="center"/>
        <w:rPr>
          <w:rFonts w:ascii="Calibri" w:eastAsia="Times New Roman" w:hAnsi="Calibri" w:cs="Calibri"/>
          <w:b/>
          <w:color w:val="auto"/>
          <w:sz w:val="22"/>
        </w:rPr>
      </w:pPr>
      <w:r w:rsidRPr="004626ED">
        <w:rPr>
          <w:rFonts w:ascii="Calibri" w:eastAsia="Times New Roman" w:hAnsi="Calibri" w:cs="Calibri"/>
          <w:b/>
          <w:color w:val="auto"/>
          <w:sz w:val="22"/>
        </w:rPr>
        <w:lastRenderedPageBreak/>
        <w:t>MODERATOR’S GUIDE – March 2020</w:t>
      </w:r>
    </w:p>
    <w:p w14:paraId="2E02D52D" w14:textId="77777777" w:rsidR="00CF03AA" w:rsidRPr="004626ED" w:rsidRDefault="00CF03AA" w:rsidP="00CF03AA">
      <w:pPr>
        <w:spacing w:after="0"/>
        <w:ind w:right="53"/>
        <w:rPr>
          <w:rFonts w:ascii="Calibri" w:eastAsia="Times New Roman" w:hAnsi="Calibri" w:cs="Calibri"/>
          <w:b/>
          <w:color w:val="auto"/>
          <w:sz w:val="22"/>
        </w:rPr>
      </w:pPr>
    </w:p>
    <w:p w14:paraId="3DB8F2E5" w14:textId="77777777" w:rsidR="00CF03AA" w:rsidRPr="004626ED" w:rsidRDefault="00CF03AA" w:rsidP="00CF03AA">
      <w:pPr>
        <w:spacing w:after="0"/>
        <w:ind w:right="53"/>
        <w:rPr>
          <w:rFonts w:ascii="Calibri" w:eastAsia="Times New Roman" w:hAnsi="Calibri" w:cs="Calibri"/>
          <w:color w:val="auto"/>
          <w:sz w:val="22"/>
        </w:rPr>
      </w:pPr>
      <w:r w:rsidRPr="004626ED">
        <w:rPr>
          <w:rFonts w:ascii="Calibri" w:eastAsia="Times New Roman" w:hAnsi="Calibri" w:cs="Calibri"/>
          <w:b/>
          <w:color w:val="auto"/>
          <w:sz w:val="22"/>
          <w:u w:val="single"/>
        </w:rPr>
        <w:t>INTRODUCTION (10 minutes)</w:t>
      </w:r>
      <w:r w:rsidRPr="004626ED">
        <w:rPr>
          <w:rFonts w:ascii="Calibri" w:eastAsia="Times New Roman" w:hAnsi="Calibri" w:cs="Calibri"/>
          <w:b/>
          <w:color w:val="auto"/>
          <w:sz w:val="22"/>
        </w:rPr>
        <w:t xml:space="preserve"> </w:t>
      </w:r>
      <w:r w:rsidRPr="004626ED">
        <w:rPr>
          <w:rFonts w:ascii="Calibri" w:eastAsia="Times New Roman" w:hAnsi="Calibri" w:cs="Calibri"/>
          <w:b/>
          <w:color w:val="auto"/>
          <w:sz w:val="22"/>
          <w:highlight w:val="cyan"/>
        </w:rPr>
        <w:t>ALL LOCATIONS</w:t>
      </w:r>
    </w:p>
    <w:p w14:paraId="7B4B02F8" w14:textId="77777777" w:rsidR="00CF03AA" w:rsidRPr="004626ED" w:rsidRDefault="00CF03AA" w:rsidP="00CF03AA">
      <w:pPr>
        <w:spacing w:after="0"/>
        <w:ind w:right="53"/>
        <w:rPr>
          <w:rFonts w:ascii="Calibri" w:eastAsia="Times New Roman" w:hAnsi="Calibri" w:cs="Calibri"/>
          <w:b/>
          <w:color w:val="auto"/>
          <w:sz w:val="22"/>
        </w:rPr>
      </w:pPr>
    </w:p>
    <w:p w14:paraId="07BDE4C0" w14:textId="77777777" w:rsidR="00CF03AA" w:rsidRPr="004626ED" w:rsidRDefault="00CF03AA" w:rsidP="00CF03AA">
      <w:pPr>
        <w:numPr>
          <w:ilvl w:val="0"/>
          <w:numId w:val="5"/>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INSTRUCT IN CHARLOTTETOWN, DIEPPE, BELLEVILLE, QUÉBEC CITY</w:t>
      </w:r>
      <w:r w:rsidRPr="004626ED">
        <w:rPr>
          <w:rFonts w:ascii="Calibri" w:eastAsia="Times New Roman" w:hAnsi="Calibri" w:cs="Calibri"/>
          <w:color w:val="auto"/>
          <w:sz w:val="22"/>
        </w:rPr>
        <w:t xml:space="preserve"> Moderator or technician should let participants know that they will need pen and paper in order to take some notes, jot down some thoughts around some material that we will show them later in the discussion.</w:t>
      </w:r>
    </w:p>
    <w:p w14:paraId="1AFD4895" w14:textId="77777777" w:rsidR="00CF03AA" w:rsidRPr="004626ED" w:rsidRDefault="00CF03AA" w:rsidP="00CF03AA">
      <w:pPr>
        <w:spacing w:after="0"/>
        <w:ind w:right="53"/>
        <w:rPr>
          <w:rFonts w:ascii="Calibri" w:eastAsia="Times New Roman" w:hAnsi="Calibri" w:cs="Calibri"/>
          <w:b/>
          <w:color w:val="auto"/>
          <w:sz w:val="22"/>
        </w:rPr>
      </w:pPr>
    </w:p>
    <w:p w14:paraId="01D643C4" w14:textId="77777777" w:rsidR="00CF03AA" w:rsidRPr="00D06FCF" w:rsidRDefault="00CF03AA" w:rsidP="00CF03AA">
      <w:pPr>
        <w:spacing w:after="0"/>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GC NEWS (15 minutes)</w:t>
      </w:r>
      <w:r w:rsidRPr="00D06FCF">
        <w:rPr>
          <w:rFonts w:ascii="Calibri" w:eastAsia="Times New Roman" w:hAnsi="Calibri" w:cs="Calibri"/>
          <w:b/>
          <w:color w:val="auto"/>
          <w:sz w:val="22"/>
          <w:lang w:val="fr-CA"/>
        </w:rPr>
        <w:t xml:space="preserve"> </w:t>
      </w:r>
    </w:p>
    <w:p w14:paraId="13F25C32" w14:textId="77777777" w:rsidR="00CF03AA" w:rsidRPr="00D06FCF" w:rsidRDefault="00CF03AA" w:rsidP="00CF03AA">
      <w:pPr>
        <w:spacing w:after="0"/>
        <w:ind w:right="53"/>
        <w:rPr>
          <w:rFonts w:ascii="Calibri" w:eastAsia="Times New Roman" w:hAnsi="Calibri" w:cs="Calibri"/>
          <w:b/>
          <w:color w:val="auto"/>
          <w:sz w:val="22"/>
          <w:lang w:val="fr-CA"/>
        </w:rPr>
      </w:pPr>
    </w:p>
    <w:p w14:paraId="53C7A12A"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 xml:space="preserve">ASKED IN </w:t>
      </w:r>
      <w:r w:rsidRPr="004626ED">
        <w:rPr>
          <w:rFonts w:ascii="Calibri" w:eastAsia="Times New Roman" w:hAnsi="Calibri" w:cs="Calibri"/>
          <w:color w:val="auto"/>
          <w:sz w:val="22"/>
          <w:highlight w:val="cyan"/>
        </w:rPr>
        <w:t xml:space="preserve">CALGARY, RICHMOND, CHARLOTTETOWN, </w:t>
      </w:r>
      <w:proofErr w:type="gramStart"/>
      <w:r w:rsidRPr="004626ED">
        <w:rPr>
          <w:rFonts w:ascii="Calibri" w:eastAsia="Times New Roman" w:hAnsi="Calibri" w:cs="Calibri"/>
          <w:color w:val="auto"/>
          <w:sz w:val="22"/>
          <w:highlight w:val="cyan"/>
        </w:rPr>
        <w:t>DIEPPE</w:t>
      </w:r>
      <w:proofErr w:type="gramEnd"/>
      <w:r w:rsidRPr="004626ED">
        <w:rPr>
          <w:rFonts w:ascii="Calibri" w:eastAsia="Times New Roman" w:hAnsi="Calibri" w:cs="Calibri"/>
          <w:color w:val="auto"/>
          <w:sz w:val="22"/>
        </w:rPr>
        <w:t xml:space="preserve"> What have you seen, read or heard about the Government of Canada lately?</w:t>
      </w:r>
      <w:r w:rsidRPr="004626ED" w:rsidDel="002150FB">
        <w:rPr>
          <w:rFonts w:ascii="Calibri" w:eastAsia="Times New Roman" w:hAnsi="Calibri" w:cs="Calibri"/>
          <w:color w:val="auto"/>
          <w:sz w:val="22"/>
        </w:rPr>
        <w:t xml:space="preserve"> </w:t>
      </w:r>
      <w:r w:rsidRPr="004626ED">
        <w:rPr>
          <w:rFonts w:ascii="Calibri" w:eastAsia="Times New Roman" w:hAnsi="Calibri" w:cs="Calibri"/>
          <w:color w:val="auto"/>
          <w:sz w:val="22"/>
        </w:rPr>
        <w:t xml:space="preserve"> </w:t>
      </w:r>
    </w:p>
    <w:p w14:paraId="2C7E9F2D" w14:textId="77777777" w:rsidR="00CF03AA" w:rsidRPr="004626ED" w:rsidRDefault="00CF03AA" w:rsidP="00CF03AA">
      <w:pPr>
        <w:spacing w:after="0"/>
        <w:ind w:right="4"/>
        <w:rPr>
          <w:rFonts w:ascii="Calibri" w:eastAsia="Times New Roman" w:hAnsi="Calibri" w:cs="Calibri"/>
          <w:color w:val="auto"/>
          <w:sz w:val="22"/>
        </w:rPr>
      </w:pPr>
    </w:p>
    <w:p w14:paraId="10AD4FCD" w14:textId="77777777" w:rsidR="00CF03AA" w:rsidRPr="004626ED" w:rsidRDefault="00CF03AA" w:rsidP="00CF03AA">
      <w:pPr>
        <w:numPr>
          <w:ilvl w:val="0"/>
          <w:numId w:val="5"/>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CALGARY, RICHMOND, BELLEVILLE</w:t>
      </w:r>
      <w:r w:rsidRPr="004626ED">
        <w:rPr>
          <w:rFonts w:ascii="Calibri" w:eastAsia="Times New Roman" w:hAnsi="Calibri" w:cs="Calibri"/>
          <w:color w:val="auto"/>
          <w:sz w:val="22"/>
        </w:rPr>
        <w:t xml:space="preserve"> Have you seen, read or heard anything about the </w:t>
      </w:r>
      <w:proofErr w:type="spellStart"/>
      <w:r w:rsidRPr="004626ED">
        <w:rPr>
          <w:rFonts w:ascii="Calibri" w:eastAsia="Times New Roman" w:hAnsi="Calibri" w:cs="Calibri"/>
          <w:color w:val="auto"/>
          <w:sz w:val="22"/>
        </w:rPr>
        <w:t>Wet’suwet’en</w:t>
      </w:r>
      <w:proofErr w:type="spellEnd"/>
      <w:r w:rsidRPr="004626ED">
        <w:rPr>
          <w:rFonts w:ascii="Calibri" w:eastAsia="Times New Roman" w:hAnsi="Calibri" w:cs="Calibri"/>
          <w:color w:val="auto"/>
          <w:sz w:val="22"/>
        </w:rPr>
        <w:t xml:space="preserve"> protests?</w:t>
      </w:r>
      <w:r w:rsidRPr="004626ED" w:rsidDel="002150FB">
        <w:rPr>
          <w:rFonts w:ascii="Calibri" w:eastAsia="Times New Roman" w:hAnsi="Calibri" w:cs="Calibri"/>
          <w:color w:val="auto"/>
          <w:sz w:val="22"/>
        </w:rPr>
        <w:t xml:space="preserve"> </w:t>
      </w:r>
      <w:r w:rsidRPr="004626ED">
        <w:rPr>
          <w:rFonts w:ascii="Calibri" w:eastAsia="Times New Roman" w:hAnsi="Calibri" w:cs="Calibri"/>
          <w:color w:val="auto"/>
          <w:sz w:val="22"/>
        </w:rPr>
        <w:t xml:space="preserve"> </w:t>
      </w:r>
    </w:p>
    <w:p w14:paraId="63DB25C4"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Have you heard anything about how the Government of Canada has responded?</w:t>
      </w:r>
    </w:p>
    <w:p w14:paraId="6944B62E" w14:textId="77777777" w:rsidR="00CF03AA" w:rsidRPr="004626ED" w:rsidRDefault="00CF03AA" w:rsidP="00CF03AA">
      <w:pPr>
        <w:numPr>
          <w:ilvl w:val="2"/>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Do you think the government has responded appropriately?</w:t>
      </w:r>
    </w:p>
    <w:p w14:paraId="0C0DE4B8"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else, if anything, should the Government of Canada be doing to address the situation?</w:t>
      </w:r>
    </w:p>
    <w:p w14:paraId="0C0C30CD" w14:textId="77777777" w:rsidR="00CF03AA" w:rsidRPr="004626ED" w:rsidRDefault="00CF03AA" w:rsidP="00CF03AA">
      <w:pPr>
        <w:spacing w:after="0"/>
        <w:ind w:right="4"/>
        <w:rPr>
          <w:rFonts w:ascii="Calibri" w:eastAsia="Times New Roman" w:hAnsi="Calibri" w:cs="Calibri"/>
          <w:color w:val="auto"/>
          <w:sz w:val="22"/>
        </w:rPr>
      </w:pPr>
    </w:p>
    <w:p w14:paraId="4AB8E6AA" w14:textId="77777777" w:rsidR="00CF03AA" w:rsidRPr="004626ED" w:rsidRDefault="00CF03AA" w:rsidP="00CF03AA">
      <w:pPr>
        <w:numPr>
          <w:ilvl w:val="0"/>
          <w:numId w:val="5"/>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RICHMOND</w:t>
      </w:r>
      <w:r w:rsidRPr="004626ED">
        <w:rPr>
          <w:rFonts w:ascii="Calibri" w:eastAsia="Times New Roman" w:hAnsi="Calibri" w:cs="Calibri"/>
          <w:color w:val="auto"/>
          <w:sz w:val="22"/>
        </w:rPr>
        <w:t xml:space="preserve"> </w:t>
      </w:r>
      <w:proofErr w:type="gramStart"/>
      <w:r w:rsidRPr="004626ED">
        <w:rPr>
          <w:rFonts w:ascii="Calibri" w:eastAsia="Times New Roman" w:hAnsi="Calibri" w:cs="Calibri"/>
          <w:color w:val="auto"/>
          <w:sz w:val="22"/>
        </w:rPr>
        <w:t>Have</w:t>
      </w:r>
      <w:proofErr w:type="gramEnd"/>
      <w:r w:rsidRPr="004626ED">
        <w:rPr>
          <w:rFonts w:ascii="Calibri" w:eastAsia="Times New Roman" w:hAnsi="Calibri" w:cs="Calibri"/>
          <w:color w:val="auto"/>
          <w:sz w:val="22"/>
        </w:rPr>
        <w:t xml:space="preserve"> you seen, read or heard anything recently about the Teck Frontier Mine project in Northern Alberta? Has a decision been made if it will go forward?</w:t>
      </w:r>
    </w:p>
    <w:p w14:paraId="3275D875"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If aware it is not going forward: based on what you know why did Teck decide to withdraw their proposal?</w:t>
      </w:r>
    </w:p>
    <w:p w14:paraId="6DFDCC07"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Do you think this was the right decision?</w:t>
      </w:r>
    </w:p>
    <w:p w14:paraId="3C892C58"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Does this outcome mean anything for the future of the oil industry in Canada?</w:t>
      </w:r>
    </w:p>
    <w:p w14:paraId="7576F2EC" w14:textId="77777777" w:rsidR="00CF03AA" w:rsidRPr="004626ED" w:rsidRDefault="00CF03AA" w:rsidP="00CF03AA">
      <w:pPr>
        <w:spacing w:after="0"/>
        <w:ind w:right="4"/>
        <w:rPr>
          <w:rFonts w:ascii="Calibri" w:eastAsia="Times New Roman" w:hAnsi="Calibri" w:cs="Calibri"/>
          <w:color w:val="auto"/>
          <w:sz w:val="22"/>
        </w:rPr>
      </w:pPr>
    </w:p>
    <w:p w14:paraId="6F524875" w14:textId="77777777" w:rsidR="00CF03AA" w:rsidRPr="004626ED" w:rsidRDefault="00CF03AA" w:rsidP="00CF03AA">
      <w:pPr>
        <w:spacing w:after="0"/>
        <w:rPr>
          <w:rFonts w:ascii="Calibri" w:eastAsia="Times New Roman" w:hAnsi="Calibri" w:cs="Calibri"/>
          <w:b/>
          <w:bCs/>
          <w:color w:val="auto"/>
          <w:sz w:val="22"/>
        </w:rPr>
      </w:pPr>
      <w:r w:rsidRPr="004626ED">
        <w:rPr>
          <w:rFonts w:ascii="Calibri" w:eastAsia="Times New Roman" w:hAnsi="Calibri" w:cs="Calibri"/>
          <w:b/>
          <w:color w:val="auto"/>
          <w:sz w:val="22"/>
          <w:u w:val="single"/>
        </w:rPr>
        <w:t xml:space="preserve">CORONAVIRUS/COVID-19 </w:t>
      </w:r>
      <w:r w:rsidRPr="004626ED">
        <w:rPr>
          <w:rFonts w:ascii="Calibri" w:eastAsia="Times New Roman" w:hAnsi="Calibri" w:cs="Calibri"/>
          <w:b/>
          <w:color w:val="auto"/>
          <w:sz w:val="22"/>
          <w:highlight w:val="cyan"/>
        </w:rPr>
        <w:t>CALGARY</w:t>
      </w:r>
      <w:r w:rsidRPr="004626ED">
        <w:rPr>
          <w:rFonts w:ascii="Calibri" w:eastAsia="Times New Roman" w:hAnsi="Calibri" w:cs="Calibri"/>
          <w:b/>
          <w:bCs/>
          <w:color w:val="auto"/>
          <w:sz w:val="22"/>
          <w:highlight w:val="cyan"/>
        </w:rPr>
        <w:t>, RICHMOND (15 minutes)</w:t>
      </w:r>
      <w:r w:rsidRPr="004626ED">
        <w:rPr>
          <w:rFonts w:ascii="Calibri" w:eastAsia="Times New Roman" w:hAnsi="Calibri" w:cs="Calibri"/>
          <w:b/>
          <w:bCs/>
          <w:color w:val="auto"/>
          <w:sz w:val="22"/>
          <w:highlight w:val="cyan"/>
        </w:rPr>
        <w:br/>
        <w:t xml:space="preserve"> CHARLOTTETOWN, DIEPPE, BELLEVILLE, QUÉBEC CITY (45 minutes)</w:t>
      </w:r>
    </w:p>
    <w:p w14:paraId="42B2B31B" w14:textId="77777777" w:rsidR="00CF03AA" w:rsidRPr="004626ED" w:rsidRDefault="00CF03AA" w:rsidP="00CF03AA">
      <w:pPr>
        <w:spacing w:after="0"/>
        <w:rPr>
          <w:rFonts w:ascii="Calibri" w:eastAsia="Times New Roman" w:hAnsi="Calibri" w:cs="Calibri"/>
          <w:b/>
          <w:color w:val="auto"/>
          <w:sz w:val="22"/>
          <w:u w:val="single"/>
        </w:rPr>
      </w:pPr>
    </w:p>
    <w:p w14:paraId="5C8DDD5C"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COVID-19 IN THE NEWS</w:t>
      </w:r>
    </w:p>
    <w:p w14:paraId="4972085C" w14:textId="77777777" w:rsidR="00CF03AA" w:rsidRPr="004626ED" w:rsidRDefault="00CF03AA" w:rsidP="00CF03AA">
      <w:pPr>
        <w:numPr>
          <w:ilvl w:val="0"/>
          <w:numId w:val="9"/>
        </w:numPr>
        <w:spacing w:before="120" w:after="0" w:line="280" w:lineRule="atLeast"/>
        <w:ind w:left="360"/>
        <w:rPr>
          <w:rFonts w:ascii="Calibri" w:hAnsi="Calibri" w:cs="Calibri"/>
          <w:color w:val="auto"/>
          <w:sz w:val="22"/>
        </w:rPr>
      </w:pPr>
      <w:r w:rsidRPr="004626ED">
        <w:rPr>
          <w:rFonts w:ascii="Calibri" w:hAnsi="Calibri" w:cs="Calibri"/>
          <w:iCs/>
          <w:color w:val="333333"/>
          <w:sz w:val="22"/>
          <w:highlight w:val="cyan"/>
        </w:rPr>
        <w:t>ASKED IN CALGARY, RICHMOND</w:t>
      </w:r>
      <w:r w:rsidRPr="004626ED">
        <w:rPr>
          <w:rFonts w:ascii="Calibri" w:hAnsi="Calibri" w:cs="Calibri"/>
          <w:iCs/>
          <w:color w:val="333333"/>
          <w:sz w:val="22"/>
        </w:rPr>
        <w:t xml:space="preserve"> </w:t>
      </w:r>
      <w:r w:rsidRPr="004626ED">
        <w:rPr>
          <w:rFonts w:ascii="Calibri" w:hAnsi="Calibri" w:cs="Calibri"/>
          <w:color w:val="auto"/>
          <w:sz w:val="22"/>
        </w:rPr>
        <w:t xml:space="preserve">Has anybody heard about the new coronavirus </w:t>
      </w:r>
      <w:r w:rsidRPr="004626ED">
        <w:rPr>
          <w:rFonts w:ascii="Calibri" w:hAnsi="Calibri" w:cs="Calibri"/>
          <w:color w:val="auto"/>
          <w:sz w:val="22"/>
          <w:lang w:eastAsia="en-CA"/>
        </w:rPr>
        <w:t>or COVID-19</w:t>
      </w:r>
      <w:r w:rsidRPr="004626ED">
        <w:rPr>
          <w:rFonts w:ascii="Calibri" w:hAnsi="Calibri" w:cs="Calibri"/>
          <w:color w:val="auto"/>
          <w:sz w:val="22"/>
        </w:rPr>
        <w:t xml:space="preserve">? </w:t>
      </w:r>
      <w:r w:rsidRPr="004626ED">
        <w:rPr>
          <w:rFonts w:ascii="Calibri" w:hAnsi="Calibri" w:cs="Calibri"/>
          <w:color w:val="auto"/>
          <w:sz w:val="22"/>
          <w:highlight w:val="cyan"/>
        </w:rPr>
        <w:t>MODIFIED QUESTION</w:t>
      </w:r>
      <w:r w:rsidRPr="004626ED">
        <w:rPr>
          <w:rFonts w:ascii="Calibri" w:hAnsi="Calibri" w:cs="Calibri"/>
          <w:iCs/>
          <w:color w:val="333333"/>
          <w:sz w:val="22"/>
          <w:highlight w:val="cyan"/>
        </w:rPr>
        <w:t xml:space="preserve"> ASKED IN CHARLOTTETOWN, DIEPPE</w:t>
      </w:r>
      <w:r w:rsidRPr="004626ED">
        <w:rPr>
          <w:rFonts w:ascii="Calibri" w:hAnsi="Calibri" w:cs="Calibri"/>
          <w:color w:val="C00000"/>
          <w:sz w:val="22"/>
        </w:rPr>
        <w:t xml:space="preserve"> </w:t>
      </w:r>
      <w:proofErr w:type="gramStart"/>
      <w:r w:rsidRPr="004626ED">
        <w:rPr>
          <w:rFonts w:ascii="Calibri" w:hAnsi="Calibri" w:cs="Calibri"/>
          <w:color w:val="auto"/>
          <w:sz w:val="22"/>
        </w:rPr>
        <w:t>Has</w:t>
      </w:r>
      <w:proofErr w:type="gramEnd"/>
      <w:r w:rsidRPr="004626ED">
        <w:rPr>
          <w:rFonts w:ascii="Calibri" w:hAnsi="Calibri" w:cs="Calibri"/>
          <w:color w:val="auto"/>
          <w:sz w:val="22"/>
        </w:rPr>
        <w:t xml:space="preserve"> anybody seen/read/heard anything about the new coronavirus </w:t>
      </w:r>
      <w:r w:rsidRPr="004626ED">
        <w:rPr>
          <w:rFonts w:ascii="Calibri" w:hAnsi="Calibri" w:cs="Calibri"/>
          <w:color w:val="auto"/>
          <w:sz w:val="22"/>
          <w:lang w:eastAsia="en-CA"/>
        </w:rPr>
        <w:t>or COVID-19</w:t>
      </w:r>
      <w:r w:rsidRPr="004626ED">
        <w:rPr>
          <w:rFonts w:ascii="Calibri" w:hAnsi="Calibri" w:cs="Calibri"/>
          <w:color w:val="auto"/>
          <w:sz w:val="22"/>
        </w:rPr>
        <w:t>?</w:t>
      </w:r>
    </w:p>
    <w:p w14:paraId="36B78784" w14:textId="77777777" w:rsidR="00CF03AA" w:rsidRPr="00D06FCF" w:rsidRDefault="00CF03AA" w:rsidP="00CF03AA">
      <w:pPr>
        <w:tabs>
          <w:tab w:val="center" w:pos="5220"/>
        </w:tabs>
        <w:spacing w:after="0"/>
        <w:ind w:firstLine="360"/>
        <w:rPr>
          <w:rFonts w:ascii="Calibri" w:hAnsi="Calibri" w:cs="Calibri"/>
          <w:color w:val="auto"/>
          <w:sz w:val="22"/>
          <w:lang w:val="fr-CA"/>
        </w:rPr>
      </w:pPr>
      <w:r w:rsidRPr="00D06FCF">
        <w:rPr>
          <w:rFonts w:ascii="Calibri" w:hAnsi="Calibri" w:cs="Calibri"/>
          <w:color w:val="auto"/>
          <w:sz w:val="22"/>
          <w:lang w:val="fr-CA"/>
        </w:rPr>
        <w:t xml:space="preserve">If </w:t>
      </w:r>
      <w:proofErr w:type="spellStart"/>
      <w:r w:rsidRPr="00D06FCF">
        <w:rPr>
          <w:rFonts w:ascii="Calibri" w:hAnsi="Calibri" w:cs="Calibri"/>
          <w:color w:val="auto"/>
          <w:sz w:val="22"/>
          <w:lang w:val="fr-CA"/>
        </w:rPr>
        <w:t>yes</w:t>
      </w:r>
      <w:proofErr w:type="spellEnd"/>
      <w:r w:rsidRPr="00D06FCF">
        <w:rPr>
          <w:rFonts w:ascii="Calibri" w:hAnsi="Calibri" w:cs="Calibri"/>
          <w:color w:val="auto"/>
          <w:sz w:val="22"/>
          <w:lang w:val="fr-CA"/>
        </w:rPr>
        <w:t>:</w:t>
      </w:r>
      <w:r w:rsidRPr="00D06FCF">
        <w:rPr>
          <w:rFonts w:ascii="Calibri" w:hAnsi="Calibri" w:cs="Calibri"/>
          <w:color w:val="auto"/>
          <w:sz w:val="22"/>
          <w:lang w:val="fr-CA"/>
        </w:rPr>
        <w:tab/>
      </w:r>
    </w:p>
    <w:p w14:paraId="39D6A17B"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 xml:space="preserve">ASKED IN CALGARY, RICHMOND, CHARLOTTETOWN, </w:t>
      </w:r>
      <w:proofErr w:type="gramStart"/>
      <w:r w:rsidRPr="004626ED">
        <w:rPr>
          <w:rFonts w:ascii="Calibri" w:eastAsia="Times New Roman" w:hAnsi="Calibri" w:cs="Calibri"/>
          <w:color w:val="auto"/>
          <w:sz w:val="22"/>
          <w:highlight w:val="cyan"/>
        </w:rPr>
        <w:t>DIEPPE</w:t>
      </w:r>
      <w:proofErr w:type="gramEnd"/>
      <w:r w:rsidRPr="004626ED">
        <w:rPr>
          <w:rFonts w:ascii="Calibri" w:eastAsia="Times New Roman" w:hAnsi="Calibri" w:cs="Calibri"/>
          <w:color w:val="auto"/>
          <w:sz w:val="22"/>
        </w:rPr>
        <w:t xml:space="preserve"> What have you heard about it?  </w:t>
      </w:r>
      <w:r w:rsidRPr="004626ED">
        <w:rPr>
          <w:rFonts w:ascii="Calibri" w:eastAsia="Times New Roman" w:hAnsi="Calibri" w:cs="Calibri"/>
          <w:color w:val="auto"/>
          <w:sz w:val="22"/>
        </w:rPr>
        <w:br/>
      </w:r>
      <w:r w:rsidRPr="004626ED">
        <w:rPr>
          <w:rFonts w:ascii="Calibri" w:eastAsia="Times New Roman" w:hAnsi="Calibri" w:cs="Calibri"/>
          <w:iCs/>
          <w:color w:val="auto"/>
          <w:sz w:val="22"/>
          <w:highlight w:val="cyan"/>
        </w:rPr>
        <w:t>MODIFIED QUESTION</w:t>
      </w:r>
      <w:r w:rsidRPr="004626ED">
        <w:rPr>
          <w:rFonts w:ascii="Calibri" w:eastAsia="Times New Roman" w:hAnsi="Calibri" w:cs="Calibri"/>
          <w:color w:val="auto"/>
          <w:sz w:val="22"/>
          <w:highlight w:val="cyan"/>
        </w:rPr>
        <w:t xml:space="preserve"> ASKED IN BELLEVILLE, QUÉBEC CITY:</w:t>
      </w:r>
      <w:r w:rsidRPr="004626ED">
        <w:rPr>
          <w:rFonts w:ascii="Calibri" w:eastAsia="Times New Roman" w:hAnsi="Calibri" w:cs="Calibri"/>
          <w:color w:val="auto"/>
          <w:sz w:val="22"/>
        </w:rPr>
        <w:t xml:space="preserve"> What have you heard about the coronavirus or COVID-19 recently? </w:t>
      </w:r>
    </w:p>
    <w:p w14:paraId="79FDACF1"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 xml:space="preserve">ASKED IN ALL LOCATIONS </w:t>
      </w:r>
      <w:proofErr w:type="gramStart"/>
      <w:r w:rsidRPr="004626ED">
        <w:rPr>
          <w:rFonts w:ascii="Calibri" w:eastAsia="Times New Roman" w:hAnsi="Calibri" w:cs="Calibri"/>
          <w:color w:val="auto"/>
          <w:sz w:val="22"/>
        </w:rPr>
        <w:t>Where</w:t>
      </w:r>
      <w:proofErr w:type="gramEnd"/>
      <w:r w:rsidRPr="004626ED">
        <w:rPr>
          <w:rFonts w:ascii="Calibri" w:eastAsia="Times New Roman" w:hAnsi="Calibri" w:cs="Calibri"/>
          <w:color w:val="auto"/>
          <w:sz w:val="22"/>
        </w:rPr>
        <w:t xml:space="preserve"> are you hearing about it? </w:t>
      </w:r>
    </w:p>
    <w:p w14:paraId="13E0A1C6"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lastRenderedPageBreak/>
        <w:t>ASKED IN QUÉBEC CITY</w:t>
      </w:r>
      <w:r w:rsidRPr="004626ED">
        <w:rPr>
          <w:rFonts w:ascii="Calibri" w:eastAsia="Times New Roman" w:hAnsi="Calibri" w:cs="Calibri"/>
          <w:color w:val="auto"/>
          <w:sz w:val="22"/>
        </w:rPr>
        <w:t xml:space="preserve"> Have you heard about the new mandatory self-isolation for individuals returning to Canada?</w:t>
      </w:r>
    </w:p>
    <w:p w14:paraId="2BAAE519" w14:textId="77777777" w:rsidR="00CF03AA" w:rsidRPr="004626ED" w:rsidRDefault="00CF03AA" w:rsidP="00CF03AA">
      <w:pPr>
        <w:numPr>
          <w:ilvl w:val="2"/>
          <w:numId w:val="7"/>
        </w:numPr>
        <w:spacing w:after="0"/>
        <w:ind w:left="2160" w:right="4"/>
        <w:contextualSpacing/>
        <w:rPr>
          <w:rFonts w:ascii="Calibri" w:eastAsia="Times New Roman" w:hAnsi="Calibri" w:cs="Calibri"/>
          <w:color w:val="auto"/>
          <w:sz w:val="22"/>
        </w:rPr>
      </w:pPr>
      <w:r w:rsidRPr="004626ED">
        <w:rPr>
          <w:rFonts w:ascii="Calibri" w:eastAsia="Times New Roman" w:hAnsi="Calibri" w:cs="Calibri"/>
          <w:color w:val="auto"/>
          <w:sz w:val="22"/>
        </w:rPr>
        <w:t>If yes, what have you heard about it?</w:t>
      </w:r>
    </w:p>
    <w:p w14:paraId="5623C473" w14:textId="77777777"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Have you heard about the consequences of not complying with it?  </w:t>
      </w:r>
      <w:r w:rsidRPr="00D06FCF">
        <w:rPr>
          <w:rFonts w:ascii="Calibri" w:eastAsia="Times New Roman" w:hAnsi="Calibri" w:cs="Calibri"/>
          <w:color w:val="auto"/>
          <w:sz w:val="22"/>
          <w:lang w:val="fr-CA"/>
        </w:rPr>
        <w:t xml:space="preserve">If </w:t>
      </w:r>
      <w:proofErr w:type="spellStart"/>
      <w:r w:rsidRPr="00D06FCF">
        <w:rPr>
          <w:rFonts w:ascii="Calibri" w:eastAsia="Times New Roman" w:hAnsi="Calibri" w:cs="Calibri"/>
          <w:color w:val="auto"/>
          <w:sz w:val="22"/>
          <w:lang w:val="fr-CA"/>
        </w:rPr>
        <w:t>yes</w:t>
      </w:r>
      <w:proofErr w:type="spellEnd"/>
      <w:r w:rsidRPr="00D06FCF">
        <w:rPr>
          <w:rFonts w:ascii="Calibri" w:eastAsia="Times New Roman" w:hAnsi="Calibri" w:cs="Calibri"/>
          <w:color w:val="auto"/>
          <w:sz w:val="22"/>
          <w:lang w:val="fr-CA"/>
        </w:rPr>
        <w:t xml:space="preserve">, </w:t>
      </w:r>
      <w:proofErr w:type="spellStart"/>
      <w:r w:rsidRPr="00D06FCF">
        <w:rPr>
          <w:rFonts w:ascii="Calibri" w:eastAsia="Times New Roman" w:hAnsi="Calibri" w:cs="Calibri"/>
          <w:color w:val="auto"/>
          <w:sz w:val="22"/>
          <w:lang w:val="fr-CA"/>
        </w:rPr>
        <w:t>what</w:t>
      </w:r>
      <w:proofErr w:type="spellEnd"/>
      <w:r w:rsidRPr="00D06FCF">
        <w:rPr>
          <w:rFonts w:ascii="Calibri" w:eastAsia="Times New Roman" w:hAnsi="Calibri" w:cs="Calibri"/>
          <w:color w:val="auto"/>
          <w:sz w:val="22"/>
          <w:lang w:val="fr-CA"/>
        </w:rPr>
        <w:t xml:space="preserve"> have </w:t>
      </w:r>
      <w:proofErr w:type="spellStart"/>
      <w:r w:rsidRPr="00D06FCF">
        <w:rPr>
          <w:rFonts w:ascii="Calibri" w:eastAsia="Times New Roman" w:hAnsi="Calibri" w:cs="Calibri"/>
          <w:color w:val="auto"/>
          <w:sz w:val="22"/>
          <w:lang w:val="fr-CA"/>
        </w:rPr>
        <w:t>you</w:t>
      </w:r>
      <w:proofErr w:type="spellEnd"/>
      <w:r w:rsidRPr="00D06FCF">
        <w:rPr>
          <w:rFonts w:ascii="Calibri" w:eastAsia="Times New Roman" w:hAnsi="Calibri" w:cs="Calibri"/>
          <w:color w:val="auto"/>
          <w:sz w:val="22"/>
          <w:lang w:val="fr-CA"/>
        </w:rPr>
        <w:t xml:space="preserve"> </w:t>
      </w:r>
      <w:proofErr w:type="spellStart"/>
      <w:r w:rsidRPr="00D06FCF">
        <w:rPr>
          <w:rFonts w:ascii="Calibri" w:eastAsia="Times New Roman" w:hAnsi="Calibri" w:cs="Calibri"/>
          <w:color w:val="auto"/>
          <w:sz w:val="22"/>
          <w:lang w:val="fr-CA"/>
        </w:rPr>
        <w:t>heard</w:t>
      </w:r>
      <w:proofErr w:type="spellEnd"/>
      <w:r w:rsidRPr="00D06FCF">
        <w:rPr>
          <w:rFonts w:ascii="Calibri" w:eastAsia="Times New Roman" w:hAnsi="Calibri" w:cs="Calibri"/>
          <w:color w:val="auto"/>
          <w:sz w:val="22"/>
          <w:lang w:val="fr-CA"/>
        </w:rPr>
        <w:t>?</w:t>
      </w:r>
    </w:p>
    <w:p w14:paraId="35345DD9"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 xml:space="preserve">ASKED IN CHARLOTTETOWN, DIEPPE, BELLEVILLE, </w:t>
      </w:r>
      <w:proofErr w:type="gramStart"/>
      <w:r w:rsidRPr="004626ED">
        <w:rPr>
          <w:rFonts w:ascii="Calibri" w:eastAsia="Times New Roman" w:hAnsi="Calibri" w:cs="Calibri"/>
          <w:color w:val="auto"/>
          <w:sz w:val="22"/>
          <w:highlight w:val="cyan"/>
        </w:rPr>
        <w:t>QUÉBEC</w:t>
      </w:r>
      <w:proofErr w:type="gramEnd"/>
      <w:r w:rsidRPr="004626ED">
        <w:rPr>
          <w:rFonts w:ascii="Calibri" w:eastAsia="Times New Roman" w:hAnsi="Calibri" w:cs="Calibri"/>
          <w:color w:val="auto"/>
          <w:sz w:val="22"/>
          <w:highlight w:val="cyan"/>
        </w:rPr>
        <w:t xml:space="preserve"> CITY</w:t>
      </w:r>
      <w:r w:rsidRPr="004626ED">
        <w:rPr>
          <w:rFonts w:ascii="Calibri" w:eastAsia="Times New Roman" w:hAnsi="Calibri" w:cs="Calibri"/>
          <w:color w:val="auto"/>
          <w:sz w:val="22"/>
        </w:rPr>
        <w:t xml:space="preserve"> Have you heard anything [else] about how the Government of Canada has responded? </w:t>
      </w:r>
    </w:p>
    <w:p w14:paraId="35012127" w14:textId="77777777" w:rsidR="00CF03AA" w:rsidRPr="004626ED" w:rsidRDefault="00CF03AA" w:rsidP="00CF03AA">
      <w:pPr>
        <w:numPr>
          <w:ilvl w:val="2"/>
          <w:numId w:val="7"/>
        </w:numPr>
        <w:spacing w:after="0"/>
        <w:ind w:left="2160"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seen any announcements from the Government of Canada addressing the issue?</w:t>
      </w:r>
    </w:p>
    <w:p w14:paraId="0761AE69" w14:textId="77777777" w:rsidR="00CF03AA" w:rsidRPr="004626ED" w:rsidRDefault="00CF03AA" w:rsidP="00CF03AA">
      <w:pPr>
        <w:numPr>
          <w:ilvl w:val="2"/>
          <w:numId w:val="7"/>
        </w:numPr>
        <w:spacing w:after="0"/>
        <w:ind w:left="2160" w:right="4"/>
        <w:contextualSpacing/>
        <w:rPr>
          <w:rFonts w:ascii="Calibri" w:eastAsia="Times New Roman" w:hAnsi="Calibri" w:cs="Calibri"/>
          <w:color w:val="auto"/>
          <w:sz w:val="22"/>
        </w:rPr>
      </w:pPr>
      <w:r w:rsidRPr="004626ED">
        <w:rPr>
          <w:rFonts w:ascii="Calibri" w:eastAsia="Times New Roman" w:hAnsi="Calibri" w:cs="Calibri"/>
          <w:color w:val="auto"/>
          <w:sz w:val="22"/>
        </w:rPr>
        <w:t>Do you think that, to date, the government has responded appropriately? Why/not? [MODERATOR NOTE: TAKE TIME TO ALLOW RESPONDENTS TO CONSIDER ANSWERS]</w:t>
      </w:r>
    </w:p>
    <w:p w14:paraId="496CB26F" w14:textId="77777777" w:rsidR="00CF03AA" w:rsidRPr="004626ED" w:rsidRDefault="00CF03AA" w:rsidP="00CF03AA">
      <w:pPr>
        <w:numPr>
          <w:ilvl w:val="2"/>
          <w:numId w:val="7"/>
        </w:numPr>
        <w:spacing w:after="0"/>
        <w:ind w:left="2160" w:right="4"/>
        <w:contextualSpacing/>
        <w:rPr>
          <w:rFonts w:ascii="Calibri" w:eastAsia="Times New Roman" w:hAnsi="Calibri" w:cs="Calibri"/>
          <w:color w:val="auto"/>
          <w:sz w:val="22"/>
        </w:rPr>
      </w:pPr>
      <w:r w:rsidRPr="004626ED">
        <w:rPr>
          <w:rFonts w:ascii="Calibri" w:eastAsia="Times New Roman" w:hAnsi="Calibri" w:cs="Calibri"/>
          <w:color w:val="auto"/>
          <w:sz w:val="22"/>
        </w:rPr>
        <w:t>What else, if anything, should they be doing at this time?</w:t>
      </w:r>
    </w:p>
    <w:p w14:paraId="6A062051" w14:textId="77777777" w:rsidR="00CF03AA" w:rsidRPr="004626ED" w:rsidRDefault="00CF03AA" w:rsidP="00CF03AA">
      <w:pPr>
        <w:spacing w:after="0"/>
        <w:ind w:right="4"/>
        <w:rPr>
          <w:rFonts w:ascii="Calibri" w:eastAsia="Times New Roman" w:hAnsi="Calibri" w:cs="Calibri"/>
          <w:color w:val="auto"/>
          <w:sz w:val="22"/>
        </w:rPr>
      </w:pPr>
    </w:p>
    <w:p w14:paraId="0812B505" w14:textId="77777777" w:rsidR="00CF03AA" w:rsidRPr="004626ED" w:rsidRDefault="00CF03AA" w:rsidP="00CF03AA">
      <w:pPr>
        <w:numPr>
          <w:ilvl w:val="0"/>
          <w:numId w:val="9"/>
        </w:numPr>
        <w:tabs>
          <w:tab w:val="num" w:pos="360"/>
        </w:tabs>
        <w:spacing w:after="0"/>
        <w:ind w:left="36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CHARLOTTETOWN, DIEPPE, BELLEVILLE, QUÉBEC CITY</w:t>
      </w:r>
      <w:r w:rsidRPr="004626ED">
        <w:rPr>
          <w:rFonts w:ascii="Calibri" w:eastAsia="Times New Roman" w:hAnsi="Calibri" w:cs="Calibri"/>
          <w:color w:val="auto"/>
          <w:sz w:val="22"/>
        </w:rPr>
        <w:t xml:space="preserve"> </w:t>
      </w:r>
      <w:proofErr w:type="gramStart"/>
      <w:r w:rsidRPr="004626ED">
        <w:rPr>
          <w:rFonts w:ascii="Calibri" w:eastAsia="Times New Roman" w:hAnsi="Calibri" w:cs="Calibri"/>
          <w:color w:val="auto"/>
          <w:sz w:val="22"/>
        </w:rPr>
        <w:t>Where</w:t>
      </w:r>
      <w:proofErr w:type="gramEnd"/>
      <w:r w:rsidRPr="004626ED">
        <w:rPr>
          <w:rFonts w:ascii="Calibri" w:eastAsia="Times New Roman" w:hAnsi="Calibri" w:cs="Calibri"/>
          <w:color w:val="auto"/>
          <w:sz w:val="22"/>
        </w:rPr>
        <w:t xml:space="preserve"> are you getting most of your information about it?</w:t>
      </w:r>
    </w:p>
    <w:p w14:paraId="50B74261" w14:textId="77777777" w:rsidR="00CF03AA" w:rsidRPr="004626ED" w:rsidRDefault="00CF03AA" w:rsidP="00CF03AA">
      <w:pPr>
        <w:spacing w:after="0"/>
        <w:ind w:left="-720" w:right="4"/>
        <w:contextualSpacing/>
        <w:rPr>
          <w:rFonts w:ascii="Calibri" w:eastAsia="Times New Roman" w:hAnsi="Calibri" w:cs="Calibri"/>
          <w:color w:val="auto"/>
          <w:sz w:val="22"/>
        </w:rPr>
      </w:pPr>
    </w:p>
    <w:p w14:paraId="217A5A9B" w14:textId="77777777" w:rsidR="00CF03AA" w:rsidRPr="004626ED" w:rsidRDefault="00CF03AA" w:rsidP="00CF03AA">
      <w:pPr>
        <w:numPr>
          <w:ilvl w:val="0"/>
          <w:numId w:val="9"/>
        </w:numPr>
        <w:tabs>
          <w:tab w:val="num" w:pos="360"/>
        </w:tabs>
        <w:spacing w:after="0"/>
        <w:ind w:left="36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ALL LOCATIONS</w:t>
      </w:r>
      <w:r w:rsidRPr="004626ED">
        <w:rPr>
          <w:rFonts w:ascii="Calibri" w:eastAsia="Times New Roman" w:hAnsi="Calibri" w:cs="Calibri"/>
          <w:color w:val="auto"/>
          <w:sz w:val="22"/>
        </w:rPr>
        <w:t xml:space="preserve"> </w:t>
      </w:r>
      <w:proofErr w:type="gramStart"/>
      <w:r w:rsidRPr="004626ED">
        <w:rPr>
          <w:rFonts w:ascii="Calibri" w:eastAsia="Times New Roman" w:hAnsi="Calibri" w:cs="Calibri"/>
          <w:color w:val="auto"/>
          <w:sz w:val="22"/>
        </w:rPr>
        <w:t>Is</w:t>
      </w:r>
      <w:proofErr w:type="gramEnd"/>
      <w:r w:rsidRPr="004626ED">
        <w:rPr>
          <w:rFonts w:ascii="Calibri" w:eastAsia="Times New Roman" w:hAnsi="Calibri" w:cs="Calibri"/>
          <w:color w:val="auto"/>
          <w:sz w:val="22"/>
        </w:rPr>
        <w:t xml:space="preserve"> the information you are receiving about COVID-19 relevant and easy to understand? Is there information you need that you have not had access to? </w:t>
      </w:r>
    </w:p>
    <w:p w14:paraId="6DF2BE34" w14:textId="77777777" w:rsidR="00CF03AA" w:rsidRPr="004626ED" w:rsidRDefault="00CF03AA" w:rsidP="00CF03AA">
      <w:pPr>
        <w:numPr>
          <w:ilvl w:val="1"/>
          <w:numId w:val="9"/>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 xml:space="preserve">ADDITIONAL PROMPT ASKED IN CHARLOTTETOWN, DIEPPE, BELLEVILLE, </w:t>
      </w:r>
      <w:proofErr w:type="gramStart"/>
      <w:r w:rsidRPr="004626ED">
        <w:rPr>
          <w:rFonts w:ascii="Calibri" w:eastAsia="Times New Roman" w:hAnsi="Calibri" w:cs="Calibri"/>
          <w:color w:val="auto"/>
          <w:sz w:val="22"/>
          <w:highlight w:val="cyan"/>
        </w:rPr>
        <w:t>QUÉBEC</w:t>
      </w:r>
      <w:proofErr w:type="gramEnd"/>
      <w:r w:rsidRPr="004626ED">
        <w:rPr>
          <w:rFonts w:ascii="Calibri" w:eastAsia="Times New Roman" w:hAnsi="Calibri" w:cs="Calibri"/>
          <w:color w:val="auto"/>
          <w:sz w:val="22"/>
          <w:highlight w:val="cyan"/>
        </w:rPr>
        <w:t xml:space="preserve"> CITY</w:t>
      </w:r>
      <w:r w:rsidRPr="004626ED">
        <w:rPr>
          <w:rFonts w:ascii="Calibri" w:eastAsia="Times New Roman" w:hAnsi="Calibri" w:cs="Calibri"/>
          <w:color w:val="auto"/>
          <w:sz w:val="22"/>
        </w:rPr>
        <w:t xml:space="preserve"> What other questions do you have about COVID-19?</w:t>
      </w:r>
    </w:p>
    <w:p w14:paraId="1477BF30" w14:textId="77777777" w:rsidR="00CF03AA" w:rsidRPr="004626ED" w:rsidRDefault="00CF03AA" w:rsidP="00CF03AA">
      <w:pPr>
        <w:spacing w:after="0"/>
        <w:ind w:left="720"/>
        <w:contextualSpacing/>
        <w:rPr>
          <w:rFonts w:ascii="Calibri" w:eastAsia="Times New Roman" w:hAnsi="Calibri" w:cs="Calibri"/>
          <w:color w:val="auto"/>
          <w:sz w:val="22"/>
          <w:highlight w:val="cyan"/>
        </w:rPr>
      </w:pPr>
    </w:p>
    <w:p w14:paraId="50EE564C" w14:textId="77777777" w:rsidR="00CF03AA" w:rsidRPr="004626ED" w:rsidRDefault="00CF03AA" w:rsidP="00CF03AA">
      <w:pPr>
        <w:numPr>
          <w:ilvl w:val="0"/>
          <w:numId w:val="9"/>
        </w:numPr>
        <w:tabs>
          <w:tab w:val="num" w:pos="360"/>
        </w:tabs>
        <w:spacing w:after="0"/>
        <w:ind w:left="360" w:right="4"/>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RICHMOND, CHARLOTTETOWN</w:t>
      </w:r>
      <w:r w:rsidRPr="004626ED">
        <w:rPr>
          <w:rFonts w:ascii="Calibri" w:eastAsia="Times New Roman" w:hAnsi="Calibri" w:cs="Calibri"/>
          <w:color w:val="auto"/>
          <w:sz w:val="22"/>
        </w:rPr>
        <w:t xml:space="preserve"> Do you typically say coronavirus or COVID-19?</w:t>
      </w:r>
    </w:p>
    <w:p w14:paraId="627194D9" w14:textId="77777777" w:rsidR="00CF03AA" w:rsidRPr="004626ED" w:rsidRDefault="00CF03AA" w:rsidP="00CF03AA">
      <w:pPr>
        <w:spacing w:after="0"/>
        <w:ind w:left="360"/>
        <w:rPr>
          <w:rFonts w:ascii="Calibri" w:hAnsi="Calibri" w:cs="Calibri"/>
          <w:color w:val="auto"/>
          <w:sz w:val="22"/>
        </w:rPr>
      </w:pPr>
    </w:p>
    <w:p w14:paraId="3A68309C"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4626ED">
        <w:rPr>
          <w:rFonts w:ascii="Calibri" w:hAnsi="Calibri" w:cs="Calibri"/>
          <w:color w:val="auto"/>
          <w:sz w:val="22"/>
          <w:highlight w:val="cyan"/>
        </w:rPr>
        <w:t>ASKED IN ALL LOCATIONS</w:t>
      </w:r>
      <w:r w:rsidRPr="004626ED">
        <w:rPr>
          <w:rFonts w:ascii="Calibri" w:hAnsi="Calibri" w:cs="Calibri"/>
          <w:color w:val="auto"/>
          <w:sz w:val="22"/>
        </w:rPr>
        <w:t xml:space="preserve"> In Canada, how serious do you think the new coronavirus </w:t>
      </w:r>
      <w:r w:rsidRPr="004626ED">
        <w:rPr>
          <w:rFonts w:ascii="Calibri" w:hAnsi="Calibri" w:cs="Calibri"/>
          <w:iCs/>
          <w:color w:val="auto"/>
          <w:sz w:val="22"/>
          <w:lang w:eastAsia="en-CA"/>
        </w:rPr>
        <w:t>or COVID-19</w:t>
      </w:r>
      <w:r w:rsidRPr="004626ED">
        <w:rPr>
          <w:rFonts w:ascii="Calibri" w:hAnsi="Calibri" w:cs="Calibri"/>
          <w:i/>
          <w:iCs/>
          <w:color w:val="auto"/>
          <w:sz w:val="22"/>
          <w:lang w:eastAsia="en-CA"/>
        </w:rPr>
        <w:t xml:space="preserve"> </w:t>
      </w:r>
      <w:r w:rsidRPr="004626ED">
        <w:rPr>
          <w:rFonts w:ascii="Calibri" w:hAnsi="Calibri" w:cs="Calibri"/>
          <w:color w:val="auto"/>
          <w:sz w:val="22"/>
        </w:rPr>
        <w:t xml:space="preserve">is right now?  Do you think it will get worse?  Are you worried about it getting worse? </w:t>
      </w:r>
      <w:proofErr w:type="spellStart"/>
      <w:r w:rsidRPr="00D06FCF">
        <w:rPr>
          <w:rFonts w:ascii="Calibri" w:hAnsi="Calibri" w:cs="Calibri"/>
          <w:color w:val="auto"/>
          <w:sz w:val="22"/>
          <w:lang w:val="fr-CA"/>
        </w:rPr>
        <w:t>What</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makes</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you</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say</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that</w:t>
      </w:r>
      <w:proofErr w:type="spellEnd"/>
      <w:r w:rsidRPr="00D06FCF">
        <w:rPr>
          <w:rFonts w:ascii="Calibri" w:hAnsi="Calibri" w:cs="Calibri"/>
          <w:color w:val="auto"/>
          <w:sz w:val="22"/>
          <w:lang w:val="fr-CA"/>
        </w:rPr>
        <w:t>?</w:t>
      </w:r>
    </w:p>
    <w:p w14:paraId="4A1D9A1A" w14:textId="77777777" w:rsidR="00CF03AA" w:rsidRPr="00D06FCF" w:rsidRDefault="00CF03AA" w:rsidP="00CF03AA">
      <w:pPr>
        <w:spacing w:after="0"/>
        <w:ind w:left="360"/>
        <w:rPr>
          <w:rFonts w:ascii="Calibri" w:hAnsi="Calibri" w:cs="Calibri"/>
          <w:color w:val="auto"/>
          <w:sz w:val="22"/>
          <w:lang w:val="fr-CA"/>
        </w:rPr>
      </w:pPr>
    </w:p>
    <w:p w14:paraId="6CADB195" w14:textId="77777777" w:rsidR="00CF03AA" w:rsidRPr="004626ED" w:rsidRDefault="00CF03AA" w:rsidP="00CF03AA">
      <w:pPr>
        <w:numPr>
          <w:ilvl w:val="0"/>
          <w:numId w:val="9"/>
        </w:numPr>
        <w:spacing w:after="0" w:line="280" w:lineRule="atLeast"/>
        <w:ind w:left="360"/>
        <w:rPr>
          <w:rFonts w:ascii="Calibri" w:hAnsi="Calibri" w:cs="Calibri"/>
          <w:i/>
          <w:iCs/>
          <w:color w:val="auto"/>
          <w:sz w:val="22"/>
        </w:rPr>
      </w:pPr>
      <w:r w:rsidRPr="004626ED">
        <w:rPr>
          <w:rFonts w:ascii="Calibri" w:hAnsi="Calibri" w:cs="Calibri"/>
          <w:iCs/>
          <w:color w:val="333333"/>
          <w:sz w:val="22"/>
          <w:highlight w:val="cyan"/>
        </w:rPr>
        <w:t>ASKED IN CALGARY, RICHMOND, CHARLOTTETOWN, DIEPPE</w:t>
      </w:r>
      <w:r w:rsidRPr="004626ED">
        <w:rPr>
          <w:rFonts w:ascii="Calibri" w:hAnsi="Calibri" w:cs="Calibri"/>
          <w:color w:val="auto"/>
          <w:sz w:val="22"/>
        </w:rPr>
        <w:t xml:space="preserve"> How concerned would you say you are that you or a member of your family will contract the new coronavirus?  </w:t>
      </w:r>
    </w:p>
    <w:p w14:paraId="5E828EAC" w14:textId="77777777" w:rsidR="00CF03AA" w:rsidRPr="004626ED" w:rsidRDefault="00CF03AA" w:rsidP="00CF03AA">
      <w:pPr>
        <w:spacing w:after="0"/>
        <w:rPr>
          <w:rFonts w:ascii="Calibri" w:hAnsi="Calibri" w:cs="Calibri"/>
          <w:color w:val="auto"/>
          <w:sz w:val="22"/>
        </w:rPr>
      </w:pPr>
    </w:p>
    <w:p w14:paraId="51A84BE7" w14:textId="77777777" w:rsidR="00CF03AA" w:rsidRPr="004626ED" w:rsidRDefault="00CF03AA" w:rsidP="00CF03AA">
      <w:pPr>
        <w:numPr>
          <w:ilvl w:val="0"/>
          <w:numId w:val="10"/>
        </w:numPr>
        <w:spacing w:after="0"/>
        <w:ind w:left="502"/>
        <w:rPr>
          <w:rFonts w:ascii="Calibri" w:hAnsi="Calibri" w:cs="Calibri"/>
          <w:color w:val="auto"/>
          <w:sz w:val="22"/>
        </w:rPr>
      </w:pPr>
      <w:r w:rsidRPr="004626ED">
        <w:rPr>
          <w:rFonts w:ascii="Calibri" w:hAnsi="Calibri" w:cs="Calibri"/>
          <w:color w:val="auto"/>
          <w:sz w:val="22"/>
          <w:highlight w:val="cyan"/>
        </w:rPr>
        <w:t xml:space="preserve">ASKED IN </w:t>
      </w:r>
      <w:r w:rsidRPr="004626ED">
        <w:rPr>
          <w:rFonts w:ascii="Calibri" w:hAnsi="Calibri" w:cs="Calibri"/>
          <w:color w:val="auto"/>
          <w:sz w:val="22"/>
          <w:szCs w:val="21"/>
          <w:highlight w:val="cyan"/>
        </w:rPr>
        <w:t xml:space="preserve">CALGARY, </w:t>
      </w:r>
      <w:r w:rsidRPr="004626ED">
        <w:rPr>
          <w:rFonts w:ascii="Calibri" w:hAnsi="Calibri" w:cs="Calibri"/>
          <w:color w:val="auto"/>
          <w:sz w:val="22"/>
          <w:highlight w:val="cyan"/>
        </w:rPr>
        <w:t>RICHMOND, CHARLOTTETOWN</w:t>
      </w:r>
      <w:r w:rsidRPr="004626ED">
        <w:rPr>
          <w:rFonts w:ascii="Calibri" w:hAnsi="Calibri" w:cs="Calibri"/>
          <w:color w:val="auto"/>
          <w:sz w:val="22"/>
          <w:szCs w:val="21"/>
          <w:highlight w:val="cyan"/>
        </w:rPr>
        <w:t xml:space="preserve">, </w:t>
      </w:r>
      <w:proofErr w:type="gramStart"/>
      <w:r w:rsidRPr="004626ED">
        <w:rPr>
          <w:rFonts w:ascii="Calibri" w:hAnsi="Calibri" w:cs="Calibri"/>
          <w:color w:val="auto"/>
          <w:sz w:val="22"/>
          <w:szCs w:val="21"/>
          <w:highlight w:val="cyan"/>
        </w:rPr>
        <w:t>DIEPPE</w:t>
      </w:r>
      <w:proofErr w:type="gramEnd"/>
      <w:r w:rsidRPr="004626ED">
        <w:rPr>
          <w:rFonts w:ascii="Calibri" w:hAnsi="Calibri" w:cs="Calibri"/>
          <w:iCs/>
          <w:color w:val="auto"/>
          <w:sz w:val="22"/>
          <w:szCs w:val="21"/>
        </w:rPr>
        <w:t xml:space="preserve"> </w:t>
      </w:r>
      <w:r w:rsidRPr="004626ED">
        <w:rPr>
          <w:rFonts w:ascii="Calibri" w:hAnsi="Calibri" w:cs="Calibri"/>
          <w:color w:val="auto"/>
          <w:sz w:val="22"/>
        </w:rPr>
        <w:t xml:space="preserve">Have you looked for information about the new coronavirus </w:t>
      </w:r>
      <w:r w:rsidRPr="004626ED">
        <w:rPr>
          <w:rFonts w:ascii="Calibri" w:hAnsi="Calibri" w:cs="Calibri"/>
          <w:iCs/>
          <w:color w:val="auto"/>
          <w:sz w:val="22"/>
          <w:lang w:eastAsia="en-CA"/>
        </w:rPr>
        <w:t>or COVID-19</w:t>
      </w:r>
      <w:r w:rsidRPr="004626ED">
        <w:rPr>
          <w:rFonts w:ascii="Calibri" w:hAnsi="Calibri" w:cs="Calibri"/>
          <w:color w:val="auto"/>
          <w:sz w:val="22"/>
        </w:rPr>
        <w:t>?</w:t>
      </w:r>
    </w:p>
    <w:p w14:paraId="4074BA94" w14:textId="77777777" w:rsidR="00CF03AA" w:rsidRPr="00D06FCF" w:rsidRDefault="00CF03AA" w:rsidP="00CF03AA">
      <w:pPr>
        <w:spacing w:after="0"/>
        <w:ind w:left="360" w:firstLine="360"/>
        <w:rPr>
          <w:rFonts w:ascii="Calibri" w:hAnsi="Calibri" w:cs="Calibri"/>
          <w:color w:val="auto"/>
          <w:sz w:val="22"/>
          <w:lang w:val="fr-CA"/>
        </w:rPr>
      </w:pPr>
      <w:r w:rsidRPr="00D06FCF">
        <w:rPr>
          <w:rFonts w:ascii="Calibri" w:hAnsi="Calibri" w:cs="Calibri"/>
          <w:color w:val="auto"/>
          <w:sz w:val="22"/>
          <w:lang w:val="fr-CA"/>
        </w:rPr>
        <w:t xml:space="preserve">If </w:t>
      </w:r>
      <w:proofErr w:type="spellStart"/>
      <w:r w:rsidRPr="00D06FCF">
        <w:rPr>
          <w:rFonts w:ascii="Calibri" w:hAnsi="Calibri" w:cs="Calibri"/>
          <w:color w:val="auto"/>
          <w:sz w:val="22"/>
          <w:lang w:val="fr-CA"/>
        </w:rPr>
        <w:t>yes</w:t>
      </w:r>
      <w:proofErr w:type="spellEnd"/>
      <w:r w:rsidRPr="00D06FCF">
        <w:rPr>
          <w:rFonts w:ascii="Calibri" w:hAnsi="Calibri" w:cs="Calibri"/>
          <w:color w:val="auto"/>
          <w:sz w:val="22"/>
          <w:lang w:val="fr-CA"/>
        </w:rPr>
        <w:t>:</w:t>
      </w:r>
    </w:p>
    <w:p w14:paraId="59269B8D"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What types of information did you look for?</w:t>
      </w:r>
    </w:p>
    <w:p w14:paraId="392A5D9E"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Where did you look for it? If online, probe for:  Where online (i.e., websites, blogs, social media (Facebook, Twitter), etc.)?</w:t>
      </w:r>
    </w:p>
    <w:p w14:paraId="295657BB" w14:textId="77777777" w:rsidR="00CF03AA" w:rsidRPr="004626ED" w:rsidRDefault="00CF03AA" w:rsidP="00CF03AA">
      <w:pPr>
        <w:spacing w:after="0"/>
        <w:ind w:left="360"/>
        <w:rPr>
          <w:rFonts w:ascii="Calibri" w:hAnsi="Calibri" w:cs="Calibri"/>
          <w:color w:val="auto"/>
          <w:sz w:val="22"/>
        </w:rPr>
      </w:pPr>
    </w:p>
    <w:p w14:paraId="707078E6" w14:textId="77777777" w:rsidR="00CF03AA" w:rsidRPr="004626ED" w:rsidRDefault="00CF03AA" w:rsidP="00CF03AA">
      <w:pPr>
        <w:numPr>
          <w:ilvl w:val="0"/>
          <w:numId w:val="10"/>
        </w:numPr>
        <w:spacing w:after="0"/>
        <w:ind w:left="502"/>
        <w:rPr>
          <w:rFonts w:ascii="Calibri" w:hAnsi="Calibri" w:cs="Calibri"/>
          <w:color w:val="auto"/>
          <w:sz w:val="22"/>
        </w:rPr>
      </w:pPr>
      <w:r w:rsidRPr="004626ED">
        <w:rPr>
          <w:rFonts w:ascii="Calibri" w:hAnsi="Calibri" w:cs="Calibri"/>
          <w:color w:val="auto"/>
          <w:sz w:val="22"/>
          <w:highlight w:val="cyan"/>
        </w:rPr>
        <w:t xml:space="preserve">ASKED IN </w:t>
      </w:r>
      <w:r w:rsidRPr="004626ED">
        <w:rPr>
          <w:rFonts w:ascii="Calibri" w:hAnsi="Calibri" w:cs="Calibri"/>
          <w:color w:val="auto"/>
          <w:sz w:val="22"/>
          <w:szCs w:val="21"/>
          <w:highlight w:val="cyan"/>
        </w:rPr>
        <w:t xml:space="preserve">CALGARY, </w:t>
      </w:r>
      <w:r w:rsidRPr="004626ED">
        <w:rPr>
          <w:rFonts w:ascii="Calibri" w:hAnsi="Calibri" w:cs="Calibri"/>
          <w:color w:val="auto"/>
          <w:sz w:val="22"/>
          <w:highlight w:val="cyan"/>
        </w:rPr>
        <w:t>RICHMOND, CHARLOTTETOWN</w:t>
      </w:r>
      <w:r w:rsidRPr="004626ED">
        <w:rPr>
          <w:rFonts w:ascii="Calibri" w:hAnsi="Calibri" w:cs="Calibri"/>
          <w:color w:val="auto"/>
          <w:sz w:val="22"/>
          <w:szCs w:val="21"/>
          <w:highlight w:val="cyan"/>
        </w:rPr>
        <w:t xml:space="preserve">, </w:t>
      </w:r>
      <w:proofErr w:type="gramStart"/>
      <w:r w:rsidRPr="004626ED">
        <w:rPr>
          <w:rFonts w:ascii="Calibri" w:hAnsi="Calibri" w:cs="Calibri"/>
          <w:color w:val="auto"/>
          <w:sz w:val="22"/>
          <w:szCs w:val="21"/>
          <w:highlight w:val="cyan"/>
        </w:rPr>
        <w:t>DIEPPE</w:t>
      </w:r>
      <w:proofErr w:type="gramEnd"/>
      <w:r w:rsidRPr="004626ED">
        <w:rPr>
          <w:rFonts w:ascii="Calibri" w:hAnsi="Calibri" w:cs="Calibri"/>
          <w:i/>
          <w:iCs/>
          <w:color w:val="auto"/>
          <w:sz w:val="22"/>
          <w:szCs w:val="21"/>
        </w:rPr>
        <w:t xml:space="preserve"> </w:t>
      </w:r>
      <w:r w:rsidRPr="004626ED">
        <w:rPr>
          <w:rFonts w:ascii="Calibri" w:hAnsi="Calibri" w:cs="Calibri"/>
          <w:color w:val="auto"/>
          <w:sz w:val="22"/>
        </w:rPr>
        <w:t xml:space="preserve">Are you planning to look for information about the new coronavirus </w:t>
      </w:r>
      <w:r w:rsidRPr="004626ED">
        <w:rPr>
          <w:rFonts w:ascii="Calibri" w:hAnsi="Calibri" w:cs="Calibri"/>
          <w:iCs/>
          <w:color w:val="auto"/>
          <w:sz w:val="22"/>
          <w:lang w:eastAsia="en-CA"/>
        </w:rPr>
        <w:t>or COVID-19</w:t>
      </w:r>
      <w:r w:rsidRPr="004626ED">
        <w:rPr>
          <w:rFonts w:ascii="Calibri" w:hAnsi="Calibri" w:cs="Calibri"/>
          <w:color w:val="auto"/>
          <w:sz w:val="22"/>
        </w:rPr>
        <w:t>?</w:t>
      </w:r>
    </w:p>
    <w:p w14:paraId="25DAF2D6" w14:textId="77777777" w:rsidR="00CF03AA" w:rsidRPr="00D06FCF" w:rsidRDefault="00CF03AA" w:rsidP="00CF03AA">
      <w:pPr>
        <w:spacing w:after="0"/>
        <w:ind w:left="360" w:firstLine="360"/>
        <w:rPr>
          <w:rFonts w:ascii="Calibri" w:hAnsi="Calibri" w:cs="Calibri"/>
          <w:color w:val="auto"/>
          <w:sz w:val="22"/>
          <w:lang w:val="fr-CA"/>
        </w:rPr>
      </w:pPr>
      <w:r w:rsidRPr="00D06FCF">
        <w:rPr>
          <w:rFonts w:ascii="Calibri" w:hAnsi="Calibri" w:cs="Calibri"/>
          <w:color w:val="auto"/>
          <w:sz w:val="22"/>
          <w:lang w:val="fr-CA"/>
        </w:rPr>
        <w:t xml:space="preserve">If </w:t>
      </w:r>
      <w:proofErr w:type="spellStart"/>
      <w:r w:rsidRPr="00D06FCF">
        <w:rPr>
          <w:rFonts w:ascii="Calibri" w:hAnsi="Calibri" w:cs="Calibri"/>
          <w:color w:val="auto"/>
          <w:sz w:val="22"/>
          <w:lang w:val="fr-CA"/>
        </w:rPr>
        <w:t>yes</w:t>
      </w:r>
      <w:proofErr w:type="spellEnd"/>
      <w:r w:rsidRPr="00D06FCF">
        <w:rPr>
          <w:rFonts w:ascii="Calibri" w:hAnsi="Calibri" w:cs="Calibri"/>
          <w:color w:val="auto"/>
          <w:sz w:val="22"/>
          <w:lang w:val="fr-CA"/>
        </w:rPr>
        <w:t>:</w:t>
      </w:r>
    </w:p>
    <w:p w14:paraId="5BA2C924"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What types of information would you look for?</w:t>
      </w:r>
    </w:p>
    <w:p w14:paraId="0F0B5C46"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lastRenderedPageBreak/>
        <w:t>Where would you look for it?  (If online, probe for:  Where online (i.e., websites, blogs, social media (Facebook, Twitter), etc.)?</w:t>
      </w:r>
    </w:p>
    <w:p w14:paraId="41DF9603" w14:textId="77777777" w:rsidR="00CF03AA" w:rsidRPr="004626ED" w:rsidRDefault="00CF03AA" w:rsidP="00CF03AA">
      <w:pPr>
        <w:spacing w:after="0"/>
        <w:rPr>
          <w:rFonts w:ascii="Calibri" w:hAnsi="Calibri" w:cs="Calibri"/>
          <w:color w:val="auto"/>
          <w:sz w:val="22"/>
        </w:rPr>
      </w:pPr>
    </w:p>
    <w:p w14:paraId="398ACDDA" w14:textId="77777777" w:rsidR="00CF03AA" w:rsidRPr="004626ED" w:rsidRDefault="00CF03AA" w:rsidP="00CF03AA">
      <w:pPr>
        <w:numPr>
          <w:ilvl w:val="0"/>
          <w:numId w:val="10"/>
        </w:numPr>
        <w:spacing w:after="0"/>
        <w:ind w:left="502"/>
        <w:rPr>
          <w:rFonts w:ascii="Calibri" w:hAnsi="Calibri" w:cs="Calibri"/>
          <w:color w:val="auto"/>
          <w:sz w:val="22"/>
        </w:rPr>
      </w:pPr>
      <w:r w:rsidRPr="004626ED">
        <w:rPr>
          <w:rFonts w:ascii="Calibri" w:hAnsi="Calibri" w:cs="Calibri"/>
          <w:color w:val="auto"/>
          <w:sz w:val="22"/>
          <w:highlight w:val="cyan"/>
        </w:rPr>
        <w:t>ASKED IN ALL LOCATIONS</w:t>
      </w:r>
      <w:r w:rsidRPr="004626ED">
        <w:rPr>
          <w:rFonts w:ascii="Calibri" w:hAnsi="Calibri" w:cs="Calibri"/>
          <w:color w:val="auto"/>
          <w:sz w:val="22"/>
        </w:rPr>
        <w:t xml:space="preserve"> </w:t>
      </w:r>
      <w:proofErr w:type="gramStart"/>
      <w:r w:rsidRPr="004626ED">
        <w:rPr>
          <w:rFonts w:ascii="Calibri" w:hAnsi="Calibri" w:cs="Calibri"/>
          <w:color w:val="auto"/>
          <w:sz w:val="22"/>
        </w:rPr>
        <w:t>Have</w:t>
      </w:r>
      <w:proofErr w:type="gramEnd"/>
      <w:r w:rsidRPr="004626ED">
        <w:rPr>
          <w:rFonts w:ascii="Calibri" w:hAnsi="Calibri" w:cs="Calibri"/>
          <w:color w:val="auto"/>
          <w:sz w:val="22"/>
        </w:rPr>
        <w:t xml:space="preserve"> you changed your behaviour in any way because of the new coronavirus </w:t>
      </w:r>
      <w:r w:rsidRPr="004626ED">
        <w:rPr>
          <w:rFonts w:ascii="Calibri" w:hAnsi="Calibri" w:cs="Calibri"/>
          <w:iCs/>
          <w:color w:val="auto"/>
          <w:sz w:val="22"/>
          <w:lang w:eastAsia="en-CA"/>
        </w:rPr>
        <w:t>or COVID-19</w:t>
      </w:r>
      <w:r w:rsidRPr="004626ED">
        <w:rPr>
          <w:rFonts w:ascii="Calibri" w:hAnsi="Calibri" w:cs="Calibri"/>
          <w:color w:val="auto"/>
          <w:sz w:val="22"/>
        </w:rPr>
        <w:t>?</w:t>
      </w:r>
    </w:p>
    <w:p w14:paraId="1D07F917"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If yes:  What have you done? (</w:t>
      </w:r>
      <w:r w:rsidRPr="004626ED">
        <w:rPr>
          <w:rFonts w:ascii="Calibri" w:eastAsia="Times New Roman" w:hAnsi="Calibri" w:cs="Calibri"/>
          <w:i/>
          <w:color w:val="auto"/>
          <w:sz w:val="22"/>
        </w:rPr>
        <w:t xml:space="preserve">Probe for: self and family protection, preparedness such as stocking up supplies, medications, food, etc., </w:t>
      </w:r>
      <w:r w:rsidRPr="004626ED">
        <w:rPr>
          <w:rFonts w:ascii="Calibri" w:eastAsia="Times New Roman" w:hAnsi="Calibri" w:cs="Calibri"/>
          <w:color w:val="auto"/>
          <w:sz w:val="22"/>
          <w:highlight w:val="cyan"/>
        </w:rPr>
        <w:t>ADDED PROMPTS IN CHARLOTTETOWN, DIEPPE, BELLEVILLE, QUÉBEC CITY</w:t>
      </w:r>
      <w:r w:rsidRPr="004626ED">
        <w:rPr>
          <w:rFonts w:ascii="Calibri" w:eastAsia="Times New Roman" w:hAnsi="Calibri" w:cs="Calibri"/>
          <w:color w:val="auto"/>
          <w:sz w:val="22"/>
        </w:rPr>
        <w:t xml:space="preserve"> </w:t>
      </w:r>
      <w:r w:rsidRPr="004626ED">
        <w:rPr>
          <w:rFonts w:ascii="Calibri" w:eastAsia="Times New Roman" w:hAnsi="Calibri" w:cs="Calibri"/>
          <w:i/>
          <w:color w:val="auto"/>
          <w:sz w:val="22"/>
        </w:rPr>
        <w:t>working from home, social distancing, importance of hand-washing)</w:t>
      </w:r>
    </w:p>
    <w:p w14:paraId="55EBB97A"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If no:  Why haven’t you done anything?</w:t>
      </w:r>
    </w:p>
    <w:p w14:paraId="4F375A28" w14:textId="77777777" w:rsidR="00CF03AA" w:rsidRPr="004626ED" w:rsidRDefault="00CF03AA" w:rsidP="00CF03AA">
      <w:pPr>
        <w:spacing w:after="0"/>
        <w:ind w:left="1440" w:right="4"/>
        <w:contextualSpacing/>
        <w:rPr>
          <w:rFonts w:ascii="Calibri" w:eastAsia="Times New Roman" w:hAnsi="Calibri" w:cs="Calibri"/>
          <w:color w:val="auto"/>
          <w:sz w:val="22"/>
        </w:rPr>
      </w:pPr>
    </w:p>
    <w:p w14:paraId="198A8C65"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 xml:space="preserve">ASKED IN CALGARY, RICHMOND, CHARLOTTETOWN, DIEPPE, </w:t>
      </w:r>
      <w:proofErr w:type="gramStart"/>
      <w:r w:rsidRPr="004626ED">
        <w:rPr>
          <w:rFonts w:ascii="Calibri" w:eastAsia="Times New Roman" w:hAnsi="Calibri" w:cs="Calibri"/>
          <w:color w:val="auto"/>
          <w:sz w:val="22"/>
          <w:highlight w:val="cyan"/>
        </w:rPr>
        <w:t>BELLEVILLE</w:t>
      </w:r>
      <w:proofErr w:type="gramEnd"/>
      <w:r w:rsidRPr="004626ED">
        <w:rPr>
          <w:rFonts w:ascii="Calibri" w:eastAsia="Times New Roman" w:hAnsi="Calibri" w:cs="Calibri"/>
          <w:color w:val="auto"/>
          <w:sz w:val="22"/>
        </w:rPr>
        <w:t xml:space="preserve"> PROBE: Has the coronavirus changed your travel plans or any plans you have had to attend public events (i.e. conferences, concerts)?</w:t>
      </w:r>
    </w:p>
    <w:p w14:paraId="7338CCB0" w14:textId="77777777" w:rsidR="00CF03AA" w:rsidRPr="004626ED" w:rsidRDefault="00CF03AA" w:rsidP="00CF03AA">
      <w:pPr>
        <w:spacing w:after="0"/>
        <w:rPr>
          <w:rFonts w:ascii="Calibri" w:hAnsi="Calibri" w:cs="Calibri"/>
          <w:color w:val="auto"/>
          <w:sz w:val="22"/>
        </w:rPr>
      </w:pPr>
    </w:p>
    <w:p w14:paraId="65117F82"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4626ED">
        <w:rPr>
          <w:rFonts w:ascii="Calibri" w:hAnsi="Calibri" w:cs="Calibri"/>
          <w:color w:val="auto"/>
          <w:sz w:val="22"/>
          <w:highlight w:val="cyan"/>
        </w:rPr>
        <w:t xml:space="preserve">ASKED IN CALGARY, RICHMOND </w:t>
      </w:r>
      <w:r w:rsidRPr="004626ED">
        <w:rPr>
          <w:rFonts w:ascii="Calibri" w:hAnsi="Calibri" w:cs="Calibri"/>
          <w:color w:val="auto"/>
          <w:sz w:val="22"/>
        </w:rPr>
        <w:t xml:space="preserve">Are you confident that the Government of Canada is prepared to respond to a COVID-19 outbreak here? </w:t>
      </w:r>
      <w:proofErr w:type="spellStart"/>
      <w:r w:rsidRPr="00D06FCF">
        <w:rPr>
          <w:rFonts w:ascii="Calibri" w:hAnsi="Calibri" w:cs="Calibri"/>
          <w:color w:val="auto"/>
          <w:sz w:val="22"/>
          <w:lang w:val="fr-CA"/>
        </w:rPr>
        <w:t>What</w:t>
      </w:r>
      <w:proofErr w:type="spellEnd"/>
      <w:r w:rsidRPr="00D06FCF">
        <w:rPr>
          <w:rFonts w:ascii="Calibri" w:hAnsi="Calibri" w:cs="Calibri"/>
          <w:color w:val="auto"/>
          <w:sz w:val="22"/>
          <w:lang w:val="fr-CA"/>
        </w:rPr>
        <w:t xml:space="preserve"> more </w:t>
      </w:r>
      <w:proofErr w:type="spellStart"/>
      <w:r w:rsidRPr="00D06FCF">
        <w:rPr>
          <w:rFonts w:ascii="Calibri" w:hAnsi="Calibri" w:cs="Calibri"/>
          <w:color w:val="auto"/>
          <w:sz w:val="22"/>
          <w:lang w:val="fr-CA"/>
        </w:rPr>
        <w:t>should</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they</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be</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doing</w:t>
      </w:r>
      <w:proofErr w:type="spellEnd"/>
      <w:r w:rsidRPr="00D06FCF">
        <w:rPr>
          <w:rFonts w:ascii="Calibri" w:hAnsi="Calibri" w:cs="Calibri"/>
          <w:color w:val="auto"/>
          <w:sz w:val="22"/>
          <w:lang w:val="fr-CA"/>
        </w:rPr>
        <w:t>?</w:t>
      </w:r>
    </w:p>
    <w:p w14:paraId="6B559CEE" w14:textId="77777777" w:rsidR="00CF03AA" w:rsidRPr="00D06FCF" w:rsidRDefault="00CF03AA" w:rsidP="00CF03AA">
      <w:pPr>
        <w:spacing w:after="0"/>
        <w:ind w:left="360"/>
        <w:rPr>
          <w:rFonts w:ascii="Calibri" w:hAnsi="Calibri" w:cs="Calibri"/>
          <w:color w:val="auto"/>
          <w:sz w:val="22"/>
          <w:lang w:val="fr-CA"/>
        </w:rPr>
      </w:pPr>
    </w:p>
    <w:p w14:paraId="4E723638"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4626ED">
        <w:rPr>
          <w:rFonts w:ascii="Calibri" w:hAnsi="Calibri" w:cs="Calibri"/>
          <w:color w:val="auto"/>
          <w:sz w:val="22"/>
          <w:highlight w:val="cyan"/>
        </w:rPr>
        <w:t xml:space="preserve">ASKED IN CHARLOTTETOWN, </w:t>
      </w:r>
      <w:proofErr w:type="gramStart"/>
      <w:r w:rsidRPr="004626ED">
        <w:rPr>
          <w:rFonts w:ascii="Calibri" w:hAnsi="Calibri" w:cs="Calibri"/>
          <w:color w:val="auto"/>
          <w:sz w:val="22"/>
          <w:highlight w:val="cyan"/>
        </w:rPr>
        <w:t>DIEPPE</w:t>
      </w:r>
      <w:r w:rsidRPr="004626ED">
        <w:rPr>
          <w:rFonts w:ascii="Calibri" w:hAnsi="Calibri" w:cs="Calibri"/>
          <w:color w:val="auto"/>
          <w:sz w:val="22"/>
        </w:rPr>
        <w:t xml:space="preserve">  Public</w:t>
      </w:r>
      <w:proofErr w:type="gramEnd"/>
      <w:r w:rsidRPr="004626ED">
        <w:rPr>
          <w:rFonts w:ascii="Calibri" w:hAnsi="Calibri" w:cs="Calibri"/>
          <w:color w:val="auto"/>
          <w:sz w:val="22"/>
        </w:rPr>
        <w:t xml:space="preserve"> health experts recommend social distancing to control the spread of the virus. How does this work? How much distance do you think you need to maintain between yourself and others?</w:t>
      </w:r>
      <w:r w:rsidRPr="004626ED">
        <w:rPr>
          <w:rFonts w:ascii="Calibri" w:hAnsi="Calibri" w:cs="Calibri"/>
          <w:color w:val="auto"/>
          <w:sz w:val="22"/>
        </w:rPr>
        <w:br/>
      </w:r>
      <w:r w:rsidRPr="004626ED">
        <w:rPr>
          <w:rFonts w:ascii="Calibri" w:hAnsi="Calibri" w:cs="Calibri"/>
          <w:color w:val="auto"/>
          <w:sz w:val="22"/>
          <w:highlight w:val="cyan"/>
        </w:rPr>
        <w:t>MODIFIED QUESTION IN BELLEVILLE</w:t>
      </w:r>
      <w:r w:rsidRPr="004626ED">
        <w:rPr>
          <w:rFonts w:ascii="Calibri" w:hAnsi="Calibri" w:cs="Calibri"/>
          <w:color w:val="auto"/>
          <w:sz w:val="22"/>
        </w:rPr>
        <w:t xml:space="preserve"> Public health experts recommend social distancing to control the spread of the virus. </w:t>
      </w:r>
      <w:proofErr w:type="spellStart"/>
      <w:r w:rsidRPr="00D06FCF">
        <w:rPr>
          <w:rFonts w:ascii="Calibri" w:hAnsi="Calibri" w:cs="Calibri"/>
          <w:color w:val="auto"/>
          <w:sz w:val="22"/>
          <w:lang w:val="fr-CA"/>
        </w:rPr>
        <w:t>From</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what</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you’ve</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heard</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what</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does</w:t>
      </w:r>
      <w:proofErr w:type="spellEnd"/>
      <w:r w:rsidRPr="00D06FCF">
        <w:rPr>
          <w:rFonts w:ascii="Calibri" w:hAnsi="Calibri" w:cs="Calibri"/>
          <w:color w:val="auto"/>
          <w:sz w:val="22"/>
          <w:lang w:val="fr-CA"/>
        </w:rPr>
        <w:t xml:space="preserve"> social </w:t>
      </w:r>
      <w:proofErr w:type="spellStart"/>
      <w:r w:rsidRPr="00D06FCF">
        <w:rPr>
          <w:rFonts w:ascii="Calibri" w:hAnsi="Calibri" w:cs="Calibri"/>
          <w:color w:val="auto"/>
          <w:sz w:val="22"/>
          <w:lang w:val="fr-CA"/>
        </w:rPr>
        <w:t>distancing</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mean</w:t>
      </w:r>
      <w:proofErr w:type="spellEnd"/>
      <w:r w:rsidRPr="00D06FCF">
        <w:rPr>
          <w:rFonts w:ascii="Calibri" w:hAnsi="Calibri" w:cs="Calibri"/>
          <w:color w:val="auto"/>
          <w:sz w:val="22"/>
          <w:lang w:val="fr-CA"/>
        </w:rPr>
        <w:t>?</w:t>
      </w:r>
    </w:p>
    <w:p w14:paraId="0E96E195" w14:textId="77777777" w:rsidR="00CF03AA" w:rsidRPr="00D06FCF" w:rsidRDefault="00CF03AA" w:rsidP="00CF03AA">
      <w:pPr>
        <w:numPr>
          <w:ilvl w:val="1"/>
          <w:numId w:val="10"/>
        </w:numPr>
        <w:spacing w:after="0"/>
        <w:ind w:left="1494"/>
        <w:rPr>
          <w:rFonts w:ascii="Calibri" w:hAnsi="Calibri" w:cs="Calibri"/>
          <w:color w:val="auto"/>
          <w:sz w:val="22"/>
          <w:lang w:val="fr-CA"/>
        </w:rPr>
      </w:pPr>
      <w:r w:rsidRPr="004626ED">
        <w:rPr>
          <w:rFonts w:ascii="Calibri" w:hAnsi="Calibri" w:cs="Calibri"/>
          <w:color w:val="auto"/>
          <w:sz w:val="22"/>
        </w:rPr>
        <w:t xml:space="preserve">Is this something you are practicing? </w:t>
      </w:r>
      <w:proofErr w:type="spellStart"/>
      <w:r w:rsidRPr="00D06FCF">
        <w:rPr>
          <w:rFonts w:ascii="Calibri" w:hAnsi="Calibri" w:cs="Calibri"/>
          <w:color w:val="auto"/>
          <w:sz w:val="22"/>
          <w:lang w:val="fr-CA"/>
        </w:rPr>
        <w:t>Why</w:t>
      </w:r>
      <w:proofErr w:type="spellEnd"/>
      <w:r w:rsidRPr="00D06FCF">
        <w:rPr>
          <w:rFonts w:ascii="Calibri" w:hAnsi="Calibri" w:cs="Calibri"/>
          <w:color w:val="auto"/>
          <w:sz w:val="22"/>
          <w:lang w:val="fr-CA"/>
        </w:rPr>
        <w:t>/</w:t>
      </w:r>
      <w:proofErr w:type="spellStart"/>
      <w:r w:rsidRPr="00D06FCF">
        <w:rPr>
          <w:rFonts w:ascii="Calibri" w:hAnsi="Calibri" w:cs="Calibri"/>
          <w:color w:val="auto"/>
          <w:sz w:val="22"/>
          <w:lang w:val="fr-CA"/>
        </w:rPr>
        <w:t>why</w:t>
      </w:r>
      <w:proofErr w:type="spellEnd"/>
      <w:r w:rsidRPr="00D06FCF">
        <w:rPr>
          <w:rFonts w:ascii="Calibri" w:hAnsi="Calibri" w:cs="Calibri"/>
          <w:color w:val="auto"/>
          <w:sz w:val="22"/>
          <w:lang w:val="fr-CA"/>
        </w:rPr>
        <w:t xml:space="preserve"> not?</w:t>
      </w:r>
    </w:p>
    <w:p w14:paraId="4D58BF6F" w14:textId="77777777" w:rsidR="00CF03AA" w:rsidRPr="00D06FCF" w:rsidRDefault="00CF03AA" w:rsidP="00CF03AA">
      <w:pPr>
        <w:numPr>
          <w:ilvl w:val="1"/>
          <w:numId w:val="10"/>
        </w:numPr>
        <w:spacing w:after="0"/>
        <w:ind w:left="1494"/>
        <w:rPr>
          <w:rFonts w:ascii="Calibri" w:hAnsi="Calibri" w:cs="Calibri"/>
          <w:color w:val="auto"/>
          <w:sz w:val="22"/>
          <w:lang w:val="fr-CA"/>
        </w:rPr>
      </w:pPr>
      <w:r w:rsidRPr="004626ED">
        <w:rPr>
          <w:rFonts w:ascii="Calibri" w:hAnsi="Calibri" w:cs="Calibri"/>
          <w:color w:val="auto"/>
          <w:sz w:val="22"/>
        </w:rPr>
        <w:t xml:space="preserve">Do you think this is an effective measure? </w:t>
      </w:r>
      <w:proofErr w:type="spellStart"/>
      <w:r w:rsidRPr="00D06FCF">
        <w:rPr>
          <w:rFonts w:ascii="Calibri" w:hAnsi="Calibri" w:cs="Calibri"/>
          <w:color w:val="auto"/>
          <w:sz w:val="22"/>
          <w:lang w:val="fr-CA"/>
        </w:rPr>
        <w:t>Why</w:t>
      </w:r>
      <w:proofErr w:type="spellEnd"/>
      <w:r w:rsidRPr="00D06FCF">
        <w:rPr>
          <w:rFonts w:ascii="Calibri" w:hAnsi="Calibri" w:cs="Calibri"/>
          <w:color w:val="auto"/>
          <w:sz w:val="22"/>
          <w:lang w:val="fr-CA"/>
        </w:rPr>
        <w:t>/</w:t>
      </w:r>
      <w:proofErr w:type="spellStart"/>
      <w:r w:rsidRPr="00D06FCF">
        <w:rPr>
          <w:rFonts w:ascii="Calibri" w:hAnsi="Calibri" w:cs="Calibri"/>
          <w:color w:val="auto"/>
          <w:sz w:val="22"/>
          <w:lang w:val="fr-CA"/>
        </w:rPr>
        <w:t>why</w:t>
      </w:r>
      <w:proofErr w:type="spellEnd"/>
      <w:r w:rsidRPr="00D06FCF">
        <w:rPr>
          <w:rFonts w:ascii="Calibri" w:hAnsi="Calibri" w:cs="Calibri"/>
          <w:color w:val="auto"/>
          <w:sz w:val="22"/>
          <w:lang w:val="fr-CA"/>
        </w:rPr>
        <w:t xml:space="preserve"> not?</w:t>
      </w:r>
    </w:p>
    <w:p w14:paraId="60B4E8E7" w14:textId="77777777" w:rsidR="00CF03AA" w:rsidRPr="00D06FCF" w:rsidRDefault="00CF03AA" w:rsidP="00CF03AA">
      <w:pPr>
        <w:spacing w:after="0"/>
        <w:ind w:left="2880"/>
        <w:rPr>
          <w:rFonts w:ascii="Calibri" w:hAnsi="Calibri" w:cs="Calibri"/>
          <w:color w:val="auto"/>
          <w:sz w:val="22"/>
          <w:lang w:val="fr-CA"/>
        </w:rPr>
      </w:pPr>
    </w:p>
    <w:p w14:paraId="1757CF1F" w14:textId="77777777" w:rsidR="00CF03AA" w:rsidRPr="00D06FCF" w:rsidRDefault="00CF03AA" w:rsidP="00CF03AA">
      <w:pPr>
        <w:numPr>
          <w:ilvl w:val="0"/>
          <w:numId w:val="10"/>
        </w:numPr>
        <w:spacing w:after="0"/>
        <w:ind w:left="502"/>
        <w:rPr>
          <w:rFonts w:ascii="Calibri" w:hAnsi="Calibri" w:cs="Calibri"/>
          <w:color w:val="auto"/>
          <w:sz w:val="22"/>
          <w:szCs w:val="21"/>
          <w:lang w:val="fr-CA"/>
        </w:rPr>
      </w:pPr>
      <w:r w:rsidRPr="004626ED">
        <w:rPr>
          <w:rFonts w:ascii="Calibri" w:hAnsi="Calibri" w:cs="Calibri"/>
          <w:color w:val="auto"/>
          <w:sz w:val="22"/>
          <w:highlight w:val="cyan"/>
        </w:rPr>
        <w:t>ASKED IN BELLEVILLE, QUÉBEC CITY</w:t>
      </w:r>
      <w:r w:rsidRPr="004626ED">
        <w:rPr>
          <w:rFonts w:ascii="Calibri" w:hAnsi="Calibri" w:cs="Calibri"/>
          <w:color w:val="auto"/>
          <w:sz w:val="22"/>
        </w:rPr>
        <w:t xml:space="preserve"> </w:t>
      </w:r>
      <w:proofErr w:type="gramStart"/>
      <w:r w:rsidRPr="004626ED">
        <w:rPr>
          <w:rFonts w:ascii="Calibri" w:hAnsi="Calibri" w:cs="Calibri"/>
          <w:color w:val="auto"/>
          <w:sz w:val="22"/>
          <w:szCs w:val="21"/>
        </w:rPr>
        <w:t>Has</w:t>
      </w:r>
      <w:proofErr w:type="gramEnd"/>
      <w:r w:rsidRPr="004626ED">
        <w:rPr>
          <w:rFonts w:ascii="Calibri" w:hAnsi="Calibri" w:cs="Calibri"/>
          <w:color w:val="auto"/>
          <w:sz w:val="22"/>
          <w:szCs w:val="21"/>
        </w:rPr>
        <w:t xml:space="preserve"> anyone heard of the term “flatten the curve”?  </w:t>
      </w:r>
      <w:proofErr w:type="spellStart"/>
      <w:r w:rsidRPr="00D06FCF">
        <w:rPr>
          <w:rFonts w:ascii="Calibri" w:hAnsi="Calibri" w:cs="Calibri"/>
          <w:color w:val="auto"/>
          <w:sz w:val="22"/>
          <w:szCs w:val="21"/>
          <w:lang w:val="fr-CA"/>
        </w:rPr>
        <w:t>What</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does</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it</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mean</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Where</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did</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you</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hear</w:t>
      </w:r>
      <w:proofErr w:type="spellEnd"/>
      <w:r w:rsidRPr="00D06FCF">
        <w:rPr>
          <w:rFonts w:ascii="Calibri" w:hAnsi="Calibri" w:cs="Calibri"/>
          <w:color w:val="auto"/>
          <w:sz w:val="22"/>
          <w:szCs w:val="21"/>
          <w:lang w:val="fr-CA"/>
        </w:rPr>
        <w:t xml:space="preserve"> </w:t>
      </w:r>
      <w:proofErr w:type="spellStart"/>
      <w:r w:rsidRPr="00D06FCF">
        <w:rPr>
          <w:rFonts w:ascii="Calibri" w:hAnsi="Calibri" w:cs="Calibri"/>
          <w:color w:val="auto"/>
          <w:sz w:val="22"/>
          <w:szCs w:val="21"/>
          <w:lang w:val="fr-CA"/>
        </w:rPr>
        <w:t>it</w:t>
      </w:r>
      <w:proofErr w:type="spellEnd"/>
      <w:r w:rsidRPr="00D06FCF">
        <w:rPr>
          <w:rFonts w:ascii="Calibri" w:hAnsi="Calibri" w:cs="Calibri"/>
          <w:color w:val="auto"/>
          <w:sz w:val="22"/>
          <w:szCs w:val="21"/>
          <w:lang w:val="fr-CA"/>
        </w:rPr>
        <w:t>?</w:t>
      </w:r>
    </w:p>
    <w:p w14:paraId="1EB18CA4" w14:textId="77777777" w:rsidR="00CF03AA" w:rsidRPr="004626ED" w:rsidRDefault="00CF03AA" w:rsidP="00CF03AA">
      <w:pPr>
        <w:numPr>
          <w:ilvl w:val="1"/>
          <w:numId w:val="10"/>
        </w:numPr>
        <w:spacing w:after="0"/>
        <w:ind w:left="1494"/>
        <w:rPr>
          <w:rFonts w:ascii="Calibri" w:hAnsi="Calibri" w:cs="Calibri"/>
          <w:color w:val="auto"/>
          <w:sz w:val="22"/>
          <w:szCs w:val="21"/>
        </w:rPr>
      </w:pPr>
      <w:r w:rsidRPr="004626ED">
        <w:rPr>
          <w:rFonts w:ascii="Calibri" w:hAnsi="Calibri" w:cs="Calibri"/>
          <w:color w:val="auto"/>
          <w:sz w:val="22"/>
          <w:szCs w:val="21"/>
        </w:rPr>
        <w:t>And what about the term “plank the curve”? What does it mean? Where did you hear it?</w:t>
      </w:r>
    </w:p>
    <w:p w14:paraId="1C6D21C8" w14:textId="77777777" w:rsidR="00CF03AA" w:rsidRPr="00D06FCF" w:rsidRDefault="00CF03AA" w:rsidP="00CF03AA">
      <w:pPr>
        <w:numPr>
          <w:ilvl w:val="1"/>
          <w:numId w:val="10"/>
        </w:numPr>
        <w:spacing w:after="0"/>
        <w:ind w:left="1494"/>
        <w:rPr>
          <w:rFonts w:ascii="Calibri" w:hAnsi="Calibri" w:cs="Calibri"/>
          <w:color w:val="auto"/>
          <w:sz w:val="22"/>
          <w:szCs w:val="21"/>
          <w:lang w:val="fr-CA"/>
        </w:rPr>
      </w:pPr>
      <w:r w:rsidRPr="004626ED">
        <w:rPr>
          <w:rFonts w:ascii="Calibri" w:hAnsi="Calibri" w:cs="Calibri"/>
          <w:color w:val="auto"/>
          <w:sz w:val="22"/>
          <w:szCs w:val="21"/>
        </w:rPr>
        <w:t xml:space="preserve">What do you think is the difference between the two terms? Which one do you prefer? </w:t>
      </w:r>
      <w:proofErr w:type="spellStart"/>
      <w:r w:rsidRPr="00D06FCF">
        <w:rPr>
          <w:rFonts w:ascii="Calibri" w:hAnsi="Calibri" w:cs="Calibri"/>
          <w:color w:val="auto"/>
          <w:sz w:val="22"/>
          <w:szCs w:val="21"/>
          <w:lang w:val="fr-CA"/>
        </w:rPr>
        <w:t>Why</w:t>
      </w:r>
      <w:proofErr w:type="spellEnd"/>
      <w:r w:rsidRPr="00D06FCF">
        <w:rPr>
          <w:rFonts w:ascii="Calibri" w:hAnsi="Calibri" w:cs="Calibri"/>
          <w:color w:val="auto"/>
          <w:sz w:val="22"/>
          <w:szCs w:val="21"/>
          <w:lang w:val="fr-CA"/>
        </w:rPr>
        <w:t>?</w:t>
      </w:r>
    </w:p>
    <w:p w14:paraId="21B5C3F5" w14:textId="77777777" w:rsidR="00CF03AA" w:rsidRPr="00D06FCF" w:rsidRDefault="00CF03AA" w:rsidP="00CF03AA">
      <w:pPr>
        <w:spacing w:after="0"/>
        <w:rPr>
          <w:rFonts w:ascii="Calibri" w:hAnsi="Calibri" w:cs="Calibri"/>
          <w:color w:val="auto"/>
          <w:sz w:val="22"/>
          <w:lang w:val="fr-CA"/>
        </w:rPr>
      </w:pPr>
    </w:p>
    <w:p w14:paraId="552B60B9" w14:textId="77777777" w:rsidR="00CF03AA" w:rsidRPr="004626ED" w:rsidRDefault="00CF03AA" w:rsidP="00CF03AA">
      <w:pPr>
        <w:numPr>
          <w:ilvl w:val="0"/>
          <w:numId w:val="10"/>
        </w:numPr>
        <w:spacing w:after="0"/>
        <w:ind w:left="502"/>
        <w:rPr>
          <w:rFonts w:ascii="Calibri" w:hAnsi="Calibri" w:cs="Calibri"/>
          <w:color w:val="auto"/>
          <w:sz w:val="22"/>
        </w:rPr>
      </w:pPr>
      <w:r w:rsidRPr="004626ED">
        <w:rPr>
          <w:rFonts w:ascii="Calibri" w:hAnsi="Calibri" w:cs="Calibri"/>
          <w:color w:val="auto"/>
          <w:sz w:val="22"/>
          <w:highlight w:val="cyan"/>
        </w:rPr>
        <w:t>ASKED IN ALL LOCATIONS</w:t>
      </w:r>
      <w:r w:rsidRPr="004626ED">
        <w:rPr>
          <w:rFonts w:ascii="Calibri" w:hAnsi="Calibri" w:cs="Calibri"/>
          <w:color w:val="auto"/>
          <w:sz w:val="22"/>
        </w:rPr>
        <w:t xml:space="preserve"> Do you think the Government of Canada is providing appropriate information and advice about the situation?</w:t>
      </w:r>
    </w:p>
    <w:p w14:paraId="7C2A876C" w14:textId="77777777" w:rsidR="00CF03AA" w:rsidRPr="004626ED" w:rsidRDefault="00CF03AA" w:rsidP="00CF03AA">
      <w:pPr>
        <w:spacing w:after="0"/>
        <w:rPr>
          <w:rFonts w:ascii="Calibri" w:hAnsi="Calibri" w:cs="Calibri"/>
          <w:color w:val="auto"/>
          <w:sz w:val="22"/>
        </w:rPr>
      </w:pPr>
    </w:p>
    <w:p w14:paraId="069A41DC" w14:textId="77777777" w:rsidR="00CF03AA" w:rsidRPr="004626ED" w:rsidRDefault="00CF03AA" w:rsidP="00CF03AA">
      <w:pPr>
        <w:spacing w:after="0"/>
        <w:rPr>
          <w:rFonts w:ascii="Calibri" w:hAnsi="Calibri" w:cs="Calibri"/>
          <w:b/>
          <w:color w:val="auto"/>
          <w:sz w:val="22"/>
        </w:rPr>
      </w:pPr>
      <w:r w:rsidRPr="004626ED">
        <w:rPr>
          <w:rFonts w:ascii="Calibri" w:hAnsi="Calibri" w:cs="Calibri"/>
          <w:b/>
          <w:color w:val="auto"/>
          <w:sz w:val="22"/>
        </w:rPr>
        <w:t xml:space="preserve">ECONOMIC IMPACTS OF THE CORONAVIRUS/COVID-19 </w:t>
      </w:r>
    </w:p>
    <w:p w14:paraId="66DD3FB4" w14:textId="77777777" w:rsidR="00CF03AA" w:rsidRPr="004626ED" w:rsidRDefault="00CF03AA" w:rsidP="00CF03AA">
      <w:pPr>
        <w:spacing w:after="0"/>
        <w:rPr>
          <w:rFonts w:ascii="Calibri" w:hAnsi="Calibri" w:cs="Calibri"/>
          <w:color w:val="auto"/>
          <w:sz w:val="22"/>
        </w:rPr>
      </w:pPr>
    </w:p>
    <w:p w14:paraId="50E1D1BA" w14:textId="77777777" w:rsidR="00CF03AA" w:rsidRPr="004626ED" w:rsidRDefault="00CF03AA" w:rsidP="00CF03AA">
      <w:pPr>
        <w:numPr>
          <w:ilvl w:val="0"/>
          <w:numId w:val="10"/>
        </w:numPr>
        <w:spacing w:after="0"/>
        <w:ind w:left="502"/>
        <w:rPr>
          <w:rFonts w:ascii="Calibri" w:hAnsi="Calibri" w:cs="Calibri"/>
          <w:color w:val="auto"/>
          <w:sz w:val="22"/>
        </w:rPr>
      </w:pPr>
      <w:r w:rsidRPr="004626ED">
        <w:rPr>
          <w:rFonts w:ascii="Calibri" w:hAnsi="Calibri" w:cs="Calibri"/>
          <w:color w:val="auto"/>
          <w:sz w:val="22"/>
          <w:highlight w:val="cyan"/>
        </w:rPr>
        <w:t>ASKED IN CALGARY, RICHMOND, CHARLOTTETOWN, DIEPPE</w:t>
      </w:r>
      <w:r w:rsidRPr="004626ED">
        <w:rPr>
          <w:rFonts w:ascii="Calibri" w:hAnsi="Calibri" w:cs="Calibri"/>
          <w:color w:val="auto"/>
          <w:sz w:val="22"/>
        </w:rPr>
        <w:t xml:space="preserve"> Thinking beyond just the health impacts, have you seen any changes in your local community and your interactions with people in it as a result of the coronavirus outbreak?</w:t>
      </w:r>
    </w:p>
    <w:p w14:paraId="0237B7A6"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lastRenderedPageBreak/>
        <w:t xml:space="preserve">If the virus continues to spread internationally, are you worried that concerns about the virus will negatively impact how people interact with each other in your community? </w:t>
      </w:r>
      <w:r w:rsidRPr="00D06FCF">
        <w:rPr>
          <w:rFonts w:ascii="Calibri" w:eastAsia="Times New Roman" w:hAnsi="Calibri" w:cs="Calibri"/>
          <w:color w:val="auto"/>
          <w:sz w:val="22"/>
          <w:lang w:val="fr-CA"/>
        </w:rPr>
        <w:t>How?</w:t>
      </w:r>
    </w:p>
    <w:p w14:paraId="2E8CFE13"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seen any examples of people or groups in your community being treated differently since the coronavirus emerged as an international concern?</w:t>
      </w:r>
    </w:p>
    <w:p w14:paraId="71FBDD2B" w14:textId="77777777" w:rsidR="00CF03AA" w:rsidRPr="004626ED" w:rsidRDefault="00CF03AA" w:rsidP="00CF03AA">
      <w:pPr>
        <w:spacing w:after="0"/>
        <w:rPr>
          <w:rFonts w:ascii="Calibri" w:eastAsia="Times New Roman" w:hAnsi="Calibri" w:cs="Calibri"/>
          <w:color w:val="auto"/>
          <w:sz w:val="22"/>
        </w:rPr>
      </w:pPr>
    </w:p>
    <w:p w14:paraId="6660A94A" w14:textId="77777777" w:rsidR="00CF03AA" w:rsidRPr="004626ED" w:rsidRDefault="00CF03AA" w:rsidP="00CF03AA">
      <w:pPr>
        <w:numPr>
          <w:ilvl w:val="0"/>
          <w:numId w:val="9"/>
        </w:numPr>
        <w:spacing w:after="0" w:line="280" w:lineRule="atLeast"/>
        <w:ind w:left="360"/>
        <w:rPr>
          <w:rFonts w:ascii="Calibri" w:hAnsi="Calibri" w:cs="Calibri"/>
          <w:i/>
          <w:iCs/>
          <w:color w:val="auto"/>
          <w:sz w:val="22"/>
        </w:rPr>
      </w:pPr>
      <w:r w:rsidRPr="004626ED">
        <w:rPr>
          <w:rFonts w:ascii="Calibri" w:hAnsi="Calibri" w:cs="Calibri"/>
          <w:iCs/>
          <w:color w:val="333333"/>
          <w:sz w:val="22"/>
          <w:highlight w:val="cyan"/>
        </w:rPr>
        <w:t>ASKED IN ALL LOCATIONS</w:t>
      </w:r>
      <w:r w:rsidRPr="004626ED">
        <w:rPr>
          <w:rFonts w:ascii="Calibri" w:hAnsi="Calibri" w:cs="Calibri"/>
          <w:i/>
          <w:iCs/>
          <w:color w:val="333333"/>
          <w:sz w:val="22"/>
        </w:rPr>
        <w:t xml:space="preserve"> </w:t>
      </w:r>
      <w:r w:rsidRPr="004626ED">
        <w:rPr>
          <w:rFonts w:ascii="Calibri" w:hAnsi="Calibri" w:cs="Calibri"/>
          <w:color w:val="auto"/>
          <w:sz w:val="22"/>
        </w:rPr>
        <w:t xml:space="preserve">How concerned are you that coronavirus might affect the Canadian economy? </w:t>
      </w:r>
    </w:p>
    <w:p w14:paraId="254B60AA" w14:textId="77777777" w:rsidR="00CF03AA" w:rsidRPr="004626ED" w:rsidRDefault="00CF03AA" w:rsidP="00CF03AA">
      <w:pPr>
        <w:numPr>
          <w:ilvl w:val="1"/>
          <w:numId w:val="9"/>
        </w:numPr>
        <w:spacing w:after="0" w:line="280" w:lineRule="atLeast"/>
        <w:rPr>
          <w:rFonts w:ascii="Calibri" w:hAnsi="Calibri" w:cs="Calibri"/>
          <w:i/>
          <w:iCs/>
          <w:color w:val="auto"/>
          <w:sz w:val="22"/>
        </w:rPr>
      </w:pPr>
      <w:r w:rsidRPr="004626ED">
        <w:rPr>
          <w:rFonts w:ascii="Calibri" w:hAnsi="Calibri" w:cs="Calibri"/>
          <w:iCs/>
          <w:color w:val="333333"/>
          <w:sz w:val="22"/>
          <w:highlight w:val="cyan"/>
        </w:rPr>
        <w:t>ASKED IN CALGARY AND RICHMOND</w:t>
      </w:r>
      <w:r w:rsidRPr="004626ED">
        <w:rPr>
          <w:rFonts w:ascii="Calibri" w:hAnsi="Calibri" w:cs="Calibri"/>
          <w:i/>
          <w:iCs/>
          <w:color w:val="333333"/>
          <w:sz w:val="22"/>
          <w:highlight w:val="cyan"/>
        </w:rPr>
        <w:t xml:space="preserve"> </w:t>
      </w:r>
      <w:r w:rsidRPr="004626ED">
        <w:rPr>
          <w:rFonts w:ascii="Calibri" w:hAnsi="Calibri" w:cs="Calibri"/>
          <w:color w:val="auto"/>
          <w:sz w:val="22"/>
        </w:rPr>
        <w:t>What might be affected economically if the virus continues to spread internationally?</w:t>
      </w:r>
    </w:p>
    <w:p w14:paraId="57C818FF" w14:textId="77777777" w:rsidR="00CF03AA" w:rsidRPr="004626ED" w:rsidRDefault="00CF03AA" w:rsidP="00CF03AA">
      <w:pPr>
        <w:numPr>
          <w:ilvl w:val="1"/>
          <w:numId w:val="9"/>
        </w:numPr>
        <w:spacing w:after="0" w:line="280" w:lineRule="atLeast"/>
        <w:rPr>
          <w:rFonts w:ascii="Calibri" w:hAnsi="Calibri" w:cs="Calibri"/>
          <w:color w:val="auto"/>
          <w:sz w:val="22"/>
        </w:rPr>
      </w:pPr>
      <w:r w:rsidRPr="004626ED">
        <w:rPr>
          <w:rFonts w:ascii="Calibri" w:hAnsi="Calibri" w:cs="Calibri"/>
          <w:iCs/>
          <w:color w:val="333333"/>
          <w:sz w:val="22"/>
          <w:highlight w:val="cyan"/>
        </w:rPr>
        <w:t>ASKED IN CHARLOTTETOWN, DIEPPE, BELLEVILLE, QUÉBEC CITY</w:t>
      </w:r>
      <w:r w:rsidRPr="004626ED">
        <w:rPr>
          <w:rFonts w:ascii="Calibri" w:hAnsi="Calibri" w:cs="Calibri"/>
          <w:color w:val="auto"/>
          <w:sz w:val="22"/>
        </w:rPr>
        <w:t xml:space="preserve"> Do you feel some sectors/workers have already been affected? What have you noticed or heard about? Looking ahead, what other sectors/workers may be affected if the virus continues to spread?</w:t>
      </w:r>
    </w:p>
    <w:p w14:paraId="3273D42A" w14:textId="77777777" w:rsidR="00CF03AA" w:rsidRPr="00D06FCF" w:rsidRDefault="00CF03AA" w:rsidP="00CF03AA">
      <w:pPr>
        <w:numPr>
          <w:ilvl w:val="1"/>
          <w:numId w:val="9"/>
        </w:numPr>
        <w:spacing w:after="0" w:line="280" w:lineRule="atLeast"/>
        <w:rPr>
          <w:rFonts w:ascii="Calibri" w:hAnsi="Calibri" w:cs="Calibri"/>
          <w:iCs/>
          <w:color w:val="333333"/>
          <w:sz w:val="22"/>
          <w:lang w:val="fr-CA"/>
        </w:rPr>
      </w:pPr>
      <w:r w:rsidRPr="004626ED">
        <w:rPr>
          <w:rFonts w:ascii="Calibri" w:hAnsi="Calibri" w:cs="Calibri"/>
          <w:color w:val="auto"/>
          <w:sz w:val="22"/>
          <w:highlight w:val="cyan"/>
        </w:rPr>
        <w:t>ASKED IN CALGARY, RICHMOND</w:t>
      </w:r>
      <w:r w:rsidRPr="004626ED">
        <w:rPr>
          <w:rFonts w:ascii="Calibri" w:hAnsi="Calibri" w:cs="Calibri"/>
          <w:color w:val="auto"/>
          <w:sz w:val="22"/>
        </w:rPr>
        <w:t xml:space="preserve"> Do you think the coronavirus could affect your own personal financial situation? How? </w:t>
      </w:r>
      <w:r w:rsidRPr="004626ED">
        <w:rPr>
          <w:rFonts w:ascii="Calibri" w:hAnsi="Calibri" w:cs="Calibri"/>
          <w:color w:val="auto"/>
          <w:sz w:val="22"/>
          <w:highlight w:val="cyan"/>
        </w:rPr>
        <w:t>MODIFIED QUESTION</w:t>
      </w:r>
      <w:r w:rsidRPr="004626ED">
        <w:rPr>
          <w:rFonts w:ascii="Calibri" w:hAnsi="Calibri" w:cs="Calibri"/>
          <w:iCs/>
          <w:color w:val="333333"/>
          <w:sz w:val="22"/>
          <w:highlight w:val="cyan"/>
        </w:rPr>
        <w:t xml:space="preserve"> IN CHARLOTTETOWN, DIEPPE, BELLEVILLE, QUÉBEC CITY</w:t>
      </w:r>
      <w:r w:rsidRPr="004626ED">
        <w:rPr>
          <w:rFonts w:ascii="Calibri" w:hAnsi="Calibri" w:cs="Calibri"/>
          <w:iCs/>
          <w:color w:val="333333"/>
          <w:sz w:val="22"/>
        </w:rPr>
        <w:t xml:space="preserve"> </w:t>
      </w:r>
      <w:proofErr w:type="gramStart"/>
      <w:r w:rsidRPr="004626ED">
        <w:rPr>
          <w:rFonts w:ascii="Calibri" w:hAnsi="Calibri" w:cs="Calibri"/>
          <w:iCs/>
          <w:color w:val="333333"/>
          <w:sz w:val="22"/>
        </w:rPr>
        <w:t>Has</w:t>
      </w:r>
      <w:proofErr w:type="gramEnd"/>
      <w:r w:rsidRPr="004626ED">
        <w:rPr>
          <w:rFonts w:ascii="Calibri" w:hAnsi="Calibri" w:cs="Calibri"/>
          <w:iCs/>
          <w:color w:val="333333"/>
          <w:sz w:val="22"/>
        </w:rPr>
        <w:t xml:space="preserve"> the coronavirus affected your own /your household’s financial situation? </w:t>
      </w:r>
      <w:r w:rsidRPr="00D06FCF">
        <w:rPr>
          <w:rFonts w:ascii="Calibri" w:hAnsi="Calibri" w:cs="Calibri"/>
          <w:iCs/>
          <w:color w:val="333333"/>
          <w:sz w:val="22"/>
          <w:lang w:val="fr-CA"/>
        </w:rPr>
        <w:t>How?</w:t>
      </w:r>
    </w:p>
    <w:p w14:paraId="209F2DD2" w14:textId="77777777" w:rsidR="00CF03AA" w:rsidRPr="004626ED" w:rsidRDefault="00CF03AA" w:rsidP="00CF03AA">
      <w:pPr>
        <w:numPr>
          <w:ilvl w:val="1"/>
          <w:numId w:val="9"/>
        </w:numPr>
        <w:spacing w:after="0" w:line="280" w:lineRule="atLeast"/>
        <w:rPr>
          <w:rFonts w:ascii="Calibri" w:hAnsi="Calibri" w:cs="Calibri"/>
          <w:i/>
          <w:iCs/>
          <w:color w:val="auto"/>
          <w:sz w:val="22"/>
        </w:rPr>
      </w:pPr>
      <w:r w:rsidRPr="004626ED">
        <w:rPr>
          <w:rFonts w:ascii="Calibri" w:hAnsi="Calibri" w:cs="Calibri"/>
          <w:iCs/>
          <w:color w:val="333333"/>
          <w:sz w:val="22"/>
          <w:highlight w:val="cyan"/>
        </w:rPr>
        <w:t>ASKED IN CHARLOTTETOWN, DIEPPE, BELLEVILLE, QUÉBEC CITY</w:t>
      </w:r>
    </w:p>
    <w:p w14:paraId="15AD8D9C" w14:textId="77777777" w:rsidR="00CF03AA" w:rsidRPr="00D06FCF" w:rsidRDefault="00CF03AA" w:rsidP="00CF03AA">
      <w:pPr>
        <w:numPr>
          <w:ilvl w:val="2"/>
          <w:numId w:val="9"/>
        </w:numPr>
        <w:spacing w:after="0" w:line="280" w:lineRule="atLeast"/>
        <w:rPr>
          <w:rFonts w:ascii="Calibri" w:hAnsi="Calibri" w:cs="Calibri"/>
          <w:i/>
          <w:iCs/>
          <w:color w:val="auto"/>
          <w:sz w:val="22"/>
          <w:lang w:val="fr-CA"/>
        </w:rPr>
      </w:pPr>
      <w:r w:rsidRPr="004626ED">
        <w:rPr>
          <w:rFonts w:ascii="Calibri" w:hAnsi="Calibri" w:cs="Calibri"/>
          <w:color w:val="auto"/>
          <w:sz w:val="22"/>
        </w:rPr>
        <w:t xml:space="preserve">Do you think, at some point, your household could be affected in the future? </w:t>
      </w:r>
      <w:r w:rsidRPr="00D06FCF">
        <w:rPr>
          <w:rFonts w:ascii="Calibri" w:hAnsi="Calibri" w:cs="Calibri"/>
          <w:color w:val="auto"/>
          <w:sz w:val="22"/>
          <w:lang w:val="fr-CA"/>
        </w:rPr>
        <w:t>How?</w:t>
      </w:r>
    </w:p>
    <w:p w14:paraId="3E1E559D" w14:textId="77777777" w:rsidR="00CF03AA" w:rsidRPr="00D06FCF" w:rsidRDefault="00CF03AA" w:rsidP="00CF03AA">
      <w:pPr>
        <w:numPr>
          <w:ilvl w:val="2"/>
          <w:numId w:val="9"/>
        </w:numPr>
        <w:spacing w:after="0" w:line="280" w:lineRule="atLeast"/>
        <w:rPr>
          <w:rFonts w:ascii="Calibri" w:hAnsi="Calibri" w:cs="Calibri"/>
          <w:i/>
          <w:iCs/>
          <w:color w:val="auto"/>
          <w:sz w:val="22"/>
          <w:lang w:val="fr-CA"/>
        </w:rPr>
      </w:pPr>
      <w:r w:rsidRPr="004626ED">
        <w:rPr>
          <w:rFonts w:ascii="Calibri" w:hAnsi="Calibri" w:cs="Calibri"/>
          <w:color w:val="auto"/>
          <w:sz w:val="22"/>
        </w:rPr>
        <w:t xml:space="preserve">It’s difficult to predict how long this may last. Do you feel prepared, financially and otherwise, to manage through this </w:t>
      </w:r>
      <w:r w:rsidRPr="004626ED">
        <w:rPr>
          <w:rFonts w:ascii="Calibri" w:hAnsi="Calibri" w:cs="Arial"/>
          <w:iCs/>
          <w:color w:val="auto"/>
          <w:sz w:val="22"/>
        </w:rPr>
        <w:t xml:space="preserve">for an </w:t>
      </w:r>
      <w:r w:rsidRPr="004626ED">
        <w:rPr>
          <w:rFonts w:ascii="Calibri" w:hAnsi="Calibri" w:cs="Calibri"/>
          <w:color w:val="auto"/>
          <w:sz w:val="22"/>
        </w:rPr>
        <w:t xml:space="preserve">extended period? </w:t>
      </w:r>
      <w:proofErr w:type="spellStart"/>
      <w:r w:rsidRPr="00D06FCF">
        <w:rPr>
          <w:rFonts w:ascii="Calibri" w:hAnsi="Calibri" w:cs="Calibri"/>
          <w:color w:val="auto"/>
          <w:sz w:val="22"/>
          <w:lang w:val="fr-CA"/>
        </w:rPr>
        <w:t>What</w:t>
      </w:r>
      <w:proofErr w:type="spellEnd"/>
      <w:r w:rsidRPr="00D06FCF">
        <w:rPr>
          <w:rFonts w:ascii="Calibri" w:hAnsi="Calibri" w:cs="Calibri"/>
          <w:color w:val="auto"/>
          <w:sz w:val="22"/>
          <w:lang w:val="fr-CA"/>
        </w:rPr>
        <w:t xml:space="preserve"> supports/assistance do </w:t>
      </w:r>
      <w:proofErr w:type="spellStart"/>
      <w:r w:rsidRPr="00D06FCF">
        <w:rPr>
          <w:rFonts w:ascii="Calibri" w:hAnsi="Calibri" w:cs="Calibri"/>
          <w:color w:val="auto"/>
          <w:sz w:val="22"/>
          <w:lang w:val="fr-CA"/>
        </w:rPr>
        <w:t>you</w:t>
      </w:r>
      <w:proofErr w:type="spellEnd"/>
      <w:r w:rsidRPr="00D06FCF">
        <w:rPr>
          <w:rFonts w:ascii="Calibri" w:hAnsi="Calibri" w:cs="Calibri"/>
          <w:color w:val="auto"/>
          <w:sz w:val="22"/>
          <w:lang w:val="fr-CA"/>
        </w:rPr>
        <w:t xml:space="preserve"> </w:t>
      </w:r>
      <w:proofErr w:type="spellStart"/>
      <w:r w:rsidRPr="00D06FCF">
        <w:rPr>
          <w:rFonts w:ascii="Calibri" w:hAnsi="Calibri" w:cs="Calibri"/>
          <w:color w:val="auto"/>
          <w:sz w:val="22"/>
          <w:lang w:val="fr-CA"/>
        </w:rPr>
        <w:t>need</w:t>
      </w:r>
      <w:proofErr w:type="spellEnd"/>
      <w:r w:rsidRPr="00D06FCF">
        <w:rPr>
          <w:rFonts w:ascii="Calibri" w:hAnsi="Calibri" w:cs="Calibri"/>
          <w:color w:val="auto"/>
          <w:sz w:val="22"/>
          <w:lang w:val="fr-CA"/>
        </w:rPr>
        <w:t xml:space="preserve">, if </w:t>
      </w:r>
      <w:proofErr w:type="spellStart"/>
      <w:r w:rsidRPr="00D06FCF">
        <w:rPr>
          <w:rFonts w:ascii="Calibri" w:hAnsi="Calibri" w:cs="Calibri"/>
          <w:color w:val="auto"/>
          <w:sz w:val="22"/>
          <w:lang w:val="fr-CA"/>
        </w:rPr>
        <w:t>any</w:t>
      </w:r>
      <w:proofErr w:type="spellEnd"/>
      <w:r w:rsidRPr="00D06FCF">
        <w:rPr>
          <w:rFonts w:ascii="Calibri" w:hAnsi="Calibri" w:cs="Calibri"/>
          <w:color w:val="auto"/>
          <w:sz w:val="22"/>
          <w:lang w:val="fr-CA"/>
        </w:rPr>
        <w:t>?</w:t>
      </w:r>
    </w:p>
    <w:p w14:paraId="2CC74DDD" w14:textId="77777777" w:rsidR="00CF03AA" w:rsidRPr="00D06FCF" w:rsidRDefault="00CF03AA" w:rsidP="00CF03AA">
      <w:pPr>
        <w:spacing w:after="0"/>
        <w:rPr>
          <w:rFonts w:ascii="Times New Roman" w:eastAsia="Times New Roman" w:hAnsi="Times New Roman"/>
          <w:color w:val="auto"/>
          <w:szCs w:val="20"/>
          <w:lang w:val="fr-CA"/>
        </w:rPr>
      </w:pPr>
    </w:p>
    <w:p w14:paraId="7502EB5A" w14:textId="77777777" w:rsidR="00CF03AA" w:rsidRPr="004626ED" w:rsidRDefault="00CF03AA" w:rsidP="00CF03AA">
      <w:pPr>
        <w:numPr>
          <w:ilvl w:val="0"/>
          <w:numId w:val="5"/>
        </w:numPr>
        <w:spacing w:after="0" w:line="280" w:lineRule="atLeast"/>
        <w:rPr>
          <w:rFonts w:ascii="Calibri" w:hAnsi="Calibri" w:cs="Calibri"/>
          <w:i/>
          <w:iCs/>
          <w:color w:val="auto"/>
          <w:sz w:val="22"/>
        </w:rPr>
      </w:pPr>
      <w:r w:rsidRPr="004626ED">
        <w:rPr>
          <w:rFonts w:ascii="Calibri" w:hAnsi="Calibri" w:cs="Calibri"/>
          <w:iCs/>
          <w:color w:val="333333"/>
          <w:sz w:val="22"/>
          <w:highlight w:val="cyan"/>
        </w:rPr>
        <w:t>ASKED IN CHARLOTTETOWN, DIEPPE, BELLEVILLE, QUÉBEC CITY</w:t>
      </w:r>
      <w:r w:rsidRPr="004626ED">
        <w:rPr>
          <w:rFonts w:ascii="Calibri" w:hAnsi="Calibri" w:cs="Calibri"/>
          <w:iCs/>
          <w:color w:val="333333"/>
          <w:sz w:val="22"/>
        </w:rPr>
        <w:t xml:space="preserve"> </w:t>
      </w:r>
      <w:r w:rsidRPr="004626ED">
        <w:rPr>
          <w:rFonts w:ascii="Calibri" w:hAnsi="Calibri" w:cs="Calibri"/>
          <w:color w:val="auto"/>
          <w:sz w:val="22"/>
        </w:rPr>
        <w:t>Have you heard about anything the Government of Canada has done</w:t>
      </w:r>
      <w:r w:rsidRPr="004626ED">
        <w:rPr>
          <w:rFonts w:ascii="Calibri" w:hAnsi="Calibri" w:cs="Arial"/>
          <w:iCs/>
          <w:color w:val="auto"/>
          <w:sz w:val="22"/>
        </w:rPr>
        <w:t xml:space="preserve"> to combat </w:t>
      </w:r>
      <w:r w:rsidRPr="004626ED">
        <w:rPr>
          <w:rFonts w:ascii="Calibri" w:hAnsi="Calibri" w:cs="Calibri"/>
          <w:color w:val="auto"/>
          <w:sz w:val="22"/>
        </w:rPr>
        <w:t>the economic impact of COVID-19?</w:t>
      </w:r>
    </w:p>
    <w:p w14:paraId="0C0BD442" w14:textId="77777777" w:rsidR="00CF03AA" w:rsidRPr="004626ED" w:rsidRDefault="00CF03AA" w:rsidP="00CF03AA">
      <w:pPr>
        <w:spacing w:after="0" w:line="280" w:lineRule="atLeast"/>
        <w:ind w:left="360"/>
        <w:rPr>
          <w:rFonts w:ascii="Calibri" w:hAnsi="Calibri" w:cs="Calibri"/>
          <w:i/>
          <w:iCs/>
          <w:color w:val="auto"/>
          <w:sz w:val="22"/>
        </w:rPr>
      </w:pPr>
    </w:p>
    <w:p w14:paraId="3CDAA57E" w14:textId="77777777" w:rsidR="00CF03AA" w:rsidRPr="004626ED" w:rsidRDefault="00CF03AA" w:rsidP="00CF03AA">
      <w:pPr>
        <w:numPr>
          <w:ilvl w:val="0"/>
          <w:numId w:val="5"/>
        </w:numPr>
        <w:spacing w:after="0" w:line="280" w:lineRule="atLeast"/>
        <w:rPr>
          <w:rFonts w:ascii="Calibri" w:hAnsi="Calibri" w:cs="Calibri"/>
          <w:i/>
          <w:iCs/>
          <w:color w:val="auto"/>
          <w:sz w:val="22"/>
        </w:rPr>
      </w:pPr>
      <w:r w:rsidRPr="004626ED">
        <w:rPr>
          <w:rFonts w:ascii="Calibri" w:hAnsi="Calibri" w:cs="Calibri"/>
          <w:iCs/>
          <w:color w:val="333333"/>
          <w:sz w:val="22"/>
          <w:highlight w:val="cyan"/>
        </w:rPr>
        <w:t xml:space="preserve">ASKED IN CHARLOTTETOWN, DIEPPE, BELLEVILLE, </w:t>
      </w:r>
      <w:proofErr w:type="gramStart"/>
      <w:r w:rsidRPr="004626ED">
        <w:rPr>
          <w:rFonts w:ascii="Calibri" w:hAnsi="Calibri" w:cs="Calibri"/>
          <w:iCs/>
          <w:color w:val="333333"/>
          <w:sz w:val="22"/>
          <w:highlight w:val="cyan"/>
        </w:rPr>
        <w:t>QUÉBEC</w:t>
      </w:r>
      <w:proofErr w:type="gramEnd"/>
      <w:r w:rsidRPr="004626ED">
        <w:rPr>
          <w:rFonts w:ascii="Calibri" w:hAnsi="Calibri" w:cs="Calibri"/>
          <w:iCs/>
          <w:color w:val="333333"/>
          <w:sz w:val="22"/>
          <w:highlight w:val="cyan"/>
        </w:rPr>
        <w:t xml:space="preserve"> CITY</w:t>
      </w:r>
      <w:r w:rsidRPr="004626ED">
        <w:rPr>
          <w:rFonts w:ascii="Calibri" w:hAnsi="Calibri" w:cs="Calibri"/>
          <w:i/>
          <w:iCs/>
          <w:color w:val="auto"/>
          <w:sz w:val="22"/>
        </w:rPr>
        <w:t xml:space="preserve"> </w:t>
      </w:r>
      <w:r w:rsidRPr="004626ED">
        <w:rPr>
          <w:rFonts w:ascii="Calibri" w:hAnsi="Calibri" w:cs="Calibri"/>
          <w:iCs/>
          <w:color w:val="auto"/>
          <w:sz w:val="22"/>
        </w:rPr>
        <w:t>Do you think that, so far, the government’s economic response has been sufficient?</w:t>
      </w:r>
    </w:p>
    <w:p w14:paraId="2B0BB17C" w14:textId="77777777" w:rsidR="00CF03AA" w:rsidRPr="004626ED" w:rsidRDefault="00CF03AA" w:rsidP="00CF03AA">
      <w:pPr>
        <w:spacing w:after="0" w:line="280" w:lineRule="atLeast"/>
        <w:ind w:left="360"/>
        <w:rPr>
          <w:rFonts w:ascii="Calibri" w:hAnsi="Calibri" w:cs="Calibri"/>
          <w:i/>
          <w:iCs/>
          <w:color w:val="auto"/>
          <w:sz w:val="22"/>
        </w:rPr>
      </w:pPr>
    </w:p>
    <w:p w14:paraId="7AA4AC4C" w14:textId="77777777" w:rsidR="00CF03AA" w:rsidRPr="004626ED" w:rsidRDefault="00CF03AA" w:rsidP="00CF03AA">
      <w:pPr>
        <w:numPr>
          <w:ilvl w:val="0"/>
          <w:numId w:val="9"/>
        </w:numPr>
        <w:spacing w:after="0" w:line="280" w:lineRule="atLeast"/>
        <w:ind w:left="360"/>
        <w:rPr>
          <w:rFonts w:ascii="Calibri" w:hAnsi="Calibri" w:cs="Calibri"/>
          <w:i/>
          <w:iCs/>
          <w:color w:val="auto"/>
          <w:sz w:val="22"/>
        </w:rPr>
      </w:pPr>
      <w:r w:rsidRPr="004626ED">
        <w:rPr>
          <w:rFonts w:ascii="Calibri" w:hAnsi="Calibri" w:cs="Calibri"/>
          <w:iCs/>
          <w:color w:val="333333"/>
          <w:sz w:val="22"/>
          <w:highlight w:val="cyan"/>
        </w:rPr>
        <w:t xml:space="preserve">ASKED IN CHARLOTTETOWN, DIEPPE, BELLEVILLE, </w:t>
      </w:r>
      <w:proofErr w:type="gramStart"/>
      <w:r w:rsidRPr="004626ED">
        <w:rPr>
          <w:rFonts w:ascii="Calibri" w:hAnsi="Calibri" w:cs="Calibri"/>
          <w:iCs/>
          <w:color w:val="333333"/>
          <w:sz w:val="22"/>
          <w:highlight w:val="cyan"/>
        </w:rPr>
        <w:t>QUÉBEC</w:t>
      </w:r>
      <w:proofErr w:type="gramEnd"/>
      <w:r w:rsidRPr="004626ED">
        <w:rPr>
          <w:rFonts w:ascii="Calibri" w:hAnsi="Calibri" w:cs="Calibri"/>
          <w:iCs/>
          <w:color w:val="333333"/>
          <w:sz w:val="22"/>
          <w:highlight w:val="cyan"/>
        </w:rPr>
        <w:t xml:space="preserve"> CITY</w:t>
      </w:r>
      <w:r w:rsidRPr="004626ED">
        <w:rPr>
          <w:rFonts w:ascii="Calibri" w:hAnsi="Calibri" w:cs="Calibri"/>
          <w:iCs/>
          <w:color w:val="333333"/>
          <w:sz w:val="22"/>
        </w:rPr>
        <w:t xml:space="preserve"> </w:t>
      </w:r>
      <w:r w:rsidRPr="004626ED">
        <w:rPr>
          <w:rFonts w:ascii="Calibri" w:hAnsi="Calibri" w:cs="Calibri"/>
          <w:color w:val="auto"/>
          <w:sz w:val="22"/>
        </w:rPr>
        <w:t>What else should the Government of Canada be considering and/or doing to manage the economic impacts of COVID-19?</w:t>
      </w:r>
    </w:p>
    <w:p w14:paraId="1A72E00A" w14:textId="77777777" w:rsidR="00CF03AA" w:rsidRPr="004626ED" w:rsidRDefault="00CF03AA" w:rsidP="00CF03AA">
      <w:pPr>
        <w:spacing w:after="0" w:line="280" w:lineRule="atLeast"/>
        <w:rPr>
          <w:rFonts w:ascii="Calibri" w:hAnsi="Calibri" w:cs="Calibri"/>
          <w:i/>
          <w:iCs/>
          <w:color w:val="auto"/>
          <w:sz w:val="22"/>
        </w:rPr>
      </w:pPr>
    </w:p>
    <w:p w14:paraId="44099FFF" w14:textId="77777777" w:rsidR="00CF03AA" w:rsidRPr="00D06FCF" w:rsidRDefault="00CF03AA" w:rsidP="00CF03AA">
      <w:pPr>
        <w:numPr>
          <w:ilvl w:val="0"/>
          <w:numId w:val="9"/>
        </w:numPr>
        <w:spacing w:after="0" w:line="280" w:lineRule="atLeast"/>
        <w:ind w:left="360"/>
        <w:rPr>
          <w:rFonts w:ascii="Calibri" w:hAnsi="Calibri" w:cs="Arial"/>
          <w:i/>
          <w:iCs/>
          <w:color w:val="auto"/>
          <w:sz w:val="22"/>
          <w:lang w:val="fr-CA"/>
        </w:rPr>
      </w:pPr>
      <w:r w:rsidRPr="004626ED">
        <w:rPr>
          <w:rFonts w:ascii="Calibri" w:hAnsi="Calibri" w:cs="Calibri"/>
          <w:iCs/>
          <w:color w:val="333333"/>
          <w:sz w:val="22"/>
          <w:highlight w:val="cyan"/>
        </w:rPr>
        <w:t xml:space="preserve">ASKED IN BELLEVILLE, QUÉBEC CITY </w:t>
      </w:r>
      <w:r w:rsidRPr="004626ED">
        <w:rPr>
          <w:rFonts w:ascii="Calibri" w:hAnsi="Calibri" w:cs="Calibri"/>
          <w:iCs/>
          <w:color w:val="auto"/>
          <w:sz w:val="22"/>
        </w:rPr>
        <w:t>Last year, the federal government introduced a national price on carbon pollution. As part of the plan, the price on carbon pollution was scheduled to increase on April 1</w:t>
      </w:r>
      <w:r w:rsidRPr="004626ED">
        <w:rPr>
          <w:rFonts w:ascii="Calibri" w:hAnsi="Calibri" w:cs="Calibri"/>
          <w:iCs/>
          <w:color w:val="auto"/>
          <w:sz w:val="22"/>
          <w:vertAlign w:val="superscript"/>
        </w:rPr>
        <w:t>st</w:t>
      </w:r>
      <w:r w:rsidRPr="004626ED">
        <w:rPr>
          <w:rFonts w:ascii="Calibri" w:hAnsi="Calibri" w:cs="Calibri"/>
          <w:iCs/>
          <w:color w:val="auto"/>
          <w:sz w:val="22"/>
        </w:rPr>
        <w:t xml:space="preserve"> each year for the next three years. Some are saying this increase should be delayed due to the coronavirus outbreak, while others say it’s important to stay on schedule to meet climate targets. </w:t>
      </w:r>
      <w:proofErr w:type="spellStart"/>
      <w:r w:rsidRPr="00D06FCF">
        <w:rPr>
          <w:rFonts w:ascii="Calibri" w:hAnsi="Calibri" w:cs="Calibri"/>
          <w:iCs/>
          <w:color w:val="auto"/>
          <w:sz w:val="22"/>
          <w:lang w:val="fr-CA"/>
        </w:rPr>
        <w:t>What</w:t>
      </w:r>
      <w:proofErr w:type="spellEnd"/>
      <w:r w:rsidRPr="00D06FCF">
        <w:rPr>
          <w:rFonts w:ascii="Calibri" w:hAnsi="Calibri" w:cs="Calibri"/>
          <w:iCs/>
          <w:color w:val="auto"/>
          <w:sz w:val="22"/>
          <w:lang w:val="fr-CA"/>
        </w:rPr>
        <w:t xml:space="preserve"> do </w:t>
      </w:r>
      <w:proofErr w:type="spellStart"/>
      <w:r w:rsidRPr="00D06FCF">
        <w:rPr>
          <w:rFonts w:ascii="Calibri" w:hAnsi="Calibri" w:cs="Calibri"/>
          <w:iCs/>
          <w:color w:val="auto"/>
          <w:sz w:val="22"/>
          <w:lang w:val="fr-CA"/>
        </w:rPr>
        <w:t>you</w:t>
      </w:r>
      <w:proofErr w:type="spellEnd"/>
      <w:r w:rsidRPr="00D06FCF">
        <w:rPr>
          <w:rFonts w:ascii="Calibri" w:hAnsi="Calibri" w:cs="Calibri"/>
          <w:iCs/>
          <w:color w:val="auto"/>
          <w:sz w:val="22"/>
          <w:lang w:val="fr-CA"/>
        </w:rPr>
        <w:t xml:space="preserve"> </w:t>
      </w:r>
      <w:proofErr w:type="spellStart"/>
      <w:r w:rsidRPr="00D06FCF">
        <w:rPr>
          <w:rFonts w:ascii="Calibri" w:hAnsi="Calibri" w:cs="Calibri"/>
          <w:iCs/>
          <w:color w:val="auto"/>
          <w:sz w:val="22"/>
          <w:lang w:val="fr-CA"/>
        </w:rPr>
        <w:t>think</w:t>
      </w:r>
      <w:proofErr w:type="spellEnd"/>
      <w:r w:rsidRPr="00D06FCF">
        <w:rPr>
          <w:rFonts w:ascii="Calibri" w:hAnsi="Calibri" w:cs="Calibri"/>
          <w:iCs/>
          <w:color w:val="auto"/>
          <w:sz w:val="22"/>
          <w:lang w:val="fr-CA"/>
        </w:rPr>
        <w:t xml:space="preserve"> the </w:t>
      </w:r>
      <w:proofErr w:type="spellStart"/>
      <w:r w:rsidRPr="00D06FCF">
        <w:rPr>
          <w:rFonts w:ascii="Calibri" w:hAnsi="Calibri" w:cs="Calibri"/>
          <w:iCs/>
          <w:color w:val="auto"/>
          <w:sz w:val="22"/>
          <w:lang w:val="fr-CA"/>
        </w:rPr>
        <w:t>government</w:t>
      </w:r>
      <w:proofErr w:type="spellEnd"/>
      <w:r w:rsidRPr="00D06FCF">
        <w:rPr>
          <w:rFonts w:ascii="Calibri" w:hAnsi="Calibri" w:cs="Calibri"/>
          <w:iCs/>
          <w:color w:val="auto"/>
          <w:sz w:val="22"/>
          <w:lang w:val="fr-CA"/>
        </w:rPr>
        <w:t xml:space="preserve"> </w:t>
      </w:r>
      <w:proofErr w:type="spellStart"/>
      <w:r w:rsidRPr="00D06FCF">
        <w:rPr>
          <w:rFonts w:ascii="Calibri" w:hAnsi="Calibri" w:cs="Calibri"/>
          <w:iCs/>
          <w:color w:val="auto"/>
          <w:sz w:val="22"/>
          <w:lang w:val="fr-CA"/>
        </w:rPr>
        <w:t>should</w:t>
      </w:r>
      <w:proofErr w:type="spellEnd"/>
      <w:r w:rsidRPr="00D06FCF">
        <w:rPr>
          <w:rFonts w:ascii="Calibri" w:hAnsi="Calibri" w:cs="Calibri"/>
          <w:iCs/>
          <w:color w:val="auto"/>
          <w:sz w:val="22"/>
          <w:lang w:val="fr-CA"/>
        </w:rPr>
        <w:t xml:space="preserve"> do</w:t>
      </w:r>
      <w:r w:rsidRPr="00D06FCF">
        <w:rPr>
          <w:rFonts w:ascii="Calibri" w:hAnsi="Calibri" w:cs="Arial"/>
          <w:iCs/>
          <w:color w:val="auto"/>
          <w:sz w:val="22"/>
          <w:lang w:val="fr-CA"/>
        </w:rPr>
        <w:t xml:space="preserve">? </w:t>
      </w:r>
      <w:proofErr w:type="spellStart"/>
      <w:r w:rsidRPr="00D06FCF">
        <w:rPr>
          <w:rFonts w:ascii="Calibri" w:hAnsi="Calibri" w:cs="Arial"/>
          <w:iCs/>
          <w:color w:val="auto"/>
          <w:sz w:val="22"/>
          <w:lang w:val="fr-CA"/>
        </w:rPr>
        <w:t>Why</w:t>
      </w:r>
      <w:proofErr w:type="spellEnd"/>
      <w:r w:rsidRPr="00D06FCF">
        <w:rPr>
          <w:rFonts w:ascii="Calibri" w:hAnsi="Calibri" w:cs="Arial"/>
          <w:iCs/>
          <w:color w:val="auto"/>
          <w:sz w:val="22"/>
          <w:lang w:val="fr-CA"/>
        </w:rPr>
        <w:t>?</w:t>
      </w:r>
    </w:p>
    <w:p w14:paraId="404BD49A" w14:textId="77777777" w:rsidR="00CF03AA" w:rsidRPr="004626ED" w:rsidRDefault="00CF03AA" w:rsidP="00CF03AA">
      <w:pPr>
        <w:numPr>
          <w:ilvl w:val="1"/>
          <w:numId w:val="9"/>
        </w:numPr>
        <w:spacing w:after="0" w:line="280" w:lineRule="atLeast"/>
        <w:rPr>
          <w:rFonts w:ascii="Calibri" w:hAnsi="Calibri" w:cs="Calibri"/>
          <w:i/>
          <w:iCs/>
          <w:color w:val="auto"/>
          <w:sz w:val="22"/>
        </w:rPr>
      </w:pPr>
      <w:r w:rsidRPr="004626ED">
        <w:rPr>
          <w:rFonts w:ascii="Calibri" w:hAnsi="Calibri" w:cs="Calibri"/>
          <w:iCs/>
          <w:color w:val="auto"/>
          <w:sz w:val="22"/>
        </w:rPr>
        <w:lastRenderedPageBreak/>
        <w:t>Currently, Canadians in provinces where the federal government has implemented the national carbon price have all of the revenue generated through the measure returned to citizens in the form of a rebate when they file their taxes. If the revenue is all being returned to Canadians, does that change your opinion about whether the increase should be delayed?</w:t>
      </w:r>
    </w:p>
    <w:p w14:paraId="3827DF0E" w14:textId="77777777" w:rsidR="00CF03AA" w:rsidRPr="004626ED" w:rsidRDefault="00CF03AA" w:rsidP="00CF03AA">
      <w:pPr>
        <w:spacing w:after="0" w:line="280" w:lineRule="atLeast"/>
        <w:rPr>
          <w:rFonts w:ascii="Calibri" w:hAnsi="Calibri" w:cs="Calibri"/>
          <w:iCs/>
          <w:color w:val="333333"/>
          <w:sz w:val="22"/>
          <w:highlight w:val="cyan"/>
        </w:rPr>
      </w:pPr>
    </w:p>
    <w:p w14:paraId="6CA4DE05" w14:textId="77777777" w:rsidR="00CF03AA" w:rsidRPr="004626ED" w:rsidRDefault="00CF03AA" w:rsidP="00CF03AA">
      <w:pPr>
        <w:spacing w:after="0" w:line="280" w:lineRule="atLeast"/>
        <w:rPr>
          <w:rFonts w:ascii="Calibri" w:hAnsi="Calibri" w:cs="Calibri"/>
          <w:iCs/>
          <w:color w:val="333333"/>
          <w:sz w:val="22"/>
          <w:highlight w:val="cyan"/>
        </w:rPr>
      </w:pPr>
    </w:p>
    <w:p w14:paraId="0BE66007" w14:textId="77777777" w:rsidR="00CF03AA" w:rsidRPr="004626ED" w:rsidRDefault="00CF03AA" w:rsidP="00CF03AA">
      <w:pPr>
        <w:numPr>
          <w:ilvl w:val="0"/>
          <w:numId w:val="21"/>
        </w:numPr>
        <w:spacing w:after="0" w:line="280" w:lineRule="atLeast"/>
        <w:rPr>
          <w:rFonts w:ascii="Calibri" w:hAnsi="Calibri" w:cs="Calibri"/>
          <w:iCs/>
          <w:color w:val="333333"/>
          <w:sz w:val="22"/>
        </w:rPr>
      </w:pPr>
      <w:r w:rsidRPr="004626ED">
        <w:rPr>
          <w:rFonts w:ascii="Calibri" w:hAnsi="Calibri" w:cs="Calibri"/>
          <w:iCs/>
          <w:color w:val="333333"/>
          <w:sz w:val="22"/>
          <w:highlight w:val="cyan"/>
        </w:rPr>
        <w:t>ASKED IN DIEPPE</w:t>
      </w:r>
      <w:r w:rsidRPr="004626ED">
        <w:rPr>
          <w:rFonts w:ascii="Calibri" w:hAnsi="Calibri" w:cs="Calibri"/>
          <w:iCs/>
          <w:color w:val="333333"/>
          <w:sz w:val="22"/>
        </w:rPr>
        <w:t xml:space="preserve">: </w:t>
      </w:r>
      <w:r w:rsidRPr="004626ED">
        <w:rPr>
          <w:rFonts w:ascii="Calibri" w:hAnsi="Calibri" w:cs="Calibri"/>
          <w:color w:val="auto"/>
          <w:sz w:val="22"/>
        </w:rPr>
        <w:t>MODERATOR TO SHOW TWO STATEMENTS ON SCREEN:</w:t>
      </w:r>
    </w:p>
    <w:p w14:paraId="1FFEA9E9" w14:textId="77777777" w:rsidR="00CF03AA" w:rsidRPr="004626ED" w:rsidRDefault="00CF03AA" w:rsidP="00CF03AA">
      <w:pPr>
        <w:spacing w:after="0" w:line="280" w:lineRule="atLeast"/>
        <w:rPr>
          <w:rFonts w:ascii="Calibri" w:hAnsi="Calibri" w:cs="Calibri"/>
          <w:color w:val="auto"/>
          <w:sz w:val="22"/>
        </w:rPr>
      </w:pPr>
    </w:p>
    <w:p w14:paraId="07C9206C" w14:textId="77777777" w:rsidR="00CF03AA" w:rsidRPr="004626ED" w:rsidRDefault="00CF03AA" w:rsidP="00CF03AA">
      <w:pPr>
        <w:spacing w:after="0" w:line="280" w:lineRule="atLeast"/>
        <w:rPr>
          <w:rFonts w:ascii="Calibri" w:hAnsi="Calibri" w:cs="Calibri"/>
          <w:color w:val="auto"/>
          <w:sz w:val="22"/>
        </w:rPr>
      </w:pPr>
      <w:r w:rsidRPr="004626ED">
        <w:rPr>
          <w:rFonts w:ascii="Calibri" w:hAnsi="Calibri" w:cs="Calibri"/>
          <w:color w:val="auto"/>
          <w:sz w:val="22"/>
        </w:rPr>
        <w:t>COVID-19 Emergency Response Law</w:t>
      </w:r>
    </w:p>
    <w:p w14:paraId="49ED7B5E" w14:textId="77777777" w:rsidR="00CF03AA" w:rsidRPr="004626ED" w:rsidRDefault="00CF03AA" w:rsidP="00CF03AA">
      <w:pPr>
        <w:spacing w:after="0" w:line="280" w:lineRule="atLeast"/>
        <w:jc w:val="both"/>
        <w:rPr>
          <w:rFonts w:ascii="Calibri" w:hAnsi="Calibri" w:cs="Calibri"/>
          <w:color w:val="auto"/>
          <w:sz w:val="22"/>
        </w:rPr>
      </w:pPr>
      <w:r w:rsidRPr="004626ED">
        <w:rPr>
          <w:rFonts w:ascii="Calibri" w:hAnsi="Calibri" w:cs="Calibri"/>
          <w:color w:val="auto"/>
          <w:sz w:val="22"/>
        </w:rPr>
        <w:t>COVID-19 Emergency Measures Law</w:t>
      </w:r>
    </w:p>
    <w:p w14:paraId="36A29E77" w14:textId="77777777" w:rsidR="00CF03AA" w:rsidRPr="004626ED" w:rsidRDefault="00CF03AA" w:rsidP="00CF03AA">
      <w:pPr>
        <w:spacing w:after="0" w:line="280" w:lineRule="atLeast"/>
        <w:jc w:val="both"/>
        <w:rPr>
          <w:rFonts w:ascii="Calibri" w:hAnsi="Calibri" w:cs="Calibri"/>
          <w:color w:val="auto"/>
          <w:sz w:val="22"/>
        </w:rPr>
      </w:pPr>
    </w:p>
    <w:p w14:paraId="17A6027D" w14:textId="77777777" w:rsidR="00CF03AA" w:rsidRPr="004626ED" w:rsidRDefault="00CF03AA" w:rsidP="00CF03AA">
      <w:pPr>
        <w:numPr>
          <w:ilvl w:val="0"/>
          <w:numId w:val="18"/>
        </w:numPr>
        <w:spacing w:after="0" w:line="280" w:lineRule="atLeast"/>
        <w:jc w:val="both"/>
        <w:rPr>
          <w:rFonts w:ascii="Calibri" w:hAnsi="Calibri" w:cs="Calibri"/>
          <w:color w:val="auto"/>
          <w:sz w:val="22"/>
        </w:rPr>
      </w:pPr>
      <w:r w:rsidRPr="004626ED">
        <w:rPr>
          <w:rFonts w:ascii="Calibri" w:hAnsi="Calibri" w:cs="Calibri"/>
          <w:color w:val="auto"/>
          <w:sz w:val="22"/>
        </w:rPr>
        <w:t>How would you react if the Government of Canada announced any of the following measures?</w:t>
      </w:r>
    </w:p>
    <w:p w14:paraId="56BA4548" w14:textId="77777777" w:rsidR="00CF03AA" w:rsidRPr="004626ED" w:rsidRDefault="00CF03AA" w:rsidP="00CF03AA">
      <w:pPr>
        <w:numPr>
          <w:ilvl w:val="0"/>
          <w:numId w:val="18"/>
        </w:numPr>
        <w:spacing w:after="0" w:line="280" w:lineRule="atLeast"/>
        <w:jc w:val="both"/>
        <w:rPr>
          <w:rFonts w:ascii="Calibri" w:hAnsi="Calibri" w:cs="Calibri"/>
          <w:color w:val="auto"/>
          <w:sz w:val="22"/>
        </w:rPr>
      </w:pPr>
      <w:r w:rsidRPr="004626ED">
        <w:rPr>
          <w:rFonts w:ascii="Calibri" w:hAnsi="Calibri" w:cs="Calibri"/>
          <w:color w:val="auto"/>
          <w:sz w:val="22"/>
        </w:rPr>
        <w:t>Would you see this as a positive response from the Government of Canada?</w:t>
      </w:r>
    </w:p>
    <w:p w14:paraId="4300CD1F" w14:textId="77777777" w:rsidR="00CF03AA" w:rsidRPr="004626ED" w:rsidRDefault="00CF03AA" w:rsidP="00CF03AA">
      <w:pPr>
        <w:numPr>
          <w:ilvl w:val="0"/>
          <w:numId w:val="18"/>
        </w:numPr>
        <w:spacing w:after="0" w:line="280" w:lineRule="atLeast"/>
        <w:jc w:val="both"/>
        <w:rPr>
          <w:rFonts w:ascii="Calibri" w:hAnsi="Calibri" w:cs="Calibri"/>
          <w:color w:val="auto"/>
          <w:sz w:val="22"/>
        </w:rPr>
      </w:pPr>
      <w:r w:rsidRPr="004626ED">
        <w:rPr>
          <w:rFonts w:ascii="Calibri" w:hAnsi="Calibri" w:cs="Calibri"/>
          <w:color w:val="auto"/>
          <w:sz w:val="22"/>
          <w:highlight w:val="yellow"/>
        </w:rPr>
        <w:t>HANDOUT:</w:t>
      </w:r>
      <w:r w:rsidRPr="004626ED">
        <w:rPr>
          <w:rFonts w:ascii="Calibri" w:hAnsi="Calibri" w:cs="Calibri"/>
          <w:color w:val="auto"/>
          <w:sz w:val="22"/>
        </w:rPr>
        <w:t xml:space="preserve"> Please check which one you prefer. [MODERATOR TO SHOW THE POLL]</w:t>
      </w:r>
    </w:p>
    <w:p w14:paraId="10CA02AB" w14:textId="77777777" w:rsidR="00CF03AA" w:rsidRPr="004626ED" w:rsidRDefault="00CF03AA" w:rsidP="00CF03AA">
      <w:pPr>
        <w:numPr>
          <w:ilvl w:val="0"/>
          <w:numId w:val="18"/>
        </w:numPr>
        <w:spacing w:after="0" w:line="280" w:lineRule="atLeast"/>
        <w:rPr>
          <w:rFonts w:ascii="Calibri" w:hAnsi="Calibri" w:cs="Calibri"/>
          <w:color w:val="auto"/>
          <w:sz w:val="22"/>
        </w:rPr>
      </w:pPr>
      <w:r w:rsidRPr="004626ED">
        <w:rPr>
          <w:rFonts w:ascii="Calibri" w:hAnsi="Calibri" w:cs="Calibri"/>
          <w:color w:val="auto"/>
          <w:sz w:val="22"/>
        </w:rPr>
        <w:t>What types of issues do you think this law should address?</w:t>
      </w:r>
    </w:p>
    <w:p w14:paraId="30D51CE2" w14:textId="77777777" w:rsidR="00CF03AA" w:rsidRPr="004626ED" w:rsidRDefault="00CF03AA" w:rsidP="00CF03AA">
      <w:pPr>
        <w:spacing w:after="0" w:line="280" w:lineRule="atLeast"/>
        <w:jc w:val="both"/>
        <w:rPr>
          <w:rFonts w:ascii="Calibri" w:hAnsi="Calibri" w:cs="Calibri"/>
          <w:iCs/>
          <w:color w:val="333333"/>
          <w:sz w:val="22"/>
        </w:rPr>
      </w:pPr>
    </w:p>
    <w:p w14:paraId="7AC1DDDE" w14:textId="77777777" w:rsidR="00CF03AA" w:rsidRPr="004626ED" w:rsidRDefault="00CF03AA" w:rsidP="00CF03AA">
      <w:pPr>
        <w:spacing w:after="0"/>
        <w:rPr>
          <w:rFonts w:ascii="Times New Roman" w:eastAsia="Times New Roman" w:hAnsi="Times New Roman"/>
          <w:color w:val="auto"/>
          <w:szCs w:val="20"/>
        </w:rPr>
      </w:pPr>
    </w:p>
    <w:p w14:paraId="7A6990B2"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b/>
          <w:color w:val="auto"/>
          <w:sz w:val="22"/>
          <w:szCs w:val="20"/>
          <w:u w:val="single"/>
        </w:rPr>
        <w:t xml:space="preserve">COVID-19 AD TESTING </w:t>
      </w:r>
      <w:r w:rsidRPr="004626ED">
        <w:rPr>
          <w:rFonts w:ascii="Calibri" w:eastAsia="Times New Roman" w:hAnsi="Calibri" w:cs="Calibri"/>
          <w:b/>
          <w:color w:val="auto"/>
          <w:sz w:val="22"/>
          <w:szCs w:val="20"/>
          <w:highlight w:val="cyan"/>
        </w:rPr>
        <w:t xml:space="preserve">RICHMOND (45 minutes), </w:t>
      </w:r>
      <w:r w:rsidRPr="004626ED">
        <w:rPr>
          <w:rFonts w:ascii="Calibri" w:eastAsia="Times New Roman" w:hAnsi="Calibri" w:cs="Calibri"/>
          <w:b/>
          <w:color w:val="auto"/>
          <w:sz w:val="22"/>
          <w:highlight w:val="cyan"/>
        </w:rPr>
        <w:t>CHARLOTTETOWN/DIEPPE /</w:t>
      </w:r>
      <w:r w:rsidRPr="004626ED">
        <w:rPr>
          <w:rFonts w:ascii="Calibri" w:eastAsia="Times New Roman" w:hAnsi="Calibri" w:cs="Calibri"/>
          <w:color w:val="auto"/>
          <w:sz w:val="22"/>
          <w:highlight w:val="cyan"/>
        </w:rPr>
        <w:t xml:space="preserve"> </w:t>
      </w:r>
      <w:r w:rsidRPr="004626ED">
        <w:rPr>
          <w:rFonts w:ascii="Calibri" w:eastAsia="Times New Roman" w:hAnsi="Calibri" w:cs="Calibri"/>
          <w:b/>
          <w:color w:val="auto"/>
          <w:sz w:val="22"/>
          <w:highlight w:val="cyan"/>
        </w:rPr>
        <w:t>BELLEVILLE/QUÉBEC CITY</w:t>
      </w:r>
      <w:r w:rsidRPr="004626ED">
        <w:rPr>
          <w:rFonts w:ascii="Calibri" w:eastAsia="Times New Roman" w:hAnsi="Calibri" w:cs="Calibri"/>
          <w:color w:val="auto"/>
          <w:sz w:val="22"/>
          <w:highlight w:val="cyan"/>
        </w:rPr>
        <w:t xml:space="preserve"> </w:t>
      </w:r>
      <w:r w:rsidRPr="004626ED">
        <w:rPr>
          <w:rFonts w:ascii="Calibri" w:eastAsia="Times New Roman" w:hAnsi="Calibri" w:cs="Calibri"/>
          <w:b/>
          <w:color w:val="auto"/>
          <w:sz w:val="22"/>
          <w:highlight w:val="cyan"/>
        </w:rPr>
        <w:t>(60 minutes)</w:t>
      </w:r>
    </w:p>
    <w:p w14:paraId="3EE0F107" w14:textId="77777777" w:rsidR="00CF03AA" w:rsidRPr="004626ED" w:rsidRDefault="00CF03AA" w:rsidP="00CF03AA">
      <w:pPr>
        <w:spacing w:after="0"/>
        <w:rPr>
          <w:rFonts w:ascii="Calibri" w:eastAsia="Times New Roman" w:hAnsi="Calibri" w:cs="Calibri"/>
          <w:b/>
          <w:color w:val="auto"/>
          <w:sz w:val="22"/>
          <w:szCs w:val="20"/>
          <w:u w:val="single"/>
        </w:rPr>
      </w:pPr>
    </w:p>
    <w:p w14:paraId="568B76D4" w14:textId="77777777" w:rsidR="00CF03AA" w:rsidRPr="004626ED" w:rsidRDefault="00CF03AA" w:rsidP="00CF03AA">
      <w:pPr>
        <w:spacing w:after="0"/>
        <w:rPr>
          <w:rFonts w:ascii="Calibri" w:eastAsia="Times New Roman" w:hAnsi="Calibri" w:cs="Calibri"/>
          <w:b/>
          <w:color w:val="auto"/>
          <w:sz w:val="22"/>
          <w:szCs w:val="20"/>
        </w:rPr>
      </w:pPr>
      <w:r w:rsidRPr="004626ED">
        <w:rPr>
          <w:rFonts w:ascii="Calibri" w:eastAsia="Times New Roman" w:hAnsi="Calibri" w:cs="Calibri"/>
          <w:b/>
          <w:color w:val="auto"/>
          <w:sz w:val="22"/>
          <w:szCs w:val="20"/>
        </w:rPr>
        <w:t xml:space="preserve">SOCIAL MEDIA ADS </w:t>
      </w:r>
      <w:r w:rsidRPr="004626ED">
        <w:rPr>
          <w:rFonts w:ascii="Calibri" w:eastAsia="Times New Roman" w:hAnsi="Calibri" w:cs="Calibri"/>
          <w:b/>
          <w:color w:val="auto"/>
          <w:sz w:val="22"/>
          <w:szCs w:val="20"/>
          <w:highlight w:val="cyan"/>
        </w:rPr>
        <w:t>RICHMOND ONLY (30 minutes)</w:t>
      </w:r>
    </w:p>
    <w:p w14:paraId="3F5A8253" w14:textId="77777777" w:rsidR="00CF03AA" w:rsidRPr="004626ED" w:rsidRDefault="00CF03AA" w:rsidP="00CF03AA">
      <w:pPr>
        <w:spacing w:after="0"/>
        <w:rPr>
          <w:rFonts w:ascii="Calibri" w:eastAsia="Times New Roman" w:hAnsi="Calibri" w:cs="Calibri"/>
          <w:color w:val="auto"/>
          <w:sz w:val="22"/>
        </w:rPr>
      </w:pPr>
    </w:p>
    <w:p w14:paraId="0E4685CB"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Now I’m going to show you some concepts for potential ads in an informational campaign to combat coronavirus. </w:t>
      </w:r>
    </w:p>
    <w:p w14:paraId="428775D7" w14:textId="77777777" w:rsidR="00CF03AA" w:rsidRPr="004626ED" w:rsidRDefault="00CF03AA" w:rsidP="00CF03AA">
      <w:pPr>
        <w:spacing w:after="0"/>
        <w:rPr>
          <w:rFonts w:ascii="Calibri" w:eastAsia="Times New Roman" w:hAnsi="Calibri" w:cs="Calibri"/>
          <w:color w:val="auto"/>
          <w:sz w:val="22"/>
        </w:rPr>
      </w:pPr>
    </w:p>
    <w:p w14:paraId="61C0A2AD"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FACEBOOK ADS</w:t>
      </w:r>
    </w:p>
    <w:p w14:paraId="362DC46E" w14:textId="77777777" w:rsidR="00CF03AA" w:rsidRPr="004626ED" w:rsidRDefault="00CF03AA" w:rsidP="00CF03AA">
      <w:pPr>
        <w:numPr>
          <w:ilvl w:val="0"/>
          <w:numId w:val="15"/>
        </w:numPr>
        <w:spacing w:after="0"/>
        <w:contextualSpacing/>
        <w:rPr>
          <w:rFonts w:ascii="Calibri" w:eastAsia="Times New Roman" w:hAnsi="Calibri" w:cs="Calibri"/>
          <w:color w:val="auto"/>
          <w:sz w:val="22"/>
        </w:rPr>
      </w:pPr>
      <w:r w:rsidRPr="004626ED">
        <w:rPr>
          <w:rFonts w:ascii="Calibri" w:eastAsia="Times New Roman" w:hAnsi="Calibri" w:cs="Calibri"/>
          <w:b/>
          <w:color w:val="auto"/>
          <w:sz w:val="22"/>
        </w:rPr>
        <w:t xml:space="preserve">AD #1: </w:t>
      </w:r>
      <w:r w:rsidRPr="004626ED">
        <w:rPr>
          <w:rFonts w:ascii="Calibri" w:eastAsia="Times New Roman" w:hAnsi="Calibri" w:cs="Calibri"/>
          <w:color w:val="auto"/>
          <w:sz w:val="22"/>
        </w:rPr>
        <w:t xml:space="preserve">Imagine that these photos were appearing one after another in the form of a video on Facebook. </w:t>
      </w:r>
    </w:p>
    <w:p w14:paraId="14D573ED" w14:textId="77777777" w:rsidR="00CF03AA" w:rsidRPr="004626ED" w:rsidRDefault="00CF03AA" w:rsidP="00CF03AA">
      <w:pPr>
        <w:numPr>
          <w:ilvl w:val="0"/>
          <w:numId w:val="12"/>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concept?</w:t>
      </w:r>
    </w:p>
    <w:p w14:paraId="5BCCF4E8" w14:textId="77777777" w:rsidR="00CF03AA" w:rsidRPr="004626ED" w:rsidRDefault="00CF03AA" w:rsidP="00CF03AA">
      <w:pPr>
        <w:numPr>
          <w:ilvl w:val="0"/>
          <w:numId w:val="12"/>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60DC4FC1" w14:textId="77777777" w:rsidR="00CF03AA" w:rsidRPr="004626ED" w:rsidRDefault="00CF03AA" w:rsidP="00CF03AA">
      <w:pPr>
        <w:numPr>
          <w:ilvl w:val="0"/>
          <w:numId w:val="12"/>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saw it on Facebook? Would you click on it for more information?</w:t>
      </w:r>
    </w:p>
    <w:p w14:paraId="7EEC9965" w14:textId="77777777" w:rsidR="00CF03AA" w:rsidRPr="004626ED" w:rsidRDefault="00CF03AA" w:rsidP="00CF03AA">
      <w:pPr>
        <w:numPr>
          <w:ilvl w:val="0"/>
          <w:numId w:val="12"/>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Does the ad effectively communicate the most important facts people need to know about coronavirus or COVID-19?</w:t>
      </w:r>
    </w:p>
    <w:p w14:paraId="55C5A250" w14:textId="77777777" w:rsidR="00CF03AA" w:rsidRPr="004626ED" w:rsidRDefault="00CF03AA" w:rsidP="00CF03AA">
      <w:pPr>
        <w:numPr>
          <w:ilvl w:val="0"/>
          <w:numId w:val="12"/>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better?</w:t>
      </w:r>
    </w:p>
    <w:p w14:paraId="19F0C330" w14:textId="77777777" w:rsidR="00CF03AA" w:rsidRPr="004626ED" w:rsidRDefault="00CF03AA" w:rsidP="00CF03AA">
      <w:pPr>
        <w:numPr>
          <w:ilvl w:val="0"/>
          <w:numId w:val="15"/>
        </w:numPr>
        <w:spacing w:after="0"/>
        <w:contextualSpacing/>
        <w:rPr>
          <w:rFonts w:ascii="Calibri" w:eastAsia="Times New Roman" w:hAnsi="Calibri" w:cs="Calibri"/>
          <w:color w:val="auto"/>
          <w:sz w:val="22"/>
        </w:rPr>
      </w:pPr>
      <w:r w:rsidRPr="004626ED">
        <w:rPr>
          <w:rFonts w:ascii="Calibri" w:eastAsia="Times New Roman" w:hAnsi="Calibri" w:cs="Calibri"/>
          <w:b/>
          <w:color w:val="auto"/>
          <w:sz w:val="22"/>
        </w:rPr>
        <w:t xml:space="preserve">AD #2: </w:t>
      </w:r>
      <w:r w:rsidRPr="004626ED">
        <w:rPr>
          <w:rFonts w:ascii="Calibri" w:eastAsia="Times New Roman" w:hAnsi="Calibri" w:cs="Calibri"/>
          <w:color w:val="auto"/>
          <w:sz w:val="22"/>
        </w:rPr>
        <w:t xml:space="preserve">Again, imagine that the photos on this page were shown in succession in the form of a video on Facebook. </w:t>
      </w:r>
    </w:p>
    <w:p w14:paraId="447CC009" w14:textId="77777777" w:rsidR="00CF03AA" w:rsidRPr="004626ED" w:rsidRDefault="00CF03AA" w:rsidP="00CF03AA">
      <w:pPr>
        <w:numPr>
          <w:ilvl w:val="0"/>
          <w:numId w:val="13"/>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concept?</w:t>
      </w:r>
    </w:p>
    <w:p w14:paraId="00DFEA92" w14:textId="77777777" w:rsidR="00CF03AA" w:rsidRPr="004626ED" w:rsidRDefault="00CF03AA" w:rsidP="00CF03AA">
      <w:pPr>
        <w:numPr>
          <w:ilvl w:val="0"/>
          <w:numId w:val="13"/>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29369997" w14:textId="77777777" w:rsidR="00CF03AA" w:rsidRPr="004626ED" w:rsidRDefault="00CF03AA" w:rsidP="00CF03AA">
      <w:pPr>
        <w:numPr>
          <w:ilvl w:val="0"/>
          <w:numId w:val="13"/>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lastRenderedPageBreak/>
        <w:t>Would this ad stand out to you if you saw it on a website? Would you click on it for more information?</w:t>
      </w:r>
    </w:p>
    <w:p w14:paraId="2EAEF253" w14:textId="77777777" w:rsidR="00CF03AA" w:rsidRPr="004626ED" w:rsidRDefault="00CF03AA" w:rsidP="00CF03AA">
      <w:pPr>
        <w:numPr>
          <w:ilvl w:val="0"/>
          <w:numId w:val="13"/>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Does the ad effectively communicate the most important facts people need to know about coronavirus or COVID-19?</w:t>
      </w:r>
    </w:p>
    <w:p w14:paraId="08932F89" w14:textId="77777777" w:rsidR="00CF03AA" w:rsidRPr="004626ED" w:rsidRDefault="00CF03AA" w:rsidP="00CF03AA">
      <w:pPr>
        <w:numPr>
          <w:ilvl w:val="0"/>
          <w:numId w:val="13"/>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better?</w:t>
      </w:r>
    </w:p>
    <w:p w14:paraId="119360A5" w14:textId="77777777" w:rsidR="00CF03AA" w:rsidRPr="004626ED" w:rsidRDefault="00CF03AA" w:rsidP="00CF03AA">
      <w:pPr>
        <w:spacing w:after="0"/>
        <w:rPr>
          <w:rFonts w:ascii="Calibri" w:eastAsia="Times New Roman" w:hAnsi="Calibri" w:cs="Calibri"/>
          <w:color w:val="auto"/>
          <w:sz w:val="22"/>
        </w:rPr>
      </w:pPr>
    </w:p>
    <w:p w14:paraId="5DEF48CF" w14:textId="77777777" w:rsidR="00CF03AA" w:rsidRPr="00D06FCF" w:rsidRDefault="00CF03AA" w:rsidP="00CF03AA">
      <w:pPr>
        <w:numPr>
          <w:ilvl w:val="0"/>
          <w:numId w:val="16"/>
        </w:numPr>
        <w:spacing w:after="0"/>
        <w:contextualSpacing/>
        <w:rPr>
          <w:rFonts w:ascii="Calibri" w:eastAsia="Times New Roman" w:hAnsi="Calibri" w:cs="Calibri"/>
          <w:b/>
          <w:color w:val="auto"/>
          <w:sz w:val="22"/>
          <w:lang w:val="fr-CA"/>
        </w:rPr>
      </w:pPr>
      <w:proofErr w:type="spellStart"/>
      <w:r w:rsidRPr="00D06FCF">
        <w:rPr>
          <w:rFonts w:ascii="Calibri" w:eastAsia="Times New Roman" w:hAnsi="Calibri" w:cs="Calibri"/>
          <w:b/>
          <w:color w:val="auto"/>
          <w:sz w:val="22"/>
          <w:lang w:val="fr-CA"/>
        </w:rPr>
        <w:t>Comparison</w:t>
      </w:r>
      <w:proofErr w:type="spellEnd"/>
      <w:r w:rsidRPr="00D06FCF">
        <w:rPr>
          <w:rFonts w:ascii="Calibri" w:eastAsia="Times New Roman" w:hAnsi="Calibri" w:cs="Calibri"/>
          <w:b/>
          <w:color w:val="auto"/>
          <w:sz w:val="22"/>
          <w:lang w:val="fr-CA"/>
        </w:rPr>
        <w:t>:</w:t>
      </w:r>
    </w:p>
    <w:p w14:paraId="3FC90B7F" w14:textId="77777777" w:rsidR="00CF03AA" w:rsidRPr="00D06FCF" w:rsidRDefault="00CF03AA" w:rsidP="00CF03AA">
      <w:pPr>
        <w:numPr>
          <w:ilvl w:val="0"/>
          <w:numId w:val="14"/>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Of the two ads you have seen, which do you prefer? Which would be most effective?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1ECAE4A6" w14:textId="77777777" w:rsidR="00CF03AA" w:rsidRPr="004626ED" w:rsidRDefault="00CF03AA" w:rsidP="00CF03AA">
      <w:pPr>
        <w:numPr>
          <w:ilvl w:val="0"/>
          <w:numId w:val="14"/>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other information would you like to see covered in an ad campaign about coronavirus?</w:t>
      </w:r>
    </w:p>
    <w:p w14:paraId="68B28227" w14:textId="77777777" w:rsidR="00CF03AA" w:rsidRPr="004626ED" w:rsidRDefault="00CF03AA" w:rsidP="00CF03AA">
      <w:pPr>
        <w:spacing w:after="0"/>
        <w:ind w:left="720"/>
        <w:contextualSpacing/>
        <w:rPr>
          <w:rFonts w:ascii="Calibri" w:eastAsia="Times New Roman" w:hAnsi="Calibri" w:cs="Calibri"/>
          <w:color w:val="auto"/>
          <w:sz w:val="22"/>
        </w:rPr>
      </w:pPr>
    </w:p>
    <w:p w14:paraId="233807CF"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TWITTER ADS</w:t>
      </w:r>
    </w:p>
    <w:p w14:paraId="37904A6B" w14:textId="77777777" w:rsidR="00CF03AA" w:rsidRPr="004626ED" w:rsidRDefault="00CF03AA" w:rsidP="00CF03AA">
      <w:pPr>
        <w:numPr>
          <w:ilvl w:val="0"/>
          <w:numId w:val="16"/>
        </w:numPr>
        <w:spacing w:after="0"/>
        <w:contextualSpacing/>
        <w:rPr>
          <w:rFonts w:ascii="Calibri" w:eastAsia="Times New Roman" w:hAnsi="Calibri" w:cs="Calibri"/>
          <w:color w:val="auto"/>
          <w:sz w:val="22"/>
        </w:rPr>
      </w:pPr>
      <w:r w:rsidRPr="004626ED">
        <w:rPr>
          <w:rFonts w:ascii="Calibri" w:eastAsia="Times New Roman" w:hAnsi="Calibri" w:cs="Calibri"/>
          <w:b/>
          <w:color w:val="auto"/>
          <w:sz w:val="22"/>
        </w:rPr>
        <w:t xml:space="preserve">AD #1: </w:t>
      </w:r>
      <w:r w:rsidRPr="004626ED">
        <w:rPr>
          <w:rFonts w:ascii="Calibri" w:eastAsia="Times New Roman" w:hAnsi="Calibri" w:cs="Calibri"/>
          <w:color w:val="auto"/>
          <w:sz w:val="22"/>
        </w:rPr>
        <w:t xml:space="preserve">Imagine that these photos were appearing one after another in the form of a video on Twitter. </w:t>
      </w:r>
    </w:p>
    <w:p w14:paraId="3583C9E2"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concept?</w:t>
      </w:r>
    </w:p>
    <w:p w14:paraId="1BE4A2DE"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2D48E83B"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saw it on Facebook? Would you click on it for more information?</w:t>
      </w:r>
    </w:p>
    <w:p w14:paraId="6101E125"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Does the ad effectively communicate the most important facts people need to know about coronavirus or COVID-19?</w:t>
      </w:r>
    </w:p>
    <w:p w14:paraId="20272DBF"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better?</w:t>
      </w:r>
    </w:p>
    <w:p w14:paraId="1A12C20B" w14:textId="77777777" w:rsidR="00CF03AA" w:rsidRPr="004626ED" w:rsidRDefault="00CF03AA" w:rsidP="00CF03AA">
      <w:pPr>
        <w:spacing w:after="0"/>
        <w:rPr>
          <w:rFonts w:ascii="Calibri" w:eastAsia="Times New Roman" w:hAnsi="Calibri" w:cs="Calibri"/>
          <w:b/>
          <w:color w:val="auto"/>
          <w:sz w:val="22"/>
        </w:rPr>
      </w:pPr>
    </w:p>
    <w:p w14:paraId="5CAAE8AD" w14:textId="77777777" w:rsidR="00CF03AA" w:rsidRPr="004626ED" w:rsidRDefault="00CF03AA" w:rsidP="00CF03AA">
      <w:pPr>
        <w:numPr>
          <w:ilvl w:val="1"/>
          <w:numId w:val="16"/>
        </w:numPr>
        <w:spacing w:after="0"/>
        <w:contextualSpacing/>
        <w:rPr>
          <w:rFonts w:ascii="Calibri" w:eastAsia="Times New Roman" w:hAnsi="Calibri" w:cs="Calibri"/>
          <w:color w:val="auto"/>
          <w:sz w:val="22"/>
        </w:rPr>
      </w:pPr>
      <w:r w:rsidRPr="004626ED">
        <w:rPr>
          <w:rFonts w:ascii="Calibri" w:eastAsia="Times New Roman" w:hAnsi="Calibri" w:cs="Calibri"/>
          <w:b/>
          <w:color w:val="auto"/>
          <w:sz w:val="22"/>
        </w:rPr>
        <w:t xml:space="preserve">AD #2: </w:t>
      </w:r>
      <w:r w:rsidRPr="004626ED">
        <w:rPr>
          <w:rFonts w:ascii="Calibri" w:eastAsia="Times New Roman" w:hAnsi="Calibri" w:cs="Calibri"/>
          <w:color w:val="auto"/>
          <w:sz w:val="22"/>
        </w:rPr>
        <w:t xml:space="preserve">Again, imagine that the photos on this page were shown in succession in the form of a video on Twitter. </w:t>
      </w:r>
    </w:p>
    <w:p w14:paraId="23AD1608"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concept?</w:t>
      </w:r>
    </w:p>
    <w:p w14:paraId="4232FAF0"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38D18E59"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saw it on a website? Would you click on it for more information?</w:t>
      </w:r>
    </w:p>
    <w:p w14:paraId="5A4EB8E8"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Does the ad effectively communicate the most important facts people need to know about coronavirus or COVID-19?</w:t>
      </w:r>
    </w:p>
    <w:p w14:paraId="19188E8D" w14:textId="77777777" w:rsidR="00CF03AA" w:rsidRPr="004626ED" w:rsidRDefault="00CF03AA" w:rsidP="00CF03AA">
      <w:pPr>
        <w:numPr>
          <w:ilvl w:val="2"/>
          <w:numId w:val="16"/>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better?</w:t>
      </w:r>
    </w:p>
    <w:p w14:paraId="5E216AC6" w14:textId="77777777" w:rsidR="00CF03AA" w:rsidRPr="004626ED" w:rsidRDefault="00CF03AA" w:rsidP="00CF03AA">
      <w:pPr>
        <w:spacing w:after="0"/>
        <w:ind w:left="1080"/>
        <w:contextualSpacing/>
        <w:rPr>
          <w:rFonts w:ascii="Calibri" w:eastAsia="Times New Roman" w:hAnsi="Calibri" w:cs="Calibri"/>
          <w:color w:val="auto"/>
          <w:sz w:val="22"/>
        </w:rPr>
      </w:pPr>
    </w:p>
    <w:p w14:paraId="430A0692" w14:textId="77777777" w:rsidR="00CF03AA" w:rsidRPr="00D06FCF" w:rsidRDefault="00CF03AA" w:rsidP="00CF03AA">
      <w:pPr>
        <w:numPr>
          <w:ilvl w:val="0"/>
          <w:numId w:val="17"/>
        </w:numPr>
        <w:spacing w:after="0"/>
        <w:contextualSpacing/>
        <w:rPr>
          <w:rFonts w:ascii="Calibri" w:eastAsia="Times New Roman" w:hAnsi="Calibri" w:cs="Calibri"/>
          <w:b/>
          <w:color w:val="auto"/>
          <w:sz w:val="22"/>
          <w:lang w:val="fr-CA"/>
        </w:rPr>
      </w:pPr>
      <w:proofErr w:type="spellStart"/>
      <w:r w:rsidRPr="00D06FCF">
        <w:rPr>
          <w:rFonts w:ascii="Calibri" w:eastAsia="Times New Roman" w:hAnsi="Calibri" w:cs="Calibri"/>
          <w:b/>
          <w:color w:val="auto"/>
          <w:sz w:val="22"/>
          <w:lang w:val="fr-CA"/>
        </w:rPr>
        <w:t>Comparison</w:t>
      </w:r>
      <w:proofErr w:type="spellEnd"/>
      <w:r w:rsidRPr="00D06FCF">
        <w:rPr>
          <w:rFonts w:ascii="Calibri" w:eastAsia="Times New Roman" w:hAnsi="Calibri" w:cs="Calibri"/>
          <w:b/>
          <w:color w:val="auto"/>
          <w:sz w:val="22"/>
          <w:lang w:val="fr-CA"/>
        </w:rPr>
        <w:t xml:space="preserve">: </w:t>
      </w:r>
    </w:p>
    <w:p w14:paraId="72AAE44E" w14:textId="77777777" w:rsidR="00CF03AA" w:rsidRPr="00D06FCF" w:rsidRDefault="00CF03AA" w:rsidP="00CF03AA">
      <w:pPr>
        <w:numPr>
          <w:ilvl w:val="1"/>
          <w:numId w:val="17"/>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Of the two ads you have seen, which do you prefer? Which would be most effective?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2105794D" w14:textId="77777777" w:rsidR="00CF03AA" w:rsidRPr="004626ED" w:rsidRDefault="00CF03AA" w:rsidP="00CF03AA">
      <w:pPr>
        <w:numPr>
          <w:ilvl w:val="1"/>
          <w:numId w:val="1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other information would you like to see covered in an ad campaign about coronavirus?</w:t>
      </w:r>
    </w:p>
    <w:p w14:paraId="6A0B4747" w14:textId="77777777" w:rsidR="00CF03AA" w:rsidRPr="004626ED" w:rsidRDefault="00CF03AA" w:rsidP="00CF03AA">
      <w:pPr>
        <w:spacing w:after="0"/>
        <w:ind w:left="1080"/>
        <w:contextualSpacing/>
        <w:rPr>
          <w:rFonts w:ascii="Calibri" w:eastAsia="Times New Roman" w:hAnsi="Calibri" w:cs="Calibri"/>
          <w:color w:val="auto"/>
          <w:sz w:val="22"/>
        </w:rPr>
      </w:pPr>
    </w:p>
    <w:p w14:paraId="4DBA537F"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RADIO AD – TRUDEAU </w:t>
      </w:r>
      <w:r w:rsidRPr="004626ED">
        <w:rPr>
          <w:rFonts w:ascii="Calibri" w:eastAsia="Times New Roman" w:hAnsi="Calibri" w:cs="Calibri"/>
          <w:b/>
          <w:color w:val="auto"/>
          <w:sz w:val="22"/>
          <w:highlight w:val="cyan"/>
        </w:rPr>
        <w:t>CHARLOTTETOWN, DIEPPE (10 minutes)</w:t>
      </w:r>
    </w:p>
    <w:p w14:paraId="00220DC6"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We are now going to review a radio ad that is currently being used by the Government of Canada to inform Canadians about the coronavirus, or COVID-19. I will now play this ad and then we will discuss </w:t>
      </w:r>
      <w:r w:rsidRPr="004626ED">
        <w:rPr>
          <w:rFonts w:ascii="Calibri" w:eastAsia="Times New Roman" w:hAnsi="Calibri" w:cs="Calibri"/>
          <w:color w:val="auto"/>
          <w:sz w:val="22"/>
        </w:rPr>
        <w:lastRenderedPageBreak/>
        <w:t xml:space="preserve">what we thought about it. Feel free to take notes to help you remember what you liked and didn’t like about the ad. </w:t>
      </w:r>
    </w:p>
    <w:p w14:paraId="35772837" w14:textId="77777777" w:rsidR="00CF03AA" w:rsidRPr="004626ED" w:rsidRDefault="00CF03AA" w:rsidP="00CF03AA">
      <w:pPr>
        <w:spacing w:after="0"/>
        <w:rPr>
          <w:rFonts w:ascii="Calibri" w:eastAsia="Times New Roman" w:hAnsi="Calibri" w:cs="Calibri"/>
          <w:color w:val="auto"/>
          <w:sz w:val="22"/>
        </w:rPr>
      </w:pPr>
    </w:p>
    <w:p w14:paraId="374EA42B"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[MODERATORS TO ADVISE PARTICIPANTS THAT THE RADIO AD WILL PLAY THROUGH TWICE. MODERATOR TO ASK PARTICIPANTS TO TURN THEIR COMPUTER VOLUME ON AND UP AND TO MUTE THEIR PHONE LINES.]</w:t>
      </w:r>
    </w:p>
    <w:p w14:paraId="5EFCD3D8" w14:textId="77777777" w:rsidR="00CF03AA" w:rsidRPr="004626ED" w:rsidRDefault="00CF03AA" w:rsidP="00CF03AA">
      <w:pPr>
        <w:spacing w:after="0"/>
        <w:rPr>
          <w:rFonts w:ascii="Calibri" w:eastAsia="Times New Roman" w:hAnsi="Calibri" w:cs="Calibri"/>
          <w:color w:val="auto"/>
          <w:sz w:val="22"/>
        </w:rPr>
      </w:pPr>
    </w:p>
    <w:p w14:paraId="2457F796"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highlight w:val="green"/>
        </w:rPr>
        <w:t xml:space="preserve">[MODERATOR PRESENTS RADIO AD </w:t>
      </w:r>
      <w:r w:rsidRPr="004626ED">
        <w:rPr>
          <w:rFonts w:ascii="Calibri" w:eastAsia="Times New Roman" w:hAnsi="Calibri" w:cs="Calibri"/>
          <w:b/>
          <w:color w:val="auto"/>
          <w:sz w:val="22"/>
          <w:highlight w:val="green"/>
        </w:rPr>
        <w:t>PHAC_COVID-19_Telephone_30EN_Approbation/PHAC_COVID-19_Telephone_30FR_Approbation</w:t>
      </w:r>
      <w:r w:rsidRPr="004626ED">
        <w:rPr>
          <w:rFonts w:ascii="Calibri" w:eastAsia="Times New Roman" w:hAnsi="Calibri" w:cs="Calibri"/>
          <w:color w:val="auto"/>
          <w:sz w:val="22"/>
          <w:highlight w:val="green"/>
        </w:rPr>
        <w:t>]</w:t>
      </w:r>
    </w:p>
    <w:p w14:paraId="5DC20178" w14:textId="77777777" w:rsidR="00CF03AA" w:rsidRPr="004626ED" w:rsidRDefault="00CF03AA" w:rsidP="00CF03AA">
      <w:pPr>
        <w:spacing w:after="0"/>
        <w:rPr>
          <w:rFonts w:ascii="Calibri" w:eastAsia="Times New Roman" w:hAnsi="Calibri" w:cs="Calibri"/>
          <w:color w:val="auto"/>
          <w:sz w:val="22"/>
        </w:rPr>
      </w:pPr>
    </w:p>
    <w:p w14:paraId="76BF3979"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ad?</w:t>
      </w:r>
    </w:p>
    <w:p w14:paraId="210CD1D7"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What do you like the least?</w:t>
      </w:r>
    </w:p>
    <w:p w14:paraId="03DAFAC1" w14:textId="77777777" w:rsidR="00CF03AA" w:rsidRPr="00D06FCF" w:rsidRDefault="00CF03AA" w:rsidP="00CF03AA">
      <w:pPr>
        <w:numPr>
          <w:ilvl w:val="0"/>
          <w:numId w:val="5"/>
        </w:numPr>
        <w:spacing w:after="0"/>
        <w:contextualSpacing/>
        <w:rPr>
          <w:rFonts w:ascii="Calibri" w:eastAsia="Times New Roman" w:hAnsi="Calibri" w:cs="Calibri"/>
          <w:color w:val="auto"/>
          <w:sz w:val="22"/>
          <w:lang w:val="fr-CA"/>
        </w:rPr>
      </w:pPr>
      <w:r w:rsidRPr="004626ED">
        <w:rPr>
          <w:rFonts w:ascii="Calibri" w:eastAsia="Times New Roman" w:hAnsi="Calibri"/>
          <w:color w:val="auto"/>
          <w:sz w:val="22"/>
          <w:szCs w:val="20"/>
        </w:rPr>
        <w:t xml:space="preserve">What </w:t>
      </w:r>
      <w:r w:rsidRPr="004626ED">
        <w:rPr>
          <w:rFonts w:ascii="Calibri" w:eastAsia="Times New Roman" w:hAnsi="Calibri" w:cs="Calibri"/>
          <w:color w:val="auto"/>
          <w:sz w:val="22"/>
        </w:rPr>
        <w:t xml:space="preserve">are the biggest strengths? </w:t>
      </w:r>
      <w:proofErr w:type="spellStart"/>
      <w:r w:rsidRPr="00D06FCF">
        <w:rPr>
          <w:rFonts w:ascii="Calibri" w:eastAsia="Times New Roman" w:hAnsi="Calibri" w:cs="Calibri"/>
          <w:color w:val="auto"/>
          <w:sz w:val="22"/>
          <w:lang w:val="fr-CA"/>
        </w:rPr>
        <w:t>Weaknesses</w:t>
      </w:r>
      <w:proofErr w:type="spellEnd"/>
      <w:r w:rsidRPr="00D06FCF">
        <w:rPr>
          <w:rFonts w:ascii="Calibri" w:eastAsia="Times New Roman" w:hAnsi="Calibri" w:cs="Calibri"/>
          <w:color w:val="auto"/>
          <w:sz w:val="22"/>
          <w:lang w:val="fr-CA"/>
        </w:rPr>
        <w:t>?</w:t>
      </w:r>
    </w:p>
    <w:p w14:paraId="02D262D5"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heard it on the radio? Would you seek more information?</w:t>
      </w:r>
    </w:p>
    <w:p w14:paraId="5C263901"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Does this ad effectively communicate the most important facts people need to know about coronavirus or COVID-19?</w:t>
      </w:r>
    </w:p>
    <w:p w14:paraId="4165BAF9"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better?</w:t>
      </w:r>
    </w:p>
    <w:p w14:paraId="76C2CA9B" w14:textId="77777777" w:rsidR="00CF03AA" w:rsidRPr="004626ED" w:rsidRDefault="00CF03AA" w:rsidP="00CF03AA">
      <w:pPr>
        <w:numPr>
          <w:ilvl w:val="0"/>
          <w:numId w:val="5"/>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Is there any other information you think should be included in a radio ad about coronavirus?</w:t>
      </w:r>
    </w:p>
    <w:p w14:paraId="29E38895" w14:textId="77777777" w:rsidR="00CF03AA" w:rsidRPr="004626ED" w:rsidRDefault="00CF03AA" w:rsidP="00CF03AA">
      <w:pPr>
        <w:spacing w:after="0"/>
        <w:rPr>
          <w:rFonts w:ascii="Calibri" w:eastAsia="Times New Roman" w:hAnsi="Calibri" w:cs="Calibri"/>
          <w:b/>
          <w:color w:val="auto"/>
          <w:sz w:val="22"/>
        </w:rPr>
      </w:pPr>
    </w:p>
    <w:p w14:paraId="18FB81BD" w14:textId="77777777" w:rsidR="00CF03AA" w:rsidRPr="004626ED" w:rsidRDefault="00CF03AA" w:rsidP="00CF03AA">
      <w:pPr>
        <w:spacing w:after="0"/>
        <w:rPr>
          <w:rFonts w:ascii="Calibri" w:eastAsia="Times New Roman" w:hAnsi="Calibri" w:cs="Calibri"/>
          <w:b/>
          <w:color w:val="auto"/>
          <w:sz w:val="22"/>
        </w:rPr>
      </w:pPr>
    </w:p>
    <w:p w14:paraId="03ACFFB0"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AD CAMPAIGN – WASHHANDS, SNEEZE INTO SLEEVE, STAY HOME </w:t>
      </w:r>
      <w:r w:rsidRPr="004626ED">
        <w:rPr>
          <w:rFonts w:ascii="Calibri" w:eastAsia="Times New Roman" w:hAnsi="Calibri" w:cs="Calibri"/>
          <w:b/>
          <w:color w:val="auto"/>
          <w:sz w:val="22"/>
          <w:highlight w:val="cyan"/>
        </w:rPr>
        <w:t>CHARLOTTETOWN, DIEPPE (30 minutes)</w:t>
      </w:r>
    </w:p>
    <w:p w14:paraId="1ED9B61E" w14:textId="77777777" w:rsidR="00CF03AA" w:rsidRPr="004626ED" w:rsidRDefault="00CF03AA" w:rsidP="00CF03AA">
      <w:pPr>
        <w:spacing w:after="0"/>
        <w:rPr>
          <w:rFonts w:ascii="Calibri" w:eastAsia="Times New Roman" w:hAnsi="Calibri" w:cs="Calibri"/>
          <w:b/>
          <w:color w:val="auto"/>
          <w:sz w:val="22"/>
        </w:rPr>
      </w:pPr>
    </w:p>
    <w:p w14:paraId="212C52B3"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We are now going to review a series of images and graphics for two creative concepts that may be used by the Government of Canada to inform Canadians about the coronavirus, or COVID-19. For each concept, we will go through various formats, including videos, print, and banner components. Once we go through each of the formats for one concept, we will discuss what we think about the concept before moving on to the next one. Please feel free to take notes to help you remember what you liked and didn’t like about the concept.</w:t>
      </w:r>
    </w:p>
    <w:p w14:paraId="3C6D608A" w14:textId="77777777" w:rsidR="00CF03AA" w:rsidRPr="004626ED" w:rsidRDefault="00CF03AA" w:rsidP="00CF03AA">
      <w:pPr>
        <w:spacing w:after="0"/>
        <w:rPr>
          <w:rFonts w:ascii="Calibri" w:eastAsia="Times New Roman" w:hAnsi="Calibri" w:cs="Calibri"/>
          <w:color w:val="auto"/>
          <w:sz w:val="22"/>
        </w:rPr>
      </w:pPr>
    </w:p>
    <w:p w14:paraId="4B1D5ADC"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[MODERATOR’S NOTE: ALTERNATE BETWEEN STARTING WITH CONCEPT 1 or 2. SEQUENCE ORDER WITHIN EACH CONCEPT TO STAY THE SAME]</w:t>
      </w:r>
    </w:p>
    <w:p w14:paraId="403383C3"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b/>
          <w:color w:val="auto"/>
          <w:sz w:val="22"/>
        </w:rPr>
        <w:br/>
      </w:r>
      <w:r w:rsidRPr="004626ED">
        <w:rPr>
          <w:rFonts w:ascii="Calibri" w:eastAsia="Times New Roman" w:hAnsi="Calibri" w:cs="Calibri"/>
          <w:color w:val="auto"/>
          <w:sz w:val="22"/>
        </w:rPr>
        <w:t>CONCEPT 1 [ASKED FIRST IN WOMENS CHARLOTTETOWN AND MENS DIEPPE]</w:t>
      </w:r>
    </w:p>
    <w:p w14:paraId="1352A184" w14:textId="77777777" w:rsidR="00CF03AA" w:rsidRPr="004626ED" w:rsidRDefault="00CF03AA" w:rsidP="00CF03AA">
      <w:pPr>
        <w:spacing w:after="0"/>
        <w:rPr>
          <w:rFonts w:ascii="Calibri" w:eastAsia="Times New Roman" w:hAnsi="Calibri" w:cs="Calibri"/>
          <w:color w:val="auto"/>
          <w:sz w:val="22"/>
        </w:rPr>
      </w:pPr>
    </w:p>
    <w:p w14:paraId="640AF7FA"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Let’s take a look at the first concept. These images would be used in an ad that you might see on TV.   </w:t>
      </w:r>
    </w:p>
    <w:p w14:paraId="13D82669"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Right now it’s mainly an idea, </w:t>
      </w: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highlight w:val="green"/>
        </w:rPr>
        <w:t xml:space="preserve">Repetition Intro </w:t>
      </w:r>
      <w:r w:rsidRPr="004626ED">
        <w:rPr>
          <w:rFonts w:ascii="Calibri" w:eastAsia="Times New Roman" w:hAnsi="Calibri" w:cs="Calibri"/>
          <w:color w:val="auto"/>
          <w:sz w:val="22"/>
          <w:highlight w:val="green"/>
        </w:rPr>
        <w:t>ON SCREEN FOR 15 SECONDS]</w:t>
      </w:r>
      <w:r w:rsidRPr="004626ED">
        <w:rPr>
          <w:rFonts w:ascii="Calibri" w:eastAsia="Times New Roman" w:hAnsi="Calibri" w:cs="Calibri"/>
          <w:color w:val="auto"/>
          <w:sz w:val="22"/>
        </w:rPr>
        <w:t xml:space="preserve"> but think of this series as starting with 1 image – e.g. someone washing their hands, then another set of hands – essentially duplicating images of Canadians demonstrating ways they can help prevent the spread of COVID-19. </w:t>
      </w:r>
    </w:p>
    <w:p w14:paraId="664655E5" w14:textId="77777777" w:rsidR="00CF03AA" w:rsidRPr="004626ED" w:rsidRDefault="00CF03AA" w:rsidP="00CF03AA">
      <w:pPr>
        <w:spacing w:after="0"/>
        <w:rPr>
          <w:rFonts w:ascii="Calibri" w:eastAsia="Times New Roman" w:hAnsi="Calibri" w:cs="Calibri"/>
          <w:color w:val="auto"/>
          <w:sz w:val="22"/>
        </w:rPr>
      </w:pPr>
    </w:p>
    <w:p w14:paraId="335A2488"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lastRenderedPageBreak/>
        <w:t xml:space="preserve">Now I’m going to show you print versions. Imagine you would see this in a newspaper or in other print advertisements. </w:t>
      </w: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szCs w:val="20"/>
          <w:highlight w:val="green"/>
        </w:rPr>
        <w:t xml:space="preserve">PRINT REPETITION HOME; PRINT REPETITION SNEEZE; PRINT REPETITION WASH/ REPETION HOME SNEEZE WASH FR </w:t>
      </w:r>
      <w:r w:rsidRPr="004626ED">
        <w:rPr>
          <w:rFonts w:ascii="Calibri" w:eastAsia="Times New Roman" w:hAnsi="Calibri" w:cs="Calibri"/>
          <w:color w:val="auto"/>
          <w:sz w:val="22"/>
          <w:highlight w:val="green"/>
        </w:rPr>
        <w:t>ON SCREEN FOR 15 SECONDS]</w:t>
      </w:r>
    </w:p>
    <w:p w14:paraId="2438564A" w14:textId="77777777" w:rsidR="00CF03AA" w:rsidRPr="004626ED" w:rsidRDefault="00CF03AA" w:rsidP="00CF03AA">
      <w:pPr>
        <w:spacing w:after="0"/>
        <w:rPr>
          <w:rFonts w:ascii="Calibri" w:eastAsia="Times New Roman" w:hAnsi="Calibri" w:cs="Calibri"/>
          <w:color w:val="auto"/>
          <w:sz w:val="22"/>
        </w:rPr>
      </w:pPr>
    </w:p>
    <w:p w14:paraId="20532967"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Now I’m going to show you a banner ad. </w:t>
      </w: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highlight w:val="green"/>
        </w:rPr>
        <w:t xml:space="preserve">WEB BANNER REPETITION/ WEB BANNER REPETITION FR </w:t>
      </w:r>
      <w:r w:rsidRPr="004626ED">
        <w:rPr>
          <w:rFonts w:ascii="Calibri" w:eastAsia="Times New Roman" w:hAnsi="Calibri" w:cs="Calibri"/>
          <w:color w:val="auto"/>
          <w:sz w:val="22"/>
          <w:highlight w:val="green"/>
        </w:rPr>
        <w:t>ON SCREEN FOR 15 SECONDS]</w:t>
      </w:r>
      <w:r w:rsidRPr="004626ED">
        <w:rPr>
          <w:rFonts w:ascii="Calibri" w:eastAsia="Times New Roman" w:hAnsi="Calibri" w:cs="Calibri"/>
          <w:color w:val="auto"/>
          <w:sz w:val="22"/>
        </w:rPr>
        <w:t xml:space="preserve"> Headlines will be animated starting with one line and will repeat themselves until it appears 4 times. Visuals of different people washing their hands, sneezing/coughing into sleeves, and staying at home also pop up in animation. </w:t>
      </w:r>
    </w:p>
    <w:p w14:paraId="31682A10" w14:textId="77777777" w:rsidR="00CF03AA" w:rsidRPr="004626ED" w:rsidRDefault="00CF03AA" w:rsidP="00CF03AA">
      <w:pPr>
        <w:spacing w:after="0"/>
        <w:rPr>
          <w:rFonts w:ascii="Calibri" w:eastAsia="Times New Roman" w:hAnsi="Calibri" w:cs="Calibri"/>
          <w:color w:val="auto"/>
          <w:sz w:val="22"/>
        </w:rPr>
      </w:pPr>
    </w:p>
    <w:p w14:paraId="042272E5"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think is the main message of this concept?</w:t>
      </w:r>
    </w:p>
    <w:p w14:paraId="389E6ED1"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310E2789"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about the approach of this concept? Is it appropriate? Why/why not?</w:t>
      </w:r>
    </w:p>
    <w:p w14:paraId="070F83EC"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the message is credible or believable?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79449D58"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If you saw or heard any of these ads, would you be motivated to take action, such as changing your behaviour or looking for more information?</w:t>
      </w:r>
    </w:p>
    <w:p w14:paraId="5855240A"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these ads effectively communicate the most important facts people need to do to help reduce the spread of coronavirus or COVID-19?</w:t>
      </w:r>
    </w:p>
    <w:p w14:paraId="55548333"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more effective?</w:t>
      </w:r>
    </w:p>
    <w:p w14:paraId="263A2720" w14:textId="77777777" w:rsidR="00CF03AA" w:rsidRPr="004626ED" w:rsidRDefault="00CF03AA" w:rsidP="00CF03AA">
      <w:pPr>
        <w:spacing w:after="0"/>
        <w:rPr>
          <w:rFonts w:ascii="Calibri" w:eastAsia="Times New Roman" w:hAnsi="Calibri" w:cs="Calibri"/>
          <w:color w:val="auto"/>
          <w:sz w:val="22"/>
        </w:rPr>
      </w:pPr>
    </w:p>
    <w:p w14:paraId="1FFBCA2C"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CONCEPT 2 [ASKED FIRST IN MENS CHARLOTTETOWN AND WOMENS DIEPPE]</w:t>
      </w:r>
    </w:p>
    <w:p w14:paraId="1987C1C5" w14:textId="77777777" w:rsidR="00CF03AA" w:rsidRPr="004626ED" w:rsidRDefault="00CF03AA" w:rsidP="00CF03AA">
      <w:pPr>
        <w:spacing w:after="0"/>
        <w:rPr>
          <w:rFonts w:ascii="Calibri" w:eastAsia="Times New Roman" w:hAnsi="Calibri" w:cs="Calibri"/>
          <w:color w:val="auto"/>
          <w:sz w:val="22"/>
        </w:rPr>
      </w:pPr>
    </w:p>
    <w:p w14:paraId="0821567F"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Right now, it’s mainly an idea,</w:t>
      </w:r>
      <w:r w:rsidRPr="004626ED">
        <w:rPr>
          <w:rFonts w:ascii="Calibri" w:eastAsia="Times New Roman" w:hAnsi="Calibri" w:cs="Calibri"/>
          <w:color w:val="auto"/>
          <w:sz w:val="22"/>
          <w:highlight w:val="green"/>
        </w:rPr>
        <w:t xml:space="preserve"> [MODERATOR SHOWS </w:t>
      </w:r>
      <w:proofErr w:type="spellStart"/>
      <w:r w:rsidRPr="004626ED">
        <w:rPr>
          <w:rFonts w:ascii="Calibri" w:eastAsia="Times New Roman" w:hAnsi="Calibri" w:cs="Calibri"/>
          <w:b/>
          <w:color w:val="auto"/>
          <w:sz w:val="22"/>
          <w:highlight w:val="green"/>
        </w:rPr>
        <w:t>Icones</w:t>
      </w:r>
      <w:proofErr w:type="spellEnd"/>
      <w:r w:rsidRPr="004626ED">
        <w:rPr>
          <w:rFonts w:ascii="Calibri" w:eastAsia="Times New Roman" w:hAnsi="Calibri" w:cs="Calibri"/>
          <w:b/>
          <w:color w:val="auto"/>
          <w:sz w:val="22"/>
          <w:highlight w:val="green"/>
        </w:rPr>
        <w:t xml:space="preserve"> intro </w:t>
      </w:r>
      <w:r w:rsidRPr="004626ED">
        <w:rPr>
          <w:rFonts w:ascii="Calibri" w:eastAsia="Times New Roman" w:hAnsi="Calibri" w:cs="Calibri"/>
          <w:color w:val="auto"/>
          <w:sz w:val="22"/>
          <w:highlight w:val="green"/>
        </w:rPr>
        <w:t>ON SCREEN FOR 15 SECONDS]</w:t>
      </w:r>
      <w:r w:rsidRPr="004626ED">
        <w:rPr>
          <w:rFonts w:ascii="Calibri" w:eastAsia="Times New Roman" w:hAnsi="Calibri" w:cs="Calibri"/>
          <w:color w:val="auto"/>
          <w:sz w:val="22"/>
        </w:rPr>
        <w:t xml:space="preserve"> but imagine a TV ad where you see different scenes of people going about their daily activities and showing different ways of keeping themselves and their family safe. The image I will show you are just placeholders for the moment. Instead, imagine people doing things like washing their hands, sneezing into their sleeves, etc.)</w:t>
      </w:r>
    </w:p>
    <w:p w14:paraId="01FFF4E5"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 </w:t>
      </w:r>
    </w:p>
    <w:p w14:paraId="5362B5DB"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Now I’m going to show you a print versions. Imagine you would see this in a newspaper or in other print advertisements. </w:t>
      </w: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szCs w:val="20"/>
          <w:highlight w:val="green"/>
        </w:rPr>
        <w:t xml:space="preserve">A PRINT V2 HOME XX new Home, A PRINT V2 SNEEZE XX new Sneeze; PRINT V2 </w:t>
      </w:r>
      <w:proofErr w:type="spellStart"/>
      <w:r w:rsidRPr="004626ED">
        <w:rPr>
          <w:rFonts w:ascii="Calibri" w:eastAsia="Times New Roman" w:hAnsi="Calibri" w:cs="Calibri"/>
          <w:b/>
          <w:color w:val="auto"/>
          <w:sz w:val="22"/>
          <w:szCs w:val="20"/>
          <w:highlight w:val="green"/>
        </w:rPr>
        <w:t>cov</w:t>
      </w:r>
      <w:proofErr w:type="spellEnd"/>
      <w:r w:rsidRPr="004626ED">
        <w:rPr>
          <w:rFonts w:ascii="Calibri" w:eastAsia="Times New Roman" w:hAnsi="Calibri" w:cs="Calibri"/>
          <w:b/>
          <w:color w:val="auto"/>
          <w:sz w:val="22"/>
          <w:szCs w:val="20"/>
          <w:highlight w:val="green"/>
        </w:rPr>
        <w:t>. NEW HANDS/</w:t>
      </w:r>
      <w:r w:rsidRPr="004626ED">
        <w:rPr>
          <w:rFonts w:ascii="Times New Roman" w:eastAsia="Times New Roman" w:hAnsi="Times New Roman"/>
          <w:color w:val="auto"/>
          <w:szCs w:val="20"/>
          <w:highlight w:val="green"/>
        </w:rPr>
        <w:t xml:space="preserve"> </w:t>
      </w:r>
      <w:r w:rsidRPr="004626ED">
        <w:rPr>
          <w:rFonts w:ascii="Calibri" w:eastAsia="Times New Roman" w:hAnsi="Calibri" w:cs="Calibri"/>
          <w:b/>
          <w:color w:val="auto"/>
          <w:sz w:val="22"/>
          <w:szCs w:val="20"/>
          <w:highlight w:val="green"/>
        </w:rPr>
        <w:t>A PRINT V2 HOME V2 SNEEZE V2 NEW HANDS FR</w:t>
      </w:r>
      <w:r w:rsidRPr="004626ED">
        <w:rPr>
          <w:rFonts w:ascii="Times New Roman" w:eastAsia="Times New Roman" w:hAnsi="Times New Roman"/>
          <w:color w:val="auto"/>
          <w:sz w:val="22"/>
          <w:szCs w:val="20"/>
          <w:highlight w:val="green"/>
        </w:rPr>
        <w:t xml:space="preserve"> </w:t>
      </w:r>
      <w:r w:rsidRPr="004626ED">
        <w:rPr>
          <w:rFonts w:ascii="Calibri" w:eastAsia="Times New Roman" w:hAnsi="Calibri" w:cs="Calibri"/>
          <w:color w:val="auto"/>
          <w:sz w:val="22"/>
          <w:highlight w:val="green"/>
        </w:rPr>
        <w:t>ON SCREEN FOR 15 SECONDS]</w:t>
      </w:r>
    </w:p>
    <w:p w14:paraId="0CE7630A" w14:textId="77777777" w:rsidR="00CF03AA" w:rsidRPr="004626ED" w:rsidRDefault="00CF03AA" w:rsidP="00CF03AA">
      <w:pPr>
        <w:spacing w:after="0"/>
        <w:rPr>
          <w:rFonts w:ascii="Calibri" w:eastAsia="Times New Roman" w:hAnsi="Calibri" w:cs="Calibri"/>
          <w:color w:val="auto"/>
          <w:sz w:val="22"/>
        </w:rPr>
      </w:pPr>
    </w:p>
    <w:p w14:paraId="23CF1DE6"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Now I’m going to show you a banner ad that you may see advertised on various web pages. </w:t>
      </w: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highlight w:val="green"/>
        </w:rPr>
        <w:t>WEB BANNER ICONES</w:t>
      </w:r>
      <w:r w:rsidRPr="004626ED">
        <w:rPr>
          <w:rFonts w:ascii="Calibri" w:eastAsia="Times New Roman" w:hAnsi="Calibri" w:cs="Calibri"/>
          <w:color w:val="auto"/>
          <w:sz w:val="22"/>
          <w:highlight w:val="green"/>
        </w:rPr>
        <w:t>/</w:t>
      </w:r>
      <w:r w:rsidRPr="004626ED">
        <w:rPr>
          <w:rFonts w:ascii="Calibri" w:eastAsia="Times New Roman" w:hAnsi="Calibri" w:cs="Calibri"/>
          <w:b/>
          <w:color w:val="auto"/>
          <w:sz w:val="22"/>
          <w:highlight w:val="green"/>
        </w:rPr>
        <w:t xml:space="preserve"> WEB BANNER ICONES FR</w:t>
      </w:r>
      <w:r w:rsidRPr="004626ED">
        <w:rPr>
          <w:rFonts w:ascii="Calibri" w:eastAsia="Times New Roman" w:hAnsi="Calibri" w:cs="Calibri"/>
          <w:color w:val="auto"/>
          <w:sz w:val="22"/>
          <w:highlight w:val="green"/>
        </w:rPr>
        <w:t xml:space="preserve"> ON SCREEN FOR 15 SECONDS]</w:t>
      </w:r>
    </w:p>
    <w:p w14:paraId="5BBABAEC" w14:textId="77777777" w:rsidR="00CF03AA" w:rsidRPr="004626ED" w:rsidRDefault="00CF03AA" w:rsidP="00CF03AA">
      <w:pPr>
        <w:spacing w:after="0"/>
        <w:rPr>
          <w:rFonts w:ascii="Calibri" w:eastAsia="Times New Roman" w:hAnsi="Calibri"/>
          <w:color w:val="auto"/>
          <w:sz w:val="22"/>
          <w:szCs w:val="20"/>
        </w:rPr>
      </w:pPr>
    </w:p>
    <w:p w14:paraId="25A1DCAF"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olor w:val="auto"/>
          <w:sz w:val="22"/>
          <w:szCs w:val="20"/>
        </w:rPr>
        <w:t xml:space="preserve">What are </w:t>
      </w:r>
      <w:r w:rsidRPr="004626ED">
        <w:rPr>
          <w:rFonts w:ascii="Calibri" w:eastAsia="Times New Roman" w:hAnsi="Calibri" w:cs="Calibri"/>
          <w:color w:val="auto"/>
          <w:sz w:val="22"/>
        </w:rPr>
        <w:t>your initial thoughts about this concept?</w:t>
      </w:r>
    </w:p>
    <w:p w14:paraId="4D9BDD18"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6F7DD269"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about the approach, or tone of these ads? Is it appropriate? Why/why not?</w:t>
      </w:r>
    </w:p>
    <w:p w14:paraId="48FDE72D"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If you saw or heard any of these ads, would you be motivated to take action, such as changing your behaviour or looking for more information?</w:t>
      </w:r>
    </w:p>
    <w:p w14:paraId="4F9A8BE1"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lastRenderedPageBreak/>
        <w:t>Do these ads effectively communicate the most important facts people need to do to help reduce the spread of coronavirus or COVID-19?</w:t>
      </w:r>
    </w:p>
    <w:p w14:paraId="76F50B1B"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more effective?</w:t>
      </w:r>
    </w:p>
    <w:p w14:paraId="31B7F8E1" w14:textId="77777777" w:rsidR="00CF03AA" w:rsidRPr="00D06FCF" w:rsidRDefault="00CF03AA" w:rsidP="00CF03AA">
      <w:pPr>
        <w:numPr>
          <w:ilvl w:val="0"/>
          <w:numId w:val="10"/>
        </w:numPr>
        <w:spacing w:after="0" w:line="259" w:lineRule="auto"/>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Of the two ad concepts you have seen, which do you think would be more effective?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79D3A321" w14:textId="77777777" w:rsidR="00CF03AA" w:rsidRPr="004626ED" w:rsidRDefault="00CF03AA" w:rsidP="00CF03AA">
      <w:pPr>
        <w:numPr>
          <w:ilvl w:val="0"/>
          <w:numId w:val="10"/>
        </w:numPr>
        <w:spacing w:after="0" w:line="259" w:lineRule="auto"/>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other information would you like to see covered in an ad campaign about coronavirus?</w:t>
      </w:r>
    </w:p>
    <w:p w14:paraId="47262F8F" w14:textId="77777777" w:rsidR="00CF03AA" w:rsidRPr="004626ED" w:rsidRDefault="00CF03AA" w:rsidP="00CF03AA">
      <w:pPr>
        <w:spacing w:after="0"/>
        <w:rPr>
          <w:rFonts w:ascii="Calibri" w:eastAsia="Times New Roman" w:hAnsi="Calibri" w:cs="Calibri"/>
          <w:b/>
          <w:color w:val="auto"/>
          <w:sz w:val="22"/>
        </w:rPr>
      </w:pPr>
    </w:p>
    <w:p w14:paraId="1EFB637B"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POSTCARD </w:t>
      </w:r>
      <w:r w:rsidRPr="004626ED">
        <w:rPr>
          <w:rFonts w:ascii="Calibri" w:eastAsia="Times New Roman" w:hAnsi="Calibri" w:cs="Calibri"/>
          <w:b/>
          <w:color w:val="auto"/>
          <w:sz w:val="22"/>
          <w:highlight w:val="cyan"/>
        </w:rPr>
        <w:t>CHARLOTTETOWN, DIEPPE (5 minutes)</w:t>
      </w:r>
    </w:p>
    <w:p w14:paraId="2D243A0E" w14:textId="77777777" w:rsidR="00CF03AA" w:rsidRPr="004626ED" w:rsidRDefault="00CF03AA" w:rsidP="00CF03AA">
      <w:pPr>
        <w:spacing w:after="0"/>
        <w:rPr>
          <w:rFonts w:ascii="Calibri" w:eastAsia="Times New Roman" w:hAnsi="Calibri" w:cs="Calibri"/>
          <w:b/>
          <w:color w:val="auto"/>
          <w:sz w:val="22"/>
        </w:rPr>
      </w:pPr>
    </w:p>
    <w:p w14:paraId="61D3F2CA"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We are now going to review a postcard that you may receive in the mail, which details information about coronavirus or COVID-19.  </w:t>
      </w:r>
    </w:p>
    <w:p w14:paraId="1B162912" w14:textId="77777777" w:rsidR="00CF03AA" w:rsidRPr="004626ED" w:rsidRDefault="00CF03AA" w:rsidP="00CF03AA">
      <w:pPr>
        <w:spacing w:after="0"/>
        <w:rPr>
          <w:rFonts w:ascii="Calibri" w:eastAsia="Times New Roman" w:hAnsi="Calibri" w:cs="Calibri"/>
          <w:color w:val="auto"/>
          <w:sz w:val="22"/>
        </w:rPr>
      </w:pPr>
    </w:p>
    <w:p w14:paraId="3C324A6A"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highlight w:val="green"/>
        </w:rPr>
        <w:t xml:space="preserve">[MODERATOR SHOWS </w:t>
      </w:r>
      <w:r w:rsidRPr="004626ED">
        <w:rPr>
          <w:rFonts w:ascii="Calibri" w:eastAsia="Times New Roman" w:hAnsi="Calibri" w:cs="Calibri"/>
          <w:b/>
          <w:color w:val="auto"/>
          <w:sz w:val="22"/>
          <w:highlight w:val="green"/>
        </w:rPr>
        <w:t xml:space="preserve">64-05-19-2611-COVID-19-Postcard-EN-11/64-05-19-2611-COVID-19-Postcard-FR-11 </w:t>
      </w:r>
      <w:r w:rsidRPr="004626ED">
        <w:rPr>
          <w:rFonts w:ascii="Calibri" w:eastAsia="Times New Roman" w:hAnsi="Calibri" w:cs="Calibri"/>
          <w:color w:val="auto"/>
          <w:sz w:val="22"/>
          <w:highlight w:val="green"/>
        </w:rPr>
        <w:t>ON SCREEN. MODERATOR TO ZOOM IN ON THE TOP HALF FOR 15 SECONDS, BOTTOM HALF FOR 15 SECONDS, THEN PAUSE ON THE OVERALL VIEW.]</w:t>
      </w:r>
    </w:p>
    <w:p w14:paraId="705DAB28" w14:textId="77777777" w:rsidR="00CF03AA" w:rsidRPr="004626ED" w:rsidRDefault="00CF03AA" w:rsidP="00CF03AA">
      <w:pPr>
        <w:spacing w:after="0"/>
        <w:rPr>
          <w:rFonts w:ascii="Calibri" w:eastAsia="Times New Roman" w:hAnsi="Calibri" w:cs="Calibri"/>
          <w:color w:val="auto"/>
          <w:sz w:val="22"/>
        </w:rPr>
      </w:pPr>
    </w:p>
    <w:p w14:paraId="547C17E3"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of this postcard?</w:t>
      </w:r>
    </w:p>
    <w:p w14:paraId="37AD5122"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0F0E4DE3"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Would this postcard stand out to you if you received it in the mail? Would you be likely to read it? Would you do anything as a result of reading this postcard?</w:t>
      </w:r>
    </w:p>
    <w:p w14:paraId="32CEAA59"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ASKED IN DIEPPE</w:t>
      </w:r>
      <w:r w:rsidRPr="004626ED">
        <w:rPr>
          <w:rFonts w:ascii="Calibri" w:eastAsia="Times New Roman" w:hAnsi="Calibri" w:cs="Calibri"/>
          <w:color w:val="auto"/>
          <w:sz w:val="22"/>
        </w:rPr>
        <w:t xml:space="preserve"> </w:t>
      </w:r>
      <w:proofErr w:type="gramStart"/>
      <w:r w:rsidRPr="004626ED">
        <w:rPr>
          <w:rFonts w:ascii="Calibri" w:eastAsia="Times New Roman" w:hAnsi="Calibri" w:cs="Calibri"/>
          <w:color w:val="auto"/>
          <w:sz w:val="22"/>
        </w:rPr>
        <w:t>What</w:t>
      </w:r>
      <w:proofErr w:type="gramEnd"/>
      <w:r w:rsidRPr="004626ED">
        <w:rPr>
          <w:rFonts w:ascii="Calibri" w:eastAsia="Times New Roman" w:hAnsi="Calibri" w:cs="Calibri"/>
          <w:color w:val="auto"/>
          <w:sz w:val="22"/>
        </w:rPr>
        <w:t xml:space="preserve"> would you do with this postcard?  Would you share the information with anyone?</w:t>
      </w:r>
    </w:p>
    <w:p w14:paraId="3D69EA9B"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Does the postcard effectively communicate the most important facts people need to know about coronavirus or COVID-19?</w:t>
      </w:r>
    </w:p>
    <w:p w14:paraId="235A00B8"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postcard more effective?</w:t>
      </w:r>
    </w:p>
    <w:p w14:paraId="4EDA6677" w14:textId="77777777" w:rsidR="00CF03AA" w:rsidRPr="004626ED" w:rsidRDefault="00CF03AA" w:rsidP="00CF03AA">
      <w:pPr>
        <w:spacing w:after="0"/>
        <w:rPr>
          <w:rFonts w:ascii="Calibri" w:eastAsia="Times New Roman" w:hAnsi="Calibri" w:cs="Calibri"/>
          <w:b/>
          <w:color w:val="auto"/>
          <w:sz w:val="22"/>
        </w:rPr>
      </w:pPr>
    </w:p>
    <w:p w14:paraId="2B99B1FB"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AWARENESS OF GOVERNMENT OF CANADA ADS </w:t>
      </w:r>
      <w:r w:rsidRPr="004626ED">
        <w:rPr>
          <w:rFonts w:ascii="Calibri" w:eastAsia="Times New Roman" w:hAnsi="Calibri" w:cs="Calibri"/>
          <w:b/>
          <w:color w:val="auto"/>
          <w:sz w:val="22"/>
          <w:highlight w:val="cyan"/>
        </w:rPr>
        <w:t>BELLEVILLE, QUÉBEC CITY</w:t>
      </w:r>
    </w:p>
    <w:p w14:paraId="424DC05A" w14:textId="77777777" w:rsidR="00CF03AA" w:rsidRPr="004626ED" w:rsidRDefault="00CF03AA" w:rsidP="00CF03AA">
      <w:pPr>
        <w:numPr>
          <w:ilvl w:val="0"/>
          <w:numId w:val="20"/>
        </w:numPr>
        <w:tabs>
          <w:tab w:val="left" w:pos="360"/>
        </w:tabs>
        <w:spacing w:after="0"/>
        <w:contextualSpacing/>
        <w:rPr>
          <w:rFonts w:ascii="Calibri" w:eastAsia="Times New Roman" w:hAnsi="Calibri" w:cs="Calibri"/>
          <w:b/>
          <w:color w:val="auto"/>
          <w:sz w:val="22"/>
        </w:rPr>
      </w:pPr>
      <w:r w:rsidRPr="004626ED">
        <w:rPr>
          <w:rFonts w:ascii="Calibri" w:eastAsia="Times New Roman" w:hAnsi="Calibri" w:cs="Calibri"/>
          <w:color w:val="auto"/>
          <w:sz w:val="22"/>
        </w:rPr>
        <w:t>Have you seen any federal government ads recently about COVID-19? Where? What was the message of the ad you saw?</w:t>
      </w:r>
    </w:p>
    <w:p w14:paraId="3BD91230" w14:textId="77777777" w:rsidR="00CF03AA" w:rsidRPr="004626ED" w:rsidRDefault="00CF03AA" w:rsidP="00CF03AA">
      <w:pPr>
        <w:spacing w:after="0"/>
        <w:rPr>
          <w:rFonts w:ascii="Calibri" w:eastAsia="Times New Roman" w:hAnsi="Calibri" w:cs="Calibri"/>
          <w:b/>
          <w:color w:val="auto"/>
          <w:sz w:val="22"/>
        </w:rPr>
      </w:pPr>
    </w:p>
    <w:p w14:paraId="119B9EF2"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RADIO AD – TAKE CARE </w:t>
      </w:r>
      <w:r w:rsidRPr="004626ED">
        <w:rPr>
          <w:rFonts w:ascii="Calibri" w:eastAsia="Times New Roman" w:hAnsi="Calibri" w:cs="Calibri"/>
          <w:b/>
          <w:color w:val="auto"/>
          <w:sz w:val="22"/>
          <w:highlight w:val="cyan"/>
        </w:rPr>
        <w:t>BELLEVILLE (15 minutes)</w:t>
      </w:r>
      <w:r w:rsidRPr="004626ED">
        <w:rPr>
          <w:rFonts w:ascii="Calibri" w:eastAsia="Times New Roman" w:hAnsi="Calibri" w:cs="Calibri"/>
          <w:b/>
          <w:color w:val="auto"/>
          <w:sz w:val="22"/>
        </w:rPr>
        <w:t xml:space="preserve"> </w:t>
      </w:r>
    </w:p>
    <w:p w14:paraId="1A2D65C9" w14:textId="77777777" w:rsidR="00CF03AA" w:rsidRPr="004626ED" w:rsidRDefault="00CF03AA" w:rsidP="00CF03AA">
      <w:pPr>
        <w:spacing w:after="0"/>
        <w:rPr>
          <w:rFonts w:ascii="Calibri" w:eastAsia="Times New Roman" w:hAnsi="Calibri" w:cs="Calibri"/>
          <w:b/>
          <w:color w:val="auto"/>
          <w:sz w:val="22"/>
        </w:rPr>
      </w:pPr>
    </w:p>
    <w:p w14:paraId="5AA68884"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We are now going to review a radio ad that is currently being developed by the Government of Canada that will inform Canadians about the coronavirus, or COVID-19. I will read this ad to you twice, and then we will discuss what we thought about it. Feel free to take notes to help you remember what you liked and didn’t like about the ad. </w:t>
      </w:r>
    </w:p>
    <w:p w14:paraId="41D00825" w14:textId="77777777" w:rsidR="00CF03AA" w:rsidRPr="004626ED" w:rsidRDefault="00CF03AA" w:rsidP="00CF03AA">
      <w:pPr>
        <w:spacing w:after="0"/>
        <w:rPr>
          <w:rFonts w:ascii="Calibri" w:eastAsia="Times New Roman" w:hAnsi="Calibri" w:cs="Calibri"/>
          <w:color w:val="auto"/>
          <w:sz w:val="22"/>
        </w:rPr>
      </w:pPr>
    </w:p>
    <w:p w14:paraId="64D54543"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[MODERATOR READS THE AD TWICE]</w:t>
      </w:r>
    </w:p>
    <w:p w14:paraId="64CF02AA" w14:textId="77777777" w:rsidR="00CF03AA" w:rsidRPr="004626ED" w:rsidRDefault="00CF03AA" w:rsidP="00CF03AA">
      <w:pPr>
        <w:spacing w:after="0"/>
        <w:rPr>
          <w:rFonts w:ascii="Calibri" w:eastAsia="Times New Roman" w:hAnsi="Calibri" w:cs="Calibri"/>
          <w:color w:val="auto"/>
          <w:sz w:val="22"/>
        </w:rPr>
      </w:pPr>
    </w:p>
    <w:p w14:paraId="74A6201A" w14:textId="77777777" w:rsidR="00CF03AA" w:rsidRPr="004626ED" w:rsidRDefault="00CF03AA" w:rsidP="00CF03AA">
      <w:pPr>
        <w:spacing w:after="0"/>
        <w:rPr>
          <w:rFonts w:ascii="Calibri" w:eastAsia="Times New Roman" w:hAnsi="Calibri" w:cs="Calibri"/>
          <w:b/>
          <w:bCs/>
          <w:color w:val="201F1E"/>
          <w:sz w:val="22"/>
          <w:shd w:val="clear" w:color="auto" w:fill="FFFFFF"/>
        </w:rPr>
      </w:pPr>
      <w:r w:rsidRPr="004626ED">
        <w:rPr>
          <w:rFonts w:ascii="Calibri" w:eastAsia="Times New Roman" w:hAnsi="Calibri" w:cs="Calibri"/>
          <w:b/>
          <w:bCs/>
          <w:color w:val="201F1E"/>
          <w:sz w:val="22"/>
          <w:shd w:val="clear" w:color="auto" w:fill="FFFFFF"/>
        </w:rPr>
        <w:t xml:space="preserve">Throughout our history, whenever times have been tough, Canadians have always looked out for each other – that’s what it means to be Canadian. </w:t>
      </w:r>
    </w:p>
    <w:p w14:paraId="242A7850" w14:textId="77777777" w:rsidR="00CF03AA" w:rsidRPr="004626ED" w:rsidRDefault="00CF03AA" w:rsidP="00CF03AA">
      <w:pPr>
        <w:spacing w:after="0"/>
        <w:rPr>
          <w:rFonts w:ascii="Calibri" w:eastAsia="Times New Roman" w:hAnsi="Calibri" w:cs="Calibri"/>
          <w:b/>
          <w:bCs/>
          <w:color w:val="201F1E"/>
          <w:sz w:val="22"/>
          <w:shd w:val="clear" w:color="auto" w:fill="FFFFFF"/>
        </w:rPr>
      </w:pPr>
      <w:r w:rsidRPr="004626ED">
        <w:rPr>
          <w:rFonts w:ascii="Calibri" w:eastAsia="Times New Roman" w:hAnsi="Calibri" w:cs="Calibri"/>
          <w:b/>
          <w:bCs/>
          <w:color w:val="201F1E"/>
          <w:sz w:val="22"/>
          <w:shd w:val="clear" w:color="auto" w:fill="FFFFFF"/>
        </w:rPr>
        <w:t>And now that we’re facing another challenge together, we all need to do our part.</w:t>
      </w:r>
    </w:p>
    <w:p w14:paraId="0C565A13" w14:textId="77777777" w:rsidR="00CF03AA" w:rsidRPr="004626ED" w:rsidRDefault="00CF03AA" w:rsidP="00CF03AA">
      <w:pPr>
        <w:spacing w:after="0"/>
        <w:rPr>
          <w:rFonts w:ascii="Calibri" w:eastAsia="Times New Roman" w:hAnsi="Calibri" w:cs="Calibri"/>
          <w:b/>
          <w:bCs/>
          <w:color w:val="201F1E"/>
          <w:sz w:val="22"/>
          <w:shd w:val="clear" w:color="auto" w:fill="FFFFFF"/>
        </w:rPr>
      </w:pPr>
      <w:r w:rsidRPr="004626ED">
        <w:rPr>
          <w:rFonts w:ascii="Calibri" w:eastAsia="Times New Roman" w:hAnsi="Calibri" w:cs="Calibri"/>
          <w:b/>
          <w:bCs/>
          <w:color w:val="201F1E"/>
          <w:sz w:val="22"/>
          <w:shd w:val="clear" w:color="auto" w:fill="FFFFFF"/>
        </w:rPr>
        <w:t xml:space="preserve">Wash your hands often. </w:t>
      </w:r>
    </w:p>
    <w:p w14:paraId="67CA498A" w14:textId="77777777" w:rsidR="00CF03AA" w:rsidRPr="004626ED" w:rsidRDefault="00CF03AA" w:rsidP="00CF03AA">
      <w:pPr>
        <w:spacing w:after="0"/>
        <w:rPr>
          <w:rFonts w:ascii="Calibri" w:eastAsia="Times New Roman" w:hAnsi="Calibri" w:cs="Calibri"/>
          <w:b/>
          <w:bCs/>
          <w:color w:val="201F1E"/>
          <w:sz w:val="22"/>
          <w:shd w:val="clear" w:color="auto" w:fill="FFFFFF"/>
        </w:rPr>
      </w:pPr>
      <w:r w:rsidRPr="004626ED">
        <w:rPr>
          <w:rFonts w:ascii="Calibri" w:eastAsia="Times New Roman" w:hAnsi="Calibri" w:cs="Calibri"/>
          <w:b/>
          <w:bCs/>
          <w:color w:val="201F1E"/>
          <w:sz w:val="22"/>
          <w:shd w:val="clear" w:color="auto" w:fill="FFFFFF"/>
        </w:rPr>
        <w:lastRenderedPageBreak/>
        <w:t>Stay at home as much as possible.</w:t>
      </w:r>
    </w:p>
    <w:p w14:paraId="56742DA4" w14:textId="77777777" w:rsidR="00CF03AA" w:rsidRPr="004626ED" w:rsidRDefault="00CF03AA" w:rsidP="00CF03AA">
      <w:pPr>
        <w:spacing w:after="0"/>
        <w:rPr>
          <w:rFonts w:ascii="Calibri" w:eastAsia="Times New Roman" w:hAnsi="Calibri" w:cs="Calibri"/>
          <w:b/>
          <w:bCs/>
          <w:color w:val="201F1E"/>
          <w:sz w:val="22"/>
          <w:shd w:val="clear" w:color="auto" w:fill="FFFFFF"/>
        </w:rPr>
      </w:pPr>
      <w:r w:rsidRPr="004626ED">
        <w:rPr>
          <w:rFonts w:ascii="Calibri" w:eastAsia="Times New Roman" w:hAnsi="Calibri" w:cs="Calibri"/>
          <w:b/>
          <w:bCs/>
          <w:color w:val="201F1E"/>
          <w:sz w:val="22"/>
          <w:shd w:val="clear" w:color="auto" w:fill="FFFFFF"/>
        </w:rPr>
        <w:t>Keep up to date with the latest medical advice at Canada.ca/coronavirus.</w:t>
      </w:r>
    </w:p>
    <w:p w14:paraId="4207C5BE" w14:textId="77777777" w:rsidR="00CF03AA" w:rsidRPr="004626ED" w:rsidRDefault="00CF03AA" w:rsidP="00CF03AA">
      <w:pPr>
        <w:spacing w:after="0"/>
        <w:rPr>
          <w:rFonts w:ascii="Times New Roman" w:eastAsia="Times New Roman" w:hAnsi="Times New Roman"/>
          <w:color w:val="auto"/>
          <w:sz w:val="22"/>
        </w:rPr>
      </w:pPr>
      <w:r w:rsidRPr="004626ED">
        <w:rPr>
          <w:rFonts w:ascii="Calibri" w:eastAsia="Times New Roman" w:hAnsi="Calibri" w:cs="Calibri"/>
          <w:b/>
          <w:bCs/>
          <w:color w:val="201F1E"/>
          <w:sz w:val="22"/>
          <w:shd w:val="clear" w:color="auto" w:fill="FFFFFF"/>
        </w:rPr>
        <w:t>When you take care of yourself, you take care of others.</w:t>
      </w:r>
    </w:p>
    <w:p w14:paraId="3F39E9B5" w14:textId="77777777" w:rsidR="00CF03AA" w:rsidRPr="004626ED" w:rsidRDefault="00CF03AA" w:rsidP="00CF03AA">
      <w:pPr>
        <w:spacing w:line="259" w:lineRule="auto"/>
        <w:rPr>
          <w:rFonts w:ascii="Calibri" w:eastAsia="Times New Roman" w:hAnsi="Calibri" w:cs="Calibri"/>
          <w:b/>
          <w:color w:val="auto"/>
          <w:sz w:val="22"/>
        </w:rPr>
      </w:pPr>
    </w:p>
    <w:p w14:paraId="2BC79CDF"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about this ad?</w:t>
      </w:r>
    </w:p>
    <w:p w14:paraId="23D9E1DE"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is the main message of this ad?</w:t>
      </w:r>
    </w:p>
    <w:p w14:paraId="78BAC6BB"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What do you like the least?</w:t>
      </w:r>
    </w:p>
    <w:p w14:paraId="3066DFE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What are the biggest strengths? </w:t>
      </w:r>
      <w:proofErr w:type="spellStart"/>
      <w:r w:rsidRPr="00D06FCF">
        <w:rPr>
          <w:rFonts w:ascii="Calibri" w:eastAsia="Times New Roman" w:hAnsi="Calibri" w:cs="Calibri"/>
          <w:color w:val="auto"/>
          <w:sz w:val="22"/>
          <w:lang w:val="fr-CA"/>
        </w:rPr>
        <w:t>Weaknesses</w:t>
      </w:r>
      <w:proofErr w:type="spellEnd"/>
      <w:r w:rsidRPr="00D06FCF">
        <w:rPr>
          <w:rFonts w:ascii="Calibri" w:eastAsia="Times New Roman" w:hAnsi="Calibri" w:cs="Calibri"/>
          <w:color w:val="auto"/>
          <w:sz w:val="22"/>
          <w:lang w:val="fr-CA"/>
        </w:rPr>
        <w:t>?</w:t>
      </w:r>
    </w:p>
    <w:p w14:paraId="75A89760"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Is the language easy to understand? (if not) What parts are unclear or confusing?</w:t>
      </w:r>
    </w:p>
    <w:p w14:paraId="5FC444BF"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Who is this message aimed at? Why do you say that?</w:t>
      </w:r>
    </w:p>
    <w:p w14:paraId="078E2B6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this is an appropriate message coming from the Government of Canada?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7424DED8"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heard it on the radio? Would you seek more information?</w:t>
      </w:r>
    </w:p>
    <w:p w14:paraId="4585F409"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Does this message effectively communicate what needs to be done to minimize the spread of coronavirus or COVID-19?</w:t>
      </w:r>
    </w:p>
    <w:p w14:paraId="3EEFE8F1"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What about the last line: “When you take care of yourself, you take care of others.” </w:t>
      </w:r>
    </w:p>
    <w:p w14:paraId="14C84011" w14:textId="77777777" w:rsidR="00CF03AA" w:rsidRPr="004626ED" w:rsidRDefault="00CF03AA" w:rsidP="00CF03AA">
      <w:pPr>
        <w:numPr>
          <w:ilvl w:val="1"/>
          <w:numId w:val="10"/>
        </w:numPr>
        <w:spacing w:after="0"/>
        <w:ind w:left="1494"/>
        <w:contextualSpacing/>
        <w:rPr>
          <w:rFonts w:ascii="Calibri" w:eastAsia="Times New Roman" w:hAnsi="Calibri" w:cs="Calibri"/>
          <w:color w:val="auto"/>
          <w:sz w:val="22"/>
        </w:rPr>
      </w:pPr>
      <w:r w:rsidRPr="004626ED">
        <w:rPr>
          <w:rFonts w:ascii="Calibri" w:eastAsia="Times New Roman" w:hAnsi="Calibri" w:cs="Calibri"/>
          <w:color w:val="auto"/>
          <w:sz w:val="22"/>
        </w:rPr>
        <w:t>Is this a clear message? What does it mean/imply?</w:t>
      </w:r>
    </w:p>
    <w:p w14:paraId="614E8FD6" w14:textId="77777777" w:rsidR="00CF03AA" w:rsidRPr="00D06FCF" w:rsidRDefault="00CF03AA" w:rsidP="00CF03AA">
      <w:pPr>
        <w:numPr>
          <w:ilvl w:val="1"/>
          <w:numId w:val="10"/>
        </w:numPr>
        <w:spacing w:after="0"/>
        <w:ind w:left="149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What if this was replaced with “</w:t>
      </w:r>
      <w:r w:rsidRPr="004626ED">
        <w:rPr>
          <w:rFonts w:ascii="Calibri" w:eastAsia="Times New Roman" w:hAnsi="Calibri" w:cs="Calibri"/>
          <w:b/>
          <w:color w:val="auto"/>
          <w:sz w:val="22"/>
        </w:rPr>
        <w:t xml:space="preserve">Stay </w:t>
      </w:r>
      <w:proofErr w:type="gramStart"/>
      <w:r w:rsidRPr="004626ED">
        <w:rPr>
          <w:rFonts w:ascii="Calibri" w:eastAsia="Times New Roman" w:hAnsi="Calibri" w:cs="Calibri"/>
          <w:b/>
          <w:color w:val="auto"/>
          <w:sz w:val="22"/>
        </w:rPr>
        <w:t>home.</w:t>
      </w:r>
      <w:proofErr w:type="gramEnd"/>
      <w:r w:rsidRPr="004626ED">
        <w:rPr>
          <w:rFonts w:ascii="Calibri" w:eastAsia="Times New Roman" w:hAnsi="Calibri" w:cs="Calibri"/>
          <w:b/>
          <w:color w:val="auto"/>
          <w:sz w:val="22"/>
        </w:rPr>
        <w:t xml:space="preserve"> Save lives.</w:t>
      </w:r>
      <w:r w:rsidRPr="004626ED">
        <w:rPr>
          <w:rFonts w:ascii="Calibri" w:eastAsia="Times New Roman" w:hAnsi="Calibri" w:cs="Calibri"/>
          <w:color w:val="auto"/>
          <w:sz w:val="22"/>
        </w:rPr>
        <w:t xml:space="preserve">” Would this be a more effective message?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 </w:t>
      </w:r>
    </w:p>
    <w:p w14:paraId="1DF0DF68" w14:textId="77777777" w:rsidR="00CF03AA" w:rsidRPr="00D06FCF" w:rsidRDefault="00CF03AA" w:rsidP="00CF03AA">
      <w:pPr>
        <w:numPr>
          <w:ilvl w:val="1"/>
          <w:numId w:val="10"/>
        </w:numPr>
        <w:spacing w:after="0"/>
        <w:ind w:left="149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Which one do you prefer?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3CB76A61" w14:textId="77777777" w:rsidR="00CF03AA" w:rsidRPr="00D06FCF" w:rsidRDefault="00CF03AA" w:rsidP="00CF03AA">
      <w:pPr>
        <w:spacing w:after="0"/>
        <w:rPr>
          <w:rFonts w:ascii="Calibri" w:eastAsia="Times New Roman" w:hAnsi="Calibri" w:cs="Calibri"/>
          <w:color w:val="auto"/>
          <w:sz w:val="22"/>
          <w:lang w:val="fr-CA"/>
        </w:rPr>
      </w:pPr>
    </w:p>
    <w:p w14:paraId="6378DDA8"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more effective?</w:t>
      </w:r>
    </w:p>
    <w:p w14:paraId="2EDC6EBE" w14:textId="77777777" w:rsidR="00CF03AA" w:rsidRPr="004626ED" w:rsidRDefault="00CF03AA" w:rsidP="00CF03AA">
      <w:pPr>
        <w:numPr>
          <w:ilvl w:val="0"/>
          <w:numId w:val="10"/>
        </w:numPr>
        <w:spacing w:after="0" w:line="259" w:lineRule="auto"/>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Is there any other information you think should be included in a radio ad about coronavirus?</w:t>
      </w:r>
    </w:p>
    <w:p w14:paraId="59913A66" w14:textId="77777777" w:rsidR="00CF03AA" w:rsidRPr="004626ED" w:rsidRDefault="00CF03AA" w:rsidP="00CF03AA">
      <w:pPr>
        <w:spacing w:line="259" w:lineRule="auto"/>
        <w:rPr>
          <w:rFonts w:ascii="Calibri" w:eastAsia="Times New Roman" w:hAnsi="Calibri" w:cs="Calibri"/>
          <w:color w:val="auto"/>
          <w:sz w:val="22"/>
        </w:rPr>
      </w:pPr>
    </w:p>
    <w:p w14:paraId="337A50EB"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RADIO AD – SAVE LIVES </w:t>
      </w:r>
      <w:r w:rsidRPr="004626ED">
        <w:rPr>
          <w:rFonts w:ascii="Calibri" w:eastAsia="Times New Roman" w:hAnsi="Calibri" w:cs="Calibri"/>
          <w:b/>
          <w:color w:val="auto"/>
          <w:sz w:val="22"/>
          <w:highlight w:val="cyan"/>
        </w:rPr>
        <w:t>QUÉBEC CITY (15 minutes)</w:t>
      </w:r>
      <w:r w:rsidRPr="004626ED">
        <w:rPr>
          <w:rFonts w:ascii="Calibri" w:eastAsia="Times New Roman" w:hAnsi="Calibri" w:cs="Calibri"/>
          <w:b/>
          <w:color w:val="auto"/>
          <w:sz w:val="22"/>
        </w:rPr>
        <w:t xml:space="preserve"> </w:t>
      </w:r>
    </w:p>
    <w:p w14:paraId="767F167E" w14:textId="77777777" w:rsidR="00CF03AA" w:rsidRPr="004626ED" w:rsidRDefault="00CF03AA" w:rsidP="00CF03AA">
      <w:pPr>
        <w:spacing w:after="0"/>
        <w:rPr>
          <w:rFonts w:ascii="Calibri" w:eastAsia="Times New Roman" w:hAnsi="Calibri" w:cs="Calibri"/>
          <w:b/>
          <w:color w:val="auto"/>
          <w:sz w:val="22"/>
        </w:rPr>
      </w:pPr>
    </w:p>
    <w:p w14:paraId="048ED8C9"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We are now going to review a radio ad that is currently being developed by the Government of Canada that will inform Canadians about the coronavirus, or COVID-19. I will read this ad to you twice, and then we will discuss what we thought about it. Feel free to take notes to help you remember what you liked and didn’t like about the ad. </w:t>
      </w:r>
    </w:p>
    <w:p w14:paraId="771F57FB" w14:textId="77777777" w:rsidR="00CF03AA" w:rsidRPr="004626ED" w:rsidRDefault="00CF03AA" w:rsidP="00CF03AA">
      <w:pPr>
        <w:spacing w:after="0"/>
        <w:rPr>
          <w:rFonts w:ascii="Calibri" w:eastAsia="Times New Roman" w:hAnsi="Calibri" w:cs="Calibri"/>
          <w:color w:val="auto"/>
          <w:sz w:val="22"/>
        </w:rPr>
      </w:pPr>
    </w:p>
    <w:p w14:paraId="087F2489"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[MODERATOR READS THE AD TWICE]</w:t>
      </w:r>
    </w:p>
    <w:p w14:paraId="10A94210" w14:textId="77777777" w:rsidR="00CF03AA" w:rsidRPr="004626ED" w:rsidRDefault="00CF03AA" w:rsidP="00CF03AA">
      <w:pPr>
        <w:spacing w:line="259" w:lineRule="auto"/>
        <w:rPr>
          <w:rFonts w:ascii="Calibri" w:eastAsia="Times New Roman" w:hAnsi="Calibri" w:cs="Calibri"/>
          <w:b/>
          <w:color w:val="auto"/>
          <w:sz w:val="22"/>
        </w:rPr>
      </w:pPr>
    </w:p>
    <w:p w14:paraId="48580C52" w14:textId="77777777" w:rsidR="00CF03AA" w:rsidRPr="00D06FCF" w:rsidRDefault="00CF03AA" w:rsidP="00CF03AA">
      <w:pPr>
        <w:spacing w:line="259" w:lineRule="auto"/>
        <w:rPr>
          <w:rFonts w:ascii="Calibri" w:eastAsia="Times New Roman" w:hAnsi="Calibri" w:cs="Calibri"/>
          <w:b/>
          <w:bCs/>
          <w:color w:val="201F1E"/>
          <w:sz w:val="22"/>
          <w:shd w:val="clear" w:color="auto" w:fill="FFFFFF"/>
          <w:lang w:val="fr-CA"/>
        </w:rPr>
      </w:pPr>
      <w:r w:rsidRPr="004626ED">
        <w:rPr>
          <w:rFonts w:ascii="Calibri" w:eastAsia="Times New Roman" w:hAnsi="Calibri" w:cs="Calibri"/>
          <w:b/>
          <w:bCs/>
          <w:color w:val="201F1E"/>
          <w:sz w:val="22"/>
          <w:shd w:val="clear" w:color="auto" w:fill="FFFFFF"/>
        </w:rPr>
        <w:t>Throughout our history, whenever times have been tough, Canadians have always looked out for each other.</w:t>
      </w:r>
      <w:r w:rsidRPr="004626ED">
        <w:rPr>
          <w:rFonts w:ascii="Calibri" w:eastAsia="Times New Roman" w:hAnsi="Calibri" w:cs="Calibri"/>
          <w:b/>
          <w:bCs/>
          <w:color w:val="201F1E"/>
          <w:sz w:val="22"/>
          <w:shd w:val="clear" w:color="auto" w:fill="FFFFFF"/>
        </w:rPr>
        <w:br/>
        <w:t>And now that we're facing another challenge together, we all need to do our part.</w:t>
      </w:r>
      <w:r w:rsidRPr="004626ED">
        <w:rPr>
          <w:rFonts w:ascii="Calibri" w:eastAsia="Times New Roman" w:hAnsi="Calibri" w:cs="Calibri"/>
          <w:b/>
          <w:bCs/>
          <w:color w:val="201F1E"/>
          <w:sz w:val="22"/>
          <w:shd w:val="clear" w:color="auto" w:fill="FFFFFF"/>
        </w:rPr>
        <w:br/>
        <w:t>Even if you don't have symptoms of COVID-19, you could spread it to others and put lives at risk.</w:t>
      </w:r>
      <w:r w:rsidRPr="004626ED">
        <w:rPr>
          <w:rFonts w:ascii="Calibri" w:eastAsia="Times New Roman" w:hAnsi="Calibri" w:cs="Calibri"/>
          <w:b/>
          <w:bCs/>
          <w:color w:val="201F1E"/>
          <w:sz w:val="22"/>
          <w:shd w:val="clear" w:color="auto" w:fill="FFFFFF"/>
        </w:rPr>
        <w:br/>
        <w:t>So, don't leave home.</w:t>
      </w:r>
      <w:r w:rsidRPr="004626ED">
        <w:rPr>
          <w:rFonts w:ascii="Calibri" w:eastAsia="Times New Roman" w:hAnsi="Calibri" w:cs="Calibri"/>
          <w:b/>
          <w:bCs/>
          <w:color w:val="201F1E"/>
          <w:sz w:val="22"/>
          <w:shd w:val="clear" w:color="auto" w:fill="FFFFFF"/>
        </w:rPr>
        <w:br/>
        <w:t xml:space="preserve">Stay at least two metres away from others at all times. </w:t>
      </w:r>
      <w:r w:rsidRPr="004626ED">
        <w:rPr>
          <w:rFonts w:ascii="Calibri" w:eastAsia="Times New Roman" w:hAnsi="Calibri" w:cs="Calibri"/>
          <w:b/>
          <w:bCs/>
          <w:color w:val="201F1E"/>
          <w:sz w:val="22"/>
          <w:shd w:val="clear" w:color="auto" w:fill="FFFFFF"/>
        </w:rPr>
        <w:br/>
      </w:r>
      <w:r w:rsidRPr="004626ED">
        <w:rPr>
          <w:rFonts w:ascii="Calibri" w:eastAsia="Times New Roman" w:hAnsi="Calibri" w:cs="Calibri"/>
          <w:b/>
          <w:bCs/>
          <w:color w:val="201F1E"/>
          <w:sz w:val="22"/>
          <w:shd w:val="clear" w:color="auto" w:fill="FFFFFF"/>
        </w:rPr>
        <w:lastRenderedPageBreak/>
        <w:t>And keep up to date with the latest medical advice at Canada.ca/coronavirus.</w:t>
      </w:r>
      <w:r w:rsidRPr="004626ED">
        <w:rPr>
          <w:rFonts w:ascii="Calibri" w:eastAsia="Times New Roman" w:hAnsi="Calibri" w:cs="Calibri"/>
          <w:b/>
          <w:bCs/>
          <w:color w:val="201F1E"/>
          <w:sz w:val="22"/>
          <w:shd w:val="clear" w:color="auto" w:fill="FFFFFF"/>
        </w:rPr>
        <w:br/>
      </w:r>
      <w:proofErr w:type="spellStart"/>
      <w:r w:rsidRPr="00D06FCF">
        <w:rPr>
          <w:rFonts w:ascii="Calibri" w:eastAsia="Times New Roman" w:hAnsi="Calibri" w:cs="Calibri"/>
          <w:b/>
          <w:bCs/>
          <w:color w:val="201F1E"/>
          <w:sz w:val="22"/>
          <w:shd w:val="clear" w:color="auto" w:fill="FFFFFF"/>
          <w:lang w:val="fr-CA"/>
        </w:rPr>
        <w:t>Stay</w:t>
      </w:r>
      <w:proofErr w:type="spellEnd"/>
      <w:r w:rsidRPr="00D06FCF">
        <w:rPr>
          <w:rFonts w:ascii="Calibri" w:eastAsia="Times New Roman" w:hAnsi="Calibri" w:cs="Calibri"/>
          <w:b/>
          <w:bCs/>
          <w:color w:val="201F1E"/>
          <w:sz w:val="22"/>
          <w:shd w:val="clear" w:color="auto" w:fill="FFFFFF"/>
          <w:lang w:val="fr-CA"/>
        </w:rPr>
        <w:t xml:space="preserve"> home. Save </w:t>
      </w:r>
      <w:proofErr w:type="spellStart"/>
      <w:r w:rsidRPr="00D06FCF">
        <w:rPr>
          <w:rFonts w:ascii="Calibri" w:eastAsia="Times New Roman" w:hAnsi="Calibri" w:cs="Calibri"/>
          <w:b/>
          <w:bCs/>
          <w:color w:val="201F1E"/>
          <w:sz w:val="22"/>
          <w:shd w:val="clear" w:color="auto" w:fill="FFFFFF"/>
          <w:lang w:val="fr-CA"/>
        </w:rPr>
        <w:t>Lives</w:t>
      </w:r>
      <w:proofErr w:type="spellEnd"/>
      <w:r w:rsidRPr="00D06FCF">
        <w:rPr>
          <w:rFonts w:ascii="Calibri" w:eastAsia="Times New Roman" w:hAnsi="Calibri" w:cs="Calibri"/>
          <w:b/>
          <w:bCs/>
          <w:color w:val="201F1E"/>
          <w:sz w:val="22"/>
          <w:shd w:val="clear" w:color="auto" w:fill="FFFFFF"/>
          <w:lang w:val="fr-CA"/>
        </w:rPr>
        <w:t>.</w:t>
      </w:r>
    </w:p>
    <w:p w14:paraId="74DD7B94"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are your initial thoughts about this ad?</w:t>
      </w:r>
    </w:p>
    <w:p w14:paraId="6FDADC24"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is the main message of this ad?</w:t>
      </w:r>
    </w:p>
    <w:p w14:paraId="3A3C4930"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What do you like the least?</w:t>
      </w:r>
    </w:p>
    <w:p w14:paraId="35D096DF"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What are the biggest strengths? </w:t>
      </w:r>
      <w:proofErr w:type="spellStart"/>
      <w:r w:rsidRPr="00D06FCF">
        <w:rPr>
          <w:rFonts w:ascii="Calibri" w:eastAsia="Times New Roman" w:hAnsi="Calibri" w:cs="Calibri"/>
          <w:color w:val="auto"/>
          <w:sz w:val="22"/>
          <w:lang w:val="fr-CA"/>
        </w:rPr>
        <w:t>Weaknesses</w:t>
      </w:r>
      <w:proofErr w:type="spellEnd"/>
      <w:r w:rsidRPr="00D06FCF">
        <w:rPr>
          <w:rFonts w:ascii="Calibri" w:eastAsia="Times New Roman" w:hAnsi="Calibri" w:cs="Calibri"/>
          <w:color w:val="auto"/>
          <w:sz w:val="22"/>
          <w:lang w:val="fr-CA"/>
        </w:rPr>
        <w:t>?</w:t>
      </w:r>
    </w:p>
    <w:p w14:paraId="1E38BA16"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Is the language easy to understand? (if not) What parts are unclear or confusing?</w:t>
      </w:r>
    </w:p>
    <w:p w14:paraId="0147A601"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Who is this message aimed at? Why do you say that?</w:t>
      </w:r>
    </w:p>
    <w:p w14:paraId="34B816D5"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this is an appropriate message coming from the Government of Canada?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1550B223"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Would this ad stand out to you if you heard it on the radio? Would you seek more information?</w:t>
      </w:r>
    </w:p>
    <w:p w14:paraId="53CEB601"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Does this message effectively communicate what needs to be done to minimize the spread of coronavirus or COVID-19?</w:t>
      </w:r>
    </w:p>
    <w:p w14:paraId="3C2918EC"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What about the last line: “</w:t>
      </w:r>
      <w:r w:rsidRPr="004626ED">
        <w:rPr>
          <w:rFonts w:ascii="Calibri" w:eastAsia="Times New Roman" w:hAnsi="Calibri" w:cs="Calibri"/>
          <w:b/>
          <w:color w:val="auto"/>
          <w:sz w:val="22"/>
        </w:rPr>
        <w:t xml:space="preserve">Stay home. </w:t>
      </w:r>
      <w:r w:rsidRPr="00D06FCF">
        <w:rPr>
          <w:rFonts w:ascii="Calibri" w:eastAsia="Times New Roman" w:hAnsi="Calibri" w:cs="Calibri"/>
          <w:b/>
          <w:color w:val="auto"/>
          <w:sz w:val="22"/>
          <w:lang w:val="fr-CA"/>
        </w:rPr>
        <w:t xml:space="preserve">Save </w:t>
      </w:r>
      <w:proofErr w:type="spellStart"/>
      <w:r w:rsidRPr="00D06FCF">
        <w:rPr>
          <w:rFonts w:ascii="Calibri" w:eastAsia="Times New Roman" w:hAnsi="Calibri" w:cs="Calibri"/>
          <w:b/>
          <w:color w:val="auto"/>
          <w:sz w:val="22"/>
          <w:lang w:val="fr-CA"/>
        </w:rPr>
        <w:t>lives</w:t>
      </w:r>
      <w:proofErr w:type="spellEnd"/>
      <w:r w:rsidRPr="00D06FCF">
        <w:rPr>
          <w:rFonts w:ascii="Calibri" w:eastAsia="Times New Roman" w:hAnsi="Calibri" w:cs="Calibri"/>
          <w:b/>
          <w:color w:val="auto"/>
          <w:sz w:val="22"/>
          <w:lang w:val="fr-CA"/>
        </w:rPr>
        <w:t>.</w:t>
      </w:r>
      <w:r w:rsidRPr="00D06FCF">
        <w:rPr>
          <w:rFonts w:ascii="Calibri" w:eastAsia="Times New Roman" w:hAnsi="Calibri" w:cs="Calibri"/>
          <w:color w:val="auto"/>
          <w:sz w:val="22"/>
          <w:lang w:val="fr-CA"/>
        </w:rPr>
        <w:t>”</w:t>
      </w:r>
    </w:p>
    <w:p w14:paraId="0FADDBB8" w14:textId="77777777" w:rsidR="00CF03AA" w:rsidRPr="004626ED" w:rsidRDefault="00CF03AA" w:rsidP="00CF03AA">
      <w:pPr>
        <w:numPr>
          <w:ilvl w:val="1"/>
          <w:numId w:val="10"/>
        </w:numPr>
        <w:spacing w:after="0"/>
        <w:ind w:left="1494"/>
        <w:contextualSpacing/>
        <w:rPr>
          <w:rFonts w:ascii="Calibri" w:eastAsia="Times New Roman" w:hAnsi="Calibri" w:cs="Calibri"/>
          <w:color w:val="auto"/>
          <w:sz w:val="22"/>
        </w:rPr>
      </w:pPr>
      <w:r w:rsidRPr="004626ED">
        <w:rPr>
          <w:rFonts w:ascii="Calibri" w:eastAsia="Times New Roman" w:hAnsi="Calibri" w:cs="Calibri"/>
          <w:color w:val="auto"/>
          <w:sz w:val="22"/>
        </w:rPr>
        <w:t>Is this a clear message? What does it mean/imply?</w:t>
      </w:r>
    </w:p>
    <w:p w14:paraId="1BD2EE59" w14:textId="77777777" w:rsidR="00CF03AA" w:rsidRPr="004626ED" w:rsidRDefault="00CF03AA" w:rsidP="00CF03AA">
      <w:pPr>
        <w:numPr>
          <w:ilvl w:val="1"/>
          <w:numId w:val="10"/>
        </w:numPr>
        <w:spacing w:after="0"/>
        <w:ind w:left="149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What if this was replaced with </w:t>
      </w:r>
      <w:r w:rsidRPr="004626ED">
        <w:rPr>
          <w:rFonts w:ascii="Calibri" w:eastAsia="Times New Roman" w:hAnsi="Calibri"/>
          <w:b/>
          <w:color w:val="auto"/>
          <w:sz w:val="22"/>
          <w:szCs w:val="20"/>
        </w:rPr>
        <w:t>“</w:t>
      </w:r>
      <w:r w:rsidRPr="004626ED">
        <w:rPr>
          <w:rFonts w:ascii="Calibri" w:eastAsia="Times New Roman" w:hAnsi="Calibri" w:cs="Calibri"/>
          <w:b/>
          <w:color w:val="auto"/>
          <w:sz w:val="22"/>
        </w:rPr>
        <w:t xml:space="preserve">When you take care of yourself, you take care of </w:t>
      </w:r>
      <w:proofErr w:type="gramStart"/>
      <w:r w:rsidRPr="004626ED">
        <w:rPr>
          <w:rFonts w:ascii="Calibri" w:eastAsia="Times New Roman" w:hAnsi="Calibri" w:cs="Calibri"/>
          <w:b/>
          <w:color w:val="auto"/>
          <w:sz w:val="22"/>
        </w:rPr>
        <w:t>others.</w:t>
      </w:r>
      <w:proofErr w:type="gramEnd"/>
      <w:r w:rsidRPr="004626ED">
        <w:rPr>
          <w:rFonts w:ascii="Calibri" w:eastAsia="Times New Roman" w:hAnsi="Calibri"/>
          <w:b/>
          <w:color w:val="auto"/>
          <w:sz w:val="22"/>
          <w:szCs w:val="20"/>
        </w:rPr>
        <w:t xml:space="preserve">” </w:t>
      </w:r>
      <w:r w:rsidRPr="004626ED">
        <w:rPr>
          <w:rFonts w:ascii="Calibri" w:eastAsia="Times New Roman" w:hAnsi="Calibri" w:cs="Calibri"/>
          <w:color w:val="auto"/>
          <w:sz w:val="22"/>
        </w:rPr>
        <w:t xml:space="preserve">Would this be a more effective message? Why/why not? </w:t>
      </w:r>
    </w:p>
    <w:p w14:paraId="060E9145" w14:textId="77777777" w:rsidR="00CF03AA" w:rsidRPr="00D06FCF" w:rsidRDefault="00CF03AA" w:rsidP="00CF03AA">
      <w:pPr>
        <w:numPr>
          <w:ilvl w:val="1"/>
          <w:numId w:val="10"/>
        </w:numPr>
        <w:spacing w:after="0"/>
        <w:ind w:left="149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Which one do you prefer?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77E7BBBC" w14:textId="77777777" w:rsidR="00CF03AA" w:rsidRPr="00D06FCF" w:rsidRDefault="00CF03AA" w:rsidP="00CF03AA">
      <w:pPr>
        <w:spacing w:after="0"/>
        <w:rPr>
          <w:rFonts w:ascii="Calibri" w:eastAsia="Times New Roman" w:hAnsi="Calibri" w:cs="Calibri"/>
          <w:color w:val="auto"/>
          <w:sz w:val="22"/>
          <w:lang w:val="fr-CA"/>
        </w:rPr>
      </w:pPr>
    </w:p>
    <w:p w14:paraId="101A19EE" w14:textId="77777777" w:rsidR="00CF03AA" w:rsidRPr="004626ED" w:rsidRDefault="00CF03AA" w:rsidP="00CF03AA">
      <w:pPr>
        <w:numPr>
          <w:ilvl w:val="0"/>
          <w:numId w:val="10"/>
        </w:numPr>
        <w:spacing w:after="0"/>
        <w:ind w:left="502"/>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what could make this ad more effective?</w:t>
      </w:r>
    </w:p>
    <w:p w14:paraId="54617209" w14:textId="77777777" w:rsidR="00CF03AA" w:rsidRPr="004626ED" w:rsidRDefault="00CF03AA" w:rsidP="00CF03AA">
      <w:pPr>
        <w:numPr>
          <w:ilvl w:val="0"/>
          <w:numId w:val="10"/>
        </w:numPr>
        <w:spacing w:after="0" w:line="259" w:lineRule="auto"/>
        <w:ind w:left="502"/>
        <w:contextualSpacing/>
        <w:rPr>
          <w:rFonts w:ascii="Calibri" w:eastAsia="Times New Roman" w:hAnsi="Calibri" w:cs="Calibri"/>
          <w:color w:val="auto"/>
          <w:sz w:val="22"/>
        </w:rPr>
      </w:pPr>
      <w:r w:rsidRPr="004626ED">
        <w:rPr>
          <w:rFonts w:ascii="Calibri" w:eastAsia="Times New Roman" w:hAnsi="Calibri" w:cs="Calibri"/>
          <w:color w:val="auto"/>
          <w:sz w:val="22"/>
        </w:rPr>
        <w:t>Is there any other information you think should be included in a radio ad about coronavirus?</w:t>
      </w:r>
    </w:p>
    <w:p w14:paraId="3960B469" w14:textId="77777777" w:rsidR="00CF03AA" w:rsidRPr="004626ED" w:rsidRDefault="00CF03AA" w:rsidP="00CF03AA">
      <w:pPr>
        <w:spacing w:after="0"/>
        <w:rPr>
          <w:rFonts w:ascii="Calibri" w:eastAsia="Times New Roman" w:hAnsi="Calibri" w:cs="Calibri"/>
          <w:b/>
          <w:color w:val="auto"/>
          <w:sz w:val="22"/>
        </w:rPr>
      </w:pPr>
    </w:p>
    <w:p w14:paraId="4DF6049F"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TV AD – DR. THERESA TAM </w:t>
      </w:r>
      <w:r w:rsidRPr="004626ED">
        <w:rPr>
          <w:rFonts w:ascii="Calibri" w:eastAsia="Times New Roman" w:hAnsi="Calibri" w:cs="Calibri"/>
          <w:b/>
          <w:color w:val="auto"/>
          <w:sz w:val="22"/>
          <w:highlight w:val="cyan"/>
        </w:rPr>
        <w:t xml:space="preserve">BELLEVILLE, QUÉBEC CITY (45 minutes) </w:t>
      </w:r>
      <w:r w:rsidRPr="004626ED">
        <w:rPr>
          <w:rFonts w:ascii="Calibri" w:eastAsia="Times New Roman" w:hAnsi="Calibri" w:cs="Calibri"/>
          <w:b/>
          <w:color w:val="auto"/>
          <w:sz w:val="22"/>
        </w:rPr>
        <w:t xml:space="preserve"> </w:t>
      </w:r>
    </w:p>
    <w:p w14:paraId="721C37DA" w14:textId="77777777" w:rsidR="00CF03AA" w:rsidRPr="004626ED" w:rsidRDefault="00CF03AA" w:rsidP="00CF03AA">
      <w:pPr>
        <w:spacing w:after="0"/>
        <w:rPr>
          <w:rFonts w:ascii="Calibri" w:eastAsia="Times New Roman" w:hAnsi="Calibri" w:cs="Calibri"/>
          <w:color w:val="auto"/>
          <w:sz w:val="22"/>
        </w:rPr>
      </w:pPr>
    </w:p>
    <w:p w14:paraId="3F979C35"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rPr>
        <w:t xml:space="preserve">We are now going to watch two television advertisements from the Government of Canada that intend to inform Canadians about the coronavirus, or COVID-19. These ads feature the Chief Public Health Officer, Dr. Theresa Tam, and you may have seen one or both of them already. We will begin with the first ad, watch it twice, and afterwards we will discuss what we think about the ad. We will then move on to review the second ad. Please feel free to take notes to help you remember what you liked and didn’t like about the ad. </w:t>
      </w:r>
    </w:p>
    <w:p w14:paraId="36507A64" w14:textId="77777777" w:rsidR="00CF03AA" w:rsidRPr="004626ED" w:rsidRDefault="00CF03AA" w:rsidP="00CF03AA">
      <w:pPr>
        <w:tabs>
          <w:tab w:val="left" w:pos="360"/>
        </w:tabs>
        <w:spacing w:after="0"/>
        <w:contextualSpacing/>
        <w:rPr>
          <w:rFonts w:ascii="Calibri" w:eastAsia="Times New Roman" w:hAnsi="Calibri" w:cs="Calibri"/>
          <w:b/>
          <w:color w:val="auto"/>
          <w:sz w:val="22"/>
        </w:rPr>
      </w:pPr>
    </w:p>
    <w:p w14:paraId="48741FB3" w14:textId="77777777" w:rsidR="00CF03AA" w:rsidRPr="004626ED" w:rsidRDefault="00CF03AA" w:rsidP="00CF03AA">
      <w:pPr>
        <w:tabs>
          <w:tab w:val="left" w:pos="360"/>
        </w:tabs>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[NOTE: ALTERNATE ORDER OF WASH/LAVEZ AND AVOID/EVITEZ]</w:t>
      </w:r>
    </w:p>
    <w:p w14:paraId="29F0F9E9" w14:textId="77777777" w:rsidR="00CF03AA" w:rsidRPr="004626ED" w:rsidRDefault="00CF03AA" w:rsidP="00CF03AA">
      <w:pPr>
        <w:tabs>
          <w:tab w:val="left" w:pos="360"/>
        </w:tabs>
        <w:spacing w:after="0"/>
        <w:contextualSpacing/>
        <w:rPr>
          <w:rFonts w:ascii="Calibri" w:eastAsia="Times New Roman" w:hAnsi="Calibri" w:cs="Calibri"/>
          <w:color w:val="auto"/>
          <w:sz w:val="22"/>
        </w:rPr>
      </w:pPr>
      <w:r w:rsidRPr="004626ED">
        <w:rPr>
          <w:rFonts w:ascii="Calibri" w:eastAsia="Times New Roman" w:hAnsi="Calibri" w:cs="Calibri"/>
          <w:color w:val="auto"/>
          <w:sz w:val="22"/>
          <w:highlight w:val="cyan"/>
        </w:rPr>
        <w:t>IN BELLEVILLE</w:t>
      </w:r>
      <w:r w:rsidRPr="004626ED">
        <w:rPr>
          <w:rFonts w:ascii="Calibri" w:eastAsia="Times New Roman" w:hAnsi="Calibri" w:cs="Calibri"/>
          <w:color w:val="auto"/>
          <w:sz w:val="22"/>
        </w:rPr>
        <w:t xml:space="preserve"> </w:t>
      </w:r>
      <w:r w:rsidRPr="004626ED">
        <w:rPr>
          <w:rFonts w:ascii="Calibri" w:eastAsia="Times New Roman" w:hAnsi="Calibri" w:cs="Calibri"/>
          <w:b/>
          <w:color w:val="auto"/>
          <w:sz w:val="22"/>
        </w:rPr>
        <w:t>WOMENS</w:t>
      </w:r>
      <w:r w:rsidRPr="004626ED">
        <w:rPr>
          <w:rFonts w:ascii="Calibri" w:eastAsia="Times New Roman" w:hAnsi="Calibri" w:cs="Calibri"/>
          <w:color w:val="auto"/>
          <w:sz w:val="22"/>
        </w:rPr>
        <w:t xml:space="preserve"> GROUP: PLAY ‘WASH’ FIRST. </w:t>
      </w:r>
      <w:r w:rsidRPr="004626ED">
        <w:rPr>
          <w:rFonts w:ascii="Calibri" w:eastAsia="Times New Roman" w:hAnsi="Calibri" w:cs="Calibri"/>
          <w:b/>
          <w:color w:val="auto"/>
          <w:sz w:val="22"/>
        </w:rPr>
        <w:t>MENS</w:t>
      </w:r>
      <w:r w:rsidRPr="004626ED">
        <w:rPr>
          <w:rFonts w:ascii="Calibri" w:eastAsia="Times New Roman" w:hAnsi="Calibri" w:cs="Calibri"/>
          <w:color w:val="auto"/>
          <w:sz w:val="22"/>
        </w:rPr>
        <w:t xml:space="preserve"> GROUP: PLAY ‘AVOID’ FIRST.</w:t>
      </w:r>
    </w:p>
    <w:p w14:paraId="1CB017FE"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highlight w:val="cyan"/>
        </w:rPr>
        <w:t>IN QUÉBEC CITY</w:t>
      </w:r>
      <w:r w:rsidRPr="004626ED">
        <w:rPr>
          <w:rFonts w:ascii="Calibri" w:eastAsia="Times New Roman" w:hAnsi="Calibri" w:cs="Calibri"/>
          <w:color w:val="auto"/>
          <w:sz w:val="22"/>
        </w:rPr>
        <w:t xml:space="preserve"> </w:t>
      </w:r>
      <w:r w:rsidRPr="004626ED">
        <w:rPr>
          <w:rFonts w:ascii="Calibri" w:eastAsia="Times New Roman" w:hAnsi="Calibri" w:cs="Calibri"/>
          <w:b/>
          <w:color w:val="auto"/>
          <w:sz w:val="22"/>
        </w:rPr>
        <w:t>WOMENS</w:t>
      </w:r>
      <w:r w:rsidRPr="004626ED">
        <w:rPr>
          <w:rFonts w:ascii="Calibri" w:eastAsia="Times New Roman" w:hAnsi="Calibri" w:cs="Calibri"/>
          <w:color w:val="auto"/>
          <w:sz w:val="22"/>
        </w:rPr>
        <w:t xml:space="preserve"> GROUP: PLAY ‘ÉVITEZ’ FIRST. </w:t>
      </w:r>
      <w:r w:rsidRPr="004626ED">
        <w:rPr>
          <w:rFonts w:ascii="Calibri" w:eastAsia="Times New Roman" w:hAnsi="Calibri" w:cs="Calibri"/>
          <w:b/>
          <w:color w:val="auto"/>
          <w:sz w:val="22"/>
        </w:rPr>
        <w:t>MENS</w:t>
      </w:r>
      <w:r w:rsidRPr="004626ED">
        <w:rPr>
          <w:rFonts w:ascii="Calibri" w:eastAsia="Times New Roman" w:hAnsi="Calibri" w:cs="Calibri"/>
          <w:color w:val="auto"/>
          <w:sz w:val="22"/>
        </w:rPr>
        <w:t xml:space="preserve"> GROUP: PLAY ‘LAVEZ’ FIRST.</w:t>
      </w:r>
    </w:p>
    <w:p w14:paraId="2A953587" w14:textId="77777777" w:rsidR="00CF03AA" w:rsidRPr="004626ED" w:rsidRDefault="00CF03AA" w:rsidP="00CF03AA">
      <w:pPr>
        <w:tabs>
          <w:tab w:val="left" w:pos="360"/>
        </w:tabs>
        <w:spacing w:after="0"/>
        <w:contextualSpacing/>
        <w:rPr>
          <w:rFonts w:ascii="Calibri" w:eastAsia="Times New Roman" w:hAnsi="Calibri" w:cs="Calibri"/>
          <w:color w:val="auto"/>
          <w:sz w:val="22"/>
        </w:rPr>
      </w:pPr>
    </w:p>
    <w:p w14:paraId="3933561C" w14:textId="77777777" w:rsidR="00CF03AA" w:rsidRPr="004626ED" w:rsidRDefault="00CF03AA" w:rsidP="00CF03AA">
      <w:pPr>
        <w:tabs>
          <w:tab w:val="left" w:pos="360"/>
        </w:tabs>
        <w:spacing w:after="0"/>
        <w:contextualSpacing/>
        <w:rPr>
          <w:rFonts w:ascii="Calibri" w:eastAsia="Times New Roman" w:hAnsi="Calibri" w:cs="Calibri"/>
          <w:b/>
          <w:color w:val="auto"/>
          <w:sz w:val="22"/>
        </w:rPr>
      </w:pPr>
      <w:r w:rsidRPr="004626ED">
        <w:rPr>
          <w:rFonts w:ascii="Calibri" w:eastAsia="Times New Roman" w:hAnsi="Calibri" w:cs="Calibri"/>
          <w:b/>
          <w:color w:val="auto"/>
          <w:sz w:val="22"/>
        </w:rPr>
        <w:t xml:space="preserve">MODERATOR TO ASK PARTICIPANTS TO TURN THEIR COMPUTER VOLUME ON AND UP AND TO MUTE THEIR PHONE LINES. MODERATOR TO MUTE OWN PHONE LINE. </w:t>
      </w:r>
    </w:p>
    <w:p w14:paraId="017B3064" w14:textId="77777777" w:rsidR="00CF03AA" w:rsidRPr="004626ED" w:rsidRDefault="00CF03AA" w:rsidP="00CF03AA">
      <w:pPr>
        <w:tabs>
          <w:tab w:val="left" w:pos="360"/>
        </w:tabs>
        <w:spacing w:after="0"/>
        <w:contextualSpacing/>
        <w:rPr>
          <w:rFonts w:ascii="Calibri" w:eastAsia="Times New Roman" w:hAnsi="Calibri" w:cs="Calibri"/>
          <w:color w:val="auto"/>
          <w:sz w:val="22"/>
        </w:rPr>
      </w:pPr>
    </w:p>
    <w:p w14:paraId="6DFC12FD"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highlight w:val="green"/>
        </w:rPr>
        <w:t>[MODERATOR PLAYS FIRST ADVERTISEMENT TWO TIMES]</w:t>
      </w:r>
    </w:p>
    <w:p w14:paraId="7A71699F"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think is the main message of this ad?</w:t>
      </w:r>
    </w:p>
    <w:p w14:paraId="6BEDEBED"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stands out most for you in this ad?</w:t>
      </w:r>
    </w:p>
    <w:p w14:paraId="2180C3FB" w14:textId="77777777" w:rsidR="00CF03AA" w:rsidRPr="00D06FCF" w:rsidRDefault="00CF03AA" w:rsidP="00CF03AA">
      <w:pPr>
        <w:numPr>
          <w:ilvl w:val="0"/>
          <w:numId w:val="7"/>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lastRenderedPageBreak/>
        <w:t xml:space="preserve">What are the strengths of this ad? </w:t>
      </w:r>
      <w:proofErr w:type="spellStart"/>
      <w:r w:rsidRPr="00D06FCF">
        <w:rPr>
          <w:rFonts w:ascii="Calibri" w:eastAsia="Times New Roman" w:hAnsi="Calibri" w:cs="Calibri"/>
          <w:color w:val="auto"/>
          <w:sz w:val="22"/>
          <w:lang w:val="fr-CA"/>
        </w:rPr>
        <w:t>Any</w:t>
      </w:r>
      <w:proofErr w:type="spellEnd"/>
      <w:r w:rsidRPr="00D06FCF">
        <w:rPr>
          <w:rFonts w:ascii="Calibri" w:eastAsia="Times New Roman" w:hAnsi="Calibri" w:cs="Calibri"/>
          <w:color w:val="auto"/>
          <w:sz w:val="22"/>
          <w:lang w:val="fr-CA"/>
        </w:rPr>
        <w:t xml:space="preserve"> </w:t>
      </w:r>
      <w:proofErr w:type="spellStart"/>
      <w:r w:rsidRPr="00D06FCF">
        <w:rPr>
          <w:rFonts w:ascii="Calibri" w:eastAsia="Times New Roman" w:hAnsi="Calibri" w:cs="Calibri"/>
          <w:color w:val="auto"/>
          <w:sz w:val="22"/>
          <w:lang w:val="fr-CA"/>
        </w:rPr>
        <w:t>weaknesses</w:t>
      </w:r>
      <w:proofErr w:type="spellEnd"/>
      <w:r w:rsidRPr="00D06FCF">
        <w:rPr>
          <w:rFonts w:ascii="Calibri" w:eastAsia="Times New Roman" w:hAnsi="Calibri" w:cs="Calibri"/>
          <w:color w:val="auto"/>
          <w:sz w:val="22"/>
          <w:lang w:val="fr-CA"/>
        </w:rPr>
        <w:t>?</w:t>
      </w:r>
    </w:p>
    <w:p w14:paraId="63EB48C7"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do you like most about it? What do you like least?</w:t>
      </w:r>
    </w:p>
    <w:p w14:paraId="5453D6E7"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What about the approach or tone of this ad? Is it appropriate? Why/why not?</w:t>
      </w:r>
    </w:p>
    <w:p w14:paraId="2F68493D" w14:textId="77777777" w:rsidR="00CF03AA" w:rsidRPr="00D06FCF" w:rsidRDefault="00CF03AA" w:rsidP="00CF03AA">
      <w:pPr>
        <w:numPr>
          <w:ilvl w:val="0"/>
          <w:numId w:val="7"/>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the message is credible or believable?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4ECE8386"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Is the language easy to understand? (if not) What parts were unclear or confusing?</w:t>
      </w:r>
    </w:p>
    <w:p w14:paraId="639887C4"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Is it clear who this ad is aimed at? Who? Why do you say that?</w:t>
      </w:r>
    </w:p>
    <w:p w14:paraId="6D9D4D1B" w14:textId="77777777" w:rsidR="00CF03AA" w:rsidRPr="00D06FCF" w:rsidRDefault="00CF03AA" w:rsidP="00CF03AA">
      <w:pPr>
        <w:numPr>
          <w:ilvl w:val="0"/>
          <w:numId w:val="7"/>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it is an appropriate message coming from the Government of Canada?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46A3FC05"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If you saw or heard this ad, would you be motivated to take action, such as changing your behaviour or looking for more information?</w:t>
      </w:r>
    </w:p>
    <w:p w14:paraId="1C08255C"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these ads effectively communicate the most important facts people need to do to help reduce the spread of coronavirus or COVID-19?</w:t>
      </w:r>
    </w:p>
    <w:p w14:paraId="7F8DF038" w14:textId="77777777" w:rsidR="00CF03AA" w:rsidRPr="004626ED" w:rsidRDefault="00CF03AA" w:rsidP="00CF03AA">
      <w:pPr>
        <w:numPr>
          <w:ilvl w:val="0"/>
          <w:numId w:val="7"/>
        </w:numPr>
        <w:spacing w:after="0"/>
        <w:contextualSpacing/>
        <w:rPr>
          <w:rFonts w:ascii="Calibri" w:eastAsia="Times New Roman" w:hAnsi="Calibri" w:cs="Calibri"/>
          <w:color w:val="auto"/>
          <w:sz w:val="22"/>
        </w:rPr>
      </w:pPr>
      <w:r w:rsidRPr="004626ED">
        <w:rPr>
          <w:rFonts w:ascii="Calibri" w:eastAsia="Times New Roman" w:hAnsi="Calibri" w:cs="Calibri"/>
          <w:color w:val="auto"/>
          <w:sz w:val="22"/>
        </w:rPr>
        <w:t>Do you have any other thoughts about this ad, or what could make this ad more effective?</w:t>
      </w:r>
    </w:p>
    <w:p w14:paraId="03457E39" w14:textId="77777777" w:rsidR="00CF03AA" w:rsidRPr="004626ED" w:rsidRDefault="00CF03AA" w:rsidP="00CF03AA">
      <w:pPr>
        <w:spacing w:after="0"/>
        <w:rPr>
          <w:rFonts w:ascii="Calibri" w:eastAsia="Times New Roman" w:hAnsi="Calibri" w:cs="Calibri"/>
          <w:color w:val="auto"/>
          <w:sz w:val="22"/>
        </w:rPr>
      </w:pPr>
    </w:p>
    <w:p w14:paraId="1C07F726" w14:textId="77777777" w:rsidR="00CF03AA" w:rsidRPr="004626ED" w:rsidRDefault="00CF03AA" w:rsidP="00CF03AA">
      <w:pPr>
        <w:spacing w:after="0"/>
        <w:rPr>
          <w:rFonts w:ascii="Calibri" w:eastAsia="Times New Roman" w:hAnsi="Calibri" w:cs="Calibri"/>
          <w:color w:val="auto"/>
          <w:sz w:val="22"/>
        </w:rPr>
      </w:pPr>
      <w:r w:rsidRPr="004626ED">
        <w:rPr>
          <w:rFonts w:ascii="Calibri" w:eastAsia="Times New Roman" w:hAnsi="Calibri" w:cs="Calibri"/>
          <w:color w:val="auto"/>
          <w:sz w:val="22"/>
          <w:highlight w:val="green"/>
        </w:rPr>
        <w:t>[MODERATOR PLAYS SECOND ADVERTISEMENT TWO TIMES; REVIEWS AD WITH SAME SET OF QUESTIONS]</w:t>
      </w:r>
      <w:r w:rsidRPr="004626ED">
        <w:rPr>
          <w:rFonts w:ascii="Calibri" w:eastAsia="Times New Roman" w:hAnsi="Calibri" w:cs="Calibri"/>
          <w:color w:val="auto"/>
          <w:sz w:val="22"/>
        </w:rPr>
        <w:t xml:space="preserve"> </w:t>
      </w:r>
      <w:r w:rsidRPr="004626ED">
        <w:rPr>
          <w:rFonts w:ascii="Calibri" w:eastAsia="Times New Roman" w:hAnsi="Calibri" w:cs="Calibri"/>
          <w:color w:val="auto"/>
          <w:sz w:val="22"/>
        </w:rPr>
        <w:br/>
      </w:r>
      <w:r w:rsidRPr="004626ED">
        <w:rPr>
          <w:rFonts w:ascii="Calibri" w:eastAsia="Times New Roman" w:hAnsi="Calibri" w:cs="Calibri"/>
          <w:color w:val="auto"/>
          <w:sz w:val="22"/>
          <w:highlight w:val="cyan"/>
        </w:rPr>
        <w:t>IN BELLEVILLE</w:t>
      </w:r>
      <w:r w:rsidRPr="004626ED">
        <w:rPr>
          <w:rFonts w:ascii="Calibri" w:eastAsia="Times New Roman" w:hAnsi="Calibri" w:cs="Calibri"/>
          <w:color w:val="auto"/>
          <w:sz w:val="22"/>
        </w:rPr>
        <w:t xml:space="preserve"> </w:t>
      </w:r>
      <w:r w:rsidRPr="004626ED">
        <w:rPr>
          <w:rFonts w:ascii="Calibri" w:eastAsia="Times New Roman" w:hAnsi="Calibri" w:cs="Calibri"/>
          <w:b/>
          <w:color w:val="auto"/>
          <w:sz w:val="22"/>
        </w:rPr>
        <w:t>WOMENS</w:t>
      </w:r>
      <w:r w:rsidRPr="004626ED">
        <w:rPr>
          <w:rFonts w:ascii="Calibri" w:eastAsia="Times New Roman" w:hAnsi="Calibri" w:cs="Calibri"/>
          <w:color w:val="auto"/>
          <w:sz w:val="22"/>
        </w:rPr>
        <w:t xml:space="preserve"> GROUP: PLAY ‘AVOID’ SECOND. </w:t>
      </w:r>
      <w:r w:rsidRPr="004626ED">
        <w:rPr>
          <w:rFonts w:ascii="Calibri" w:eastAsia="Times New Roman" w:hAnsi="Calibri" w:cs="Calibri"/>
          <w:b/>
          <w:color w:val="auto"/>
          <w:sz w:val="22"/>
        </w:rPr>
        <w:t xml:space="preserve">MENS </w:t>
      </w:r>
      <w:r w:rsidRPr="004626ED">
        <w:rPr>
          <w:rFonts w:ascii="Calibri" w:eastAsia="Times New Roman" w:hAnsi="Calibri" w:cs="Calibri"/>
          <w:color w:val="auto"/>
          <w:sz w:val="22"/>
        </w:rPr>
        <w:t xml:space="preserve">GROUP: PLAY ‘WASH’ SECOND. </w:t>
      </w:r>
      <w:r w:rsidRPr="004626ED">
        <w:rPr>
          <w:rFonts w:ascii="Calibri" w:eastAsia="Times New Roman" w:hAnsi="Calibri" w:cs="Calibri"/>
          <w:color w:val="auto"/>
          <w:sz w:val="22"/>
        </w:rPr>
        <w:br/>
      </w:r>
      <w:r w:rsidRPr="004626ED">
        <w:rPr>
          <w:rFonts w:ascii="Calibri" w:eastAsia="Times New Roman" w:hAnsi="Calibri" w:cs="Calibri"/>
          <w:color w:val="auto"/>
          <w:sz w:val="22"/>
          <w:highlight w:val="cyan"/>
        </w:rPr>
        <w:t>IN QUÉBEC CITY</w:t>
      </w:r>
      <w:r w:rsidRPr="004626ED">
        <w:rPr>
          <w:rFonts w:ascii="Calibri" w:eastAsia="Times New Roman" w:hAnsi="Calibri" w:cs="Calibri"/>
          <w:color w:val="auto"/>
          <w:sz w:val="22"/>
        </w:rPr>
        <w:t xml:space="preserve"> </w:t>
      </w:r>
      <w:r w:rsidRPr="004626ED">
        <w:rPr>
          <w:rFonts w:ascii="Calibri" w:eastAsia="Times New Roman" w:hAnsi="Calibri" w:cs="Calibri"/>
          <w:b/>
          <w:color w:val="auto"/>
          <w:sz w:val="22"/>
        </w:rPr>
        <w:t>WOMENS</w:t>
      </w:r>
      <w:r w:rsidRPr="004626ED">
        <w:rPr>
          <w:rFonts w:ascii="Calibri" w:eastAsia="Times New Roman" w:hAnsi="Calibri" w:cs="Calibri"/>
          <w:color w:val="auto"/>
          <w:sz w:val="22"/>
        </w:rPr>
        <w:t xml:space="preserve"> GROUP: PLAY ‘LAVEZ’ SECOND. </w:t>
      </w:r>
      <w:r w:rsidRPr="004626ED">
        <w:rPr>
          <w:rFonts w:ascii="Calibri" w:eastAsia="Times New Roman" w:hAnsi="Calibri" w:cs="Calibri"/>
          <w:b/>
          <w:color w:val="auto"/>
          <w:sz w:val="22"/>
        </w:rPr>
        <w:t xml:space="preserve">MENS </w:t>
      </w:r>
      <w:r w:rsidRPr="004626ED">
        <w:rPr>
          <w:rFonts w:ascii="Calibri" w:eastAsia="Times New Roman" w:hAnsi="Calibri" w:cs="Calibri"/>
          <w:color w:val="auto"/>
          <w:sz w:val="22"/>
        </w:rPr>
        <w:t>GROUP: PLAY ‘ÉVITEZ’ SECOND.</w:t>
      </w:r>
    </w:p>
    <w:p w14:paraId="78A1273F" w14:textId="77777777" w:rsidR="00CF03AA" w:rsidRPr="004626ED" w:rsidRDefault="00CF03AA" w:rsidP="00CF03AA">
      <w:pPr>
        <w:spacing w:after="0"/>
        <w:rPr>
          <w:rFonts w:ascii="Calibri" w:eastAsia="Times New Roman" w:hAnsi="Calibri" w:cs="Calibri"/>
          <w:color w:val="auto"/>
          <w:sz w:val="22"/>
        </w:rPr>
      </w:pPr>
    </w:p>
    <w:p w14:paraId="596BA6CD" w14:textId="77777777" w:rsidR="00CF03AA" w:rsidRPr="00D06FCF" w:rsidRDefault="00CF03AA" w:rsidP="00CF03AA">
      <w:pPr>
        <w:tabs>
          <w:tab w:val="left" w:pos="360"/>
        </w:tabs>
        <w:spacing w:after="0"/>
        <w:contextualSpacing/>
        <w:rPr>
          <w:rFonts w:ascii="Calibri" w:eastAsia="Times New Roman" w:hAnsi="Calibri" w:cs="Calibri"/>
          <w:b/>
          <w:color w:val="auto"/>
          <w:sz w:val="22"/>
          <w:lang w:val="fr-CA"/>
        </w:rPr>
      </w:pPr>
      <w:r w:rsidRPr="004626ED">
        <w:rPr>
          <w:rFonts w:ascii="Calibri" w:eastAsia="Times New Roman" w:hAnsi="Calibri" w:cs="Calibri"/>
          <w:b/>
          <w:color w:val="auto"/>
          <w:sz w:val="22"/>
        </w:rPr>
        <w:t xml:space="preserve">MODERATOR TO ASK PARTICIPANTS TO TURN THEIR COMPUTER VOLUME ON AND UP AND TO MUTE THEIR PHONE LINES. </w:t>
      </w:r>
      <w:r w:rsidRPr="00D06FCF">
        <w:rPr>
          <w:rFonts w:ascii="Calibri" w:eastAsia="Times New Roman" w:hAnsi="Calibri" w:cs="Calibri"/>
          <w:b/>
          <w:color w:val="auto"/>
          <w:sz w:val="22"/>
          <w:lang w:val="fr-CA"/>
        </w:rPr>
        <w:t xml:space="preserve">MODERATOR TO MUTE OWN PHONE LINE. </w:t>
      </w:r>
    </w:p>
    <w:p w14:paraId="11EAFDB0" w14:textId="77777777" w:rsidR="00CF03AA" w:rsidRPr="00D06FCF" w:rsidRDefault="00CF03AA" w:rsidP="00CF03AA">
      <w:pPr>
        <w:spacing w:after="0"/>
        <w:rPr>
          <w:rFonts w:ascii="Calibri" w:eastAsia="Times New Roman" w:hAnsi="Calibri" w:cs="Calibri"/>
          <w:color w:val="auto"/>
          <w:sz w:val="22"/>
          <w:lang w:val="fr-CA"/>
        </w:rPr>
      </w:pPr>
    </w:p>
    <w:p w14:paraId="7F12FC09"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WRAP-UP</w:t>
      </w:r>
    </w:p>
    <w:p w14:paraId="165BE0D4" w14:textId="77777777" w:rsidR="00CF03AA" w:rsidRPr="00D06FCF" w:rsidRDefault="00CF03AA" w:rsidP="00CF03AA">
      <w:pPr>
        <w:numPr>
          <w:ilvl w:val="0"/>
          <w:numId w:val="19"/>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Thinking about both of these ads, which one would be more likely to motivate you to take action?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5DCCECB8" w14:textId="77777777" w:rsidR="00CF03AA" w:rsidRPr="00D06FCF" w:rsidRDefault="00CF03AA" w:rsidP="00CF03AA">
      <w:pPr>
        <w:numPr>
          <w:ilvl w:val="0"/>
          <w:numId w:val="19"/>
        </w:numPr>
        <w:spacing w:after="0"/>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Which one do you feel is the most appropriate coming from the Government of Canada?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19A24888" w14:textId="77777777" w:rsidR="00CF03AA" w:rsidRPr="00D06FCF" w:rsidRDefault="00CF03AA" w:rsidP="00CF03AA">
      <w:pPr>
        <w:spacing w:after="0"/>
        <w:rPr>
          <w:rFonts w:ascii="Calibri" w:eastAsia="Times New Roman" w:hAnsi="Calibri" w:cs="Calibri"/>
          <w:b/>
          <w:color w:val="auto"/>
          <w:sz w:val="22"/>
          <w:lang w:val="fr-CA"/>
        </w:rPr>
      </w:pPr>
    </w:p>
    <w:p w14:paraId="01C53C49" w14:textId="77777777" w:rsidR="00CF03AA" w:rsidRPr="00D06FCF" w:rsidRDefault="00CF03AA" w:rsidP="00CF03AA">
      <w:pPr>
        <w:spacing w:after="0"/>
        <w:rPr>
          <w:rFonts w:ascii="Calibri" w:eastAsia="Times New Roman" w:hAnsi="Calibri" w:cs="Calibri"/>
          <w:b/>
          <w:color w:val="auto"/>
          <w:sz w:val="22"/>
          <w:lang w:val="fr-CA"/>
        </w:rPr>
      </w:pPr>
    </w:p>
    <w:p w14:paraId="06A67CD0" w14:textId="77777777" w:rsidR="00CF03AA" w:rsidRPr="004626ED" w:rsidRDefault="00CF03AA" w:rsidP="00CF03AA">
      <w:pPr>
        <w:spacing w:after="0"/>
        <w:rPr>
          <w:rFonts w:ascii="Calibri" w:eastAsia="Times New Roman" w:hAnsi="Calibri" w:cs="Calibri"/>
          <w:b/>
          <w:color w:val="auto"/>
          <w:sz w:val="22"/>
        </w:rPr>
      </w:pPr>
      <w:r w:rsidRPr="004626ED">
        <w:rPr>
          <w:rFonts w:ascii="Calibri" w:eastAsia="Times New Roman" w:hAnsi="Calibri" w:cs="Calibri"/>
          <w:b/>
          <w:color w:val="auto"/>
          <w:sz w:val="22"/>
        </w:rPr>
        <w:t xml:space="preserve">COVID-19 MESSAGE TESTING (15 minutes) </w:t>
      </w:r>
      <w:r w:rsidRPr="004626ED">
        <w:rPr>
          <w:rFonts w:ascii="Calibri" w:eastAsia="Times New Roman" w:hAnsi="Calibri" w:cs="Calibri"/>
          <w:b/>
          <w:color w:val="auto"/>
          <w:sz w:val="22"/>
          <w:highlight w:val="cyan"/>
        </w:rPr>
        <w:t>RICHMOND, CHARLOTTETOWN, DIEPPE</w:t>
      </w:r>
      <w:r w:rsidRPr="004626ED">
        <w:rPr>
          <w:rFonts w:ascii="Calibri" w:eastAsia="Times New Roman" w:hAnsi="Calibri" w:cs="Calibri"/>
          <w:b/>
          <w:color w:val="auto"/>
          <w:sz w:val="22"/>
        </w:rPr>
        <w:t xml:space="preserve"> </w:t>
      </w:r>
    </w:p>
    <w:p w14:paraId="3C0EE532" w14:textId="77777777" w:rsidR="00CF03AA" w:rsidRPr="004626ED" w:rsidRDefault="00CF03AA" w:rsidP="00CF03AA">
      <w:pPr>
        <w:spacing w:after="0"/>
        <w:rPr>
          <w:rFonts w:ascii="Calibri" w:eastAsia="Times New Roman" w:hAnsi="Calibri" w:cs="Calibri"/>
          <w:b/>
          <w:color w:val="auto"/>
          <w:sz w:val="22"/>
        </w:rPr>
      </w:pPr>
    </w:p>
    <w:p w14:paraId="227B9163"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highlight w:val="yellow"/>
        </w:rPr>
        <w:t>HANDOUT:</w:t>
      </w:r>
      <w:r w:rsidRPr="004626ED">
        <w:rPr>
          <w:rFonts w:ascii="Calibri" w:eastAsia="Times New Roman" w:hAnsi="Calibri" w:cs="Calibri"/>
          <w:color w:val="auto"/>
          <w:sz w:val="22"/>
        </w:rPr>
        <w:t xml:space="preserve"> </w:t>
      </w:r>
    </w:p>
    <w:p w14:paraId="79855289"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highlight w:val="cyan"/>
        </w:rPr>
        <w:t>INSTRUCTIONS FOR IN PERSON - RICHMOND:</w:t>
      </w:r>
      <w:r w:rsidRPr="004626ED">
        <w:rPr>
          <w:rFonts w:ascii="Calibri" w:eastAsia="Times New Roman" w:hAnsi="Calibri" w:cs="Calibri"/>
          <w:color w:val="auto"/>
          <w:sz w:val="22"/>
        </w:rPr>
        <w:t xml:space="preserve"> I’m going to give you a handout that has some potential messages about coronavirus or COVID-19. I want you to put a #1 beside the one you like the best, a #2 beside your second choice and an ‘x’ beside any dislike or think are inappropriate.</w:t>
      </w:r>
    </w:p>
    <w:p w14:paraId="0ABC4E3B"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highlight w:val="cyan"/>
        </w:rPr>
        <w:t>INSTRUCTIONS FOR ONLINE - CHARLOTTETOWN, DIEPPE</w:t>
      </w:r>
      <w:r w:rsidRPr="004626ED">
        <w:rPr>
          <w:rFonts w:ascii="Calibri" w:eastAsia="Times New Roman" w:hAnsi="Calibri" w:cs="Calibri"/>
          <w:color w:val="auto"/>
          <w:sz w:val="22"/>
        </w:rPr>
        <w:t xml:space="preserve">:  I’m going to have you complete a short exercise regarding some potential messages about coronavirus or COVID-19. First, have a look at these messages.  </w:t>
      </w:r>
      <w:r w:rsidRPr="004626ED">
        <w:rPr>
          <w:rFonts w:ascii="Calibri" w:eastAsia="Times New Roman" w:hAnsi="Calibri" w:cs="Calibri"/>
          <w:b/>
          <w:color w:val="auto"/>
          <w:sz w:val="22"/>
          <w:highlight w:val="green"/>
        </w:rPr>
        <w:t>MODERATOR TO SHOW FIRST POLL.</w:t>
      </w:r>
      <w:r w:rsidRPr="004626ED">
        <w:rPr>
          <w:rFonts w:ascii="Calibri" w:eastAsia="Times New Roman" w:hAnsi="Calibri" w:cs="Calibri"/>
          <w:color w:val="auto"/>
          <w:sz w:val="22"/>
        </w:rPr>
        <w:t xml:space="preserve">  Check the ONE you like the best. Why was this your first choice? Now, I’m going to run through this again, but now I’d like you to check your second choice.  </w:t>
      </w:r>
      <w:r w:rsidRPr="004626ED">
        <w:rPr>
          <w:rFonts w:ascii="Calibri" w:eastAsia="Times New Roman" w:hAnsi="Calibri" w:cs="Calibri"/>
          <w:b/>
          <w:color w:val="auto"/>
          <w:sz w:val="22"/>
          <w:highlight w:val="green"/>
        </w:rPr>
        <w:t>MODERATOR TO SHOW SECOND POLL.</w:t>
      </w:r>
      <w:r w:rsidRPr="004626ED">
        <w:rPr>
          <w:rFonts w:ascii="Calibri" w:eastAsia="Times New Roman" w:hAnsi="Calibri" w:cs="Calibri"/>
          <w:b/>
          <w:color w:val="auto"/>
          <w:sz w:val="22"/>
        </w:rPr>
        <w:t xml:space="preserve"> </w:t>
      </w:r>
      <w:r w:rsidRPr="004626ED">
        <w:rPr>
          <w:rFonts w:ascii="Calibri" w:eastAsia="Times New Roman" w:hAnsi="Calibri" w:cs="Calibri"/>
          <w:color w:val="auto"/>
          <w:sz w:val="22"/>
        </w:rPr>
        <w:t xml:space="preserve"> </w:t>
      </w:r>
      <w:r w:rsidRPr="004626ED">
        <w:rPr>
          <w:rFonts w:ascii="Calibri" w:eastAsia="Times New Roman" w:hAnsi="Calibri" w:cs="Calibri"/>
          <w:b/>
          <w:color w:val="auto"/>
          <w:sz w:val="22"/>
        </w:rPr>
        <w:t>MODERATOR TO QUICKLY REVIEW 2</w:t>
      </w:r>
      <w:r w:rsidRPr="004626ED">
        <w:rPr>
          <w:rFonts w:ascii="Calibri" w:eastAsia="Times New Roman" w:hAnsi="Calibri" w:cs="Calibri"/>
          <w:b/>
          <w:color w:val="auto"/>
          <w:sz w:val="22"/>
          <w:vertAlign w:val="superscript"/>
        </w:rPr>
        <w:t>ND</w:t>
      </w:r>
      <w:r w:rsidRPr="004626ED">
        <w:rPr>
          <w:rFonts w:ascii="Calibri" w:eastAsia="Times New Roman" w:hAnsi="Calibri" w:cs="Calibri"/>
          <w:b/>
          <w:color w:val="auto"/>
          <w:sz w:val="22"/>
        </w:rPr>
        <w:t xml:space="preserve"> CHOICES.</w:t>
      </w:r>
      <w:r w:rsidRPr="004626ED">
        <w:rPr>
          <w:rFonts w:ascii="Calibri" w:eastAsia="Times New Roman" w:hAnsi="Calibri" w:cs="Calibri"/>
          <w:color w:val="auto"/>
          <w:sz w:val="22"/>
        </w:rPr>
        <w:t xml:space="preserve">  Let’s look at these messages again, and now I would like you to check those that you </w:t>
      </w:r>
      <w:r w:rsidRPr="004626ED">
        <w:rPr>
          <w:rFonts w:ascii="Calibri" w:eastAsia="Times New Roman" w:hAnsi="Calibri" w:cs="Calibri"/>
          <w:color w:val="auto"/>
          <w:sz w:val="22"/>
        </w:rPr>
        <w:lastRenderedPageBreak/>
        <w:t xml:space="preserve">dislike, or think are inappropriate.  </w:t>
      </w:r>
      <w:r w:rsidRPr="004626ED">
        <w:rPr>
          <w:rFonts w:ascii="Calibri" w:eastAsia="Times New Roman" w:hAnsi="Calibri" w:cs="Calibri"/>
          <w:b/>
          <w:color w:val="auto"/>
          <w:sz w:val="22"/>
          <w:highlight w:val="green"/>
        </w:rPr>
        <w:t>MODERATOR TO SHOW THIRD POLL.</w:t>
      </w:r>
      <w:r w:rsidRPr="004626ED">
        <w:rPr>
          <w:rFonts w:ascii="Calibri" w:eastAsia="Times New Roman" w:hAnsi="Calibri" w:cs="Calibri"/>
          <w:color w:val="auto"/>
          <w:sz w:val="22"/>
        </w:rPr>
        <w:t xml:space="preserve">  Why did you dislike these particular messages?</w:t>
      </w:r>
    </w:p>
    <w:p w14:paraId="7511D5AB" w14:textId="77777777" w:rsidR="00CF03AA" w:rsidRPr="004626ED" w:rsidRDefault="00CF03AA" w:rsidP="00CF03AA">
      <w:pPr>
        <w:spacing w:after="0"/>
        <w:ind w:right="4"/>
        <w:rPr>
          <w:rFonts w:ascii="Calibri" w:eastAsia="Times New Roman" w:hAnsi="Calibri" w:cs="Calibri"/>
          <w:color w:val="auto"/>
          <w:sz w:val="22"/>
        </w:rPr>
      </w:pPr>
    </w:p>
    <w:p w14:paraId="483EEFB7" w14:textId="77777777" w:rsidR="00CF03AA" w:rsidRPr="004626ED" w:rsidRDefault="00CF03AA" w:rsidP="00CF03AA">
      <w:pPr>
        <w:spacing w:after="0"/>
        <w:ind w:right="4"/>
        <w:rPr>
          <w:rFonts w:ascii="Calibri" w:eastAsia="Times New Roman" w:hAnsi="Calibri" w:cs="Calibri"/>
          <w:color w:val="auto"/>
          <w:sz w:val="22"/>
        </w:rPr>
      </w:pPr>
    </w:p>
    <w:p w14:paraId="317F1D38"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Do your part. Help reduce the spread of coronavirus disease.</w:t>
      </w:r>
    </w:p>
    <w:p w14:paraId="7490A9BC"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 xml:space="preserve">Do your part. Help stop the spread of COVID-19 </w:t>
      </w:r>
    </w:p>
    <w:p w14:paraId="6CCC7A92"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Everyone has a responsibility to help protect themselves, their families and others.</w:t>
      </w:r>
    </w:p>
    <w:p w14:paraId="7B8714D1"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 xml:space="preserve">Help prevent the spread of COVID-19. Here’s what you can do to help. </w:t>
      </w:r>
    </w:p>
    <w:p w14:paraId="083697C8"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Help protect yourself and others.</w:t>
      </w:r>
    </w:p>
    <w:p w14:paraId="31697EE4"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Prevent, Prepare, reduce the risk.</w:t>
      </w:r>
    </w:p>
    <w:p w14:paraId="3735C340"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We all have a role to play. Here’s how you can help</w:t>
      </w:r>
    </w:p>
    <w:p w14:paraId="24904099" w14:textId="77777777" w:rsidR="00CF03AA" w:rsidRPr="004626ED" w:rsidRDefault="00CF03AA" w:rsidP="00CF03AA">
      <w:pPr>
        <w:spacing w:after="0"/>
        <w:ind w:right="4"/>
        <w:rPr>
          <w:rFonts w:ascii="Calibri" w:eastAsia="Times New Roman" w:hAnsi="Calibri" w:cs="Calibri"/>
          <w:color w:val="auto"/>
          <w:sz w:val="22"/>
        </w:rPr>
      </w:pPr>
    </w:p>
    <w:p w14:paraId="4D0AF8F6" w14:textId="77777777" w:rsidR="00CF03AA" w:rsidRPr="004626ED" w:rsidRDefault="00CF03AA" w:rsidP="00CF03AA">
      <w:pPr>
        <w:spacing w:after="0" w:line="280" w:lineRule="atLeast"/>
        <w:rPr>
          <w:rFonts w:ascii="Calibri" w:hAnsi="Calibri" w:cs="Calibri"/>
          <w:i/>
          <w:iCs/>
          <w:color w:val="auto"/>
          <w:sz w:val="22"/>
        </w:rPr>
      </w:pPr>
      <w:r w:rsidRPr="004626ED">
        <w:rPr>
          <w:rFonts w:ascii="Calibri" w:hAnsi="Calibri" w:cs="Calibri"/>
          <w:iCs/>
          <w:color w:val="333333"/>
          <w:sz w:val="22"/>
          <w:highlight w:val="cyan"/>
        </w:rPr>
        <w:t>ADDITIONAL OPTIONS ADDED IN CHARLOTTETOWN, DIEPPE</w:t>
      </w:r>
      <w:r w:rsidRPr="004626ED">
        <w:rPr>
          <w:rFonts w:ascii="Calibri" w:hAnsi="Calibri" w:cs="Calibri"/>
          <w:iCs/>
          <w:color w:val="333333"/>
          <w:sz w:val="22"/>
        </w:rPr>
        <w:t xml:space="preserve">: </w:t>
      </w:r>
    </w:p>
    <w:p w14:paraId="38FDC4DE"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Now is the time to act and we must act together</w:t>
      </w:r>
    </w:p>
    <w:p w14:paraId="7A7647C5"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 xml:space="preserve">Take care of Canadians </w:t>
      </w:r>
    </w:p>
    <w:p w14:paraId="26AC4994"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When you take care of yourself, you take care of others</w:t>
      </w:r>
    </w:p>
    <w:p w14:paraId="3A8F73BB" w14:textId="77777777" w:rsidR="00CF03AA" w:rsidRPr="004626ED" w:rsidRDefault="00CF03AA" w:rsidP="00CF03AA">
      <w:pPr>
        <w:spacing w:after="0"/>
        <w:rPr>
          <w:rFonts w:ascii="Calibri" w:eastAsia="Times New Roman" w:hAnsi="Calibri" w:cs="Calibri"/>
          <w:color w:val="auto"/>
          <w:sz w:val="22"/>
        </w:rPr>
      </w:pPr>
    </w:p>
    <w:p w14:paraId="2C5792EB" w14:textId="77777777" w:rsidR="00CF03AA" w:rsidRPr="004626ED" w:rsidRDefault="00CF03AA" w:rsidP="00CF03AA">
      <w:pPr>
        <w:spacing w:after="0"/>
        <w:rPr>
          <w:rFonts w:ascii="Calibri" w:eastAsia="Times New Roman" w:hAnsi="Calibri" w:cs="Calibri"/>
          <w:color w:val="auto"/>
          <w:sz w:val="22"/>
        </w:rPr>
      </w:pPr>
    </w:p>
    <w:p w14:paraId="36AC0DE0" w14:textId="77777777" w:rsidR="00CF03AA" w:rsidRPr="004626ED" w:rsidRDefault="00CF03AA" w:rsidP="00CF03AA">
      <w:pPr>
        <w:spacing w:after="0"/>
        <w:rPr>
          <w:rFonts w:ascii="Calibri" w:eastAsia="Times New Roman" w:hAnsi="Calibri" w:cs="Calibri"/>
          <w:b/>
          <w:color w:val="auto"/>
          <w:sz w:val="22"/>
          <w:u w:val="single"/>
        </w:rPr>
      </w:pPr>
      <w:r w:rsidRPr="004626ED">
        <w:rPr>
          <w:rFonts w:ascii="Calibri" w:eastAsia="Times New Roman" w:hAnsi="Calibri" w:cs="Calibri"/>
          <w:b/>
          <w:color w:val="auto"/>
          <w:sz w:val="22"/>
          <w:u w:val="single"/>
        </w:rPr>
        <w:t>WESTERN ISSUES (45 minutes)</w:t>
      </w:r>
      <w:r w:rsidRPr="004626ED">
        <w:rPr>
          <w:rFonts w:ascii="Calibri" w:eastAsia="Times New Roman" w:hAnsi="Calibri" w:cs="Calibri"/>
          <w:b/>
          <w:color w:val="auto"/>
          <w:sz w:val="22"/>
        </w:rPr>
        <w:t xml:space="preserve"> </w:t>
      </w:r>
      <w:r w:rsidRPr="004626ED">
        <w:rPr>
          <w:rFonts w:ascii="Calibri" w:eastAsia="Times New Roman" w:hAnsi="Calibri" w:cs="Calibri"/>
          <w:b/>
          <w:color w:val="auto"/>
          <w:sz w:val="22"/>
          <w:highlight w:val="cyan"/>
        </w:rPr>
        <w:t>CALGARY</w:t>
      </w:r>
    </w:p>
    <w:p w14:paraId="019D0F50" w14:textId="77777777" w:rsidR="00CF03AA" w:rsidRPr="004626ED" w:rsidRDefault="00CF03AA" w:rsidP="00CF03AA">
      <w:pPr>
        <w:spacing w:after="0"/>
        <w:ind w:right="4"/>
        <w:rPr>
          <w:rFonts w:ascii="Calibri" w:eastAsia="Times New Roman" w:hAnsi="Calibri" w:cs="Calibri"/>
          <w:color w:val="auto"/>
          <w:sz w:val="22"/>
        </w:rPr>
      </w:pPr>
    </w:p>
    <w:p w14:paraId="016127BD" w14:textId="77777777" w:rsidR="00CF03AA" w:rsidRPr="004626ED" w:rsidRDefault="00CF03AA" w:rsidP="00CF03AA">
      <w:pPr>
        <w:spacing w:after="0"/>
        <w:ind w:right="4"/>
        <w:rPr>
          <w:rFonts w:ascii="Calibri" w:eastAsia="Times New Roman" w:hAnsi="Calibri" w:cs="Calibri"/>
          <w:color w:val="auto"/>
          <w:sz w:val="22"/>
          <w:highlight w:val="yellow"/>
        </w:rPr>
      </w:pPr>
      <w:r w:rsidRPr="004626ED">
        <w:rPr>
          <w:rFonts w:ascii="Calibri" w:eastAsia="Times New Roman" w:hAnsi="Calibri" w:cs="Calibri"/>
          <w:color w:val="auto"/>
          <w:sz w:val="22"/>
          <w:highlight w:val="yellow"/>
        </w:rPr>
        <w:t>HANDOUT:</w:t>
      </w:r>
    </w:p>
    <w:p w14:paraId="073E2F91"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 I want you to write down three words on a piece of paper that describe the current relationship between the Government of Canada and your province. </w:t>
      </w:r>
    </w:p>
    <w:p w14:paraId="77B38B99"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PROBE: Pick one of the words you wrote down and explain why you chose that word.</w:t>
      </w:r>
    </w:p>
    <w:p w14:paraId="3DFF6DCE"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Overall, would you say the Government of Canada treats your province fairly or unfairly?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0B245713" w14:textId="77777777" w:rsidR="00CF03AA" w:rsidRPr="00D06FCF" w:rsidRDefault="00CF03AA" w:rsidP="00CF03AA">
      <w:pPr>
        <w:spacing w:after="0"/>
        <w:ind w:right="4"/>
        <w:rPr>
          <w:rFonts w:ascii="Calibri" w:eastAsia="Times New Roman" w:hAnsi="Calibri" w:cs="Calibri"/>
          <w:color w:val="auto"/>
          <w:sz w:val="22"/>
          <w:lang w:val="fr-CA"/>
        </w:rPr>
      </w:pPr>
    </w:p>
    <w:p w14:paraId="0C2D2236"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What could the federal government do to demonstrate that it is in touch with the concerns of people in your province?</w:t>
      </w:r>
    </w:p>
    <w:p w14:paraId="3A862ED6" w14:textId="77777777" w:rsidR="00CF03AA" w:rsidRPr="004626ED" w:rsidRDefault="00CF03AA" w:rsidP="00CF03AA">
      <w:pPr>
        <w:spacing w:after="0"/>
        <w:ind w:right="4"/>
        <w:rPr>
          <w:rFonts w:ascii="Calibri" w:eastAsia="Times New Roman" w:hAnsi="Calibri" w:cs="Calibri"/>
          <w:color w:val="auto"/>
          <w:sz w:val="22"/>
        </w:rPr>
      </w:pPr>
    </w:p>
    <w:p w14:paraId="48BF8A94"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Next, I am going to briefly discuss several topics that have recently been topics of debate that relate to Western Canada:</w:t>
      </w:r>
    </w:p>
    <w:p w14:paraId="77342A80" w14:textId="77777777" w:rsidR="00CF03AA" w:rsidRPr="004626ED" w:rsidRDefault="00CF03AA" w:rsidP="00CF03AA">
      <w:pPr>
        <w:spacing w:after="0"/>
        <w:ind w:right="4"/>
        <w:rPr>
          <w:rFonts w:ascii="Calibri" w:eastAsia="Times New Roman" w:hAnsi="Calibri" w:cs="Calibri"/>
          <w:color w:val="auto"/>
          <w:sz w:val="22"/>
        </w:rPr>
      </w:pPr>
    </w:p>
    <w:p w14:paraId="274F6F6E"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seen, read or heard anything recently about the TMX pipeline project?</w:t>
      </w:r>
    </w:p>
    <w:p w14:paraId="2D729D6A"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To the best of your knowledge, has construction started on the pipeline? </w:t>
      </w:r>
    </w:p>
    <w:p w14:paraId="210DA5CE"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Do you think it is likely that the pipeline will be built on schedule?</w:t>
      </w:r>
    </w:p>
    <w:p w14:paraId="239E8F74" w14:textId="77777777" w:rsidR="00CF03AA" w:rsidRPr="004626ED" w:rsidRDefault="00CF03AA" w:rsidP="00CF03AA">
      <w:pPr>
        <w:spacing w:after="0"/>
        <w:rPr>
          <w:rFonts w:ascii="Times New Roman" w:eastAsia="Times New Roman" w:hAnsi="Times New Roman"/>
          <w:color w:val="auto"/>
          <w:szCs w:val="20"/>
        </w:rPr>
      </w:pPr>
    </w:p>
    <w:p w14:paraId="14F210C9"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ever heard of the term ‘equalization payments’?</w:t>
      </w:r>
    </w:p>
    <w:p w14:paraId="257AB8FA"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IF YES: Can you describe to me how equalization payments work?</w:t>
      </w:r>
    </w:p>
    <w:p w14:paraId="70170D02"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Based on your knowledge of how equalization payments work, do you think the equalization system should be changed? </w:t>
      </w:r>
      <w:r w:rsidRPr="00D06FCF">
        <w:rPr>
          <w:rFonts w:ascii="Calibri" w:eastAsia="Times New Roman" w:hAnsi="Calibri" w:cs="Calibri"/>
          <w:color w:val="auto"/>
          <w:sz w:val="22"/>
          <w:lang w:val="fr-CA"/>
        </w:rPr>
        <w:t xml:space="preserve">IF YES: How </w:t>
      </w:r>
      <w:proofErr w:type="spellStart"/>
      <w:r w:rsidRPr="00D06FCF">
        <w:rPr>
          <w:rFonts w:ascii="Calibri" w:eastAsia="Times New Roman" w:hAnsi="Calibri" w:cs="Calibri"/>
          <w:color w:val="auto"/>
          <w:sz w:val="22"/>
          <w:lang w:val="fr-CA"/>
        </w:rPr>
        <w:t>so</w:t>
      </w:r>
      <w:proofErr w:type="spellEnd"/>
      <w:r w:rsidRPr="00D06FCF">
        <w:rPr>
          <w:rFonts w:ascii="Calibri" w:eastAsia="Times New Roman" w:hAnsi="Calibri" w:cs="Calibri"/>
          <w:color w:val="auto"/>
          <w:sz w:val="22"/>
          <w:lang w:val="fr-CA"/>
        </w:rPr>
        <w:t>?</w:t>
      </w:r>
    </w:p>
    <w:p w14:paraId="3F5AFCCA"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20A09CFD"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lastRenderedPageBreak/>
        <w:t>Have you heard anything lately about China blocking certain imports of Canadian canola products?</w:t>
      </w:r>
    </w:p>
    <w:p w14:paraId="4CB353F3" w14:textId="77777777" w:rsidR="00CF03AA" w:rsidRPr="004626ED" w:rsidRDefault="00CF03AA" w:rsidP="00CF03AA">
      <w:pPr>
        <w:spacing w:after="0"/>
        <w:ind w:right="4"/>
        <w:rPr>
          <w:rFonts w:ascii="Calibri" w:eastAsia="Times New Roman" w:hAnsi="Calibri" w:cs="Calibri"/>
          <w:color w:val="auto"/>
          <w:sz w:val="22"/>
        </w:rPr>
      </w:pPr>
    </w:p>
    <w:p w14:paraId="16A87A68"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CLARIFY AS NEEDED</w:t>
      </w:r>
    </w:p>
    <w:p w14:paraId="586C9530"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 xml:space="preserve">China, which had previously been the largest purchaser of Canadian canola, announced the blocking of certain Canadian canola products this March. The federal government has already announced financial support for farmers affected by this action. </w:t>
      </w:r>
    </w:p>
    <w:p w14:paraId="58A42F1F" w14:textId="77777777" w:rsidR="00CF03AA" w:rsidRPr="004626ED" w:rsidRDefault="00CF03AA" w:rsidP="00CF03AA">
      <w:pPr>
        <w:spacing w:after="0"/>
        <w:ind w:right="4"/>
        <w:rPr>
          <w:rFonts w:ascii="Calibri" w:eastAsia="Times New Roman" w:hAnsi="Calibri" w:cs="Calibri"/>
          <w:color w:val="auto"/>
          <w:sz w:val="22"/>
        </w:rPr>
      </w:pPr>
    </w:p>
    <w:p w14:paraId="2DB0AC8D"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Do you think the government should make concessions to China so that China will buy our canola again, retaliate against China by imposing our own sanctions on their products, or continue to financially support farmers while trying to negotiate a solution with China that doesn’t involve concessions or retaliation?</w:t>
      </w:r>
    </w:p>
    <w:p w14:paraId="6DD87376" w14:textId="77777777" w:rsidR="00CF03AA" w:rsidRPr="004626ED" w:rsidRDefault="00CF03AA" w:rsidP="00CF03AA">
      <w:pPr>
        <w:spacing w:after="0"/>
        <w:ind w:left="360" w:right="4"/>
        <w:contextualSpacing/>
        <w:rPr>
          <w:rFonts w:ascii="Calibri" w:eastAsia="Times New Roman" w:hAnsi="Calibri" w:cs="Calibri"/>
          <w:color w:val="auto"/>
          <w:sz w:val="22"/>
        </w:rPr>
      </w:pPr>
    </w:p>
    <w:p w14:paraId="23D278B2"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heard, read or seen anything about orphan wells in Alberta?</w:t>
      </w:r>
    </w:p>
    <w:p w14:paraId="5C6CFDD5" w14:textId="77777777" w:rsidR="00CF03AA" w:rsidRPr="004626ED" w:rsidRDefault="00CF03AA" w:rsidP="00CF03AA">
      <w:pPr>
        <w:spacing w:after="0"/>
        <w:ind w:left="720"/>
        <w:contextualSpacing/>
        <w:rPr>
          <w:rFonts w:ascii="Calibri" w:eastAsia="Times New Roman" w:hAnsi="Calibri" w:cs="Calibri"/>
          <w:color w:val="auto"/>
          <w:sz w:val="22"/>
        </w:rPr>
      </w:pPr>
    </w:p>
    <w:p w14:paraId="5C52C4EB"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IF NEEDED: </w:t>
      </w:r>
      <w:r w:rsidRPr="004626ED">
        <w:rPr>
          <w:rFonts w:ascii="Calibri" w:eastAsia="Times New Roman" w:hAnsi="Calibri" w:cs="Calibri"/>
          <w:i/>
          <w:color w:val="auto"/>
          <w:sz w:val="22"/>
        </w:rPr>
        <w:t>Orphan wells are oil and gas wells left behind by oil and gas companies that go bankrupt. Currently there are over 3000 orphan wells in Alberta, and another 94,000 wells are inactive and could become orphaned if more companies close. Orphan wells are potentially harmful to surrounding environments if they begin to leak.</w:t>
      </w:r>
      <w:r w:rsidRPr="004626ED">
        <w:rPr>
          <w:rFonts w:ascii="Calibri" w:eastAsia="Times New Roman" w:hAnsi="Calibri" w:cs="Calibri"/>
          <w:color w:val="auto"/>
          <w:sz w:val="22"/>
        </w:rPr>
        <w:t xml:space="preserve"> </w:t>
      </w:r>
    </w:p>
    <w:p w14:paraId="6E5964D4" w14:textId="77777777" w:rsidR="00CF03AA" w:rsidRPr="004626ED" w:rsidRDefault="00CF03AA" w:rsidP="00CF03AA">
      <w:pPr>
        <w:spacing w:after="0"/>
        <w:ind w:left="1440" w:right="4"/>
        <w:contextualSpacing/>
        <w:rPr>
          <w:rFonts w:ascii="Calibri" w:eastAsia="Times New Roman" w:hAnsi="Calibri" w:cs="Calibri"/>
          <w:color w:val="auto"/>
          <w:sz w:val="22"/>
        </w:rPr>
      </w:pPr>
    </w:p>
    <w:p w14:paraId="767E03B6"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Is this an important issue to address?  Why/why not?  Probe for:</w:t>
      </w:r>
    </w:p>
    <w:p w14:paraId="5B615021" w14:textId="77777777" w:rsidR="00CF03AA" w:rsidRPr="004626ED" w:rsidRDefault="00CF03AA" w:rsidP="00CF03AA">
      <w:pPr>
        <w:spacing w:after="0"/>
        <w:ind w:left="720"/>
        <w:contextualSpacing/>
        <w:rPr>
          <w:rFonts w:ascii="Calibri" w:eastAsia="Times New Roman" w:hAnsi="Calibri" w:cs="Calibri"/>
          <w:color w:val="auto"/>
          <w:sz w:val="22"/>
        </w:rPr>
      </w:pPr>
    </w:p>
    <w:p w14:paraId="3F4BFB4C" w14:textId="77777777" w:rsidR="00CF03AA" w:rsidRPr="004626ED" w:rsidRDefault="00CF03AA" w:rsidP="00CF03AA">
      <w:pPr>
        <w:numPr>
          <w:ilvl w:val="2"/>
          <w:numId w:val="7"/>
        </w:numPr>
        <w:spacing w:after="0"/>
        <w:ind w:left="2160" w:right="4"/>
        <w:contextualSpacing/>
        <w:rPr>
          <w:rFonts w:ascii="Calibri" w:eastAsia="Times New Roman" w:hAnsi="Calibri" w:cs="Calibri"/>
          <w:color w:val="auto"/>
          <w:sz w:val="22"/>
        </w:rPr>
      </w:pPr>
      <w:r w:rsidRPr="004626ED">
        <w:rPr>
          <w:rFonts w:ascii="Calibri" w:eastAsia="Times New Roman" w:hAnsi="Calibri" w:cs="Calibri"/>
          <w:color w:val="auto"/>
          <w:sz w:val="22"/>
        </w:rPr>
        <w:t>What are the risks associated with orphan wells?</w:t>
      </w:r>
    </w:p>
    <w:p w14:paraId="60F46F5E" w14:textId="77777777" w:rsidR="00CF03AA" w:rsidRPr="004626ED" w:rsidRDefault="00CF03AA" w:rsidP="00CF03AA">
      <w:pPr>
        <w:spacing w:after="0"/>
        <w:ind w:left="1440" w:right="4"/>
        <w:contextualSpacing/>
        <w:rPr>
          <w:rFonts w:ascii="Calibri" w:eastAsia="Times New Roman" w:hAnsi="Calibri" w:cs="Calibri"/>
          <w:color w:val="auto"/>
          <w:sz w:val="22"/>
        </w:rPr>
      </w:pPr>
    </w:p>
    <w:p w14:paraId="1C616468"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Who is responsible for dealing with the issue of orphan wells?  </w:t>
      </w:r>
    </w:p>
    <w:p w14:paraId="5F55BBE7" w14:textId="77777777" w:rsidR="00CF03AA" w:rsidRPr="004626ED" w:rsidRDefault="00CF03AA" w:rsidP="00CF03AA">
      <w:pPr>
        <w:spacing w:after="0"/>
        <w:ind w:left="720"/>
        <w:contextualSpacing/>
        <w:rPr>
          <w:rFonts w:ascii="Calibri" w:eastAsia="Times New Roman" w:hAnsi="Calibri" w:cs="Calibri"/>
          <w:color w:val="auto"/>
          <w:sz w:val="22"/>
        </w:rPr>
      </w:pPr>
    </w:p>
    <w:p w14:paraId="771669C0"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To the best of your knowledge, is anything being done to clean up orphan wells in Alberta?</w:t>
      </w:r>
    </w:p>
    <w:p w14:paraId="31E3ECFA" w14:textId="77777777" w:rsidR="00CF03AA" w:rsidRPr="004626ED" w:rsidRDefault="00CF03AA" w:rsidP="00CF03AA">
      <w:pPr>
        <w:spacing w:after="0"/>
        <w:ind w:left="720"/>
        <w:contextualSpacing/>
        <w:rPr>
          <w:rFonts w:ascii="Calibri" w:eastAsia="Times New Roman" w:hAnsi="Calibri" w:cs="Calibri"/>
          <w:color w:val="auto"/>
          <w:sz w:val="22"/>
        </w:rPr>
      </w:pPr>
    </w:p>
    <w:p w14:paraId="100700F9"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What can the federal government do to reduce or eliminate the environmental risks of orphan wells?</w:t>
      </w:r>
    </w:p>
    <w:p w14:paraId="77BD153D" w14:textId="77777777" w:rsidR="00CF03AA" w:rsidRPr="004626ED" w:rsidRDefault="00CF03AA" w:rsidP="00CF03AA">
      <w:pPr>
        <w:spacing w:after="0"/>
        <w:ind w:left="720"/>
        <w:contextualSpacing/>
        <w:rPr>
          <w:rFonts w:ascii="Calibri" w:eastAsia="Times New Roman" w:hAnsi="Calibri" w:cs="Calibri"/>
          <w:color w:val="auto"/>
          <w:sz w:val="22"/>
        </w:rPr>
      </w:pPr>
    </w:p>
    <w:p w14:paraId="2BE4BBA0"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Have you heard, read or seen anything about the proposed Teck Frontier Mine oil sands project north of Fort McMurray?</w:t>
      </w:r>
    </w:p>
    <w:p w14:paraId="00FEA359" w14:textId="77777777" w:rsidR="00CF03AA" w:rsidRPr="004626ED" w:rsidRDefault="00CF03AA" w:rsidP="00CF03AA">
      <w:pPr>
        <w:spacing w:after="0"/>
        <w:ind w:left="360" w:right="4"/>
        <w:contextualSpacing/>
        <w:rPr>
          <w:rFonts w:ascii="Calibri" w:eastAsia="Times New Roman" w:hAnsi="Calibri" w:cs="Calibri"/>
          <w:color w:val="auto"/>
          <w:sz w:val="22"/>
        </w:rPr>
      </w:pPr>
    </w:p>
    <w:p w14:paraId="43CD45FA"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CLARIFY AS NEEDED</w:t>
      </w:r>
    </w:p>
    <w:p w14:paraId="35026DF3"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 xml:space="preserve">The Teck Frontier Mine, which was first proposed in 2011, would have been the largest oil sands mine in history if approved by the federal government. This project could have created as many as 7,500 new construction jobs in Alberta, but it would also have been a major source of greenhouse gas emissions and could have challenged Canada’s ability to meet international commitments to reduce carbon pollution. The federal government was scheduled to make a decision about approving or </w:t>
      </w:r>
      <w:r w:rsidRPr="004626ED">
        <w:rPr>
          <w:rFonts w:ascii="Calibri" w:eastAsia="Times New Roman" w:hAnsi="Calibri" w:cs="Calibri"/>
          <w:i/>
          <w:color w:val="auto"/>
          <w:sz w:val="22"/>
        </w:rPr>
        <w:lastRenderedPageBreak/>
        <w:t>rejecting the project last week, but on Sunday February 23</w:t>
      </w:r>
      <w:r w:rsidRPr="004626ED">
        <w:rPr>
          <w:rFonts w:ascii="Calibri" w:eastAsia="Times New Roman" w:hAnsi="Calibri" w:cs="Calibri"/>
          <w:i/>
          <w:color w:val="auto"/>
          <w:sz w:val="22"/>
          <w:vertAlign w:val="superscript"/>
        </w:rPr>
        <w:t>rd</w:t>
      </w:r>
      <w:r w:rsidRPr="004626ED">
        <w:rPr>
          <w:rFonts w:ascii="Calibri" w:eastAsia="Times New Roman" w:hAnsi="Calibri" w:cs="Calibri"/>
          <w:i/>
          <w:color w:val="auto"/>
          <w:sz w:val="22"/>
        </w:rPr>
        <w:t xml:space="preserve"> Teck decided to withdraw their application and delay the project.</w:t>
      </w:r>
    </w:p>
    <w:p w14:paraId="3940D852" w14:textId="77777777" w:rsidR="00CF03AA" w:rsidRPr="004626ED" w:rsidRDefault="00CF03AA" w:rsidP="00CF03AA">
      <w:pPr>
        <w:spacing w:after="0"/>
        <w:ind w:right="4"/>
        <w:rPr>
          <w:rFonts w:ascii="Calibri" w:eastAsia="Times New Roman" w:hAnsi="Calibri" w:cs="Calibri"/>
          <w:color w:val="auto"/>
          <w:sz w:val="22"/>
        </w:rPr>
      </w:pPr>
    </w:p>
    <w:p w14:paraId="07B7A1DA"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Based on what you know, why do you think Teck withdrew their application to build the mine?</w:t>
      </w:r>
    </w:p>
    <w:p w14:paraId="2AC8D66D" w14:textId="77777777" w:rsidR="00CF03AA" w:rsidRPr="004626ED" w:rsidRDefault="00CF03AA" w:rsidP="00CF03AA">
      <w:pPr>
        <w:spacing w:after="0"/>
        <w:ind w:left="360" w:right="4"/>
        <w:contextualSpacing/>
        <w:rPr>
          <w:rFonts w:ascii="Calibri" w:eastAsia="Times New Roman" w:hAnsi="Calibri" w:cs="Calibri"/>
          <w:color w:val="auto"/>
          <w:sz w:val="22"/>
        </w:rPr>
      </w:pPr>
    </w:p>
    <w:p w14:paraId="75D6F035"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Do you think the federal government handled this application properly?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or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 xml:space="preserve"> not?</w:t>
      </w:r>
    </w:p>
    <w:p w14:paraId="51CA0E93"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F9DF7D7"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 xml:space="preserve">If another </w:t>
      </w:r>
      <w:proofErr w:type="spellStart"/>
      <w:r w:rsidRPr="004626ED">
        <w:rPr>
          <w:rFonts w:ascii="Calibri" w:eastAsia="Times New Roman" w:hAnsi="Calibri" w:cs="Calibri"/>
          <w:color w:val="auto"/>
          <w:sz w:val="22"/>
        </w:rPr>
        <w:t>oilsands</w:t>
      </w:r>
      <w:proofErr w:type="spellEnd"/>
      <w:r w:rsidRPr="004626ED">
        <w:rPr>
          <w:rFonts w:ascii="Calibri" w:eastAsia="Times New Roman" w:hAnsi="Calibri" w:cs="Calibri"/>
          <w:color w:val="auto"/>
          <w:sz w:val="22"/>
        </w:rPr>
        <w:t xml:space="preserve"> project were to be proposed a year from now, how would you expect the federal government to react? </w:t>
      </w:r>
    </w:p>
    <w:p w14:paraId="7A39D628" w14:textId="77777777" w:rsidR="00CF03AA" w:rsidRPr="004626ED" w:rsidRDefault="00CF03AA" w:rsidP="00CF03AA">
      <w:pPr>
        <w:spacing w:after="0"/>
        <w:ind w:left="720"/>
        <w:contextualSpacing/>
        <w:rPr>
          <w:rFonts w:ascii="Calibri" w:eastAsia="Times New Roman" w:hAnsi="Calibri" w:cs="Calibri"/>
          <w:color w:val="auto"/>
          <w:sz w:val="22"/>
        </w:rPr>
      </w:pPr>
    </w:p>
    <w:p w14:paraId="17D9C1AE" w14:textId="77777777" w:rsidR="00CF03AA" w:rsidRPr="004626ED" w:rsidRDefault="00CF03AA" w:rsidP="00CF03AA">
      <w:pPr>
        <w:numPr>
          <w:ilvl w:val="1"/>
          <w:numId w:val="7"/>
        </w:numPr>
        <w:spacing w:after="0"/>
        <w:ind w:left="1440" w:right="4"/>
        <w:contextualSpacing/>
        <w:rPr>
          <w:rFonts w:ascii="Calibri" w:eastAsia="Times New Roman" w:hAnsi="Calibri" w:cs="Calibri"/>
          <w:color w:val="auto"/>
          <w:sz w:val="22"/>
        </w:rPr>
      </w:pPr>
      <w:r w:rsidRPr="004626ED">
        <w:rPr>
          <w:rFonts w:ascii="Calibri" w:eastAsia="Times New Roman" w:hAnsi="Calibri" w:cs="Calibri"/>
          <w:color w:val="auto"/>
          <w:sz w:val="22"/>
        </w:rPr>
        <w:t>How should the federal government react?</w:t>
      </w:r>
    </w:p>
    <w:p w14:paraId="17E80183" w14:textId="77777777" w:rsidR="00CF03AA" w:rsidRPr="004626ED" w:rsidRDefault="00CF03AA" w:rsidP="00CF03AA">
      <w:pPr>
        <w:spacing w:after="0"/>
        <w:ind w:left="720"/>
        <w:contextualSpacing/>
        <w:rPr>
          <w:rFonts w:ascii="Calibri" w:eastAsia="Times New Roman" w:hAnsi="Calibri" w:cs="Calibri"/>
          <w:color w:val="auto"/>
          <w:sz w:val="22"/>
        </w:rPr>
      </w:pPr>
    </w:p>
    <w:p w14:paraId="3A8EB523" w14:textId="77777777" w:rsidR="00CF03AA" w:rsidRPr="004626ED" w:rsidRDefault="00CF03AA" w:rsidP="00CF03AA">
      <w:pPr>
        <w:numPr>
          <w:ilvl w:val="0"/>
          <w:numId w:val="7"/>
        </w:numPr>
        <w:spacing w:after="0"/>
        <w:ind w:right="4"/>
        <w:contextualSpacing/>
        <w:rPr>
          <w:rFonts w:ascii="Calibri" w:eastAsia="Times New Roman" w:hAnsi="Calibri" w:cs="Calibri"/>
          <w:color w:val="auto"/>
          <w:sz w:val="22"/>
        </w:rPr>
      </w:pPr>
      <w:r w:rsidRPr="004626ED">
        <w:rPr>
          <w:rFonts w:ascii="Calibri" w:eastAsia="Times New Roman" w:hAnsi="Calibri" w:cs="Calibri"/>
          <w:color w:val="auto"/>
          <w:sz w:val="22"/>
        </w:rPr>
        <w:t>What could the Government of Canada do to show they support workers in the Alberta oil industry?</w:t>
      </w:r>
    </w:p>
    <w:p w14:paraId="0FC7E28C" w14:textId="77777777" w:rsidR="00CF03AA" w:rsidRPr="004626ED" w:rsidRDefault="00CF03AA" w:rsidP="00CF03AA">
      <w:pPr>
        <w:spacing w:after="0"/>
        <w:rPr>
          <w:rFonts w:ascii="Times New Roman" w:eastAsia="Times New Roman" w:hAnsi="Times New Roman"/>
          <w:color w:val="auto"/>
          <w:szCs w:val="20"/>
        </w:rPr>
      </w:pPr>
    </w:p>
    <w:p w14:paraId="024ADEBE" w14:textId="77777777" w:rsidR="00CF03AA" w:rsidRPr="004626ED" w:rsidRDefault="00CF03AA" w:rsidP="00CF03AA">
      <w:pPr>
        <w:spacing w:line="259" w:lineRule="auto"/>
        <w:ind w:left="360" w:right="4"/>
        <w:contextualSpacing/>
        <w:rPr>
          <w:rFonts w:ascii="Calibri" w:eastAsia="Times New Roman" w:hAnsi="Calibri" w:cs="Calibri"/>
          <w:color w:val="auto"/>
          <w:sz w:val="22"/>
        </w:rPr>
      </w:pPr>
      <w:r w:rsidRPr="004626ED">
        <w:rPr>
          <w:rFonts w:ascii="Calibri" w:eastAsia="Times New Roman" w:hAnsi="Calibri" w:cs="Calibri"/>
          <w:color w:val="auto"/>
          <w:sz w:val="22"/>
        </w:rPr>
        <w:t>Out of all the issues we have talked about so far that specifically affect Western Canada, which do you think should be the top priority of the Government of Canada?</w:t>
      </w:r>
    </w:p>
    <w:p w14:paraId="0D4FD640" w14:textId="77777777" w:rsidR="00CF03AA" w:rsidRPr="004626ED" w:rsidRDefault="00CF03AA" w:rsidP="00CF03AA">
      <w:pPr>
        <w:spacing w:line="259" w:lineRule="auto"/>
        <w:ind w:left="360" w:right="4"/>
        <w:contextualSpacing/>
        <w:rPr>
          <w:rFonts w:ascii="Calibri" w:eastAsia="Times New Roman" w:hAnsi="Calibri" w:cs="Calibri"/>
          <w:color w:val="auto"/>
          <w:sz w:val="22"/>
        </w:rPr>
      </w:pPr>
    </w:p>
    <w:p w14:paraId="4ADB03B5" w14:textId="77777777" w:rsidR="00CF03AA" w:rsidRPr="00D06FCF" w:rsidRDefault="00CF03AA" w:rsidP="00CF03AA">
      <w:pPr>
        <w:spacing w:line="259" w:lineRule="auto"/>
        <w:ind w:left="360" w:right="4"/>
        <w:contextualSpacing/>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BUDGET (30 minutes)</w:t>
      </w:r>
      <w:r w:rsidRPr="00D06FCF">
        <w:rPr>
          <w:rFonts w:ascii="Calibri" w:eastAsia="Times New Roman" w:hAnsi="Calibri" w:cs="Calibri"/>
          <w:b/>
          <w:color w:val="auto"/>
          <w:sz w:val="22"/>
          <w:lang w:val="fr-CA"/>
        </w:rPr>
        <w:t xml:space="preserve"> </w:t>
      </w:r>
      <w:r w:rsidRPr="00D06FCF">
        <w:rPr>
          <w:rFonts w:ascii="Calibri" w:eastAsia="Times New Roman" w:hAnsi="Calibri" w:cs="Calibri"/>
          <w:b/>
          <w:color w:val="auto"/>
          <w:sz w:val="22"/>
          <w:highlight w:val="cyan"/>
          <w:lang w:val="fr-CA"/>
        </w:rPr>
        <w:t>CALGARY</w:t>
      </w:r>
    </w:p>
    <w:p w14:paraId="4F2A18E6" w14:textId="77777777" w:rsidR="00CF03AA" w:rsidRPr="00D06FCF" w:rsidRDefault="00CF03AA" w:rsidP="00CF03AA">
      <w:pPr>
        <w:spacing w:after="0"/>
        <w:ind w:right="53"/>
        <w:rPr>
          <w:rFonts w:ascii="Calibri" w:eastAsia="Times New Roman" w:hAnsi="Calibri" w:cs="Calibri"/>
          <w:b/>
          <w:color w:val="auto"/>
          <w:sz w:val="22"/>
          <w:lang w:val="fr-CA"/>
        </w:rPr>
      </w:pPr>
    </w:p>
    <w:p w14:paraId="1D0A1E87"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Have you heard, read or seen anything about the upcoming federal government Budget that will outline the spending priorities for the government for the next fiscal year?</w:t>
      </w:r>
    </w:p>
    <w:p w14:paraId="2841D4E5"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Based on what you have seen, read or heard about the federal government, what would you expect to see included in the upcoming federal Budget?</w:t>
      </w:r>
    </w:p>
    <w:p w14:paraId="00912359" w14:textId="77777777" w:rsidR="00CF03AA" w:rsidRPr="004626ED" w:rsidRDefault="00CF03AA" w:rsidP="00CF03AA">
      <w:pPr>
        <w:spacing w:after="0"/>
        <w:ind w:left="720"/>
        <w:contextualSpacing/>
        <w:rPr>
          <w:rFonts w:ascii="Calibri" w:eastAsia="Times New Roman" w:hAnsi="Calibri" w:cs="Calibri"/>
          <w:color w:val="auto"/>
          <w:sz w:val="22"/>
        </w:rPr>
      </w:pPr>
    </w:p>
    <w:p w14:paraId="5B05ABC0"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topic do you think the federal government should focus on the most when making spending priorities in the upcoming Budget?</w:t>
      </w:r>
    </w:p>
    <w:p w14:paraId="039ADB38" w14:textId="77777777" w:rsidR="00CF03AA" w:rsidRPr="004626ED" w:rsidRDefault="00CF03AA" w:rsidP="00CF03AA">
      <w:pPr>
        <w:spacing w:after="0"/>
        <w:ind w:left="720"/>
        <w:contextualSpacing/>
        <w:rPr>
          <w:rFonts w:ascii="Calibri" w:eastAsia="Times New Roman" w:hAnsi="Calibri" w:cs="Calibri"/>
          <w:color w:val="auto"/>
          <w:sz w:val="22"/>
        </w:rPr>
      </w:pPr>
    </w:p>
    <w:p w14:paraId="66D89296"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highlight w:val="yellow"/>
        </w:rPr>
        <w:t>HANDOUT:</w:t>
      </w:r>
      <w:r w:rsidRPr="004626ED">
        <w:rPr>
          <w:rFonts w:ascii="Calibri" w:eastAsia="Times New Roman" w:hAnsi="Calibri" w:cs="Calibri"/>
          <w:color w:val="auto"/>
          <w:sz w:val="22"/>
        </w:rPr>
        <w:t xml:space="preserve"> The following is a list of possible themes that the government could choose to focus on when making the new Budget. I want you to put a ‘1’ beside the theme you would most like to see the government adopt and a ‘2’ beside your second choice. If there are any that you think would be a bad theme for a Budget, put an ‘x’ beside them.  </w:t>
      </w:r>
    </w:p>
    <w:p w14:paraId="1D7C7AE2" w14:textId="77777777" w:rsidR="00CF03AA" w:rsidRPr="004626ED" w:rsidRDefault="00CF03AA" w:rsidP="00CF03AA">
      <w:pPr>
        <w:spacing w:after="0"/>
        <w:ind w:left="720"/>
        <w:contextualSpacing/>
        <w:rPr>
          <w:rFonts w:ascii="Calibri" w:eastAsia="Times New Roman" w:hAnsi="Calibri" w:cs="Calibri"/>
          <w:color w:val="auto"/>
          <w:sz w:val="22"/>
        </w:rPr>
      </w:pPr>
    </w:p>
    <w:p w14:paraId="4B82E347"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A </w:t>
      </w:r>
      <w:proofErr w:type="spellStart"/>
      <w:r w:rsidRPr="00D06FCF">
        <w:rPr>
          <w:rFonts w:ascii="Calibri" w:eastAsia="Times New Roman" w:hAnsi="Calibri" w:cs="Calibri"/>
          <w:color w:val="auto"/>
          <w:sz w:val="22"/>
          <w:lang w:val="fr-CA"/>
        </w:rPr>
        <w:t>Climate</w:t>
      </w:r>
      <w:proofErr w:type="spellEnd"/>
      <w:r w:rsidRPr="00D06FCF">
        <w:rPr>
          <w:rFonts w:ascii="Calibri" w:eastAsia="Times New Roman" w:hAnsi="Calibri" w:cs="Calibri"/>
          <w:color w:val="auto"/>
          <w:sz w:val="22"/>
          <w:lang w:val="fr-CA"/>
        </w:rPr>
        <w:t xml:space="preserve"> Budget</w:t>
      </w:r>
    </w:p>
    <w:p w14:paraId="7755F6F4"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A Budget to Grow the Middle Class</w:t>
      </w:r>
    </w:p>
    <w:p w14:paraId="37EFD884"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A Budget to Make Life More Affordable</w:t>
      </w:r>
    </w:p>
    <w:p w14:paraId="07520CC2"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 Healthcare Budget</w:t>
      </w:r>
    </w:p>
    <w:p w14:paraId="71C028EB"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A </w:t>
      </w:r>
      <w:proofErr w:type="spellStart"/>
      <w:r w:rsidRPr="00D06FCF">
        <w:rPr>
          <w:rFonts w:ascii="Calibri" w:eastAsia="Times New Roman" w:hAnsi="Calibri" w:cs="Calibri"/>
          <w:color w:val="auto"/>
          <w:sz w:val="22"/>
          <w:lang w:val="fr-CA"/>
        </w:rPr>
        <w:t>Well-Being</w:t>
      </w:r>
      <w:proofErr w:type="spellEnd"/>
      <w:r w:rsidRPr="00D06FCF">
        <w:rPr>
          <w:rFonts w:ascii="Calibri" w:eastAsia="Times New Roman" w:hAnsi="Calibri" w:cs="Calibri"/>
          <w:color w:val="auto"/>
          <w:sz w:val="22"/>
          <w:lang w:val="fr-CA"/>
        </w:rPr>
        <w:t xml:space="preserve"> Budget</w:t>
      </w:r>
    </w:p>
    <w:p w14:paraId="73EEB348"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A Budget for Living Within our Means</w:t>
      </w:r>
    </w:p>
    <w:p w14:paraId="2760D15C"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An Innovation Budget</w:t>
      </w:r>
    </w:p>
    <w:p w14:paraId="484C882B"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A Budget for Improving Quality of Life</w:t>
      </w:r>
    </w:p>
    <w:p w14:paraId="3B10B9FB" w14:textId="77777777" w:rsidR="00CF03AA" w:rsidRPr="004626ED" w:rsidRDefault="00CF03AA" w:rsidP="00CF03AA">
      <w:pPr>
        <w:spacing w:after="0"/>
        <w:ind w:left="720"/>
        <w:contextualSpacing/>
        <w:rPr>
          <w:rFonts w:ascii="Calibri" w:eastAsia="Times New Roman" w:hAnsi="Calibri" w:cs="Calibri"/>
          <w:color w:val="auto"/>
          <w:sz w:val="22"/>
        </w:rPr>
      </w:pPr>
    </w:p>
    <w:p w14:paraId="0BBB9C4B"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4626ED">
        <w:rPr>
          <w:rFonts w:ascii="Calibri" w:eastAsia="Times New Roman" w:hAnsi="Calibri" w:cs="Calibri"/>
          <w:color w:val="auto"/>
          <w:sz w:val="22"/>
        </w:rPr>
        <w:lastRenderedPageBreak/>
        <w:t xml:space="preserve">Which theme did you put a ‘1’ beside?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37678F03" w14:textId="77777777" w:rsidR="00CF03AA" w:rsidRPr="00D06FCF" w:rsidRDefault="00CF03AA" w:rsidP="00CF03AA">
      <w:pPr>
        <w:spacing w:after="0"/>
        <w:ind w:left="360" w:right="4"/>
        <w:rPr>
          <w:rFonts w:ascii="Calibri" w:eastAsia="Times New Roman" w:hAnsi="Calibri" w:cs="Calibri"/>
          <w:color w:val="auto"/>
          <w:sz w:val="22"/>
          <w:lang w:val="fr-CA"/>
        </w:rPr>
      </w:pPr>
    </w:p>
    <w:p w14:paraId="1AE62E8C"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4626ED">
        <w:rPr>
          <w:rFonts w:ascii="Calibri" w:eastAsia="Times New Roman" w:hAnsi="Calibri" w:cs="Calibri"/>
          <w:color w:val="auto"/>
          <w:sz w:val="22"/>
        </w:rPr>
        <w:t xml:space="preserve">Were there any that you put an ‘x’ beside?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0B947D24"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5A917E1B"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If the federal government were to move forward with a “climate budget”, what type of spending and policies would you expect to see included in the Budget?</w:t>
      </w:r>
    </w:p>
    <w:p w14:paraId="1A9FBC36" w14:textId="77777777" w:rsidR="00CF03AA" w:rsidRPr="004626ED" w:rsidRDefault="00CF03AA" w:rsidP="00CF03AA">
      <w:pPr>
        <w:spacing w:after="0"/>
        <w:ind w:left="720"/>
        <w:contextualSpacing/>
        <w:rPr>
          <w:rFonts w:ascii="Calibri" w:eastAsia="Times New Roman" w:hAnsi="Calibri" w:cs="Calibri"/>
          <w:color w:val="auto"/>
          <w:sz w:val="22"/>
        </w:rPr>
      </w:pPr>
    </w:p>
    <w:p w14:paraId="7D041464"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would the difference be, if any, between a “climate budget” and an “environment budget”? Which of these two would you rather the Government of Canada pursue?</w:t>
      </w:r>
    </w:p>
    <w:p w14:paraId="208F4A0C" w14:textId="77777777" w:rsidR="00CF03AA" w:rsidRPr="004626ED" w:rsidRDefault="00CF03AA" w:rsidP="00CF03AA">
      <w:pPr>
        <w:spacing w:after="0"/>
        <w:rPr>
          <w:rFonts w:ascii="Calibri" w:eastAsia="Times New Roman" w:hAnsi="Calibri" w:cs="Calibri"/>
          <w:color w:val="auto"/>
          <w:sz w:val="22"/>
        </w:rPr>
      </w:pPr>
    </w:p>
    <w:p w14:paraId="341882CE"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If the federal government were to move forward with a Budget focused on “improving quality of life”, what type of spending and policies would you expect to see included in the Budget?</w:t>
      </w:r>
    </w:p>
    <w:p w14:paraId="2B5EE783" w14:textId="77777777" w:rsidR="00CF03AA" w:rsidRPr="004626ED" w:rsidRDefault="00CF03AA" w:rsidP="00CF03AA">
      <w:pPr>
        <w:spacing w:line="256" w:lineRule="auto"/>
        <w:rPr>
          <w:rFonts w:ascii="Calibri" w:eastAsia="Times New Roman" w:hAnsi="Calibri" w:cs="Calibri"/>
          <w:b/>
          <w:color w:val="auto"/>
          <w:sz w:val="22"/>
          <w:u w:val="single"/>
        </w:rPr>
      </w:pPr>
    </w:p>
    <w:p w14:paraId="72E45BC9" w14:textId="77777777" w:rsidR="00CF03AA" w:rsidRPr="00D06FCF" w:rsidRDefault="00CF03AA" w:rsidP="00CF03AA">
      <w:pPr>
        <w:spacing w:line="256" w:lineRule="auto"/>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 xml:space="preserve">MISCELLANEOUS ISSUES (10 minutes) </w:t>
      </w:r>
      <w:r w:rsidRPr="00D06FCF">
        <w:rPr>
          <w:rFonts w:ascii="Calibri" w:eastAsia="Times New Roman" w:hAnsi="Calibri" w:cs="Calibri"/>
          <w:b/>
          <w:color w:val="auto"/>
          <w:sz w:val="22"/>
          <w:highlight w:val="cyan"/>
          <w:lang w:val="fr-CA"/>
        </w:rPr>
        <w:t>RICHMOND</w:t>
      </w:r>
    </w:p>
    <w:p w14:paraId="3DA22DFF"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would you say is the biggest source of stress in your life?</w:t>
      </w:r>
    </w:p>
    <w:p w14:paraId="11CB72C5"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PROBE: What is the biggest financial stress?</w:t>
      </w:r>
    </w:p>
    <w:p w14:paraId="44FEAEF5"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could the Government of Canada do to make these things less stressful for you?</w:t>
      </w:r>
    </w:p>
    <w:p w14:paraId="798ABA1A" w14:textId="77777777" w:rsidR="00CF03AA" w:rsidRPr="004626ED" w:rsidRDefault="00CF03AA" w:rsidP="00CF03AA">
      <w:pPr>
        <w:spacing w:after="0"/>
        <w:ind w:left="1440" w:right="4"/>
        <w:rPr>
          <w:rFonts w:ascii="Calibri" w:eastAsia="Times New Roman" w:hAnsi="Calibri" w:cs="Calibri"/>
          <w:color w:val="auto"/>
          <w:sz w:val="22"/>
        </w:rPr>
      </w:pPr>
    </w:p>
    <w:p w14:paraId="5A127420"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Have you heard anything about the Government of Canada legalizing marijuana?</w:t>
      </w:r>
    </w:p>
    <w:p w14:paraId="10FDD30F"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Have you noticed any changes in your community as a result of legalization?</w:t>
      </w:r>
    </w:p>
    <w:p w14:paraId="74969B59"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Is there anything you wish the government had done differently when legalizing marijuana?</w:t>
      </w:r>
    </w:p>
    <w:p w14:paraId="50D28850" w14:textId="77777777" w:rsidR="00CF03AA" w:rsidRPr="004626ED" w:rsidRDefault="00CF03AA" w:rsidP="00CF03AA">
      <w:pPr>
        <w:spacing w:after="0"/>
        <w:ind w:left="360" w:right="4"/>
        <w:rPr>
          <w:rFonts w:ascii="Calibri" w:eastAsia="Times New Roman" w:hAnsi="Calibri" w:cs="Calibri"/>
          <w:color w:val="auto"/>
          <w:sz w:val="22"/>
        </w:rPr>
      </w:pPr>
    </w:p>
    <w:p w14:paraId="37C43CF4"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Have you heard of the term “birth tourism” before?</w:t>
      </w:r>
    </w:p>
    <w:p w14:paraId="7E6338F3"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4626ED">
        <w:rPr>
          <w:rFonts w:ascii="Calibri" w:eastAsia="Times New Roman" w:hAnsi="Calibri" w:cs="Calibri"/>
          <w:color w:val="auto"/>
          <w:sz w:val="22"/>
        </w:rPr>
        <w:t xml:space="preserve">IF YES: Do you think this is an issue in Canada?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3F8CBA17" w14:textId="77777777" w:rsidR="00CF03AA" w:rsidRPr="004626ED" w:rsidRDefault="00CF03AA" w:rsidP="00CF03AA">
      <w:pPr>
        <w:numPr>
          <w:ilvl w:val="1"/>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What should the government do, if anything, to address this issue?</w:t>
      </w:r>
    </w:p>
    <w:p w14:paraId="14CBC8EB" w14:textId="77777777" w:rsidR="00CF03AA" w:rsidRPr="004626ED" w:rsidRDefault="00CF03AA" w:rsidP="00CF03AA">
      <w:pPr>
        <w:spacing w:after="0"/>
        <w:rPr>
          <w:rFonts w:ascii="Calibri" w:eastAsia="Times New Roman" w:hAnsi="Calibri" w:cs="Calibri"/>
          <w:b/>
          <w:bCs/>
          <w:color w:val="auto"/>
          <w:sz w:val="22"/>
          <w:u w:val="single"/>
        </w:rPr>
      </w:pPr>
    </w:p>
    <w:p w14:paraId="68E79A90" w14:textId="77777777" w:rsidR="00CF03AA" w:rsidRPr="00D06FCF" w:rsidRDefault="00CF03AA" w:rsidP="00CF03AA">
      <w:pPr>
        <w:spacing w:after="0"/>
        <w:rPr>
          <w:rFonts w:ascii="Calibri" w:eastAsia="Times New Roman" w:hAnsi="Calibri" w:cs="Calibri"/>
          <w:b/>
          <w:bCs/>
          <w:color w:val="auto"/>
          <w:sz w:val="22"/>
          <w:u w:val="single"/>
          <w:lang w:val="fr-CA"/>
        </w:rPr>
      </w:pPr>
      <w:r w:rsidRPr="00D06FCF">
        <w:rPr>
          <w:rFonts w:ascii="Calibri" w:eastAsia="Times New Roman" w:hAnsi="Calibri" w:cs="Calibri"/>
          <w:b/>
          <w:bCs/>
          <w:color w:val="auto"/>
          <w:sz w:val="22"/>
          <w:u w:val="single"/>
          <w:lang w:val="fr-CA"/>
        </w:rPr>
        <w:t xml:space="preserve">CANADA STUDENT LOANS (10 minutes) </w:t>
      </w:r>
      <w:r w:rsidRPr="00D06FCF">
        <w:rPr>
          <w:rFonts w:ascii="Calibri" w:eastAsia="Times New Roman" w:hAnsi="Calibri" w:cs="Calibri"/>
          <w:b/>
          <w:bCs/>
          <w:color w:val="auto"/>
          <w:sz w:val="22"/>
          <w:highlight w:val="cyan"/>
          <w:lang w:val="fr-CA"/>
        </w:rPr>
        <w:t>RICHMOND</w:t>
      </w:r>
    </w:p>
    <w:p w14:paraId="18217330" w14:textId="77777777" w:rsidR="00CF03AA" w:rsidRPr="00D06FCF" w:rsidRDefault="00CF03AA" w:rsidP="00CF03AA">
      <w:pPr>
        <w:spacing w:after="0"/>
        <w:rPr>
          <w:rFonts w:ascii="Calibri" w:eastAsia="Times New Roman" w:hAnsi="Calibri" w:cs="Calibri"/>
          <w:color w:val="auto"/>
          <w:sz w:val="22"/>
          <w:lang w:val="fr-CA"/>
        </w:rPr>
      </w:pPr>
    </w:p>
    <w:p w14:paraId="564CA8FD" w14:textId="77777777" w:rsidR="00CF03AA" w:rsidRPr="004626ED" w:rsidRDefault="00CF03AA" w:rsidP="00CF03AA">
      <w:pPr>
        <w:numPr>
          <w:ilvl w:val="0"/>
          <w:numId w:val="5"/>
        </w:numPr>
        <w:spacing w:after="0"/>
        <w:ind w:right="4"/>
        <w:rPr>
          <w:rFonts w:ascii="Calibri" w:eastAsia="Times New Roman" w:hAnsi="Calibri" w:cs="Calibri"/>
          <w:color w:val="auto"/>
          <w:sz w:val="22"/>
        </w:rPr>
      </w:pPr>
      <w:r w:rsidRPr="004626ED">
        <w:rPr>
          <w:rFonts w:ascii="Calibri" w:eastAsia="Times New Roman" w:hAnsi="Calibri" w:cs="Calibri"/>
          <w:color w:val="auto"/>
          <w:sz w:val="22"/>
        </w:rPr>
        <w:t>Has anyone heard of the Canada Student Loans Program? How would you describe it?</w:t>
      </w:r>
    </w:p>
    <w:p w14:paraId="55FBE6B9" w14:textId="77777777" w:rsidR="00CF03AA" w:rsidRPr="004626ED" w:rsidRDefault="00CF03AA" w:rsidP="00CF03AA">
      <w:pPr>
        <w:spacing w:after="0"/>
        <w:ind w:right="4"/>
        <w:rPr>
          <w:rFonts w:ascii="Calibri" w:eastAsia="Times New Roman" w:hAnsi="Calibri" w:cs="Calibri"/>
          <w:color w:val="auto"/>
          <w:sz w:val="22"/>
        </w:rPr>
      </w:pPr>
    </w:p>
    <w:p w14:paraId="3BCF27DD"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CLARIFY AS NEEDED</w:t>
      </w:r>
    </w:p>
    <w:p w14:paraId="15392F44" w14:textId="77777777" w:rsidR="00CF03AA" w:rsidRPr="004626ED" w:rsidRDefault="00CF03AA" w:rsidP="00CF03AA">
      <w:pPr>
        <w:spacing w:after="0"/>
        <w:ind w:right="4"/>
        <w:rPr>
          <w:rFonts w:ascii="Calibri" w:eastAsia="Times New Roman" w:hAnsi="Calibri" w:cs="Calibri"/>
          <w:i/>
          <w:color w:val="auto"/>
          <w:sz w:val="22"/>
        </w:rPr>
      </w:pPr>
      <w:r w:rsidRPr="004626ED">
        <w:rPr>
          <w:rFonts w:ascii="Calibri" w:eastAsia="Times New Roman" w:hAnsi="Calibri" w:cs="Calibri"/>
          <w:i/>
          <w:color w:val="auto"/>
          <w:sz w:val="22"/>
        </w:rPr>
        <w:t>The Government of Canada offers student grants and loans to full-time and part-time students. Grants and loans help students pay for their post-secondary education.</w:t>
      </w:r>
    </w:p>
    <w:p w14:paraId="4DD6FF58" w14:textId="77777777" w:rsidR="00CF03AA" w:rsidRPr="004626ED" w:rsidRDefault="00CF03AA" w:rsidP="00CF03AA">
      <w:pPr>
        <w:spacing w:after="0"/>
        <w:ind w:right="4"/>
        <w:rPr>
          <w:rFonts w:ascii="Calibri" w:eastAsia="Times New Roman" w:hAnsi="Calibri" w:cs="Calibri"/>
          <w:color w:val="auto"/>
          <w:sz w:val="22"/>
        </w:rPr>
      </w:pPr>
    </w:p>
    <w:p w14:paraId="4C0EC349"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highlight w:val="yellow"/>
        </w:rPr>
        <w:t>HANDOUT:</w:t>
      </w:r>
      <w:r w:rsidRPr="004626ED">
        <w:rPr>
          <w:rFonts w:ascii="Calibri" w:eastAsia="Times New Roman" w:hAnsi="Calibri" w:cs="Calibri"/>
          <w:color w:val="auto"/>
          <w:sz w:val="22"/>
        </w:rPr>
        <w:t xml:space="preserve"> The Government of Canada is considering changing the name of this program. I’m going to give you a handout that has some potential names. I want you to put a #1 beside the name you </w:t>
      </w:r>
      <w:r w:rsidRPr="004626ED">
        <w:rPr>
          <w:rFonts w:ascii="Calibri" w:eastAsia="Times New Roman" w:hAnsi="Calibri" w:cs="Calibri"/>
          <w:color w:val="auto"/>
          <w:sz w:val="22"/>
        </w:rPr>
        <w:lastRenderedPageBreak/>
        <w:t xml:space="preserve">like the best, a #2 beside your second choice and an ‘x’ beside any names that you dislike for this program. </w:t>
      </w:r>
    </w:p>
    <w:p w14:paraId="6D66AC12" w14:textId="77777777" w:rsidR="00CF03AA" w:rsidRPr="004626ED" w:rsidRDefault="00CF03AA" w:rsidP="00CF03AA">
      <w:pPr>
        <w:spacing w:after="0"/>
        <w:ind w:right="4"/>
        <w:rPr>
          <w:rFonts w:ascii="Calibri" w:eastAsia="Times New Roman" w:hAnsi="Calibri" w:cs="Calibri"/>
          <w:color w:val="auto"/>
          <w:sz w:val="22"/>
        </w:rPr>
      </w:pPr>
    </w:p>
    <w:p w14:paraId="16E4259A" w14:textId="77777777" w:rsidR="00CF03AA" w:rsidRPr="004626ED" w:rsidRDefault="00CF03AA" w:rsidP="00CF03AA">
      <w:pPr>
        <w:spacing w:after="0"/>
        <w:ind w:right="4"/>
        <w:rPr>
          <w:rFonts w:ascii="Calibri" w:eastAsia="Times New Roman" w:hAnsi="Calibri" w:cs="Calibri"/>
          <w:b/>
          <w:color w:val="auto"/>
          <w:sz w:val="22"/>
        </w:rPr>
      </w:pPr>
      <w:r w:rsidRPr="004626ED">
        <w:rPr>
          <w:rFonts w:ascii="Calibri" w:eastAsia="Times New Roman" w:hAnsi="Calibri" w:cs="Calibri"/>
          <w:b/>
          <w:color w:val="auto"/>
          <w:sz w:val="22"/>
        </w:rPr>
        <w:t>NOTE TO MODERATOR: THE PROGRAM ITSELF IS NOT CHANGING, JUST POTENTIALLY THE NAME OF THE PROGRAM. THE EXISTING NAME IS THE FIRST ITEM ON THE LIST: CANADA STUDENT GRANTS AND LOANS.</w:t>
      </w:r>
    </w:p>
    <w:p w14:paraId="4983508C" w14:textId="77777777" w:rsidR="00CF03AA" w:rsidRPr="004626ED" w:rsidRDefault="00CF03AA" w:rsidP="00CF03AA">
      <w:pPr>
        <w:spacing w:after="0"/>
        <w:ind w:right="4"/>
        <w:rPr>
          <w:rFonts w:ascii="Calibri" w:eastAsia="Times New Roman" w:hAnsi="Calibri" w:cs="Calibri"/>
          <w:color w:val="auto"/>
          <w:sz w:val="22"/>
        </w:rPr>
      </w:pPr>
      <w:r w:rsidRPr="004626ED">
        <w:rPr>
          <w:rFonts w:ascii="Calibri" w:eastAsia="Times New Roman" w:hAnsi="Calibri" w:cs="Calibri"/>
          <w:color w:val="auto"/>
          <w:sz w:val="22"/>
        </w:rPr>
        <w:t>  </w:t>
      </w:r>
    </w:p>
    <w:p w14:paraId="4DB5EF43" w14:textId="64F9FEB4"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Canada </w:t>
      </w:r>
      <w:proofErr w:type="spellStart"/>
      <w:r w:rsidRPr="00D06FCF">
        <w:rPr>
          <w:rFonts w:ascii="Calibri" w:eastAsia="Times New Roman" w:hAnsi="Calibri" w:cs="Calibri"/>
          <w:color w:val="auto"/>
          <w:sz w:val="22"/>
          <w:lang w:val="fr-CA"/>
        </w:rPr>
        <w:t>Student</w:t>
      </w:r>
      <w:proofErr w:type="spellEnd"/>
      <w:r w:rsidRPr="00D06FCF">
        <w:rPr>
          <w:rFonts w:ascii="Calibri" w:eastAsia="Times New Roman" w:hAnsi="Calibri" w:cs="Calibri"/>
          <w:color w:val="auto"/>
          <w:sz w:val="22"/>
          <w:lang w:val="fr-CA"/>
        </w:rPr>
        <w:t xml:space="preserve"> Grants and </w:t>
      </w:r>
      <w:proofErr w:type="spellStart"/>
      <w:r w:rsidRPr="00D06FCF">
        <w:rPr>
          <w:rFonts w:ascii="Calibri" w:eastAsia="Times New Roman" w:hAnsi="Calibri" w:cs="Calibri"/>
          <w:color w:val="auto"/>
          <w:sz w:val="22"/>
          <w:lang w:val="fr-CA"/>
        </w:rPr>
        <w:t>Loans</w:t>
      </w:r>
      <w:proofErr w:type="spellEnd"/>
      <w:r w:rsidRPr="00D06FCF">
        <w:rPr>
          <w:rFonts w:ascii="Calibri" w:eastAsia="Times New Roman" w:hAnsi="Calibri" w:cs="Calibri"/>
          <w:color w:val="auto"/>
          <w:sz w:val="22"/>
          <w:lang w:val="fr-CA"/>
        </w:rPr>
        <w:t xml:space="preserve"> (Subventions et prêts canadiens d</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études)</w:t>
      </w:r>
    </w:p>
    <w:p w14:paraId="57A8C677"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Canada </w:t>
      </w:r>
      <w:proofErr w:type="spellStart"/>
      <w:r w:rsidRPr="00D06FCF">
        <w:rPr>
          <w:rFonts w:ascii="Calibri" w:eastAsia="Times New Roman" w:hAnsi="Calibri" w:cs="Calibri"/>
          <w:color w:val="auto"/>
          <w:sz w:val="22"/>
          <w:lang w:val="fr-CA"/>
        </w:rPr>
        <w:t>Student</w:t>
      </w:r>
      <w:proofErr w:type="spellEnd"/>
      <w:r w:rsidRPr="00D06FCF">
        <w:rPr>
          <w:rFonts w:ascii="Calibri" w:eastAsia="Times New Roman" w:hAnsi="Calibri" w:cs="Calibri"/>
          <w:color w:val="auto"/>
          <w:sz w:val="22"/>
          <w:lang w:val="fr-CA"/>
        </w:rPr>
        <w:t xml:space="preserve"> Support (Soutien aux étudiants canadiens)</w:t>
      </w:r>
    </w:p>
    <w:p w14:paraId="00D29701"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Canada </w:t>
      </w:r>
      <w:proofErr w:type="spellStart"/>
      <w:r w:rsidRPr="00D06FCF">
        <w:rPr>
          <w:rFonts w:ascii="Calibri" w:eastAsia="Times New Roman" w:hAnsi="Calibri" w:cs="Calibri"/>
          <w:color w:val="auto"/>
          <w:sz w:val="22"/>
          <w:lang w:val="fr-CA"/>
        </w:rPr>
        <w:t>Student</w:t>
      </w:r>
      <w:proofErr w:type="spellEnd"/>
      <w:r w:rsidRPr="00D06FCF">
        <w:rPr>
          <w:rFonts w:ascii="Calibri" w:eastAsia="Times New Roman" w:hAnsi="Calibri" w:cs="Calibri"/>
          <w:color w:val="auto"/>
          <w:sz w:val="22"/>
          <w:lang w:val="fr-CA"/>
        </w:rPr>
        <w:t xml:space="preserve"> Assistance (Aide canadienne aux études)</w:t>
      </w:r>
    </w:p>
    <w:p w14:paraId="29F7B7B0"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Canada </w:t>
      </w:r>
      <w:proofErr w:type="spellStart"/>
      <w:r w:rsidRPr="00D06FCF">
        <w:rPr>
          <w:rFonts w:ascii="Calibri" w:eastAsia="Times New Roman" w:hAnsi="Calibri" w:cs="Calibri"/>
          <w:color w:val="auto"/>
          <w:sz w:val="22"/>
          <w:lang w:val="fr-CA"/>
        </w:rPr>
        <w:t>Student</w:t>
      </w:r>
      <w:proofErr w:type="spellEnd"/>
      <w:r w:rsidRPr="00D06FCF">
        <w:rPr>
          <w:rFonts w:ascii="Calibri" w:eastAsia="Times New Roman" w:hAnsi="Calibri" w:cs="Calibri"/>
          <w:color w:val="auto"/>
          <w:sz w:val="22"/>
          <w:lang w:val="fr-CA"/>
        </w:rPr>
        <w:t xml:space="preserve"> Financial Assistance (Aide canadienne au financement des études)</w:t>
      </w:r>
    </w:p>
    <w:p w14:paraId="1F4EA8DE" w14:textId="77777777" w:rsidR="00CF03AA" w:rsidRPr="00D06FCF" w:rsidRDefault="00CF03AA" w:rsidP="00CF03AA">
      <w:pPr>
        <w:spacing w:after="0"/>
        <w:ind w:left="2700"/>
        <w:rPr>
          <w:rFonts w:ascii="Calibri" w:eastAsia="Times New Roman" w:hAnsi="Calibri" w:cs="Calibri"/>
          <w:color w:val="auto"/>
          <w:sz w:val="22"/>
          <w:lang w:val="fr-CA"/>
        </w:rPr>
      </w:pPr>
    </w:p>
    <w:p w14:paraId="27B10808" w14:textId="77777777" w:rsidR="00CF03AA" w:rsidRPr="004626ED" w:rsidRDefault="00CF03AA" w:rsidP="00CF03AA">
      <w:pPr>
        <w:numPr>
          <w:ilvl w:val="0"/>
          <w:numId w:val="6"/>
        </w:numPr>
        <w:spacing w:after="0"/>
        <w:ind w:left="360" w:right="4"/>
        <w:contextualSpacing/>
        <w:rPr>
          <w:rFonts w:ascii="Calibri" w:eastAsia="Times New Roman" w:hAnsi="Calibri" w:cs="Calibri"/>
          <w:color w:val="auto"/>
          <w:sz w:val="22"/>
        </w:rPr>
      </w:pPr>
      <w:r w:rsidRPr="004626ED">
        <w:rPr>
          <w:rFonts w:ascii="Calibri" w:eastAsia="Times New Roman" w:hAnsi="Calibri" w:cs="Calibri"/>
          <w:b/>
          <w:bCs/>
          <w:i/>
          <w:iCs/>
          <w:color w:val="auto"/>
          <w:sz w:val="22"/>
        </w:rPr>
        <w:t xml:space="preserve">HAVE EACH RESPONDENT LIST THEIR CHOICES AND EXPLAIN WHY THEY CHOSE THE ONE THEY CONSIDER TO BE THE BEST. </w:t>
      </w:r>
    </w:p>
    <w:p w14:paraId="4D8DDFA7" w14:textId="77777777" w:rsidR="00CF03AA" w:rsidRPr="004626ED" w:rsidRDefault="00CF03AA" w:rsidP="00CF03AA">
      <w:pPr>
        <w:spacing w:after="0"/>
        <w:ind w:left="360" w:right="4"/>
        <w:contextualSpacing/>
        <w:rPr>
          <w:rFonts w:ascii="Calibri" w:eastAsia="Times New Roman" w:hAnsi="Calibri" w:cs="Calibri"/>
          <w:color w:val="auto"/>
          <w:sz w:val="22"/>
        </w:rPr>
      </w:pPr>
    </w:p>
    <w:p w14:paraId="56C9E976" w14:textId="77777777" w:rsidR="00CF03AA" w:rsidRPr="00D06FCF" w:rsidRDefault="00CF03AA" w:rsidP="00CF03AA">
      <w:pPr>
        <w:numPr>
          <w:ilvl w:val="0"/>
          <w:numId w:val="6"/>
        </w:numPr>
        <w:spacing w:after="0"/>
        <w:ind w:left="360" w:right="4"/>
        <w:contextualSpacing/>
        <w:rPr>
          <w:rFonts w:ascii="Calibri" w:eastAsia="Times New Roman" w:hAnsi="Calibri" w:cs="Calibri"/>
          <w:color w:val="auto"/>
          <w:sz w:val="22"/>
          <w:lang w:val="fr-CA"/>
        </w:rPr>
      </w:pPr>
      <w:r w:rsidRPr="004626ED">
        <w:rPr>
          <w:rFonts w:ascii="Calibri" w:eastAsia="Times New Roman" w:hAnsi="Calibri" w:cs="Calibri"/>
          <w:color w:val="auto"/>
          <w:sz w:val="22"/>
        </w:rPr>
        <w:t xml:space="preserve">Did any of you put an ‘x’ beside a name? </w:t>
      </w:r>
      <w:proofErr w:type="spellStart"/>
      <w:r w:rsidRPr="00D06FCF">
        <w:rPr>
          <w:rFonts w:ascii="Calibri" w:eastAsia="Times New Roman" w:hAnsi="Calibri" w:cs="Calibri"/>
          <w:color w:val="auto"/>
          <w:sz w:val="22"/>
          <w:lang w:val="fr-CA"/>
        </w:rPr>
        <w:t>Why</w:t>
      </w:r>
      <w:proofErr w:type="spellEnd"/>
      <w:r w:rsidRPr="00D06FCF">
        <w:rPr>
          <w:rFonts w:ascii="Calibri" w:eastAsia="Times New Roman" w:hAnsi="Calibri" w:cs="Calibri"/>
          <w:color w:val="auto"/>
          <w:sz w:val="22"/>
          <w:lang w:val="fr-CA"/>
        </w:rPr>
        <w:t>?</w:t>
      </w:r>
    </w:p>
    <w:p w14:paraId="1B0E49A8"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0E2C7A31" w14:textId="77777777" w:rsidR="00CF03AA" w:rsidRPr="004626ED" w:rsidRDefault="00CF03AA" w:rsidP="00CF03AA">
      <w:pPr>
        <w:numPr>
          <w:ilvl w:val="0"/>
          <w:numId w:val="6"/>
        </w:numPr>
        <w:spacing w:after="0"/>
        <w:ind w:left="360" w:right="4"/>
        <w:contextualSpacing/>
        <w:rPr>
          <w:rFonts w:ascii="Calibri" w:eastAsia="Times New Roman" w:hAnsi="Calibri" w:cs="Calibri"/>
          <w:color w:val="auto"/>
          <w:sz w:val="22"/>
        </w:rPr>
      </w:pPr>
      <w:r w:rsidRPr="004626ED">
        <w:rPr>
          <w:rFonts w:ascii="Calibri" w:eastAsia="Times New Roman" w:hAnsi="Calibri" w:cs="Calibri"/>
          <w:color w:val="auto"/>
          <w:sz w:val="22"/>
        </w:rPr>
        <w:t>What, if anything, would you add/change to any of the names? Could any of the names be improved?</w:t>
      </w:r>
    </w:p>
    <w:p w14:paraId="5B585A34" w14:textId="77777777" w:rsidR="00CF03AA" w:rsidRPr="004626ED" w:rsidRDefault="00CF03AA" w:rsidP="00CF03AA">
      <w:pPr>
        <w:spacing w:after="0"/>
        <w:rPr>
          <w:rFonts w:ascii="Calibri" w:eastAsia="Times New Roman" w:hAnsi="Calibri" w:cs="Calibri"/>
          <w:b/>
          <w:color w:val="auto"/>
          <w:sz w:val="22"/>
          <w:u w:val="single"/>
        </w:rPr>
      </w:pPr>
    </w:p>
    <w:p w14:paraId="678963C4" w14:textId="77777777" w:rsidR="00CF03AA" w:rsidRPr="004626ED" w:rsidRDefault="00CF03AA" w:rsidP="00CF03AA">
      <w:pPr>
        <w:spacing w:after="0"/>
        <w:rPr>
          <w:rFonts w:ascii="Calibri" w:eastAsia="Times New Roman" w:hAnsi="Calibri" w:cs="Calibri"/>
          <w:b/>
          <w:color w:val="auto"/>
          <w:sz w:val="22"/>
          <w:u w:val="single"/>
        </w:rPr>
      </w:pPr>
    </w:p>
    <w:p w14:paraId="1CC53F1B"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u w:val="single"/>
          <w:lang w:val="fr-CA"/>
        </w:rPr>
        <w:t>CONCLUSION (5 minutes)</w:t>
      </w:r>
    </w:p>
    <w:p w14:paraId="5612ADAC" w14:textId="77777777" w:rsidR="00CF03AA" w:rsidRPr="00D06FCF" w:rsidRDefault="00CF03AA" w:rsidP="00CF03AA">
      <w:pPr>
        <w:spacing w:after="0"/>
        <w:rPr>
          <w:rFonts w:ascii="Calibri" w:eastAsia="Times New Roman" w:hAnsi="Calibri" w:cs="Calibri"/>
          <w:b/>
          <w:color w:val="auto"/>
          <w:sz w:val="22"/>
          <w:lang w:val="fr-CA"/>
        </w:rPr>
      </w:pPr>
    </w:p>
    <w:p w14:paraId="259D8889" w14:textId="77777777" w:rsidR="00CF03AA" w:rsidRPr="00D06FCF" w:rsidRDefault="00CF03AA" w:rsidP="00CF03AA">
      <w:pPr>
        <w:spacing w:after="0"/>
        <w:rPr>
          <w:rFonts w:ascii="Calibri" w:hAnsi="Calibri" w:cs="Calibri"/>
          <w:b/>
          <w:color w:val="auto"/>
          <w:sz w:val="22"/>
          <w:lang w:val="fr-CA"/>
        </w:rPr>
      </w:pPr>
      <w:r w:rsidRPr="00D06FCF">
        <w:rPr>
          <w:rFonts w:ascii="Calibri" w:hAnsi="Calibri" w:cs="Calibri"/>
          <w:b/>
          <w:color w:val="auto"/>
          <w:sz w:val="22"/>
          <w:lang w:val="fr-CA"/>
        </w:rPr>
        <w:br w:type="page"/>
      </w:r>
    </w:p>
    <w:p w14:paraId="278BBC93" w14:textId="77777777" w:rsidR="00CF03AA" w:rsidRPr="00D06FCF" w:rsidRDefault="00CF03AA" w:rsidP="00CF03AA">
      <w:pPr>
        <w:spacing w:after="0"/>
        <w:ind w:right="53"/>
        <w:jc w:val="center"/>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lastRenderedPageBreak/>
        <w:t>Guide du modérateur – mars 2020</w:t>
      </w:r>
    </w:p>
    <w:p w14:paraId="36CE0DD9" w14:textId="77777777" w:rsidR="00CF03AA" w:rsidRPr="00D06FCF" w:rsidRDefault="00CF03AA" w:rsidP="00CF03AA">
      <w:pPr>
        <w:spacing w:after="0"/>
        <w:ind w:right="53"/>
        <w:rPr>
          <w:rFonts w:ascii="Calibri" w:eastAsia="Times New Roman" w:hAnsi="Calibri" w:cs="Calibri"/>
          <w:b/>
          <w:color w:val="auto"/>
          <w:sz w:val="22"/>
          <w:lang w:val="fr-CA"/>
        </w:rPr>
      </w:pPr>
    </w:p>
    <w:p w14:paraId="19F60B63" w14:textId="77777777" w:rsidR="00CF03AA" w:rsidRPr="00D06FCF" w:rsidRDefault="00CF03AA" w:rsidP="00CF03AA">
      <w:pPr>
        <w:spacing w:after="0"/>
        <w:ind w:right="53"/>
        <w:rPr>
          <w:rFonts w:ascii="Calibri" w:eastAsia="Times New Roman" w:hAnsi="Calibri" w:cs="Calibri"/>
          <w:color w:val="auto"/>
          <w:sz w:val="22"/>
          <w:lang w:val="fr-CA"/>
        </w:rPr>
      </w:pPr>
      <w:r w:rsidRPr="00D06FCF">
        <w:rPr>
          <w:rFonts w:ascii="Calibri" w:eastAsia="Times New Roman" w:hAnsi="Calibri" w:cs="Calibri"/>
          <w:b/>
          <w:color w:val="auto"/>
          <w:sz w:val="22"/>
          <w:u w:val="single"/>
          <w:lang w:val="fr-CA"/>
        </w:rPr>
        <w:t>INTRODUCTION (10 minutes)</w:t>
      </w:r>
      <w:r w:rsidRPr="00D06FCF">
        <w:rPr>
          <w:rFonts w:ascii="Calibri" w:eastAsia="Times New Roman" w:hAnsi="Calibri" w:cs="Calibri"/>
          <w:b/>
          <w:color w:val="auto"/>
          <w:sz w:val="22"/>
          <w:lang w:val="fr-CA"/>
        </w:rPr>
        <w:t xml:space="preserve"> </w:t>
      </w:r>
      <w:r w:rsidRPr="00D06FCF">
        <w:rPr>
          <w:rFonts w:ascii="Calibri" w:eastAsia="Times New Roman" w:hAnsi="Calibri" w:cs="Calibri"/>
          <w:b/>
          <w:color w:val="auto"/>
          <w:sz w:val="22"/>
          <w:szCs w:val="20"/>
          <w:highlight w:val="cyan"/>
          <w:lang w:val="fr-CA"/>
        </w:rPr>
        <w:t>TOUS LES LIEUX</w:t>
      </w:r>
    </w:p>
    <w:p w14:paraId="0F1F885E" w14:textId="77777777" w:rsidR="00CF03AA" w:rsidRPr="00D06FCF" w:rsidRDefault="00CF03AA" w:rsidP="00CF03AA">
      <w:pPr>
        <w:spacing w:after="0"/>
        <w:ind w:right="53"/>
        <w:rPr>
          <w:rFonts w:ascii="Calibri" w:eastAsia="Times New Roman" w:hAnsi="Calibri" w:cs="Calibri"/>
          <w:b/>
          <w:color w:val="auto"/>
          <w:sz w:val="22"/>
          <w:lang w:val="fr-CA"/>
        </w:rPr>
      </w:pPr>
    </w:p>
    <w:p w14:paraId="47BF48DA" w14:textId="77777777" w:rsidR="00CF03AA" w:rsidRPr="00D06FCF" w:rsidRDefault="00CF03AA" w:rsidP="00CF03AA">
      <w:pPr>
        <w:numPr>
          <w:ilvl w:val="0"/>
          <w:numId w:val="5"/>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CONSIGNES POUR CHARLOTTETOWN, DIEPPE, BELLEVILLE ET QUÉBEC :</w:t>
      </w:r>
      <w:r w:rsidRPr="00D06FCF">
        <w:rPr>
          <w:rFonts w:ascii="Calibri" w:eastAsia="Times New Roman" w:hAnsi="Calibri" w:cs="Calibri"/>
          <w:color w:val="auto"/>
          <w:sz w:val="22"/>
          <w:lang w:val="fr-CA"/>
        </w:rPr>
        <w:t xml:space="preserve"> 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105AB0B6" w14:textId="77777777" w:rsidR="00CF03AA" w:rsidRPr="00D06FCF" w:rsidRDefault="00CF03AA" w:rsidP="00CF03AA">
      <w:pPr>
        <w:spacing w:after="0"/>
        <w:ind w:right="53"/>
        <w:rPr>
          <w:rFonts w:ascii="Calibri" w:eastAsia="Times New Roman" w:hAnsi="Calibri" w:cs="Calibri"/>
          <w:b/>
          <w:color w:val="auto"/>
          <w:sz w:val="22"/>
          <w:lang w:val="fr-CA"/>
        </w:rPr>
      </w:pPr>
    </w:p>
    <w:p w14:paraId="0239DD9C" w14:textId="77777777" w:rsidR="00CF03AA" w:rsidRPr="00D06FCF" w:rsidRDefault="00CF03AA" w:rsidP="00CF03AA">
      <w:pPr>
        <w:spacing w:after="0"/>
        <w:rPr>
          <w:rFonts w:ascii="Calibri" w:eastAsia="Times New Roman" w:hAnsi="Calibri" w:cs="Calibri"/>
          <w:b/>
          <w:color w:val="auto"/>
          <w:sz w:val="22"/>
          <w:u w:val="single"/>
          <w:lang w:val="fr-CA"/>
        </w:rPr>
      </w:pPr>
      <w:r w:rsidRPr="00D06FCF">
        <w:rPr>
          <w:rFonts w:ascii="Calibri" w:eastAsia="Times New Roman" w:hAnsi="Calibri" w:cs="Calibri"/>
          <w:b/>
          <w:color w:val="auto"/>
          <w:sz w:val="22"/>
          <w:szCs w:val="20"/>
          <w:u w:val="single"/>
          <w:lang w:val="fr-CA"/>
        </w:rPr>
        <w:t xml:space="preserve">NOUVELLES DU GC </w:t>
      </w:r>
      <w:r w:rsidRPr="00D06FCF">
        <w:rPr>
          <w:rFonts w:ascii="Calibri" w:eastAsia="Times New Roman" w:hAnsi="Calibri" w:cs="Calibri"/>
          <w:b/>
          <w:color w:val="auto"/>
          <w:sz w:val="22"/>
          <w:u w:val="single"/>
          <w:lang w:val="fr-CA"/>
        </w:rPr>
        <w:t>(15 minutes)</w:t>
      </w:r>
      <w:r w:rsidRPr="00D06FCF">
        <w:rPr>
          <w:rFonts w:ascii="Calibri" w:eastAsia="Times New Roman" w:hAnsi="Calibri" w:cs="Calibri"/>
          <w:b/>
          <w:color w:val="auto"/>
          <w:sz w:val="22"/>
          <w:lang w:val="fr-CA"/>
        </w:rPr>
        <w:t xml:space="preserve"> </w:t>
      </w:r>
    </w:p>
    <w:p w14:paraId="00F75296" w14:textId="77777777" w:rsidR="00CF03AA" w:rsidRPr="00D06FCF" w:rsidRDefault="00CF03AA" w:rsidP="00CF03AA">
      <w:pPr>
        <w:spacing w:after="0"/>
        <w:ind w:right="53"/>
        <w:rPr>
          <w:rFonts w:ascii="Calibri" w:eastAsia="Times New Roman" w:hAnsi="Calibri" w:cs="Calibri"/>
          <w:b/>
          <w:color w:val="auto"/>
          <w:sz w:val="22"/>
          <w:lang w:val="fr-CA"/>
        </w:rPr>
      </w:pPr>
    </w:p>
    <w:p w14:paraId="2B27FEB7" w14:textId="77777777" w:rsidR="00CF03AA" w:rsidRPr="00D06FCF" w:rsidRDefault="00CF03AA" w:rsidP="00CF03AA">
      <w:pPr>
        <w:numPr>
          <w:ilvl w:val="0"/>
          <w:numId w:val="27"/>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CALGARY, RICHMOND, CHARLOTTETOWN ET DIEPPE :</w:t>
      </w:r>
      <w:r w:rsidRPr="00D06FCF">
        <w:rPr>
          <w:rFonts w:ascii="Calibri" w:eastAsia="Times New Roman" w:hAnsi="Calibri" w:cs="Calibri"/>
          <w:color w:val="auto"/>
          <w:sz w:val="22"/>
          <w:lang w:val="fr-CA"/>
        </w:rPr>
        <w:t xml:space="preserve"> Ces derniers temps, qu’avez-vous vu, lu ou entendu au sujet du gouvernement du Canada ?</w:t>
      </w:r>
    </w:p>
    <w:p w14:paraId="38638220" w14:textId="77777777" w:rsidR="00CF03AA" w:rsidRPr="00D06FCF" w:rsidRDefault="00CF03AA" w:rsidP="00CF03AA">
      <w:pPr>
        <w:spacing w:after="0"/>
        <w:ind w:right="4"/>
        <w:rPr>
          <w:rFonts w:ascii="Calibri" w:eastAsia="Times New Roman" w:hAnsi="Calibri" w:cs="Calibri"/>
          <w:color w:val="auto"/>
          <w:sz w:val="22"/>
          <w:lang w:val="fr-CA"/>
        </w:rPr>
      </w:pPr>
    </w:p>
    <w:p w14:paraId="5C83CF8A" w14:textId="77777777" w:rsidR="00CF03AA" w:rsidRPr="00D06FCF" w:rsidRDefault="00CF03AA" w:rsidP="00CF03AA">
      <w:pPr>
        <w:numPr>
          <w:ilvl w:val="0"/>
          <w:numId w:val="31"/>
        </w:numPr>
        <w:spacing w:after="0" w:line="259" w:lineRule="auto"/>
        <w:ind w:left="426"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highlight w:val="cyan"/>
          <w:lang w:val="fr-CA"/>
        </w:rPr>
        <w:t>DEMANDEZ À</w:t>
      </w:r>
      <w:r w:rsidRPr="00D06FCF">
        <w:rPr>
          <w:rFonts w:ascii="Calibri" w:eastAsia="Times New Roman" w:hAnsi="Calibri" w:cs="Calibri"/>
          <w:b/>
          <w:color w:val="auto"/>
          <w:sz w:val="22"/>
          <w:highlight w:val="cyan"/>
          <w:lang w:val="fr-CA"/>
        </w:rPr>
        <w:t xml:space="preserve"> </w:t>
      </w:r>
      <w:r w:rsidRPr="00D06FCF">
        <w:rPr>
          <w:rFonts w:ascii="Calibri" w:eastAsia="Times New Roman" w:hAnsi="Calibri" w:cs="Calibri"/>
          <w:color w:val="auto"/>
          <w:sz w:val="22"/>
          <w:highlight w:val="cyan"/>
          <w:lang w:val="fr-CA"/>
        </w:rPr>
        <w:t>CALGARY, RICHMOND ET BELLEVILLE :</w:t>
      </w:r>
      <w:r w:rsidRPr="00D06FCF">
        <w:rPr>
          <w:rFonts w:ascii="Calibri" w:eastAsia="Times New Roman" w:hAnsi="Calibri" w:cs="Calibri"/>
          <w:color w:val="auto"/>
          <w:sz w:val="22"/>
          <w:lang w:val="fr-CA"/>
        </w:rPr>
        <w:t xml:space="preserve"> </w:t>
      </w:r>
      <w:bookmarkStart w:id="270" w:name="_Hlk34126210"/>
      <w:r w:rsidRPr="00D06FCF">
        <w:rPr>
          <w:rFonts w:ascii="Calibri" w:eastAsia="Times New Roman" w:hAnsi="Calibri" w:cs="Calibri"/>
          <w:color w:val="auto"/>
          <w:sz w:val="22"/>
          <w:szCs w:val="20"/>
          <w:lang w:val="fr-CA"/>
        </w:rPr>
        <w:t xml:space="preserve">Avez-vous vu, lu ou entendu quoi que ce soit au sujet </w:t>
      </w:r>
      <w:bookmarkEnd w:id="270"/>
      <w:r w:rsidRPr="00D06FCF">
        <w:rPr>
          <w:rFonts w:ascii="Calibri" w:eastAsia="Times New Roman" w:hAnsi="Calibri" w:cs="Calibri"/>
          <w:color w:val="auto"/>
          <w:sz w:val="22"/>
          <w:szCs w:val="20"/>
          <w:lang w:val="fr-CA"/>
        </w:rPr>
        <w:t xml:space="preserve">des manifestations des </w:t>
      </w:r>
      <w:proofErr w:type="spellStart"/>
      <w:r w:rsidRPr="00D06FCF">
        <w:rPr>
          <w:rFonts w:ascii="Calibri" w:eastAsia="Times New Roman" w:hAnsi="Calibri" w:cs="Calibri"/>
          <w:color w:val="auto"/>
          <w:sz w:val="22"/>
          <w:szCs w:val="20"/>
          <w:lang w:val="fr-CA"/>
        </w:rPr>
        <w:t>Wet'suwet'en</w:t>
      </w:r>
      <w:proofErr w:type="spellEnd"/>
      <w:r w:rsidRPr="00D06FCF">
        <w:rPr>
          <w:rFonts w:ascii="Calibri" w:eastAsia="Times New Roman" w:hAnsi="Calibri" w:cs="Calibri"/>
          <w:color w:val="auto"/>
          <w:sz w:val="22"/>
          <w:szCs w:val="20"/>
          <w:lang w:val="fr-CA"/>
        </w:rPr>
        <w:t> ?</w:t>
      </w:r>
    </w:p>
    <w:p w14:paraId="47BDD56C" w14:textId="77777777" w:rsidR="00CF03AA" w:rsidRPr="00D06FCF" w:rsidRDefault="00CF03AA" w:rsidP="00CF03AA">
      <w:pPr>
        <w:numPr>
          <w:ilvl w:val="1"/>
          <w:numId w:val="31"/>
        </w:numPr>
        <w:spacing w:after="0" w:line="259" w:lineRule="auto"/>
        <w:ind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szCs w:val="20"/>
          <w:lang w:val="fr-CA"/>
        </w:rPr>
        <w:t>Avez-vous entendu quoi que ce soit quant à la réaction du gouvernement du Canada ?</w:t>
      </w:r>
    </w:p>
    <w:p w14:paraId="58B1667A" w14:textId="77777777" w:rsidR="00CF03AA" w:rsidRPr="00D06FCF" w:rsidRDefault="00CF03AA" w:rsidP="00CF03AA">
      <w:pPr>
        <w:numPr>
          <w:ilvl w:val="2"/>
          <w:numId w:val="31"/>
        </w:numPr>
        <w:spacing w:after="0" w:line="259" w:lineRule="auto"/>
        <w:ind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szCs w:val="20"/>
          <w:lang w:val="fr-CA"/>
        </w:rPr>
        <w:t>Pensez-vous que le gouvernement a réagi de façon appropriée ?</w:t>
      </w:r>
    </w:p>
    <w:p w14:paraId="28B532C9" w14:textId="77777777" w:rsidR="00CF03AA" w:rsidRPr="00D06FCF" w:rsidRDefault="00CF03AA" w:rsidP="00CF03AA">
      <w:pPr>
        <w:numPr>
          <w:ilvl w:val="1"/>
          <w:numId w:val="31"/>
        </w:numPr>
        <w:spacing w:after="0" w:line="259" w:lineRule="auto"/>
        <w:ind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szCs w:val="20"/>
          <w:lang w:val="fr-CA"/>
        </w:rPr>
        <w:t>Que devrait faire le gouvernement du Canada, le cas échéant, pour remédier à la situation ?</w:t>
      </w:r>
    </w:p>
    <w:p w14:paraId="4A6A020A"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w:t>
      </w:r>
      <w:r w:rsidRPr="00D06FCF">
        <w:rPr>
          <w:rFonts w:ascii="Calibri" w:eastAsia="Times New Roman" w:hAnsi="Calibri" w:cs="Calibri"/>
          <w:b/>
          <w:color w:val="auto"/>
          <w:sz w:val="22"/>
          <w:highlight w:val="cyan"/>
          <w:lang w:val="fr-CA"/>
        </w:rPr>
        <w:t xml:space="preserve"> </w:t>
      </w:r>
      <w:r w:rsidRPr="00D06FCF">
        <w:rPr>
          <w:rFonts w:ascii="Calibri" w:eastAsia="Times New Roman" w:hAnsi="Calibri" w:cs="Calibri"/>
          <w:color w:val="auto"/>
          <w:sz w:val="22"/>
          <w:highlight w:val="cyan"/>
          <w:lang w:val="fr-CA"/>
        </w:rPr>
        <w:t>RICHMOND :</w:t>
      </w:r>
      <w:r w:rsidRPr="00D06FCF">
        <w:rPr>
          <w:rFonts w:ascii="Calibri" w:eastAsia="Times New Roman" w:hAnsi="Calibri" w:cs="Calibri"/>
          <w:color w:val="auto"/>
          <w:sz w:val="22"/>
          <w:lang w:val="fr-CA"/>
        </w:rPr>
        <w:t xml:space="preserve"> Avez-vous vu, lu ou entendu quoi que ce soit au sujet du projet de mine Teck Frontier dans le nord de l’Alberta ? Est-ce qu’une décision a été prise à savoir si l’on procèdera avec celui-ci ?</w:t>
      </w:r>
    </w:p>
    <w:p w14:paraId="5FDD1C3D"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Si l’on est au courant qu’on ne procèdera pas avec le projet : en fonction de ce que vous savez, pourquoi Teck a-t-elle décidé de retirer sa proposition ?</w:t>
      </w:r>
    </w:p>
    <w:p w14:paraId="40912B7F"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Croyez-vous que ce fût la bonne décision ?</w:t>
      </w:r>
    </w:p>
    <w:p w14:paraId="1C3E9116"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 dénouement a une signification pour l’avenir de l’industrie pétrolière au Canada ?</w:t>
      </w:r>
    </w:p>
    <w:p w14:paraId="2750CCB0"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61C951A7"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color w:val="auto"/>
          <w:sz w:val="22"/>
          <w:u w:val="single"/>
          <w:lang w:val="fr-CA"/>
        </w:rPr>
        <w:t xml:space="preserve">CORONAVIRUS/COVID-19 </w:t>
      </w:r>
      <w:r w:rsidRPr="00D06FCF">
        <w:rPr>
          <w:rFonts w:ascii="Calibri" w:eastAsia="Times New Roman" w:hAnsi="Calibri" w:cs="Calibri"/>
          <w:b/>
          <w:color w:val="auto"/>
          <w:sz w:val="22"/>
          <w:highlight w:val="cyan"/>
          <w:lang w:val="fr-CA"/>
        </w:rPr>
        <w:t>CALGARY</w:t>
      </w:r>
      <w:r w:rsidRPr="00D06FCF">
        <w:rPr>
          <w:rFonts w:ascii="Calibri" w:eastAsia="Times New Roman" w:hAnsi="Calibri" w:cs="Calibri"/>
          <w:b/>
          <w:bCs/>
          <w:color w:val="auto"/>
          <w:sz w:val="22"/>
          <w:highlight w:val="cyan"/>
          <w:lang w:val="fr-CA"/>
        </w:rPr>
        <w:t xml:space="preserve"> ET RICHMOND (15 minutes)</w:t>
      </w:r>
      <w:r w:rsidRPr="00D06FCF">
        <w:rPr>
          <w:rFonts w:ascii="Calibri" w:eastAsia="Times New Roman" w:hAnsi="Calibri" w:cs="Calibri"/>
          <w:b/>
          <w:bCs/>
          <w:color w:val="auto"/>
          <w:sz w:val="22"/>
          <w:highlight w:val="cyan"/>
          <w:lang w:val="fr-CA"/>
        </w:rPr>
        <w:br/>
        <w:t xml:space="preserve"> CHARLOTTETOWN, DIEPPE, BELLEVILLE ET QUÉBEC (45 minutes)</w:t>
      </w:r>
    </w:p>
    <w:p w14:paraId="034E6C15" w14:textId="77777777" w:rsidR="00CF03AA" w:rsidRPr="00D06FCF" w:rsidRDefault="00CF03AA" w:rsidP="00CF03AA">
      <w:pPr>
        <w:spacing w:after="0"/>
        <w:rPr>
          <w:rFonts w:ascii="Calibri" w:eastAsia="Times New Roman" w:hAnsi="Calibri" w:cs="Calibri"/>
          <w:b/>
          <w:color w:val="auto"/>
          <w:sz w:val="22"/>
          <w:u w:val="single"/>
          <w:lang w:val="fr-CA"/>
        </w:rPr>
      </w:pPr>
    </w:p>
    <w:p w14:paraId="72951121"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COVID-19 DANS L’ACTUALITÉ</w:t>
      </w:r>
    </w:p>
    <w:p w14:paraId="5BBF2556" w14:textId="77777777" w:rsidR="00CF03AA" w:rsidRPr="00D06FCF" w:rsidRDefault="00CF03AA" w:rsidP="00CF03AA">
      <w:pPr>
        <w:numPr>
          <w:ilvl w:val="0"/>
          <w:numId w:val="9"/>
        </w:numPr>
        <w:tabs>
          <w:tab w:val="num" w:pos="360"/>
        </w:tabs>
        <w:spacing w:before="120" w:after="0" w:line="280" w:lineRule="atLeast"/>
        <w:ind w:left="360"/>
        <w:rPr>
          <w:rFonts w:ascii="Calibri" w:hAnsi="Calibri" w:cs="Calibri"/>
          <w:color w:val="auto"/>
          <w:sz w:val="22"/>
          <w:lang w:val="fr-CA"/>
        </w:rPr>
      </w:pPr>
      <w:r w:rsidRPr="00D06FCF">
        <w:rPr>
          <w:rFonts w:ascii="Calibri" w:hAnsi="Calibri" w:cs="Calibri"/>
          <w:iCs/>
          <w:color w:val="auto"/>
          <w:sz w:val="22"/>
          <w:highlight w:val="cyan"/>
          <w:lang w:val="fr-CA"/>
        </w:rPr>
        <w:t>DEMANDEZ À</w:t>
      </w:r>
      <w:r w:rsidRPr="00D06FCF">
        <w:rPr>
          <w:rFonts w:ascii="Calibri" w:hAnsi="Calibri" w:cs="Calibri"/>
          <w:b/>
          <w:iCs/>
          <w:color w:val="auto"/>
          <w:sz w:val="22"/>
          <w:highlight w:val="cyan"/>
          <w:lang w:val="fr-CA"/>
        </w:rPr>
        <w:t xml:space="preserve"> </w:t>
      </w:r>
      <w:r w:rsidRPr="00D06FCF">
        <w:rPr>
          <w:rFonts w:ascii="Calibri" w:hAnsi="Calibri" w:cs="Calibri"/>
          <w:iCs/>
          <w:color w:val="auto"/>
          <w:sz w:val="22"/>
          <w:highlight w:val="cyan"/>
          <w:lang w:val="fr-CA"/>
        </w:rPr>
        <w:t>CALGARY ET À RICHMOND :</w:t>
      </w:r>
      <w:r w:rsidRPr="00D06FCF">
        <w:rPr>
          <w:rFonts w:ascii="Calibri" w:hAnsi="Calibri" w:cs="Calibri"/>
          <w:iCs/>
          <w:color w:val="auto"/>
          <w:sz w:val="22"/>
          <w:lang w:val="fr-CA"/>
        </w:rPr>
        <w:t xml:space="preserve"> </w:t>
      </w:r>
      <w:r w:rsidRPr="00D06FCF">
        <w:rPr>
          <w:rFonts w:ascii="Calibri" w:hAnsi="Calibri" w:cs="Calibri"/>
          <w:color w:val="auto"/>
          <w:sz w:val="22"/>
          <w:lang w:val="fr-CA"/>
        </w:rPr>
        <w:t xml:space="preserve">Quelqu’un </w:t>
      </w:r>
      <w:proofErr w:type="spellStart"/>
      <w:r w:rsidRPr="00D06FCF">
        <w:rPr>
          <w:rFonts w:ascii="Calibri" w:hAnsi="Calibri" w:cs="Calibri"/>
          <w:color w:val="auto"/>
          <w:sz w:val="22"/>
          <w:lang w:val="fr-CA"/>
        </w:rPr>
        <w:t>a-t-il</w:t>
      </w:r>
      <w:proofErr w:type="spellEnd"/>
      <w:r w:rsidRPr="00D06FCF">
        <w:rPr>
          <w:rFonts w:ascii="Calibri" w:hAnsi="Calibri" w:cs="Calibri"/>
          <w:color w:val="auto"/>
          <w:sz w:val="22"/>
          <w:lang w:val="fr-CA"/>
        </w:rPr>
        <w:t xml:space="preserve"> entendu parler du nouveau coronavirus ou de la COVID-19</w:t>
      </w:r>
      <w:r w:rsidRPr="00D06FCF">
        <w:rPr>
          <w:rFonts w:ascii="Calibri" w:hAnsi="Calibri" w:cs="Calibri"/>
          <w:color w:val="auto"/>
          <w:spacing w:val="-12"/>
          <w:sz w:val="22"/>
          <w:lang w:val="fr-CA"/>
        </w:rPr>
        <w:t> </w:t>
      </w:r>
      <w:r w:rsidRPr="00D06FCF">
        <w:rPr>
          <w:rFonts w:ascii="Calibri" w:hAnsi="Calibri" w:cs="Calibri"/>
          <w:color w:val="auto"/>
          <w:sz w:val="22"/>
          <w:lang w:val="fr-CA"/>
        </w:rPr>
        <w:t>?</w:t>
      </w:r>
    </w:p>
    <w:p w14:paraId="4F0838DF" w14:textId="77777777" w:rsidR="00CF03AA" w:rsidRPr="00D06FCF" w:rsidRDefault="00CF03AA" w:rsidP="00CF03AA">
      <w:pPr>
        <w:numPr>
          <w:ilvl w:val="0"/>
          <w:numId w:val="9"/>
        </w:numPr>
        <w:tabs>
          <w:tab w:val="clear" w:pos="720"/>
          <w:tab w:val="num" w:pos="360"/>
        </w:tabs>
        <w:spacing w:before="120" w:after="0" w:line="280" w:lineRule="atLeast"/>
        <w:ind w:left="360"/>
        <w:rPr>
          <w:rFonts w:ascii="Calibri" w:hAnsi="Calibri" w:cs="Calibri"/>
          <w:color w:val="auto"/>
          <w:sz w:val="22"/>
          <w:lang w:val="fr-CA"/>
        </w:rPr>
      </w:pPr>
      <w:r w:rsidRPr="00D06FCF">
        <w:rPr>
          <w:rFonts w:ascii="Calibri" w:hAnsi="Calibri" w:cs="Calibri"/>
          <w:color w:val="auto"/>
          <w:sz w:val="22"/>
          <w:lang w:val="fr-CA"/>
        </w:rPr>
        <w:t xml:space="preserve"> </w:t>
      </w:r>
      <w:r w:rsidRPr="00D06FCF">
        <w:rPr>
          <w:rFonts w:ascii="Calibri" w:hAnsi="Calibri" w:cs="Calibri"/>
          <w:color w:val="auto"/>
          <w:sz w:val="22"/>
          <w:highlight w:val="cyan"/>
          <w:lang w:val="fr-CA"/>
        </w:rPr>
        <w:t xml:space="preserve">[QUESTION MODIFIÉE] </w:t>
      </w:r>
      <w:r w:rsidRPr="00D06FCF">
        <w:rPr>
          <w:rFonts w:ascii="Calibri" w:hAnsi="Calibri" w:cs="Calibri"/>
          <w:iCs/>
          <w:color w:val="auto"/>
          <w:sz w:val="22"/>
          <w:highlight w:val="cyan"/>
          <w:lang w:val="fr-CA"/>
        </w:rPr>
        <w:t>DEMANDEZ À</w:t>
      </w:r>
      <w:r w:rsidRPr="00D06FCF">
        <w:rPr>
          <w:rFonts w:ascii="Calibri" w:hAnsi="Calibri" w:cs="Calibri"/>
          <w:b/>
          <w:iCs/>
          <w:color w:val="auto"/>
          <w:sz w:val="22"/>
          <w:highlight w:val="cyan"/>
          <w:lang w:val="fr-CA"/>
        </w:rPr>
        <w:t xml:space="preserve"> </w:t>
      </w:r>
      <w:r w:rsidRPr="00D06FCF">
        <w:rPr>
          <w:rFonts w:ascii="Calibri" w:hAnsi="Calibri" w:cs="Calibri"/>
          <w:iCs/>
          <w:color w:val="auto"/>
          <w:sz w:val="22"/>
          <w:highlight w:val="cyan"/>
          <w:lang w:val="fr-CA"/>
        </w:rPr>
        <w:t>CHARLOTTETOWN ET À DIEPPE :</w:t>
      </w:r>
      <w:r w:rsidRPr="00D06FCF">
        <w:rPr>
          <w:rFonts w:ascii="Calibri" w:hAnsi="Calibri" w:cs="Calibri"/>
          <w:color w:val="auto"/>
          <w:sz w:val="22"/>
          <w:lang w:val="fr-CA"/>
        </w:rPr>
        <w:t xml:space="preserve"> Est-ce que quelqu’un a vu, lu ou entendu quoi que ce soit au sujet du nouveau coronavirus ou de la COVID-19 ?</w:t>
      </w:r>
    </w:p>
    <w:p w14:paraId="097A9AAE" w14:textId="77777777" w:rsidR="00CF03AA" w:rsidRPr="00D06FCF" w:rsidRDefault="00CF03AA" w:rsidP="00CF03AA">
      <w:pPr>
        <w:spacing w:after="0"/>
        <w:ind w:left="720"/>
        <w:rPr>
          <w:rFonts w:ascii="Calibri" w:hAnsi="Calibri" w:cs="Calibri"/>
          <w:color w:val="auto"/>
          <w:sz w:val="22"/>
          <w:szCs w:val="21"/>
          <w:lang w:val="fr-CA"/>
        </w:rPr>
      </w:pPr>
      <w:r w:rsidRPr="00D06FCF">
        <w:rPr>
          <w:rFonts w:ascii="Calibri" w:hAnsi="Calibri" w:cs="Calibri"/>
          <w:color w:val="auto"/>
          <w:sz w:val="22"/>
          <w:lang w:val="fr-CA"/>
        </w:rPr>
        <w:t>Si oui :</w:t>
      </w:r>
    </w:p>
    <w:p w14:paraId="3F8CCC9E" w14:textId="77777777" w:rsidR="00CF03AA" w:rsidRPr="00D06FCF" w:rsidRDefault="00CF03AA" w:rsidP="00CF03AA">
      <w:pPr>
        <w:tabs>
          <w:tab w:val="center" w:pos="5220"/>
        </w:tabs>
        <w:spacing w:after="0"/>
        <w:ind w:firstLine="360"/>
        <w:rPr>
          <w:rFonts w:ascii="Calibri" w:hAnsi="Calibri" w:cs="Calibri"/>
          <w:color w:val="auto"/>
          <w:sz w:val="22"/>
          <w:lang w:val="fr-CA"/>
        </w:rPr>
      </w:pPr>
      <w:r w:rsidRPr="00D06FCF">
        <w:rPr>
          <w:rFonts w:ascii="Calibri" w:hAnsi="Calibri" w:cs="Calibri"/>
          <w:color w:val="auto"/>
          <w:sz w:val="22"/>
          <w:lang w:val="fr-CA"/>
        </w:rPr>
        <w:lastRenderedPageBreak/>
        <w:tab/>
      </w:r>
    </w:p>
    <w:p w14:paraId="1792A736"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CALGARY, RICHMOND, CHARLOTTETOWN ET DIEPPE :</w:t>
      </w:r>
      <w:r w:rsidRPr="00D06FCF">
        <w:rPr>
          <w:rFonts w:ascii="Calibri" w:eastAsia="Times New Roman" w:hAnsi="Calibri" w:cs="Calibri"/>
          <w:color w:val="auto"/>
          <w:sz w:val="22"/>
          <w:lang w:val="fr-CA"/>
        </w:rPr>
        <w:t xml:space="preserve"> Qu’avez-vous entendu à ce sujet ?</w:t>
      </w:r>
    </w:p>
    <w:p w14:paraId="702585FA" w14:textId="77777777" w:rsidR="00CF03AA" w:rsidRPr="00D06FCF" w:rsidRDefault="00CF03AA" w:rsidP="00CF03AA">
      <w:pPr>
        <w:numPr>
          <w:ilvl w:val="1"/>
          <w:numId w:val="7"/>
        </w:numPr>
        <w:spacing w:after="0"/>
        <w:ind w:left="1440"/>
        <w:contextualSpacing/>
        <w:rPr>
          <w:rFonts w:ascii="Calibri" w:eastAsia="Times New Roman" w:hAnsi="Calibri" w:cs="Calibri"/>
          <w:color w:val="auto"/>
          <w:sz w:val="22"/>
          <w:lang w:val="fr-CA"/>
        </w:rPr>
      </w:pPr>
      <w:r w:rsidRPr="00D06FCF">
        <w:rPr>
          <w:rFonts w:ascii="Calibri" w:eastAsia="Times New Roman" w:hAnsi="Calibri" w:cs="Calibri"/>
          <w:iCs/>
          <w:color w:val="auto"/>
          <w:sz w:val="22"/>
          <w:highlight w:val="cyan"/>
          <w:lang w:val="fr-CA"/>
        </w:rPr>
        <w:t>[QUESTION MODIFIÉE]</w:t>
      </w:r>
      <w:r w:rsidRPr="00D06FCF">
        <w:rPr>
          <w:rFonts w:ascii="Calibri" w:eastAsia="Times New Roman" w:hAnsi="Calibri" w:cs="Calibri"/>
          <w:color w:val="auto"/>
          <w:sz w:val="22"/>
          <w:highlight w:val="cyan"/>
          <w:lang w:val="fr-CA"/>
        </w:rPr>
        <w:t xml:space="preserve"> DEMANDEZ À</w:t>
      </w:r>
      <w:r w:rsidRPr="00D06FCF">
        <w:rPr>
          <w:rFonts w:ascii="Calibri" w:eastAsia="Times New Roman" w:hAnsi="Calibri" w:cs="Calibri"/>
          <w:b/>
          <w:color w:val="auto"/>
          <w:sz w:val="22"/>
          <w:highlight w:val="cyan"/>
          <w:lang w:val="fr-CA"/>
        </w:rPr>
        <w:t xml:space="preserve"> </w:t>
      </w:r>
      <w:r w:rsidRPr="00D06FCF">
        <w:rPr>
          <w:rFonts w:ascii="Calibri" w:eastAsia="Times New Roman" w:hAnsi="Calibri" w:cs="Calibri"/>
          <w:color w:val="auto"/>
          <w:sz w:val="22"/>
          <w:highlight w:val="cyan"/>
          <w:lang w:val="fr-CA"/>
        </w:rPr>
        <w:t>BELLEVILLE ET À QUÉBEC :</w:t>
      </w:r>
      <w:r w:rsidRPr="00D06FCF">
        <w:rPr>
          <w:rFonts w:ascii="Calibri" w:eastAsia="Times New Roman" w:hAnsi="Calibri" w:cs="Calibri"/>
          <w:color w:val="auto"/>
          <w:sz w:val="22"/>
          <w:lang w:val="fr-CA"/>
        </w:rPr>
        <w:t xml:space="preserve"> Qu’avez-vous entendu dire au sujet du coronavirus ou de la COVID-19 récemment ?  </w:t>
      </w:r>
    </w:p>
    <w:p w14:paraId="6A91ACF9"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DANS TOUS LES LIEUX :</w:t>
      </w:r>
      <w:r w:rsidRPr="00D06FCF">
        <w:rPr>
          <w:rFonts w:ascii="Calibri" w:eastAsia="Times New Roman" w:hAnsi="Calibri" w:cs="Calibri"/>
          <w:color w:val="auto"/>
          <w:sz w:val="22"/>
          <w:lang w:val="fr-CA"/>
        </w:rPr>
        <w:t xml:space="preserve"> Où en entendez-vous parler ?   </w:t>
      </w:r>
    </w:p>
    <w:p w14:paraId="71A5AEAF" w14:textId="3FEC78BB"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QUÉBEC :</w:t>
      </w:r>
      <w:r w:rsidRPr="00D06FCF">
        <w:rPr>
          <w:rFonts w:ascii="Calibri" w:eastAsia="Times New Roman" w:hAnsi="Calibri" w:cs="Calibri"/>
          <w:color w:val="auto"/>
          <w:sz w:val="22"/>
          <w:lang w:val="fr-CA"/>
        </w:rPr>
        <w:t xml:space="preserve"> Avez-vous entendu parler de la nouvelle mesure d</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auto-isolement obligatoire pour les personnes qui retournent au Canada ?</w:t>
      </w:r>
    </w:p>
    <w:p w14:paraId="7C2B74CB" w14:textId="570C5C5A"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oui, qu</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en avez-vous entendu dire ?</w:t>
      </w:r>
    </w:p>
    <w:p w14:paraId="2A2C8E74" w14:textId="6C6AFB4C"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entendu parler des conséquences de ne pas s</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y conformer ?  Si oui, qu</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avez-vous entendu ?</w:t>
      </w:r>
    </w:p>
    <w:p w14:paraId="0A61B19D"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CHARLOTTETOWN, DIEPPE, BELLEVILLE ET QUÉBEC :</w:t>
      </w:r>
      <w:r w:rsidRPr="00D06FCF">
        <w:rPr>
          <w:rFonts w:ascii="Calibri" w:eastAsia="Times New Roman" w:hAnsi="Calibri" w:cs="Calibri"/>
          <w:color w:val="auto"/>
          <w:sz w:val="22"/>
          <w:lang w:val="fr-CA"/>
        </w:rPr>
        <w:t xml:space="preserve"> Avez-vous entendu quoi que ce soit [d’autre] quant à la réponse du gouvernement du Canada ? </w:t>
      </w:r>
    </w:p>
    <w:p w14:paraId="60E793B9" w14:textId="77777777"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vu des déclarations du gouvernement du Canada en réponse à cet enjeu ?</w:t>
      </w:r>
    </w:p>
    <w:p w14:paraId="2F1B092F" w14:textId="77777777"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3B3C15E8" w14:textId="77777777"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devraient-ils faire d’autre, le cas échéant, à ce stade ?</w:t>
      </w:r>
    </w:p>
    <w:p w14:paraId="0B214A37" w14:textId="77777777" w:rsidR="00CF03AA" w:rsidRPr="00D06FCF" w:rsidRDefault="00CF03AA" w:rsidP="00CF03AA">
      <w:pPr>
        <w:spacing w:after="0"/>
        <w:ind w:left="2160" w:right="4"/>
        <w:contextualSpacing/>
        <w:rPr>
          <w:rFonts w:ascii="Calibri" w:eastAsia="Times New Roman" w:hAnsi="Calibri" w:cs="Calibri"/>
          <w:color w:val="auto"/>
          <w:sz w:val="22"/>
          <w:lang w:val="fr-CA"/>
        </w:rPr>
      </w:pPr>
    </w:p>
    <w:p w14:paraId="1728C6CC" w14:textId="77777777" w:rsidR="00CF03AA" w:rsidRPr="00D06FCF" w:rsidRDefault="00CF03AA" w:rsidP="00CF03AA">
      <w:pPr>
        <w:numPr>
          <w:ilvl w:val="0"/>
          <w:numId w:val="9"/>
        </w:numPr>
        <w:tabs>
          <w:tab w:val="clear" w:pos="720"/>
          <w:tab w:val="num" w:pos="360"/>
        </w:tabs>
        <w:spacing w:after="0"/>
        <w:ind w:left="360"/>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CHARLOTTETOWN, DIEPPE, BELLEVILLE ET QUÉBEC :</w:t>
      </w:r>
      <w:r w:rsidRPr="00D06FCF">
        <w:rPr>
          <w:rFonts w:ascii="Calibri" w:eastAsia="Times New Roman" w:hAnsi="Calibri" w:cs="Calibri"/>
          <w:color w:val="auto"/>
          <w:sz w:val="22"/>
          <w:lang w:val="fr-CA"/>
        </w:rPr>
        <w:t xml:space="preserve"> Où obtenez-vous la plupart de vos informations à ce sujet ?</w:t>
      </w:r>
    </w:p>
    <w:p w14:paraId="125F3709" w14:textId="77777777" w:rsidR="00CF03AA" w:rsidRPr="00D06FCF" w:rsidRDefault="00CF03AA" w:rsidP="00CF03AA">
      <w:pPr>
        <w:spacing w:after="0"/>
        <w:ind w:left="-720" w:right="4"/>
        <w:contextualSpacing/>
        <w:rPr>
          <w:rFonts w:ascii="Calibri" w:eastAsia="Times New Roman" w:hAnsi="Calibri" w:cs="Calibri"/>
          <w:color w:val="auto"/>
          <w:sz w:val="22"/>
          <w:lang w:val="fr-CA"/>
        </w:rPr>
      </w:pPr>
    </w:p>
    <w:p w14:paraId="69CF0D36" w14:textId="77777777" w:rsidR="00CF03AA" w:rsidRPr="00D06FCF" w:rsidRDefault="00CF03AA" w:rsidP="00CF03AA">
      <w:pPr>
        <w:numPr>
          <w:ilvl w:val="0"/>
          <w:numId w:val="9"/>
        </w:numPr>
        <w:tabs>
          <w:tab w:val="clear" w:pos="720"/>
          <w:tab w:val="num" w:pos="360"/>
        </w:tabs>
        <w:spacing w:after="0"/>
        <w:ind w:left="3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DANS TOUS LES LIEUX :</w:t>
      </w:r>
      <w:r w:rsidRPr="00D06FCF">
        <w:rPr>
          <w:rFonts w:ascii="Calibri" w:eastAsia="Times New Roman" w:hAnsi="Calibri" w:cs="Calibri"/>
          <w:color w:val="auto"/>
          <w:sz w:val="22"/>
          <w:lang w:val="fr-CA"/>
        </w:rPr>
        <w:t xml:space="preserve"> Les informations que vous recevez sur la COVID-19 sont-elles pertinentes et faciles à comprendre ? 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des informations dont vous avez besoin et auxquelles vous n’avez pas eu accès ?</w:t>
      </w:r>
    </w:p>
    <w:p w14:paraId="473AD29E" w14:textId="77777777" w:rsidR="00CF03AA" w:rsidRPr="00D06FCF" w:rsidRDefault="00CF03AA" w:rsidP="00CF03AA">
      <w:pPr>
        <w:numPr>
          <w:ilvl w:val="1"/>
          <w:numId w:val="9"/>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 xml:space="preserve">[QUESTION SUPPLÉMENTAIRE] DEMANDEZ À CHARLOTTETOWN, DIEPPE, BELLEVILLE ET </w:t>
      </w:r>
      <w:r w:rsidRPr="00D06FCF">
        <w:rPr>
          <w:rFonts w:ascii="Calibri" w:eastAsia="Times New Roman" w:hAnsi="Calibri" w:cs="Calibri"/>
          <w:color w:val="auto"/>
          <w:sz w:val="22"/>
          <w:lang w:val="fr-CA"/>
        </w:rPr>
        <w:t>QUÉBEC : Quelles autres questions avez-vous à propos de la COVID-19 ?</w:t>
      </w:r>
    </w:p>
    <w:p w14:paraId="36AED6DC" w14:textId="77777777" w:rsidR="00CF03AA" w:rsidRPr="00D06FCF" w:rsidRDefault="00CF03AA" w:rsidP="00CF03AA">
      <w:pPr>
        <w:spacing w:after="0"/>
        <w:ind w:left="1440" w:right="4"/>
        <w:contextualSpacing/>
        <w:rPr>
          <w:rFonts w:ascii="Calibri" w:eastAsia="Times New Roman" w:hAnsi="Calibri" w:cs="Calibri"/>
          <w:color w:val="auto"/>
          <w:sz w:val="22"/>
          <w:lang w:val="fr-CA"/>
        </w:rPr>
      </w:pPr>
    </w:p>
    <w:p w14:paraId="6C757921" w14:textId="77777777" w:rsidR="00CF03AA" w:rsidRPr="00D06FCF" w:rsidRDefault="00CF03AA" w:rsidP="00CF03AA">
      <w:pPr>
        <w:numPr>
          <w:ilvl w:val="0"/>
          <w:numId w:val="9"/>
        </w:numPr>
        <w:tabs>
          <w:tab w:val="clear" w:pos="720"/>
          <w:tab w:val="num" w:pos="360"/>
        </w:tabs>
        <w:spacing w:after="0"/>
        <w:ind w:left="360"/>
        <w:rPr>
          <w:rFonts w:ascii="Calibri" w:eastAsia="Times New Roman" w:hAnsi="Calibri" w:cs="Calibri"/>
          <w:color w:val="auto"/>
          <w:sz w:val="22"/>
          <w:lang w:val="fr-CA"/>
        </w:rPr>
      </w:pPr>
      <w:r w:rsidRPr="00D06FCF">
        <w:rPr>
          <w:rFonts w:ascii="Calibri" w:hAnsi="Calibri" w:cs="Calibri"/>
          <w:color w:val="auto"/>
          <w:sz w:val="22"/>
          <w:highlight w:val="cyan"/>
          <w:lang w:val="fr-CA"/>
        </w:rPr>
        <w:t>DEMANDEZ À RICHMOND ET À CHARLOTTETOWN :</w:t>
      </w:r>
      <w:r w:rsidRPr="00D06FCF">
        <w:rPr>
          <w:rFonts w:ascii="Calibri" w:hAnsi="Calibri" w:cs="Calibri"/>
          <w:color w:val="auto"/>
          <w:sz w:val="22"/>
          <w:lang w:val="fr-CA"/>
        </w:rPr>
        <w:t xml:space="preserve"> </w:t>
      </w:r>
      <w:r w:rsidRPr="00D06FCF">
        <w:rPr>
          <w:rFonts w:ascii="Calibri" w:eastAsia="Times New Roman" w:hAnsi="Calibri" w:cs="Calibri"/>
          <w:color w:val="auto"/>
          <w:sz w:val="22"/>
          <w:lang w:val="fr-CA"/>
        </w:rPr>
        <w:t>De manière générale, est-ce que vous dites coronavirus ou vous dites COVID-19 ?</w:t>
      </w:r>
    </w:p>
    <w:p w14:paraId="71B4E491" w14:textId="77777777" w:rsidR="00CF03AA" w:rsidRPr="00D06FCF" w:rsidRDefault="00CF03AA" w:rsidP="00CF03AA">
      <w:pPr>
        <w:spacing w:after="0"/>
        <w:ind w:left="360"/>
        <w:rPr>
          <w:rFonts w:ascii="Calibri" w:hAnsi="Calibri" w:cs="Calibri"/>
          <w:color w:val="auto"/>
          <w:sz w:val="22"/>
          <w:lang w:val="fr-CA"/>
        </w:rPr>
      </w:pPr>
    </w:p>
    <w:p w14:paraId="43B17900"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D06FCF">
        <w:rPr>
          <w:rFonts w:ascii="Calibri" w:hAnsi="Calibri" w:cs="Calibri"/>
          <w:color w:val="auto"/>
          <w:sz w:val="22"/>
          <w:highlight w:val="cyan"/>
          <w:lang w:val="fr-CA"/>
        </w:rPr>
        <w:t>DEMANDEZ DANS TOUS LES LIEUX :</w:t>
      </w:r>
      <w:r w:rsidRPr="00D06FCF">
        <w:rPr>
          <w:rFonts w:ascii="Calibri" w:hAnsi="Calibri" w:cs="Calibri"/>
          <w:color w:val="auto"/>
          <w:sz w:val="22"/>
          <w:lang w:val="fr-CA"/>
        </w:rPr>
        <w:t xml:space="preserve"> Au Canada, dans quelle mesure croyez-vous que le nouveau coronavirus </w:t>
      </w:r>
      <w:r w:rsidRPr="00D06FCF">
        <w:rPr>
          <w:rFonts w:ascii="Calibri" w:hAnsi="Calibri" w:cs="Calibri"/>
          <w:iCs/>
          <w:color w:val="auto"/>
          <w:sz w:val="22"/>
          <w:lang w:val="fr-CA"/>
        </w:rPr>
        <w:t>ou la COVID-19</w:t>
      </w:r>
      <w:r w:rsidRPr="00D06FCF">
        <w:rPr>
          <w:rFonts w:ascii="Calibri" w:hAnsi="Calibri" w:cs="Calibri"/>
          <w:i/>
          <w:iCs/>
          <w:color w:val="auto"/>
          <w:sz w:val="22"/>
          <w:lang w:val="fr-CA"/>
        </w:rPr>
        <w:t xml:space="preserve"> </w:t>
      </w:r>
      <w:r w:rsidRPr="00D06FCF">
        <w:rPr>
          <w:rFonts w:ascii="Calibri" w:hAnsi="Calibri" w:cs="Calibri"/>
          <w:color w:val="auto"/>
          <w:sz w:val="22"/>
          <w:lang w:val="fr-CA"/>
        </w:rPr>
        <w:t>est un enjeu sérieux à l’heure actuelle ? Pensez-vous que ça va s’aggraver ? Êtes-vous inquiète ou inquiet que cela s’aggrave ? Qu’est-ce qui vous fait dire cela ?</w:t>
      </w:r>
    </w:p>
    <w:p w14:paraId="0A7BC540" w14:textId="77777777" w:rsidR="00CF03AA" w:rsidRPr="00D06FCF" w:rsidRDefault="00CF03AA" w:rsidP="00CF03AA">
      <w:pPr>
        <w:spacing w:after="0"/>
        <w:ind w:left="360"/>
        <w:rPr>
          <w:rFonts w:ascii="Calibri" w:hAnsi="Calibri" w:cs="Calibri"/>
          <w:color w:val="auto"/>
          <w:sz w:val="22"/>
          <w:lang w:val="fr-CA"/>
        </w:rPr>
      </w:pPr>
    </w:p>
    <w:p w14:paraId="494AF055" w14:textId="77777777" w:rsidR="00CF03AA" w:rsidRPr="00D06FCF" w:rsidRDefault="00CF03AA" w:rsidP="00CF03AA">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D06FCF">
        <w:rPr>
          <w:rFonts w:ascii="Calibri" w:hAnsi="Calibri" w:cs="Calibri"/>
          <w:iCs/>
          <w:color w:val="auto"/>
          <w:sz w:val="22"/>
          <w:highlight w:val="cyan"/>
          <w:lang w:val="fr-CA"/>
        </w:rPr>
        <w:t>DEMANDEZ À CALGARY, RICHMOND, CHARLOTTETOWN ET DIEPPE :</w:t>
      </w:r>
      <w:r w:rsidRPr="00D06FCF">
        <w:rPr>
          <w:rFonts w:ascii="Calibri" w:hAnsi="Calibri" w:cs="Calibri"/>
          <w:color w:val="auto"/>
          <w:sz w:val="22"/>
          <w:lang w:val="fr-CA"/>
        </w:rPr>
        <w:t xml:space="preserve"> Dans quelle mesure diriez-vous que vous êtes inquiète ou inquiet que vous, ou un membre de votre famille contractiez le nouveau coronavirus ?</w:t>
      </w:r>
    </w:p>
    <w:p w14:paraId="5AF2BCAD" w14:textId="77777777" w:rsidR="00CF03AA" w:rsidRPr="00D06FCF" w:rsidRDefault="00CF03AA" w:rsidP="00CF03AA">
      <w:pPr>
        <w:spacing w:after="0"/>
        <w:rPr>
          <w:rFonts w:ascii="Calibri" w:hAnsi="Calibri" w:cs="Calibri"/>
          <w:color w:val="auto"/>
          <w:sz w:val="22"/>
          <w:lang w:val="fr-CA"/>
        </w:rPr>
      </w:pPr>
    </w:p>
    <w:p w14:paraId="2D3D23D9"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D06FCF">
        <w:rPr>
          <w:rFonts w:ascii="Calibri" w:hAnsi="Calibri" w:cs="Calibri"/>
          <w:color w:val="auto"/>
          <w:sz w:val="22"/>
          <w:highlight w:val="cyan"/>
          <w:lang w:val="fr-CA"/>
        </w:rPr>
        <w:lastRenderedPageBreak/>
        <w:t>DEMANDEZ À</w:t>
      </w:r>
      <w:r w:rsidRPr="00D06FCF">
        <w:rPr>
          <w:rFonts w:ascii="Calibri" w:hAnsi="Calibri" w:cs="Calibri"/>
          <w:color w:val="auto"/>
          <w:sz w:val="22"/>
          <w:szCs w:val="21"/>
          <w:highlight w:val="cyan"/>
          <w:lang w:val="fr-CA"/>
        </w:rPr>
        <w:t xml:space="preserve"> CALGARY, </w:t>
      </w:r>
      <w:r w:rsidRPr="00D06FCF">
        <w:rPr>
          <w:rFonts w:ascii="Calibri" w:hAnsi="Calibri" w:cs="Calibri"/>
          <w:color w:val="auto"/>
          <w:sz w:val="22"/>
          <w:highlight w:val="cyan"/>
          <w:lang w:val="fr-CA"/>
        </w:rPr>
        <w:t>RICHMOND, CHARLOTTETOWN ET</w:t>
      </w:r>
      <w:r w:rsidRPr="00D06FCF">
        <w:rPr>
          <w:rFonts w:ascii="Calibri" w:hAnsi="Calibri" w:cs="Calibri"/>
          <w:color w:val="auto"/>
          <w:sz w:val="22"/>
          <w:szCs w:val="21"/>
          <w:highlight w:val="cyan"/>
          <w:lang w:val="fr-CA"/>
        </w:rPr>
        <w:t xml:space="preserve"> DIEPPE :</w:t>
      </w:r>
      <w:r w:rsidRPr="00D06FCF">
        <w:rPr>
          <w:rFonts w:ascii="Calibri" w:hAnsi="Calibri" w:cs="Calibri"/>
          <w:iCs/>
          <w:color w:val="auto"/>
          <w:sz w:val="22"/>
          <w:szCs w:val="21"/>
          <w:lang w:val="fr-CA"/>
        </w:rPr>
        <w:t xml:space="preserve"> </w:t>
      </w:r>
      <w:r w:rsidRPr="00D06FCF">
        <w:rPr>
          <w:rFonts w:ascii="Calibri" w:hAnsi="Calibri" w:cs="Calibri"/>
          <w:color w:val="auto"/>
          <w:sz w:val="22"/>
          <w:lang w:val="fr-CA"/>
        </w:rPr>
        <w:t xml:space="preserve">Avez-vous cherché des informations sur le nouveau coronavirus ou la </w:t>
      </w:r>
      <w:r w:rsidRPr="00D06FCF">
        <w:rPr>
          <w:rFonts w:ascii="Calibri" w:hAnsi="Calibri" w:cs="Calibri"/>
          <w:iCs/>
          <w:color w:val="auto"/>
          <w:sz w:val="22"/>
          <w:lang w:val="fr-CA"/>
        </w:rPr>
        <w:t>COVID-19 </w:t>
      </w:r>
      <w:r w:rsidRPr="00D06FCF">
        <w:rPr>
          <w:rFonts w:ascii="Calibri" w:hAnsi="Calibri" w:cs="Calibri"/>
          <w:color w:val="auto"/>
          <w:sz w:val="22"/>
          <w:lang w:val="fr-CA"/>
        </w:rPr>
        <w:t>?</w:t>
      </w:r>
    </w:p>
    <w:p w14:paraId="1D94FDFF" w14:textId="77777777" w:rsidR="00CF03AA" w:rsidRPr="00D06FCF" w:rsidRDefault="00CF03AA" w:rsidP="00CF03AA">
      <w:pPr>
        <w:spacing w:after="0"/>
        <w:ind w:firstLine="360"/>
        <w:rPr>
          <w:rFonts w:ascii="Calibri" w:hAnsi="Calibri" w:cs="Calibri"/>
          <w:color w:val="auto"/>
          <w:sz w:val="22"/>
          <w:szCs w:val="21"/>
          <w:lang w:val="fr-CA"/>
        </w:rPr>
      </w:pPr>
      <w:r w:rsidRPr="00D06FCF">
        <w:rPr>
          <w:rFonts w:ascii="Calibri" w:hAnsi="Calibri" w:cs="Calibri"/>
          <w:color w:val="auto"/>
          <w:sz w:val="22"/>
          <w:szCs w:val="21"/>
          <w:lang w:val="fr-CA"/>
        </w:rPr>
        <w:t>Si oui :</w:t>
      </w:r>
    </w:p>
    <w:p w14:paraId="77E0E205"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Cs w:val="20"/>
          <w:lang w:val="fr-CA"/>
        </w:rPr>
      </w:pPr>
      <w:bookmarkStart w:id="271" w:name="_Hlk35368877"/>
      <w:r w:rsidRPr="00D06FCF">
        <w:rPr>
          <w:rFonts w:ascii="Calibri" w:eastAsia="Times New Roman" w:hAnsi="Calibri" w:cs="Calibri"/>
          <w:color w:val="auto"/>
          <w:sz w:val="22"/>
          <w:lang w:val="fr-CA"/>
        </w:rPr>
        <w:t>Quels types d’informations recherchiez-vous ?</w:t>
      </w:r>
      <w:bookmarkEnd w:id="271"/>
    </w:p>
    <w:p w14:paraId="094BD77A"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lang w:val="fr-CA"/>
        </w:rPr>
        <w:t>Où les avez-vous cherchés ? Si « en ligne », sonder pour : Où en ligne c.-à-d., sites web, blogues, médias sociaux (Facebook, Twitter, etc.) ?</w:t>
      </w:r>
    </w:p>
    <w:p w14:paraId="3D9607F6" w14:textId="77777777" w:rsidR="00CF03AA" w:rsidRPr="00D06FCF" w:rsidRDefault="00CF03AA" w:rsidP="00CF03AA">
      <w:pPr>
        <w:spacing w:after="0"/>
        <w:rPr>
          <w:rFonts w:ascii="Calibri" w:hAnsi="Calibri" w:cs="Calibri"/>
          <w:color w:val="auto"/>
          <w:sz w:val="22"/>
          <w:lang w:val="fr-CA"/>
        </w:rPr>
      </w:pPr>
    </w:p>
    <w:p w14:paraId="3FBC3B63"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D06FCF">
        <w:rPr>
          <w:rFonts w:ascii="Calibri" w:hAnsi="Calibri" w:cs="Calibri"/>
          <w:color w:val="auto"/>
          <w:sz w:val="22"/>
          <w:highlight w:val="cyan"/>
          <w:lang w:val="fr-CA"/>
        </w:rPr>
        <w:t>DEMANDEZ À</w:t>
      </w:r>
      <w:r w:rsidRPr="00D06FCF">
        <w:rPr>
          <w:rFonts w:ascii="Calibri" w:hAnsi="Calibri" w:cs="Calibri"/>
          <w:color w:val="auto"/>
          <w:sz w:val="22"/>
          <w:szCs w:val="21"/>
          <w:highlight w:val="cyan"/>
          <w:lang w:val="fr-CA"/>
        </w:rPr>
        <w:t xml:space="preserve"> CALGARY, </w:t>
      </w:r>
      <w:r w:rsidRPr="00D06FCF">
        <w:rPr>
          <w:rFonts w:ascii="Calibri" w:hAnsi="Calibri" w:cs="Calibri"/>
          <w:color w:val="auto"/>
          <w:sz w:val="22"/>
          <w:highlight w:val="cyan"/>
          <w:lang w:val="fr-CA"/>
        </w:rPr>
        <w:t>RICHMOND, CHARLOTTETOWN ET</w:t>
      </w:r>
      <w:r w:rsidRPr="00D06FCF">
        <w:rPr>
          <w:rFonts w:ascii="Calibri" w:hAnsi="Calibri" w:cs="Calibri"/>
          <w:color w:val="auto"/>
          <w:sz w:val="22"/>
          <w:szCs w:val="21"/>
          <w:highlight w:val="cyan"/>
          <w:lang w:val="fr-CA"/>
        </w:rPr>
        <w:t xml:space="preserve"> DIEPPE :</w:t>
      </w:r>
      <w:r w:rsidRPr="00D06FCF">
        <w:rPr>
          <w:rFonts w:ascii="Calibri" w:hAnsi="Calibri" w:cs="Calibri"/>
          <w:i/>
          <w:iCs/>
          <w:color w:val="auto"/>
          <w:sz w:val="22"/>
          <w:szCs w:val="21"/>
          <w:lang w:val="fr-CA"/>
        </w:rPr>
        <w:t xml:space="preserve"> </w:t>
      </w:r>
      <w:r w:rsidRPr="00D06FCF">
        <w:rPr>
          <w:rFonts w:ascii="Calibri" w:hAnsi="Calibri" w:cs="Calibri"/>
          <w:color w:val="auto"/>
          <w:sz w:val="22"/>
          <w:szCs w:val="21"/>
          <w:lang w:val="fr-CA"/>
        </w:rPr>
        <w:t>Envisagez-vous de chercher des informations sur le nouveau coronavirus ou la COVID-19 ?</w:t>
      </w:r>
    </w:p>
    <w:p w14:paraId="333F28B2" w14:textId="77777777" w:rsidR="00CF03AA" w:rsidRPr="00D06FCF" w:rsidRDefault="00CF03AA" w:rsidP="00CF03AA">
      <w:pPr>
        <w:spacing w:after="0"/>
        <w:ind w:right="4" w:firstLine="426"/>
        <w:rPr>
          <w:rFonts w:ascii="Calibri" w:hAnsi="Calibri" w:cs="Calibri"/>
          <w:color w:val="auto"/>
          <w:sz w:val="22"/>
          <w:szCs w:val="21"/>
          <w:lang w:val="fr-CA"/>
        </w:rPr>
      </w:pPr>
      <w:r w:rsidRPr="00D06FCF">
        <w:rPr>
          <w:rFonts w:ascii="Calibri" w:hAnsi="Calibri" w:cs="Calibri"/>
          <w:color w:val="auto"/>
          <w:sz w:val="22"/>
          <w:szCs w:val="21"/>
          <w:lang w:val="fr-CA"/>
        </w:rPr>
        <w:t>Si oui :</w:t>
      </w:r>
    </w:p>
    <w:p w14:paraId="19090571" w14:textId="77777777" w:rsidR="00CF03AA" w:rsidRPr="00D06FCF" w:rsidRDefault="00CF03AA" w:rsidP="00CF03AA">
      <w:pPr>
        <w:numPr>
          <w:ilvl w:val="1"/>
          <w:numId w:val="7"/>
        </w:numPr>
        <w:spacing w:after="0"/>
        <w:ind w:left="1440" w:right="4"/>
        <w:contextualSpacing/>
        <w:rPr>
          <w:rFonts w:ascii="Calibri" w:hAnsi="Calibri" w:cs="Calibri"/>
          <w:color w:val="auto"/>
          <w:sz w:val="22"/>
          <w:szCs w:val="21"/>
          <w:lang w:val="fr-CA"/>
        </w:rPr>
      </w:pPr>
      <w:r w:rsidRPr="00D06FCF">
        <w:rPr>
          <w:rFonts w:ascii="Calibri" w:hAnsi="Calibri" w:cs="Calibri"/>
          <w:color w:val="auto"/>
          <w:sz w:val="22"/>
          <w:szCs w:val="21"/>
          <w:lang w:val="fr-CA"/>
        </w:rPr>
        <w:t>Quels types d’informations rechercheriez-vous ?</w:t>
      </w:r>
    </w:p>
    <w:p w14:paraId="0A226C30"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Cs w:val="20"/>
          <w:lang w:val="fr-CA"/>
        </w:rPr>
      </w:pPr>
      <w:r w:rsidRPr="00D06FCF">
        <w:rPr>
          <w:rFonts w:ascii="Calibri" w:hAnsi="Calibri" w:cs="Calibri"/>
          <w:color w:val="auto"/>
          <w:sz w:val="22"/>
          <w:szCs w:val="21"/>
          <w:lang w:val="fr-CA"/>
        </w:rPr>
        <w:t>Où allez-vous les chercher ?</w:t>
      </w:r>
      <w:r w:rsidRPr="00D06FCF">
        <w:rPr>
          <w:rFonts w:ascii="Calibri" w:eastAsia="Times New Roman" w:hAnsi="Calibri" w:cs="Calibri"/>
          <w:color w:val="auto"/>
          <w:sz w:val="22"/>
          <w:lang w:val="fr-CA"/>
        </w:rPr>
        <w:t xml:space="preserve"> Si « en ligne », sonder pour : Où en ligne (c.-à-d., sites web, blogues, médias sociaux (Facebook, Twitter, etc.) ?</w:t>
      </w:r>
    </w:p>
    <w:p w14:paraId="659D2063" w14:textId="77777777" w:rsidR="00CF03AA" w:rsidRPr="00D06FCF" w:rsidRDefault="00CF03AA" w:rsidP="00CF03AA">
      <w:pPr>
        <w:spacing w:after="0"/>
        <w:rPr>
          <w:rFonts w:ascii="Calibri" w:hAnsi="Calibri" w:cs="Calibri"/>
          <w:color w:val="auto"/>
          <w:sz w:val="22"/>
          <w:lang w:val="fr-CA"/>
        </w:rPr>
      </w:pPr>
    </w:p>
    <w:p w14:paraId="57F06395" w14:textId="77777777" w:rsidR="00CF03AA" w:rsidRPr="00D06FCF" w:rsidRDefault="00CF03AA" w:rsidP="00CF03AA">
      <w:pPr>
        <w:numPr>
          <w:ilvl w:val="0"/>
          <w:numId w:val="10"/>
        </w:numPr>
        <w:spacing w:after="0"/>
        <w:ind w:left="502"/>
        <w:rPr>
          <w:rFonts w:ascii="Calibri" w:hAnsi="Calibri" w:cs="Calibri"/>
          <w:color w:val="auto"/>
          <w:sz w:val="22"/>
          <w:szCs w:val="21"/>
          <w:lang w:val="fr-CA"/>
        </w:rPr>
      </w:pPr>
      <w:r w:rsidRPr="00D06FCF">
        <w:rPr>
          <w:rFonts w:ascii="Calibri" w:hAnsi="Calibri" w:cs="Calibri"/>
          <w:color w:val="auto"/>
          <w:sz w:val="22"/>
          <w:highlight w:val="cyan"/>
          <w:lang w:val="fr-CA"/>
        </w:rPr>
        <w:t>DEMANDEZ DANS TOUS LES LIEUX :</w:t>
      </w:r>
      <w:r w:rsidRPr="00D06FCF">
        <w:rPr>
          <w:rFonts w:ascii="Calibri" w:hAnsi="Calibri" w:cs="Calibri"/>
          <w:color w:val="auto"/>
          <w:sz w:val="22"/>
          <w:lang w:val="fr-CA"/>
        </w:rPr>
        <w:t xml:space="preserve"> </w:t>
      </w:r>
      <w:r w:rsidRPr="00D06FCF">
        <w:rPr>
          <w:rFonts w:ascii="Calibri" w:hAnsi="Calibri"/>
          <w:color w:val="auto"/>
          <w:sz w:val="22"/>
          <w:szCs w:val="21"/>
          <w:lang w:val="fr-CA"/>
        </w:rPr>
        <w:t>Avez-vous modifié votre comportement de quelconque manière en raison du nouveau coronavirus </w:t>
      </w:r>
      <w:r w:rsidRPr="00D06FCF">
        <w:rPr>
          <w:rFonts w:ascii="Calibri" w:hAnsi="Calibri"/>
          <w:iCs/>
          <w:color w:val="auto"/>
          <w:sz w:val="22"/>
          <w:szCs w:val="21"/>
          <w:lang w:val="fr-CA" w:eastAsia="en-CA"/>
        </w:rPr>
        <w:t>ou de la COVID-19 </w:t>
      </w:r>
      <w:r w:rsidRPr="00D06FCF">
        <w:rPr>
          <w:rFonts w:ascii="Calibri" w:hAnsi="Calibri" w:cs="Calibri"/>
          <w:color w:val="auto"/>
          <w:sz w:val="22"/>
          <w:szCs w:val="21"/>
          <w:lang w:val="fr-CA"/>
        </w:rPr>
        <w:t>?</w:t>
      </w:r>
    </w:p>
    <w:p w14:paraId="3C29415E"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oui : Qu’avez-vous fait ? (</w:t>
      </w:r>
      <w:r w:rsidRPr="00D06FCF">
        <w:rPr>
          <w:rFonts w:ascii="Calibri" w:eastAsia="Times New Roman" w:hAnsi="Calibri" w:cs="Calibri"/>
          <w:i/>
          <w:color w:val="auto"/>
          <w:sz w:val="22"/>
          <w:lang w:val="fr-CA"/>
        </w:rPr>
        <w:t xml:space="preserve">Sondez pour : la protection de soi et sa famille, la préparation comme stocker des provisions, des médicaments, de la nourriture, etc., </w:t>
      </w:r>
      <w:r w:rsidRPr="00D06FCF">
        <w:rPr>
          <w:rFonts w:ascii="Calibri" w:eastAsia="Times New Roman" w:hAnsi="Calibri" w:cs="Calibri"/>
          <w:color w:val="auto"/>
          <w:sz w:val="22"/>
          <w:highlight w:val="cyan"/>
          <w:lang w:val="fr-CA"/>
        </w:rPr>
        <w:t>ÉLÉMENTS SUPPLÉMENTAIRES À SONDER POUR CHARLOTTETOWN, DIEPPE, BELLEVILLE ET QUÉBEC :</w:t>
      </w:r>
      <w:r w:rsidRPr="00D06FCF">
        <w:rPr>
          <w:rFonts w:ascii="Calibri" w:eastAsia="Times New Roman" w:hAnsi="Calibri" w:cs="Calibri"/>
          <w:i/>
          <w:color w:val="auto"/>
          <w:sz w:val="22"/>
          <w:lang w:val="fr-CA"/>
        </w:rPr>
        <w:t xml:space="preserve"> le télétravail, la distanciation sociale ou l’éloignement social, l’importance de se laver les mains)</w:t>
      </w:r>
    </w:p>
    <w:p w14:paraId="15BD7EC1"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non : Pourquoi n’avez-vous rien fait ?</w:t>
      </w:r>
    </w:p>
    <w:p w14:paraId="21B47028" w14:textId="77777777" w:rsidR="00CF03AA" w:rsidRPr="00D06FCF" w:rsidRDefault="00CF03AA" w:rsidP="00CF03AA">
      <w:pPr>
        <w:numPr>
          <w:ilvl w:val="0"/>
          <w:numId w:val="7"/>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CALGARY, RICHMOND, CHARLOTTETOWN, DIEPPE ET BELLEVILLE :</w:t>
      </w:r>
      <w:r w:rsidRPr="00D06FCF">
        <w:rPr>
          <w:rFonts w:ascii="Calibri" w:eastAsia="Times New Roman" w:hAnsi="Calibri" w:cs="Calibri"/>
          <w:color w:val="auto"/>
          <w:sz w:val="22"/>
          <w:lang w:val="fr-CA"/>
        </w:rPr>
        <w:t xml:space="preserve"> SONDER : Le coronavirus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modifié vos projets de voyage ou vos projets d’assister à des événements publics (conférences, concerts, etc.) ?</w:t>
      </w:r>
    </w:p>
    <w:p w14:paraId="223F714B" w14:textId="77777777" w:rsidR="00CF03AA" w:rsidRPr="00D06FCF" w:rsidRDefault="00CF03AA" w:rsidP="00CF03AA">
      <w:pPr>
        <w:spacing w:after="0"/>
        <w:rPr>
          <w:rFonts w:ascii="Calibri" w:hAnsi="Calibri" w:cs="Calibri"/>
          <w:color w:val="auto"/>
          <w:sz w:val="22"/>
          <w:lang w:val="fr-CA"/>
        </w:rPr>
      </w:pPr>
    </w:p>
    <w:p w14:paraId="76EA1E03" w14:textId="77777777" w:rsidR="00CF03AA" w:rsidRPr="00D06FCF" w:rsidRDefault="00CF03AA" w:rsidP="00CF03AA">
      <w:pPr>
        <w:spacing w:after="0"/>
        <w:rPr>
          <w:rFonts w:ascii="Calibri" w:hAnsi="Calibri" w:cs="Calibri"/>
          <w:color w:val="auto"/>
          <w:sz w:val="22"/>
          <w:lang w:val="fr-CA"/>
        </w:rPr>
      </w:pPr>
      <w:r w:rsidRPr="00D06FCF">
        <w:rPr>
          <w:rFonts w:ascii="Calibri" w:hAnsi="Calibri" w:cs="Calibri"/>
          <w:color w:val="auto"/>
          <w:sz w:val="22"/>
          <w:highlight w:val="cyan"/>
          <w:lang w:val="fr-CA"/>
        </w:rPr>
        <w:t>DEMANDEZ À</w:t>
      </w:r>
      <w:r w:rsidRPr="00D06FCF">
        <w:rPr>
          <w:rFonts w:ascii="Calibri" w:hAnsi="Calibri" w:cs="Calibri"/>
          <w:color w:val="auto"/>
          <w:sz w:val="22"/>
          <w:szCs w:val="21"/>
          <w:highlight w:val="cyan"/>
          <w:lang w:val="fr-CA"/>
        </w:rPr>
        <w:t xml:space="preserve"> </w:t>
      </w:r>
      <w:r w:rsidRPr="00D06FCF">
        <w:rPr>
          <w:rFonts w:ascii="Calibri" w:hAnsi="Calibri" w:cs="Calibri"/>
          <w:color w:val="auto"/>
          <w:sz w:val="22"/>
          <w:highlight w:val="cyan"/>
          <w:lang w:val="fr-CA"/>
        </w:rPr>
        <w:t xml:space="preserve">CALGARY ET À RICHMOND : </w:t>
      </w:r>
      <w:r w:rsidRPr="00D06FCF">
        <w:rPr>
          <w:rFonts w:ascii="Calibri" w:hAnsi="Calibri" w:cs="Calibri"/>
          <w:color w:val="auto"/>
          <w:sz w:val="22"/>
          <w:lang w:val="fr-CA"/>
        </w:rPr>
        <w:t>Avez-vous confiance que le gouvernement du Canada est prêt à affronter une éclosion de COVID-19 dans le pays ? Que devrait-il faire de plus ?</w:t>
      </w:r>
    </w:p>
    <w:p w14:paraId="0E8E5C25" w14:textId="77777777" w:rsidR="00CF03AA" w:rsidRPr="00D06FCF" w:rsidRDefault="00CF03AA" w:rsidP="00CF03AA">
      <w:pPr>
        <w:spacing w:after="0"/>
        <w:rPr>
          <w:rFonts w:ascii="Calibri" w:hAnsi="Calibri" w:cs="Calibri"/>
          <w:color w:val="auto"/>
          <w:sz w:val="22"/>
          <w:lang w:val="fr-CA"/>
        </w:rPr>
      </w:pPr>
    </w:p>
    <w:p w14:paraId="06719F15" w14:textId="77777777" w:rsidR="00CF03AA" w:rsidRPr="00D06FCF" w:rsidRDefault="00CF03AA" w:rsidP="00CF03AA">
      <w:pPr>
        <w:numPr>
          <w:ilvl w:val="0"/>
          <w:numId w:val="10"/>
        </w:numPr>
        <w:spacing w:after="0"/>
        <w:ind w:left="502"/>
        <w:rPr>
          <w:rFonts w:ascii="Calibri" w:hAnsi="Calibri" w:cs="Calibri"/>
          <w:color w:val="auto"/>
          <w:sz w:val="22"/>
          <w:lang w:val="fr-CA"/>
        </w:rPr>
      </w:pPr>
      <w:r w:rsidRPr="00D06FCF">
        <w:rPr>
          <w:rFonts w:ascii="Calibri" w:hAnsi="Calibri" w:cs="Calibri"/>
          <w:color w:val="auto"/>
          <w:sz w:val="22"/>
          <w:highlight w:val="cyan"/>
          <w:lang w:val="fr-CA"/>
        </w:rPr>
        <w:t>DEMANDEZ À</w:t>
      </w:r>
      <w:r w:rsidRPr="00D06FCF">
        <w:rPr>
          <w:rFonts w:ascii="Calibri" w:hAnsi="Calibri" w:cs="Calibri"/>
          <w:color w:val="auto"/>
          <w:sz w:val="22"/>
          <w:szCs w:val="21"/>
          <w:highlight w:val="cyan"/>
          <w:lang w:val="fr-CA"/>
        </w:rPr>
        <w:t xml:space="preserve"> </w:t>
      </w:r>
      <w:r w:rsidRPr="00D06FCF">
        <w:rPr>
          <w:rFonts w:ascii="Calibri" w:hAnsi="Calibri" w:cs="Calibri"/>
          <w:color w:val="auto"/>
          <w:sz w:val="22"/>
          <w:highlight w:val="cyan"/>
          <w:lang w:val="fr-CA"/>
        </w:rPr>
        <w:t>CHARLOTTETOWN ET À DIEPPE :</w:t>
      </w:r>
      <w:r w:rsidRPr="00D06FCF">
        <w:rPr>
          <w:rFonts w:ascii="Calibri" w:hAnsi="Calibri" w:cs="Calibri"/>
          <w:color w:val="auto"/>
          <w:sz w:val="22"/>
          <w:lang w:val="fr-CA"/>
        </w:rPr>
        <w:t xml:space="preserve"> Les experts en santé publique recommandent une distanciation sociale pour contrôler la propagation du virus. Comment cela fonctionne-t-il ? Quelle distance pensez-vous devoir maintenir entre vous et les autres ?</w:t>
      </w:r>
      <w:r w:rsidRPr="00D06FCF">
        <w:rPr>
          <w:rFonts w:ascii="Calibri" w:hAnsi="Calibri" w:cs="Calibri"/>
          <w:color w:val="auto"/>
          <w:sz w:val="22"/>
          <w:lang w:val="fr-CA"/>
        </w:rPr>
        <w:br/>
      </w:r>
      <w:r w:rsidRPr="00D06FCF">
        <w:rPr>
          <w:rFonts w:ascii="Calibri" w:hAnsi="Calibri" w:cs="Calibri"/>
          <w:color w:val="auto"/>
          <w:sz w:val="22"/>
          <w:highlight w:val="cyan"/>
          <w:lang w:val="fr-CA"/>
        </w:rPr>
        <w:t>QUESTION MODIFIÉE POUR BELLEVILLE :</w:t>
      </w:r>
      <w:r w:rsidRPr="00D06FCF">
        <w:rPr>
          <w:rFonts w:ascii="Calibri" w:hAnsi="Calibri" w:cs="Calibri"/>
          <w:color w:val="auto"/>
          <w:sz w:val="22"/>
          <w:lang w:val="fr-CA"/>
        </w:rPr>
        <w:t xml:space="preserve"> Les experts en santé publique recommandent une distanciation sociale pour contrôler la propagation du virus. D’après ce que vous avez entendu, que veut dire la distanciation sociale ?</w:t>
      </w:r>
    </w:p>
    <w:p w14:paraId="4FF09F7A" w14:textId="77777777" w:rsidR="00CF03AA" w:rsidRPr="00D06FCF" w:rsidRDefault="00CF03AA" w:rsidP="00CF03AA">
      <w:pPr>
        <w:numPr>
          <w:ilvl w:val="1"/>
          <w:numId w:val="10"/>
        </w:numPr>
        <w:spacing w:after="0"/>
        <w:ind w:left="1494"/>
        <w:contextualSpacing/>
        <w:rPr>
          <w:rFonts w:ascii="Calibri" w:hAnsi="Calibri" w:cs="Calibri"/>
          <w:color w:val="auto"/>
          <w:sz w:val="22"/>
          <w:lang w:val="fr-CA"/>
        </w:rPr>
      </w:pPr>
      <w:r w:rsidRPr="00D06FCF">
        <w:rPr>
          <w:rFonts w:ascii="Calibri" w:hAnsi="Calibri" w:cs="Calibri"/>
          <w:color w:val="auto"/>
          <w:sz w:val="22"/>
          <w:lang w:val="fr-CA"/>
        </w:rPr>
        <w:t>Est-ce quelque chose que vous pratiquez ? Pourquoi ou pourquoi pas ?</w:t>
      </w:r>
    </w:p>
    <w:p w14:paraId="5D22E3A9" w14:textId="77777777" w:rsidR="00CF03AA" w:rsidRPr="00D06FCF" w:rsidRDefault="00CF03AA" w:rsidP="00CF03AA">
      <w:pPr>
        <w:numPr>
          <w:ilvl w:val="1"/>
          <w:numId w:val="10"/>
        </w:numPr>
        <w:spacing w:after="0"/>
        <w:ind w:left="1494"/>
        <w:contextualSpacing/>
        <w:rPr>
          <w:rFonts w:ascii="Calibri" w:hAnsi="Calibri" w:cs="Calibri"/>
          <w:color w:val="auto"/>
          <w:sz w:val="22"/>
          <w:lang w:val="fr-CA"/>
        </w:rPr>
      </w:pPr>
      <w:r w:rsidRPr="00D06FCF">
        <w:rPr>
          <w:rFonts w:ascii="Calibri" w:hAnsi="Calibri" w:cs="Calibri"/>
          <w:color w:val="auto"/>
          <w:sz w:val="22"/>
          <w:lang w:val="fr-CA"/>
        </w:rPr>
        <w:t>Pensez-vous que cette mesure soit efficace ? Pourquoi ou pourquoi pas ?</w:t>
      </w:r>
    </w:p>
    <w:p w14:paraId="1E84AA28" w14:textId="77777777" w:rsidR="00CF03AA" w:rsidRPr="00D06FCF" w:rsidRDefault="00CF03AA" w:rsidP="00CF03AA">
      <w:pPr>
        <w:spacing w:after="0"/>
        <w:ind w:left="2880"/>
        <w:rPr>
          <w:rFonts w:ascii="Calibri" w:hAnsi="Calibri" w:cs="Calibri"/>
          <w:color w:val="auto"/>
          <w:sz w:val="22"/>
          <w:lang w:val="fr-CA"/>
        </w:rPr>
      </w:pPr>
    </w:p>
    <w:p w14:paraId="62807940" w14:textId="77777777" w:rsidR="00CF03AA" w:rsidRPr="00D06FCF" w:rsidRDefault="00CF03AA" w:rsidP="00CF03AA">
      <w:pPr>
        <w:numPr>
          <w:ilvl w:val="0"/>
          <w:numId w:val="10"/>
        </w:numPr>
        <w:spacing w:after="0"/>
        <w:ind w:left="426" w:hanging="426"/>
        <w:rPr>
          <w:rFonts w:ascii="Calibri" w:hAnsi="Calibri" w:cs="Calibri"/>
          <w:color w:val="auto"/>
          <w:sz w:val="22"/>
          <w:szCs w:val="21"/>
          <w:lang w:val="fr-CA"/>
        </w:rPr>
      </w:pPr>
      <w:r w:rsidRPr="00D06FCF">
        <w:rPr>
          <w:rFonts w:ascii="Calibri" w:hAnsi="Calibri" w:cs="Calibri"/>
          <w:color w:val="auto"/>
          <w:sz w:val="22"/>
          <w:highlight w:val="cyan"/>
          <w:lang w:val="fr-CA"/>
        </w:rPr>
        <w:t>DEMANDEZ À</w:t>
      </w:r>
      <w:r w:rsidRPr="00D06FCF">
        <w:rPr>
          <w:rFonts w:ascii="Calibri" w:hAnsi="Calibri" w:cs="Calibri"/>
          <w:color w:val="auto"/>
          <w:sz w:val="22"/>
          <w:szCs w:val="21"/>
          <w:highlight w:val="cyan"/>
          <w:lang w:val="fr-CA"/>
        </w:rPr>
        <w:t xml:space="preserve"> </w:t>
      </w:r>
      <w:r w:rsidRPr="00D06FCF">
        <w:rPr>
          <w:rFonts w:ascii="Calibri" w:hAnsi="Calibri" w:cs="Calibri"/>
          <w:color w:val="auto"/>
          <w:sz w:val="22"/>
          <w:highlight w:val="cyan"/>
          <w:lang w:val="fr-CA"/>
        </w:rPr>
        <w:t>BELLEVILLE ET À QUÉBEC</w:t>
      </w:r>
      <w:r w:rsidRPr="00D06FCF">
        <w:rPr>
          <w:rFonts w:ascii="Calibri" w:hAnsi="Calibri" w:cs="Calibri"/>
          <w:color w:val="auto"/>
          <w:sz w:val="22"/>
          <w:szCs w:val="21"/>
          <w:lang w:val="fr-CA"/>
        </w:rPr>
        <w:t xml:space="preserve"> </w:t>
      </w:r>
      <w:r w:rsidRPr="00D06FCF">
        <w:rPr>
          <w:rFonts w:ascii="Calibri" w:hAnsi="Calibri"/>
          <w:color w:val="auto"/>
          <w:sz w:val="22"/>
          <w:szCs w:val="21"/>
          <w:lang w:val="fr-CA"/>
        </w:rPr>
        <w:t>Est-ce que quelqu’un a entendu l’expression « aplatir la courbe » ?</w:t>
      </w:r>
      <w:r w:rsidRPr="00D06FCF">
        <w:rPr>
          <w:rFonts w:ascii="Calibri" w:hAnsi="Calibri" w:cs="Calibri"/>
          <w:color w:val="auto"/>
          <w:sz w:val="22"/>
          <w:szCs w:val="21"/>
          <w:lang w:val="fr-CA"/>
        </w:rPr>
        <w:t xml:space="preserve"> Qu’est-ce que cela signifie ? Où l’avez-vous entendue ?</w:t>
      </w:r>
    </w:p>
    <w:p w14:paraId="75B87958" w14:textId="77777777" w:rsidR="00CF03AA" w:rsidRPr="00D06FCF" w:rsidRDefault="00CF03AA" w:rsidP="00CF03AA">
      <w:pPr>
        <w:numPr>
          <w:ilvl w:val="1"/>
          <w:numId w:val="10"/>
        </w:numPr>
        <w:spacing w:after="0"/>
        <w:ind w:left="1494"/>
        <w:rPr>
          <w:rFonts w:ascii="Calibri" w:hAnsi="Calibri" w:cs="Calibri"/>
          <w:color w:val="auto"/>
          <w:sz w:val="22"/>
          <w:szCs w:val="21"/>
          <w:lang w:val="fr-CA"/>
        </w:rPr>
      </w:pPr>
      <w:r w:rsidRPr="00D06FCF">
        <w:rPr>
          <w:rFonts w:ascii="Calibri" w:hAnsi="Calibri" w:cs="Calibri"/>
          <w:color w:val="auto"/>
          <w:sz w:val="22"/>
          <w:szCs w:val="21"/>
          <w:lang w:val="fr-CA"/>
        </w:rPr>
        <w:t>Et qu’en est-il de l’expression « écraser la courbe » ? Qu’est-ce que cela signifie ? Où l’avez-vous entendue ?</w:t>
      </w:r>
    </w:p>
    <w:p w14:paraId="411410CA" w14:textId="77777777" w:rsidR="00CF03AA" w:rsidRPr="00D06FCF" w:rsidRDefault="00CF03AA" w:rsidP="00CF03AA">
      <w:pPr>
        <w:numPr>
          <w:ilvl w:val="1"/>
          <w:numId w:val="10"/>
        </w:numPr>
        <w:spacing w:after="0"/>
        <w:ind w:left="1494"/>
        <w:rPr>
          <w:rFonts w:ascii="Calibri" w:hAnsi="Calibri" w:cs="Calibri"/>
          <w:color w:val="auto"/>
          <w:sz w:val="22"/>
          <w:szCs w:val="21"/>
          <w:lang w:val="fr-CA"/>
        </w:rPr>
      </w:pPr>
      <w:proofErr w:type="gramStart"/>
      <w:r w:rsidRPr="00D06FCF">
        <w:rPr>
          <w:rFonts w:ascii="Calibri" w:hAnsi="Calibri" w:cs="Calibri"/>
          <w:color w:val="auto"/>
          <w:sz w:val="22"/>
          <w:szCs w:val="21"/>
          <w:lang w:val="fr-CA"/>
        </w:rPr>
        <w:lastRenderedPageBreak/>
        <w:t>Quelle est</w:t>
      </w:r>
      <w:proofErr w:type="gramEnd"/>
      <w:r w:rsidRPr="00D06FCF">
        <w:rPr>
          <w:rFonts w:ascii="Calibri" w:hAnsi="Calibri" w:cs="Calibri"/>
          <w:color w:val="auto"/>
          <w:sz w:val="22"/>
          <w:szCs w:val="21"/>
          <w:lang w:val="fr-CA"/>
        </w:rPr>
        <w:t>, selon vous, la différence entre les deux expressions ? Laquelle préférez-vous ? Pourquoi ?</w:t>
      </w:r>
    </w:p>
    <w:p w14:paraId="39D4FDE9" w14:textId="77777777" w:rsidR="00CF03AA" w:rsidRPr="00D06FCF" w:rsidRDefault="00CF03AA" w:rsidP="00CF03AA">
      <w:pPr>
        <w:spacing w:after="0"/>
        <w:rPr>
          <w:rFonts w:ascii="Calibri" w:hAnsi="Calibri" w:cs="Calibri"/>
          <w:color w:val="auto"/>
          <w:sz w:val="22"/>
          <w:lang w:val="fr-CA"/>
        </w:rPr>
      </w:pPr>
    </w:p>
    <w:p w14:paraId="3B1D9608" w14:textId="77777777" w:rsidR="00CF03AA" w:rsidRPr="00D06FCF" w:rsidRDefault="00CF03AA" w:rsidP="00CF03AA">
      <w:pPr>
        <w:numPr>
          <w:ilvl w:val="0"/>
          <w:numId w:val="10"/>
        </w:numPr>
        <w:spacing w:after="0"/>
        <w:ind w:left="502"/>
        <w:contextualSpacing/>
        <w:rPr>
          <w:rFonts w:ascii="Calibri" w:hAnsi="Calibri" w:cs="Calibri"/>
          <w:color w:val="auto"/>
          <w:sz w:val="22"/>
          <w:lang w:val="fr-CA"/>
        </w:rPr>
      </w:pPr>
      <w:r w:rsidRPr="00D06FCF">
        <w:rPr>
          <w:rFonts w:ascii="Calibri" w:eastAsia="Times New Roman" w:hAnsi="Calibri" w:cs="Calibri"/>
          <w:color w:val="auto"/>
          <w:sz w:val="22"/>
          <w:highlight w:val="cyan"/>
          <w:lang w:val="fr-CA"/>
        </w:rPr>
        <w:t>DEMANDEZ DANS TOUS LES LIEUX :</w:t>
      </w:r>
      <w:r w:rsidRPr="00D06FCF">
        <w:rPr>
          <w:rFonts w:ascii="Calibri" w:eastAsia="Times New Roman" w:hAnsi="Calibri" w:cs="Calibri"/>
          <w:color w:val="auto"/>
          <w:sz w:val="22"/>
          <w:lang w:val="fr-CA"/>
        </w:rPr>
        <w:t xml:space="preserve"> </w:t>
      </w:r>
      <w:r w:rsidRPr="00D06FCF">
        <w:rPr>
          <w:rFonts w:ascii="Calibri" w:hAnsi="Calibri" w:cs="Calibri"/>
          <w:color w:val="auto"/>
          <w:sz w:val="22"/>
          <w:lang w:val="fr-CA"/>
        </w:rPr>
        <w:t>Pensez-vous que le gouvernement du Canada fournit des informations et des conseils appropriés concernant la situation ?</w:t>
      </w:r>
    </w:p>
    <w:p w14:paraId="79118832" w14:textId="77777777" w:rsidR="00CF03AA" w:rsidRPr="00D06FCF" w:rsidRDefault="00CF03AA" w:rsidP="00CF03AA">
      <w:pPr>
        <w:spacing w:after="0"/>
        <w:rPr>
          <w:rFonts w:ascii="Calibri" w:hAnsi="Calibri" w:cs="Calibri"/>
          <w:color w:val="auto"/>
          <w:sz w:val="22"/>
          <w:lang w:val="fr-CA"/>
        </w:rPr>
      </w:pPr>
    </w:p>
    <w:p w14:paraId="30A2D775" w14:textId="77777777" w:rsidR="00CF03AA" w:rsidRPr="00D06FCF" w:rsidRDefault="00CF03AA" w:rsidP="00CF03AA">
      <w:pPr>
        <w:spacing w:after="0"/>
        <w:rPr>
          <w:rFonts w:ascii="Calibri" w:hAnsi="Calibri" w:cs="Calibri"/>
          <w:b/>
          <w:color w:val="auto"/>
          <w:sz w:val="22"/>
          <w:lang w:val="fr-CA"/>
        </w:rPr>
      </w:pPr>
      <w:r w:rsidRPr="00D06FCF">
        <w:rPr>
          <w:rFonts w:ascii="Calibri" w:hAnsi="Calibri" w:cs="Calibri"/>
          <w:b/>
          <w:color w:val="auto"/>
          <w:sz w:val="22"/>
          <w:lang w:val="fr-CA"/>
        </w:rPr>
        <w:t xml:space="preserve">LES IMPACTS ÉCONOMIQUES DU CORONAVIRUS CORONAVIRUS/COVID-19 </w:t>
      </w:r>
    </w:p>
    <w:p w14:paraId="72306F8E" w14:textId="77777777" w:rsidR="00CF03AA" w:rsidRPr="00D06FCF" w:rsidRDefault="00CF03AA" w:rsidP="00CF03AA">
      <w:pPr>
        <w:spacing w:after="0"/>
        <w:rPr>
          <w:rFonts w:ascii="Calibri" w:hAnsi="Calibri" w:cs="Calibri"/>
          <w:color w:val="auto"/>
          <w:sz w:val="22"/>
          <w:lang w:val="fr-CA"/>
        </w:rPr>
      </w:pPr>
    </w:p>
    <w:p w14:paraId="47348270" w14:textId="77777777" w:rsidR="00CF03AA" w:rsidRPr="00D06FCF" w:rsidRDefault="00CF03AA" w:rsidP="00CF03AA">
      <w:pPr>
        <w:numPr>
          <w:ilvl w:val="0"/>
          <w:numId w:val="10"/>
        </w:numPr>
        <w:spacing w:after="0"/>
        <w:ind w:left="502"/>
        <w:rPr>
          <w:rFonts w:ascii="Calibri" w:hAnsi="Calibri" w:cs="Calibri"/>
          <w:color w:val="auto"/>
          <w:sz w:val="22"/>
          <w:szCs w:val="21"/>
          <w:lang w:val="fr-CA"/>
        </w:rPr>
      </w:pPr>
      <w:r w:rsidRPr="00D06FCF">
        <w:rPr>
          <w:rFonts w:ascii="Calibri" w:hAnsi="Calibri" w:cs="Calibri"/>
          <w:color w:val="auto"/>
          <w:sz w:val="22"/>
          <w:highlight w:val="cyan"/>
          <w:lang w:val="fr-CA"/>
        </w:rPr>
        <w:t>DEMANDEZ À</w:t>
      </w:r>
      <w:r w:rsidRPr="00D06FCF">
        <w:rPr>
          <w:rFonts w:ascii="Calibri" w:hAnsi="Calibri" w:cs="Calibri"/>
          <w:color w:val="auto"/>
          <w:sz w:val="22"/>
          <w:szCs w:val="21"/>
          <w:highlight w:val="cyan"/>
          <w:lang w:val="fr-CA"/>
        </w:rPr>
        <w:t xml:space="preserve"> </w:t>
      </w:r>
      <w:r w:rsidRPr="00D06FCF">
        <w:rPr>
          <w:rFonts w:ascii="Calibri" w:hAnsi="Calibri" w:cs="Calibri"/>
          <w:color w:val="auto"/>
          <w:sz w:val="22"/>
          <w:highlight w:val="cyan"/>
          <w:lang w:val="fr-CA"/>
        </w:rPr>
        <w:t>CALGARY, RICHMOND, CHARLOTTETOWN ET DIEPPE :</w:t>
      </w:r>
      <w:r w:rsidRPr="00D06FCF">
        <w:rPr>
          <w:rFonts w:ascii="Calibri" w:hAnsi="Calibri" w:cs="Calibri"/>
          <w:color w:val="auto"/>
          <w:sz w:val="22"/>
          <w:lang w:val="fr-CA"/>
        </w:rPr>
        <w:t xml:space="preserve"> </w:t>
      </w:r>
      <w:r w:rsidRPr="00D06FCF">
        <w:rPr>
          <w:rFonts w:ascii="Calibri" w:hAnsi="Calibri" w:cs="Calibri"/>
          <w:color w:val="auto"/>
          <w:sz w:val="22"/>
          <w:szCs w:val="21"/>
          <w:lang w:val="fr-CA"/>
        </w:rPr>
        <w:t>En songeant au-delà des impacts sur la santé, avez-vous constaté des changements dans votre collectivité locale et dans vos interactions avec les gens qui y vivent à la suite de l’éclosion du coronavirus ?</w:t>
      </w:r>
    </w:p>
    <w:p w14:paraId="447CD33C"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le virus continue de se propager à l’échelle internationale, craignez-vous que les inquiétudes suscitées par le virus aient un impact négatif sur la façon dont les gens interagissent dans votre collectivité ? Comment ?</w:t>
      </w:r>
    </w:p>
    <w:p w14:paraId="03C088C1"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vu des exemples de personnes ou de groupes au sein de votre collectivité qui ont été traités différemment depuis que le coronavirus est devenu une préoccupation internationale ?</w:t>
      </w:r>
    </w:p>
    <w:p w14:paraId="0C4B136E" w14:textId="77777777" w:rsidR="00CF03AA" w:rsidRPr="00D06FCF" w:rsidRDefault="00CF03AA" w:rsidP="00CF03AA">
      <w:pPr>
        <w:spacing w:after="0"/>
        <w:ind w:left="1440" w:right="4"/>
        <w:contextualSpacing/>
        <w:rPr>
          <w:rFonts w:ascii="Calibri" w:eastAsia="Times New Roman" w:hAnsi="Calibri" w:cs="Calibri"/>
          <w:color w:val="auto"/>
          <w:sz w:val="22"/>
          <w:lang w:val="fr-CA"/>
        </w:rPr>
      </w:pPr>
    </w:p>
    <w:p w14:paraId="37352918" w14:textId="77777777" w:rsidR="00CF03AA" w:rsidRPr="00D06FCF" w:rsidRDefault="00CF03AA" w:rsidP="00CF03AA">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D06FCF">
        <w:rPr>
          <w:rFonts w:ascii="Calibri" w:hAnsi="Calibri" w:cs="Calibri"/>
          <w:iCs/>
          <w:color w:val="auto"/>
          <w:sz w:val="22"/>
          <w:highlight w:val="cyan"/>
          <w:lang w:val="fr-CA"/>
        </w:rPr>
        <w:t>DEMANDEZ DANS TOUS LES LIEUX :</w:t>
      </w:r>
      <w:r w:rsidRPr="00D06FCF">
        <w:rPr>
          <w:rFonts w:ascii="Calibri" w:hAnsi="Calibri" w:cs="Calibri"/>
          <w:iCs/>
          <w:color w:val="auto"/>
          <w:sz w:val="22"/>
          <w:lang w:val="fr-CA"/>
        </w:rPr>
        <w:t xml:space="preserve"> </w:t>
      </w:r>
      <w:r w:rsidRPr="00D06FCF">
        <w:rPr>
          <w:rFonts w:ascii="Calibri" w:hAnsi="Calibri" w:cs="Calibri"/>
          <w:color w:val="auto"/>
          <w:sz w:val="22"/>
          <w:lang w:val="fr-CA"/>
        </w:rPr>
        <w:t>Dans quelle mesure craignez-vous que le coronavirus affecte l’économie canadienne ?</w:t>
      </w:r>
    </w:p>
    <w:p w14:paraId="0D765829" w14:textId="77777777" w:rsidR="00CF03AA" w:rsidRPr="00D06FCF" w:rsidRDefault="00CF03AA" w:rsidP="00CF03AA">
      <w:pPr>
        <w:numPr>
          <w:ilvl w:val="1"/>
          <w:numId w:val="9"/>
        </w:numPr>
        <w:spacing w:after="0" w:line="280" w:lineRule="atLeast"/>
        <w:rPr>
          <w:rFonts w:ascii="Calibri" w:hAnsi="Calibri" w:cs="Calibri"/>
          <w:i/>
          <w:iCs/>
          <w:color w:val="auto"/>
          <w:sz w:val="22"/>
          <w:lang w:val="fr-CA"/>
        </w:rPr>
      </w:pPr>
      <w:r w:rsidRPr="00D06FCF">
        <w:rPr>
          <w:rFonts w:ascii="Calibri" w:hAnsi="Calibri" w:cs="Calibri"/>
          <w:iCs/>
          <w:color w:val="auto"/>
          <w:sz w:val="22"/>
          <w:highlight w:val="cyan"/>
          <w:lang w:val="fr-CA"/>
        </w:rPr>
        <w:t>DEMANDEZ À CALGARY ET À RICHMOND :</w:t>
      </w:r>
      <w:r w:rsidRPr="00D06FCF">
        <w:rPr>
          <w:rFonts w:ascii="Calibri" w:hAnsi="Calibri" w:cs="Calibri"/>
          <w:i/>
          <w:iCs/>
          <w:color w:val="auto"/>
          <w:sz w:val="22"/>
          <w:lang w:val="fr-CA"/>
        </w:rPr>
        <w:t xml:space="preserve"> </w:t>
      </w:r>
      <w:r w:rsidRPr="00D06FCF">
        <w:rPr>
          <w:rFonts w:ascii="Calibri" w:hAnsi="Calibri" w:cs="Calibri"/>
          <w:color w:val="auto"/>
          <w:sz w:val="22"/>
          <w:lang w:val="fr-CA"/>
        </w:rPr>
        <w:t>Qu’est-ce qui pourrait être affecté sur le plan économique si le virus continue à se propager à l’échelle internationale ?</w:t>
      </w:r>
    </w:p>
    <w:p w14:paraId="1020D997" w14:textId="77777777" w:rsidR="00CF03AA" w:rsidRPr="00D06FCF" w:rsidRDefault="00CF03AA" w:rsidP="00CF03AA">
      <w:pPr>
        <w:numPr>
          <w:ilvl w:val="1"/>
          <w:numId w:val="9"/>
        </w:numPr>
        <w:spacing w:after="0"/>
        <w:contextualSpacing/>
        <w:rPr>
          <w:rFonts w:ascii="Calibri" w:hAnsi="Calibri" w:cs="Calibri"/>
          <w:color w:val="auto"/>
          <w:sz w:val="22"/>
          <w:lang w:val="fr-CA"/>
        </w:rPr>
      </w:pPr>
      <w:r w:rsidRPr="00D06FCF">
        <w:rPr>
          <w:rFonts w:ascii="Calibri" w:eastAsia="Times New Roman" w:hAnsi="Calibri" w:cs="Calibri"/>
          <w:color w:val="auto"/>
          <w:sz w:val="22"/>
          <w:highlight w:val="cyan"/>
          <w:lang w:val="fr-CA"/>
        </w:rPr>
        <w:t>DEMANDEZ À CHARLOTTETOWN, DIEPPE, BELLEVILLE ET QUÉBEC :</w:t>
      </w:r>
      <w:r w:rsidRPr="00D06FCF">
        <w:rPr>
          <w:rFonts w:ascii="Calibri" w:eastAsia="Times New Roman" w:hAnsi="Calibri" w:cs="Calibri"/>
          <w:color w:val="auto"/>
          <w:sz w:val="22"/>
          <w:lang w:val="fr-CA"/>
        </w:rPr>
        <w:t xml:space="preserve"> Pensez-vous que certains secteurs ou que certaines travailleuses et certains travailleurs ont déjà été touchés ? Qu’avez-vous remarqué ou entendu ?</w:t>
      </w:r>
      <w:r w:rsidRPr="00D06FCF">
        <w:rPr>
          <w:rFonts w:ascii="Calibri" w:eastAsia="Times New Roman" w:hAnsi="Calibri" w:cs="Calibri"/>
          <w:iCs/>
          <w:color w:val="auto"/>
          <w:sz w:val="22"/>
          <w:lang w:val="fr-CA"/>
        </w:rPr>
        <w:t xml:space="preserve"> </w:t>
      </w:r>
      <w:r w:rsidRPr="00D06FCF">
        <w:rPr>
          <w:rFonts w:ascii="Calibri" w:hAnsi="Calibri" w:cs="Calibri"/>
          <w:color w:val="auto"/>
          <w:sz w:val="22"/>
          <w:lang w:val="fr-CA"/>
        </w:rPr>
        <w:t xml:space="preserve">À terme, y </w:t>
      </w:r>
      <w:proofErr w:type="spellStart"/>
      <w:r w:rsidRPr="00D06FCF">
        <w:rPr>
          <w:rFonts w:ascii="Calibri" w:hAnsi="Calibri" w:cs="Calibri"/>
          <w:color w:val="auto"/>
          <w:sz w:val="22"/>
          <w:lang w:val="fr-CA"/>
        </w:rPr>
        <w:t>a-t-il</w:t>
      </w:r>
      <w:proofErr w:type="spellEnd"/>
      <w:r w:rsidRPr="00D06FCF">
        <w:rPr>
          <w:rFonts w:ascii="Calibri" w:hAnsi="Calibri" w:cs="Calibri"/>
          <w:color w:val="auto"/>
          <w:sz w:val="22"/>
          <w:lang w:val="fr-CA"/>
        </w:rPr>
        <w:t xml:space="preserve"> d’autres secteurs ou d’autres travailleuses et travailleurs qui pourraient être touchés si le virus continue à se propager ?</w:t>
      </w:r>
    </w:p>
    <w:p w14:paraId="57482E46" w14:textId="77777777" w:rsidR="00CF03AA" w:rsidRPr="00D06FCF" w:rsidRDefault="00CF03AA" w:rsidP="00CF03AA">
      <w:pPr>
        <w:numPr>
          <w:ilvl w:val="1"/>
          <w:numId w:val="9"/>
        </w:numPr>
        <w:spacing w:after="0" w:line="280" w:lineRule="atLeast"/>
        <w:rPr>
          <w:rFonts w:ascii="Calibri" w:hAnsi="Calibri" w:cs="Calibri"/>
          <w:i/>
          <w:iCs/>
          <w:color w:val="auto"/>
          <w:sz w:val="22"/>
          <w:lang w:val="fr-CA"/>
        </w:rPr>
      </w:pPr>
      <w:r w:rsidRPr="00D06FCF">
        <w:rPr>
          <w:rFonts w:ascii="Calibri" w:hAnsi="Calibri" w:cs="Calibri"/>
          <w:color w:val="auto"/>
          <w:sz w:val="22"/>
          <w:highlight w:val="cyan"/>
          <w:lang w:val="fr-CA"/>
        </w:rPr>
        <w:t>DEMANDEZ À CALGARY ET À RICHMOND</w:t>
      </w:r>
      <w:r w:rsidRPr="00D06FCF">
        <w:rPr>
          <w:rFonts w:ascii="Calibri" w:hAnsi="Calibri" w:cs="Calibri"/>
          <w:color w:val="auto"/>
          <w:sz w:val="22"/>
          <w:lang w:val="fr-CA"/>
        </w:rPr>
        <w:t xml:space="preserve"> Pensez-vous que le coronavirus pourrait avoir un effet sur votre situation financière personnelle ? Comment ? </w:t>
      </w:r>
      <w:r w:rsidRPr="00D06FCF">
        <w:rPr>
          <w:rFonts w:ascii="Calibri" w:hAnsi="Calibri" w:cs="Calibri"/>
          <w:color w:val="auto"/>
          <w:sz w:val="22"/>
          <w:highlight w:val="cyan"/>
          <w:lang w:val="fr-CA"/>
        </w:rPr>
        <w:t xml:space="preserve">QUESTION MODIFIÉE POUR </w:t>
      </w:r>
      <w:r w:rsidRPr="00D06FCF">
        <w:rPr>
          <w:rFonts w:ascii="Calibri" w:hAnsi="Calibri" w:cs="Calibri"/>
          <w:iCs/>
          <w:color w:val="auto"/>
          <w:sz w:val="22"/>
          <w:highlight w:val="cyan"/>
          <w:lang w:val="fr-CA"/>
        </w:rPr>
        <w:t>CHARLOTTETOWN, DIEPPE, BELLEVILLE ET QUÉBEC :</w:t>
      </w:r>
      <w:r w:rsidRPr="00D06FCF">
        <w:rPr>
          <w:rFonts w:ascii="Calibri" w:hAnsi="Calibri" w:cs="Calibri"/>
          <w:iCs/>
          <w:color w:val="auto"/>
          <w:sz w:val="22"/>
          <w:lang w:val="fr-CA"/>
        </w:rPr>
        <w:t xml:space="preserve"> Le coronavirus </w:t>
      </w:r>
      <w:proofErr w:type="spellStart"/>
      <w:r w:rsidRPr="00D06FCF">
        <w:rPr>
          <w:rFonts w:ascii="Calibri" w:hAnsi="Calibri" w:cs="Calibri"/>
          <w:iCs/>
          <w:color w:val="auto"/>
          <w:sz w:val="22"/>
          <w:lang w:val="fr-CA"/>
        </w:rPr>
        <w:t>a-t-il</w:t>
      </w:r>
      <w:proofErr w:type="spellEnd"/>
      <w:r w:rsidRPr="00D06FCF">
        <w:rPr>
          <w:rFonts w:ascii="Calibri" w:hAnsi="Calibri" w:cs="Calibri"/>
          <w:iCs/>
          <w:color w:val="auto"/>
          <w:sz w:val="22"/>
          <w:lang w:val="fr-CA"/>
        </w:rPr>
        <w:t xml:space="preserve"> affecté votre situation financière ou celle de votre ménage ? Comment ?</w:t>
      </w:r>
    </w:p>
    <w:p w14:paraId="07242B05" w14:textId="77777777" w:rsidR="00CF03AA" w:rsidRPr="00D06FCF" w:rsidRDefault="00CF03AA" w:rsidP="00CF03AA">
      <w:pPr>
        <w:numPr>
          <w:ilvl w:val="1"/>
          <w:numId w:val="9"/>
        </w:numPr>
        <w:spacing w:after="0" w:line="280" w:lineRule="atLeast"/>
        <w:rPr>
          <w:rFonts w:ascii="Calibri" w:hAnsi="Calibri" w:cs="Calibri"/>
          <w:i/>
          <w:iCs/>
          <w:color w:val="auto"/>
          <w:sz w:val="22"/>
          <w:lang w:val="fr-CA"/>
        </w:rPr>
      </w:pPr>
      <w:r w:rsidRPr="00D06FCF">
        <w:rPr>
          <w:rFonts w:ascii="Calibri" w:hAnsi="Calibri" w:cs="Calibri"/>
          <w:iCs/>
          <w:color w:val="auto"/>
          <w:sz w:val="22"/>
          <w:highlight w:val="cyan"/>
          <w:lang w:val="fr-CA"/>
        </w:rPr>
        <w:t>DEMANDEZ À CHARLOTTETOWN, DIEPPE, BELLEVILLE ET QUÉBEC</w:t>
      </w:r>
    </w:p>
    <w:p w14:paraId="11930E66" w14:textId="77777777" w:rsidR="00CF03AA" w:rsidRPr="00D06FCF" w:rsidRDefault="00CF03AA" w:rsidP="00CF03AA">
      <w:pPr>
        <w:numPr>
          <w:ilvl w:val="2"/>
          <w:numId w:val="9"/>
        </w:numPr>
        <w:spacing w:after="0" w:line="280" w:lineRule="atLeast"/>
        <w:rPr>
          <w:rFonts w:ascii="Calibri" w:hAnsi="Calibri" w:cs="Calibri"/>
          <w:i/>
          <w:iCs/>
          <w:color w:val="auto"/>
          <w:sz w:val="22"/>
          <w:lang w:val="fr-CA"/>
        </w:rPr>
      </w:pPr>
      <w:r w:rsidRPr="00D06FCF">
        <w:rPr>
          <w:rFonts w:ascii="Calibri" w:hAnsi="Calibri" w:cs="Calibri"/>
          <w:color w:val="auto"/>
          <w:sz w:val="22"/>
          <w:lang w:val="fr-CA"/>
        </w:rPr>
        <w:t>Pensez-vous qu’à un moment donné, à l’avenir, votre ménage pourrait être touché ? Comment ?</w:t>
      </w:r>
    </w:p>
    <w:p w14:paraId="519C1FA4" w14:textId="77777777" w:rsidR="00CF03AA" w:rsidRPr="00D06FCF" w:rsidRDefault="00CF03AA" w:rsidP="00CF03AA">
      <w:pPr>
        <w:numPr>
          <w:ilvl w:val="2"/>
          <w:numId w:val="9"/>
        </w:numPr>
        <w:spacing w:after="0" w:line="280" w:lineRule="atLeast"/>
        <w:rPr>
          <w:rFonts w:ascii="Calibri" w:hAnsi="Calibri" w:cs="Calibri"/>
          <w:i/>
          <w:iCs/>
          <w:color w:val="auto"/>
          <w:sz w:val="22"/>
          <w:lang w:val="fr-CA"/>
        </w:rPr>
      </w:pPr>
      <w:r w:rsidRPr="00D06FCF">
        <w:rPr>
          <w:rFonts w:ascii="Calibri" w:hAnsi="Calibri" w:cs="Calibri"/>
          <w:color w:val="auto"/>
          <w:sz w:val="22"/>
          <w:lang w:val="fr-CA"/>
        </w:rPr>
        <w:t>Il est difficile de prévoir combien de temps ceci peut durer. Vous sentez-vous préparé, financièrement et autrement, pour affronter ceci pendant une période prolongée ? De quel soutien ou quelle aide avez-vous besoin, le cas échéant ?</w:t>
      </w:r>
    </w:p>
    <w:p w14:paraId="6D76C672" w14:textId="77777777" w:rsidR="00CF03AA" w:rsidRPr="00D06FCF" w:rsidRDefault="00CF03AA" w:rsidP="00CF03AA">
      <w:pPr>
        <w:spacing w:after="0"/>
        <w:rPr>
          <w:rFonts w:ascii="Times New Roman" w:eastAsia="Times New Roman" w:hAnsi="Times New Roman"/>
          <w:color w:val="auto"/>
          <w:szCs w:val="20"/>
          <w:lang w:val="fr-CA"/>
        </w:rPr>
      </w:pPr>
    </w:p>
    <w:p w14:paraId="00A7E486" w14:textId="77777777" w:rsidR="00CF03AA" w:rsidRPr="00D06FCF" w:rsidRDefault="00CF03AA" w:rsidP="00CF03AA">
      <w:pPr>
        <w:numPr>
          <w:ilvl w:val="0"/>
          <w:numId w:val="9"/>
        </w:numPr>
        <w:tabs>
          <w:tab w:val="clear" w:pos="720"/>
          <w:tab w:val="num" w:pos="360"/>
        </w:tabs>
        <w:spacing w:after="0" w:line="280" w:lineRule="atLeast"/>
        <w:ind w:left="360"/>
        <w:rPr>
          <w:rFonts w:ascii="Calibri" w:hAnsi="Calibri" w:cs="Calibri"/>
          <w:i/>
          <w:iCs/>
          <w:color w:val="auto"/>
          <w:sz w:val="22"/>
          <w:lang w:val="fr-CA"/>
        </w:rPr>
      </w:pPr>
      <w:r w:rsidRPr="00D06FCF">
        <w:rPr>
          <w:rFonts w:ascii="Calibri" w:hAnsi="Calibri" w:cs="Calibri"/>
          <w:iCs/>
          <w:color w:val="auto"/>
          <w:sz w:val="22"/>
          <w:highlight w:val="cyan"/>
          <w:lang w:val="fr-CA"/>
        </w:rPr>
        <w:t>DEMANDEZ À CHARLOTTETOWN, DIEPPE, BELLEVILLE ET QUÉBEC :</w:t>
      </w:r>
      <w:r w:rsidRPr="00D06FCF">
        <w:rPr>
          <w:rFonts w:ascii="Calibri" w:hAnsi="Calibri" w:cs="Calibri"/>
          <w:iCs/>
          <w:color w:val="auto"/>
          <w:sz w:val="22"/>
          <w:lang w:val="fr-CA"/>
        </w:rPr>
        <w:t xml:space="preserve"> </w:t>
      </w:r>
      <w:r w:rsidRPr="00D06FCF">
        <w:rPr>
          <w:rFonts w:ascii="Calibri" w:hAnsi="Calibri" w:cs="Calibri"/>
          <w:color w:val="auto"/>
          <w:sz w:val="22"/>
          <w:lang w:val="fr-CA"/>
        </w:rPr>
        <w:t>Avez-vous entendu parler de quoi que ce soit dont le gouvernement du Canada a fait pour combattre l’impact économique de la COVID-19 ?</w:t>
      </w:r>
    </w:p>
    <w:p w14:paraId="43F6ABBE" w14:textId="77777777" w:rsidR="00CF03AA" w:rsidRPr="00D06FCF" w:rsidRDefault="00CF03AA" w:rsidP="00CF03AA">
      <w:pPr>
        <w:spacing w:after="0" w:line="280" w:lineRule="atLeast"/>
        <w:ind w:left="360"/>
        <w:rPr>
          <w:rFonts w:ascii="Calibri" w:hAnsi="Calibri" w:cs="Calibri"/>
          <w:i/>
          <w:iCs/>
          <w:color w:val="auto"/>
          <w:sz w:val="22"/>
          <w:lang w:val="fr-CA"/>
        </w:rPr>
      </w:pPr>
    </w:p>
    <w:p w14:paraId="6927614D" w14:textId="77777777" w:rsidR="00CF03AA" w:rsidRPr="00D06FCF" w:rsidRDefault="00CF03AA" w:rsidP="00CF03AA">
      <w:pPr>
        <w:numPr>
          <w:ilvl w:val="0"/>
          <w:numId w:val="5"/>
        </w:numPr>
        <w:spacing w:after="0" w:line="280" w:lineRule="atLeast"/>
        <w:rPr>
          <w:rFonts w:ascii="Calibri" w:hAnsi="Calibri" w:cs="Calibri"/>
          <w:i/>
          <w:iCs/>
          <w:color w:val="auto"/>
          <w:sz w:val="22"/>
          <w:lang w:val="fr-CA"/>
        </w:rPr>
      </w:pPr>
      <w:r w:rsidRPr="00D06FCF">
        <w:rPr>
          <w:rFonts w:ascii="Calibri" w:hAnsi="Calibri" w:cs="Calibri"/>
          <w:iCs/>
          <w:color w:val="auto"/>
          <w:sz w:val="22"/>
          <w:highlight w:val="cyan"/>
          <w:lang w:val="fr-CA"/>
        </w:rPr>
        <w:t>DEMANDEZ À CHARLOTTETOWN, DIEPPE, BELLEVILLE ET QUÉBEC :</w:t>
      </w:r>
      <w:r w:rsidRPr="00D06FCF">
        <w:rPr>
          <w:rFonts w:ascii="Calibri" w:hAnsi="Calibri" w:cs="Calibri"/>
          <w:i/>
          <w:iCs/>
          <w:color w:val="auto"/>
          <w:sz w:val="22"/>
          <w:lang w:val="fr-CA"/>
        </w:rPr>
        <w:t xml:space="preserve"> </w:t>
      </w:r>
      <w:r w:rsidRPr="00D06FCF">
        <w:rPr>
          <w:rFonts w:ascii="Calibri" w:hAnsi="Calibri" w:cs="Calibri"/>
          <w:iCs/>
          <w:color w:val="auto"/>
          <w:sz w:val="22"/>
          <w:lang w:val="fr-CA"/>
        </w:rPr>
        <w:t>Pensez-vous que, jusqu’à présent, la réponse économique du gouvernement a été suffisante ?</w:t>
      </w:r>
    </w:p>
    <w:p w14:paraId="26CCC501" w14:textId="77777777" w:rsidR="00CF03AA" w:rsidRPr="00D06FCF" w:rsidRDefault="00CF03AA" w:rsidP="00CF03AA">
      <w:pPr>
        <w:spacing w:after="0" w:line="280" w:lineRule="atLeast"/>
        <w:ind w:left="360"/>
        <w:rPr>
          <w:rFonts w:ascii="Calibri" w:hAnsi="Calibri" w:cs="Calibri"/>
          <w:i/>
          <w:iCs/>
          <w:color w:val="auto"/>
          <w:sz w:val="22"/>
          <w:lang w:val="fr-CA"/>
        </w:rPr>
      </w:pPr>
    </w:p>
    <w:p w14:paraId="18AE7EC6" w14:textId="4A2F8ECB" w:rsidR="00CF03AA" w:rsidRPr="00D06FCF" w:rsidRDefault="00CF03AA" w:rsidP="00CF03AA">
      <w:pPr>
        <w:numPr>
          <w:ilvl w:val="0"/>
          <w:numId w:val="9"/>
        </w:numPr>
        <w:tabs>
          <w:tab w:val="clear" w:pos="720"/>
          <w:tab w:val="num" w:pos="360"/>
        </w:tabs>
        <w:spacing w:after="0" w:line="280" w:lineRule="atLeast"/>
        <w:ind w:left="360"/>
        <w:rPr>
          <w:rFonts w:ascii="Calibri" w:hAnsi="Calibri" w:cs="Calibri"/>
          <w:color w:val="auto"/>
          <w:sz w:val="22"/>
          <w:lang w:val="fr-CA"/>
        </w:rPr>
      </w:pPr>
      <w:r w:rsidRPr="00D06FCF">
        <w:rPr>
          <w:rFonts w:ascii="Calibri" w:hAnsi="Calibri" w:cs="Calibri"/>
          <w:iCs/>
          <w:color w:val="auto"/>
          <w:sz w:val="22"/>
          <w:highlight w:val="cyan"/>
          <w:lang w:val="fr-CA"/>
        </w:rPr>
        <w:t>DEMANDEZ À CHARLOTTETOWN, DIEPPE, BELLEVILLE ET QUÉBEC :</w:t>
      </w:r>
      <w:r w:rsidRPr="00D06FCF">
        <w:rPr>
          <w:rFonts w:ascii="Calibri" w:hAnsi="Calibri" w:cs="Calibri"/>
          <w:i/>
          <w:iCs/>
          <w:color w:val="auto"/>
          <w:sz w:val="22"/>
          <w:lang w:val="fr-CA"/>
        </w:rPr>
        <w:t xml:space="preserve"> </w:t>
      </w:r>
      <w:r w:rsidRPr="00D06FCF">
        <w:rPr>
          <w:rFonts w:ascii="Calibri" w:hAnsi="Calibri" w:cs="Calibri"/>
          <w:color w:val="auto"/>
          <w:sz w:val="22"/>
          <w:lang w:val="fr-CA"/>
        </w:rPr>
        <w:t>Qu</w:t>
      </w:r>
      <w:r w:rsidR="00D945D3" w:rsidRPr="00D06FCF">
        <w:rPr>
          <w:rFonts w:ascii="Calibri" w:hAnsi="Calibri" w:cs="Calibri"/>
          <w:color w:val="auto"/>
          <w:sz w:val="22"/>
          <w:lang w:val="fr-CA"/>
        </w:rPr>
        <w:t>’</w:t>
      </w:r>
      <w:r w:rsidRPr="00D06FCF">
        <w:rPr>
          <w:rFonts w:ascii="Calibri" w:hAnsi="Calibri" w:cs="Calibri"/>
          <w:color w:val="auto"/>
          <w:sz w:val="22"/>
          <w:lang w:val="fr-CA"/>
        </w:rPr>
        <w:t>est-ce que le gouvernement du Canada devrait envisager ou faire d</w:t>
      </w:r>
      <w:r w:rsidR="00D945D3" w:rsidRPr="00D06FCF">
        <w:rPr>
          <w:rFonts w:ascii="Calibri" w:hAnsi="Calibri" w:cs="Calibri"/>
          <w:color w:val="auto"/>
          <w:sz w:val="22"/>
          <w:lang w:val="fr-CA"/>
        </w:rPr>
        <w:t>’</w:t>
      </w:r>
      <w:r w:rsidRPr="00D06FCF">
        <w:rPr>
          <w:rFonts w:ascii="Calibri" w:hAnsi="Calibri" w:cs="Calibri"/>
          <w:color w:val="auto"/>
          <w:sz w:val="22"/>
          <w:lang w:val="fr-CA"/>
        </w:rPr>
        <w:t>autre pour gérer les impacts économiques liés à la COVID-19 ?</w:t>
      </w:r>
    </w:p>
    <w:p w14:paraId="79422960" w14:textId="77777777" w:rsidR="00CF03AA" w:rsidRPr="00D06FCF" w:rsidRDefault="00CF03AA" w:rsidP="00CF03AA">
      <w:pPr>
        <w:spacing w:after="0" w:line="280" w:lineRule="atLeast"/>
        <w:rPr>
          <w:rFonts w:ascii="Calibri" w:hAnsi="Calibri" w:cs="Calibri"/>
          <w:i/>
          <w:iCs/>
          <w:color w:val="auto"/>
          <w:sz w:val="22"/>
          <w:lang w:val="fr-CA"/>
        </w:rPr>
      </w:pPr>
    </w:p>
    <w:p w14:paraId="7A3A3198" w14:textId="77777777" w:rsidR="00CF03AA" w:rsidRPr="00D06FCF" w:rsidRDefault="00CF03AA" w:rsidP="00CF03AA">
      <w:pPr>
        <w:numPr>
          <w:ilvl w:val="0"/>
          <w:numId w:val="9"/>
        </w:numPr>
        <w:tabs>
          <w:tab w:val="clear" w:pos="720"/>
          <w:tab w:val="num" w:pos="360"/>
        </w:tabs>
        <w:spacing w:after="0" w:line="280" w:lineRule="atLeast"/>
        <w:ind w:left="360"/>
        <w:jc w:val="both"/>
        <w:rPr>
          <w:rFonts w:ascii="Calibri" w:hAnsi="Calibri" w:cs="Calibri"/>
          <w:color w:val="auto"/>
          <w:sz w:val="22"/>
          <w:lang w:val="fr-CA"/>
        </w:rPr>
      </w:pPr>
      <w:r w:rsidRPr="00D06FCF">
        <w:rPr>
          <w:rFonts w:ascii="Calibri" w:hAnsi="Calibri" w:cs="Calibri"/>
          <w:iCs/>
          <w:color w:val="auto"/>
          <w:sz w:val="22"/>
          <w:highlight w:val="cyan"/>
          <w:lang w:val="fr-CA"/>
        </w:rPr>
        <w:t xml:space="preserve">DEMANDEZ À BELLEVILLE ET À QUÉBEC : </w:t>
      </w:r>
      <w:r w:rsidRPr="00D06FCF">
        <w:rPr>
          <w:rFonts w:ascii="Calibri" w:hAnsi="Calibri" w:cs="Calibri"/>
          <w:color w:val="auto"/>
          <w:sz w:val="22"/>
          <w:lang w:val="fr-CA"/>
        </w:rPr>
        <w:t>L’année dernière, le gouvernement fédéral a imposé un prix national sur la pollution par le carbone. Dans le cadre de ce plan, le prix de la pollution par le carbone devait augmenter le 1er avril de chaque année pendant les trois prochaines années. Certaines personnes disent que cette augmentation devrait être retardée en raison de l’éclosion du coronavirus, tandis que d’autres affirment qu’il est important de respecter le calendrier pour atteindre les objectifs climatiques. Que pensez-vous que le gouvernement devrait faire ? Pourquoi ?</w:t>
      </w:r>
    </w:p>
    <w:p w14:paraId="258D9FD0" w14:textId="77777777" w:rsidR="00CF03AA" w:rsidRPr="00D06FCF" w:rsidRDefault="00CF03AA" w:rsidP="00CF03AA">
      <w:pPr>
        <w:numPr>
          <w:ilvl w:val="1"/>
          <w:numId w:val="9"/>
        </w:numPr>
        <w:spacing w:after="0" w:line="280" w:lineRule="atLeast"/>
        <w:jc w:val="both"/>
        <w:rPr>
          <w:rFonts w:ascii="Calibri" w:hAnsi="Calibri" w:cs="Calibri"/>
          <w:color w:val="auto"/>
          <w:sz w:val="22"/>
          <w:lang w:val="fr-CA"/>
        </w:rPr>
      </w:pPr>
      <w:r w:rsidRPr="00D06FCF">
        <w:rPr>
          <w:rFonts w:ascii="Calibri" w:hAnsi="Calibri" w:cs="Calibri"/>
          <w:color w:val="auto"/>
          <w:sz w:val="22"/>
          <w:lang w:val="fr-CA"/>
        </w:rPr>
        <w:t>Actuellement, les Canadiennes et les Canadiens, résidant dans les provinces où le gouvernement fédéral a mis en place la tarification nationale sur le carbone, se voient remise la totalité des redevances perçues, grâce à cette mesure, sous forme de remboursement lors de la production de leurs déclarations de revenus. Si tous les revenus sont remboursés aux contribuables canadiens, cela change-t-il votre opinion quant à la question de retarder l’augmentation ?</w:t>
      </w:r>
    </w:p>
    <w:p w14:paraId="4538B153" w14:textId="77777777" w:rsidR="00CF03AA" w:rsidRPr="00D06FCF" w:rsidRDefault="00CF03AA" w:rsidP="00CF03AA">
      <w:pPr>
        <w:spacing w:after="0" w:line="280" w:lineRule="atLeast"/>
        <w:rPr>
          <w:rFonts w:ascii="Calibri" w:hAnsi="Calibri" w:cs="Calibri"/>
          <w:iCs/>
          <w:color w:val="auto"/>
          <w:sz w:val="22"/>
          <w:highlight w:val="cyan"/>
          <w:lang w:val="fr-CA"/>
        </w:rPr>
      </w:pPr>
    </w:p>
    <w:p w14:paraId="2AF790EC" w14:textId="77777777" w:rsidR="00CF03AA" w:rsidRPr="00D06FCF" w:rsidRDefault="00CF03AA" w:rsidP="00CF03AA">
      <w:pPr>
        <w:numPr>
          <w:ilvl w:val="0"/>
          <w:numId w:val="21"/>
        </w:numPr>
        <w:spacing w:after="0" w:line="280" w:lineRule="atLeast"/>
        <w:rPr>
          <w:rFonts w:ascii="Calibri" w:hAnsi="Calibri" w:cs="Calibri"/>
          <w:iCs/>
          <w:color w:val="auto"/>
          <w:sz w:val="22"/>
          <w:lang w:val="fr-CA"/>
        </w:rPr>
      </w:pPr>
      <w:r w:rsidRPr="00D06FCF">
        <w:rPr>
          <w:rFonts w:ascii="Calibri" w:hAnsi="Calibri" w:cs="Calibri"/>
          <w:iCs/>
          <w:color w:val="auto"/>
          <w:sz w:val="22"/>
          <w:highlight w:val="cyan"/>
          <w:lang w:val="fr-CA"/>
        </w:rPr>
        <w:t>DEMANDEZ À DIEPPE:</w:t>
      </w:r>
      <w:r w:rsidRPr="00D06FCF">
        <w:rPr>
          <w:rFonts w:ascii="Calibri" w:hAnsi="Calibri" w:cs="Calibri"/>
          <w:iCs/>
          <w:color w:val="auto"/>
          <w:sz w:val="22"/>
          <w:lang w:val="fr-CA"/>
        </w:rPr>
        <w:t xml:space="preserve"> </w:t>
      </w:r>
      <w:r w:rsidRPr="00D06FCF">
        <w:rPr>
          <w:rFonts w:ascii="Calibri" w:hAnsi="Calibri" w:cs="Calibri"/>
          <w:bCs/>
          <w:color w:val="auto"/>
          <w:sz w:val="22"/>
          <w:lang w:val="fr-CA"/>
        </w:rPr>
        <w:t>LE MODÉRATEUR AFFICHERA À L’ÉCRAN LES DEUX ENONCÉS</w:t>
      </w:r>
    </w:p>
    <w:p w14:paraId="767F8A6B" w14:textId="77777777" w:rsidR="00CF03AA" w:rsidRPr="00D06FCF" w:rsidRDefault="00CF03AA" w:rsidP="00CF03AA">
      <w:pPr>
        <w:spacing w:after="0" w:line="280" w:lineRule="atLeast"/>
        <w:rPr>
          <w:rFonts w:ascii="Calibri" w:hAnsi="Calibri" w:cs="Calibri"/>
          <w:color w:val="auto"/>
          <w:sz w:val="22"/>
          <w:lang w:val="fr-CA"/>
        </w:rPr>
      </w:pPr>
    </w:p>
    <w:p w14:paraId="15EE1F2A" w14:textId="77777777" w:rsidR="00CF03AA" w:rsidRPr="00D06FCF" w:rsidRDefault="00CF03AA" w:rsidP="00CF03AA">
      <w:pPr>
        <w:spacing w:after="0"/>
        <w:rPr>
          <w:rFonts w:ascii="Calibri" w:hAnsi="Calibri" w:cs="Calibri"/>
          <w:color w:val="auto"/>
          <w:sz w:val="22"/>
          <w:lang w:val="fr-CA"/>
        </w:rPr>
      </w:pPr>
      <w:r w:rsidRPr="00D06FCF">
        <w:rPr>
          <w:rFonts w:ascii="Calibri" w:hAnsi="Calibri" w:cs="Calibri"/>
          <w:color w:val="auto"/>
          <w:sz w:val="22"/>
          <w:lang w:val="fr-CA"/>
        </w:rPr>
        <w:t xml:space="preserve">Une loi sur les interventions d’urgence liées à la COVID-19 </w:t>
      </w:r>
    </w:p>
    <w:p w14:paraId="6B2E3E22" w14:textId="77777777" w:rsidR="00CF03AA" w:rsidRPr="00D06FCF" w:rsidRDefault="00CF03AA" w:rsidP="00CF03AA">
      <w:pPr>
        <w:spacing w:after="0"/>
        <w:rPr>
          <w:rFonts w:ascii="Calibri" w:hAnsi="Calibri" w:cs="Calibri"/>
          <w:color w:val="auto"/>
          <w:sz w:val="22"/>
          <w:lang w:val="fr-CA"/>
        </w:rPr>
      </w:pPr>
      <w:r w:rsidRPr="00D06FCF">
        <w:rPr>
          <w:rFonts w:ascii="Calibri" w:hAnsi="Calibri" w:cs="Calibri"/>
          <w:color w:val="auto"/>
          <w:sz w:val="22"/>
          <w:lang w:val="fr-CA"/>
        </w:rPr>
        <w:t xml:space="preserve">Une loi sur les mesures d’urgence liées à la COVID-19 </w:t>
      </w:r>
    </w:p>
    <w:p w14:paraId="6812A12D" w14:textId="77777777" w:rsidR="00CF03AA" w:rsidRPr="00D06FCF" w:rsidRDefault="00CF03AA" w:rsidP="00CF03AA">
      <w:pPr>
        <w:spacing w:after="0" w:line="280" w:lineRule="atLeast"/>
        <w:jc w:val="both"/>
        <w:rPr>
          <w:rFonts w:ascii="Calibri" w:hAnsi="Calibri" w:cs="Calibri"/>
          <w:color w:val="auto"/>
          <w:sz w:val="22"/>
          <w:lang w:val="fr-CA"/>
        </w:rPr>
      </w:pPr>
    </w:p>
    <w:p w14:paraId="2DBE1AE2" w14:textId="77777777" w:rsidR="00CF03AA" w:rsidRPr="00D06FCF" w:rsidRDefault="00CF03AA" w:rsidP="00CF03AA">
      <w:pPr>
        <w:numPr>
          <w:ilvl w:val="0"/>
          <w:numId w:val="18"/>
        </w:numPr>
        <w:spacing w:after="0"/>
        <w:contextualSpacing/>
        <w:rPr>
          <w:rFonts w:ascii="Calibri" w:hAnsi="Calibri" w:cs="Calibri"/>
          <w:color w:val="auto"/>
          <w:sz w:val="22"/>
          <w:lang w:val="fr-CA"/>
        </w:rPr>
      </w:pPr>
      <w:r w:rsidRPr="00D06FCF">
        <w:rPr>
          <w:rFonts w:ascii="Calibri" w:hAnsi="Calibri" w:cs="Calibri"/>
          <w:color w:val="auto"/>
          <w:sz w:val="22"/>
          <w:lang w:val="fr-CA"/>
        </w:rPr>
        <w:t xml:space="preserve">Comment réagiriez-vous si le gouvernement du Canada annonçait l’une des mesures suivantes? </w:t>
      </w:r>
    </w:p>
    <w:p w14:paraId="711A1A47" w14:textId="77777777" w:rsidR="00CF03AA" w:rsidRPr="00D06FCF" w:rsidRDefault="00CF03AA" w:rsidP="00CF03AA">
      <w:pPr>
        <w:numPr>
          <w:ilvl w:val="0"/>
          <w:numId w:val="18"/>
        </w:numPr>
        <w:spacing w:after="0"/>
        <w:contextualSpacing/>
        <w:rPr>
          <w:rFonts w:ascii="Calibri" w:hAnsi="Calibri" w:cs="Calibri"/>
          <w:color w:val="auto"/>
          <w:sz w:val="22"/>
          <w:lang w:val="fr-CA"/>
        </w:rPr>
      </w:pPr>
      <w:r w:rsidRPr="00D06FCF">
        <w:rPr>
          <w:rFonts w:ascii="Calibri" w:hAnsi="Calibri" w:cs="Calibri"/>
          <w:color w:val="auto"/>
          <w:sz w:val="22"/>
          <w:lang w:val="fr-CA"/>
        </w:rPr>
        <w:t>Verriez-vous cela comme une réponse positive de la part du gouvernement du Canada?</w:t>
      </w:r>
    </w:p>
    <w:p w14:paraId="116F0F41" w14:textId="77777777" w:rsidR="00CF03AA" w:rsidRPr="00D06FCF" w:rsidRDefault="00CF03AA" w:rsidP="00CF03AA">
      <w:pPr>
        <w:numPr>
          <w:ilvl w:val="0"/>
          <w:numId w:val="18"/>
        </w:numPr>
        <w:spacing w:after="0" w:line="256" w:lineRule="auto"/>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yellow"/>
          <w:lang w:val="fr-CA"/>
        </w:rPr>
        <w:t>DOCUMENT À AFFICHER </w:t>
      </w:r>
      <w:r w:rsidRPr="00D06FCF">
        <w:rPr>
          <w:rFonts w:ascii="Calibri" w:eastAsia="Times New Roman" w:hAnsi="Calibri" w:cs="Calibri"/>
          <w:color w:val="auto"/>
          <w:sz w:val="24"/>
          <w:highlight w:val="yellow"/>
          <w:lang w:val="fr-CA"/>
        </w:rPr>
        <w:t>:</w:t>
      </w:r>
      <w:r w:rsidRPr="00D06FCF">
        <w:rPr>
          <w:rFonts w:ascii="Calibri" w:eastAsia="Times New Roman" w:hAnsi="Calibri" w:cs="Calibri"/>
          <w:color w:val="auto"/>
          <w:sz w:val="24"/>
          <w:lang w:val="fr-CA"/>
        </w:rPr>
        <w:t xml:space="preserve"> </w:t>
      </w:r>
      <w:r w:rsidRPr="00D06FCF">
        <w:rPr>
          <w:rFonts w:ascii="Calibri" w:eastAsia="Times New Roman" w:hAnsi="Calibri" w:cs="Calibri"/>
          <w:color w:val="auto"/>
          <w:sz w:val="22"/>
          <w:szCs w:val="20"/>
          <w:lang w:val="fr-CA"/>
        </w:rPr>
        <w:t>Veuillez cocher celui qui vous préférez. [LE MODÉRATEUR AFFICHERA LE SONDAGE]</w:t>
      </w:r>
    </w:p>
    <w:p w14:paraId="6CA8F505" w14:textId="77777777" w:rsidR="00CF03AA" w:rsidRPr="00D06FCF" w:rsidRDefault="00CF03AA" w:rsidP="00CF03AA">
      <w:pPr>
        <w:numPr>
          <w:ilvl w:val="0"/>
          <w:numId w:val="18"/>
        </w:numPr>
        <w:spacing w:after="0"/>
        <w:contextualSpacing/>
        <w:rPr>
          <w:rFonts w:ascii="Calibri" w:hAnsi="Calibri" w:cs="Calibri"/>
          <w:color w:val="auto"/>
          <w:sz w:val="22"/>
          <w:lang w:val="fr-CA"/>
        </w:rPr>
      </w:pPr>
      <w:r w:rsidRPr="00D06FCF">
        <w:rPr>
          <w:rFonts w:ascii="Calibri" w:hAnsi="Calibri" w:cs="Calibri"/>
          <w:color w:val="auto"/>
          <w:sz w:val="22"/>
          <w:lang w:val="fr-CA"/>
        </w:rPr>
        <w:t>Selon vous, quels types d’enjeux cette loi devrait-elle adresser?</w:t>
      </w:r>
    </w:p>
    <w:p w14:paraId="28CCBACD" w14:textId="77777777" w:rsidR="00CF03AA" w:rsidRPr="00D06FCF" w:rsidRDefault="00CF03AA" w:rsidP="00CF03AA">
      <w:pPr>
        <w:spacing w:after="0" w:line="280" w:lineRule="atLeast"/>
        <w:jc w:val="both"/>
        <w:rPr>
          <w:rFonts w:ascii="Calibri" w:hAnsi="Calibri" w:cs="Calibri"/>
          <w:iCs/>
          <w:color w:val="auto"/>
          <w:sz w:val="22"/>
          <w:lang w:val="fr-CA"/>
        </w:rPr>
      </w:pPr>
    </w:p>
    <w:p w14:paraId="51271939" w14:textId="77777777" w:rsidR="00CF03AA" w:rsidRPr="00D06FCF" w:rsidRDefault="00CF03AA" w:rsidP="00CF03AA">
      <w:pPr>
        <w:spacing w:after="0"/>
        <w:rPr>
          <w:rFonts w:ascii="Times New Roman" w:eastAsia="Times New Roman" w:hAnsi="Times New Roman"/>
          <w:color w:val="auto"/>
          <w:szCs w:val="20"/>
          <w:lang w:val="fr-CA"/>
        </w:rPr>
      </w:pPr>
    </w:p>
    <w:p w14:paraId="63FF75DF"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b/>
          <w:color w:val="auto"/>
          <w:sz w:val="22"/>
          <w:szCs w:val="20"/>
          <w:u w:val="single"/>
          <w:lang w:val="fr-CA"/>
        </w:rPr>
        <w:t xml:space="preserve">COVID-19 -- ÉVALUATION PUBLICITAIRE </w:t>
      </w:r>
      <w:r w:rsidRPr="00D06FCF">
        <w:rPr>
          <w:rFonts w:ascii="Calibri" w:eastAsia="Times New Roman" w:hAnsi="Calibri" w:cs="Calibri"/>
          <w:b/>
          <w:color w:val="auto"/>
          <w:sz w:val="22"/>
          <w:szCs w:val="20"/>
          <w:highlight w:val="cyan"/>
          <w:lang w:val="fr-CA"/>
        </w:rPr>
        <w:t xml:space="preserve">RICHMOND (45 minutes), </w:t>
      </w:r>
      <w:r w:rsidRPr="00D06FCF">
        <w:rPr>
          <w:rFonts w:ascii="Calibri" w:eastAsia="Times New Roman" w:hAnsi="Calibri" w:cs="Calibri"/>
          <w:b/>
          <w:color w:val="auto"/>
          <w:sz w:val="22"/>
          <w:highlight w:val="cyan"/>
          <w:lang w:val="fr-CA"/>
        </w:rPr>
        <w:t>CHARLOTTETOWN/DIEPPE /</w:t>
      </w:r>
      <w:r w:rsidRPr="00D06FCF">
        <w:rPr>
          <w:rFonts w:ascii="Calibri" w:eastAsia="Times New Roman" w:hAnsi="Calibri" w:cs="Calibri"/>
          <w:color w:val="auto"/>
          <w:sz w:val="22"/>
          <w:highlight w:val="cyan"/>
          <w:lang w:val="fr-CA"/>
        </w:rPr>
        <w:t xml:space="preserve"> </w:t>
      </w:r>
      <w:r w:rsidRPr="00D06FCF">
        <w:rPr>
          <w:rFonts w:ascii="Calibri" w:eastAsia="Times New Roman" w:hAnsi="Calibri" w:cs="Calibri"/>
          <w:b/>
          <w:color w:val="auto"/>
          <w:sz w:val="22"/>
          <w:highlight w:val="cyan"/>
          <w:lang w:val="fr-CA"/>
        </w:rPr>
        <w:t>BELLEVILLE/ QUÉBEC (60 minutes)</w:t>
      </w:r>
    </w:p>
    <w:p w14:paraId="5A59E7DE" w14:textId="77777777" w:rsidR="00CF03AA" w:rsidRPr="00D06FCF" w:rsidRDefault="00CF03AA" w:rsidP="00CF03AA">
      <w:pPr>
        <w:spacing w:after="0"/>
        <w:rPr>
          <w:rFonts w:ascii="Calibri" w:eastAsia="Times New Roman" w:hAnsi="Calibri" w:cs="Calibri"/>
          <w:b/>
          <w:color w:val="auto"/>
          <w:sz w:val="22"/>
          <w:szCs w:val="20"/>
          <w:u w:val="single"/>
          <w:lang w:val="fr-CA"/>
        </w:rPr>
      </w:pPr>
    </w:p>
    <w:p w14:paraId="46211327" w14:textId="77777777" w:rsidR="00CF03AA" w:rsidRPr="00D06FCF" w:rsidRDefault="00CF03AA" w:rsidP="00CF03AA">
      <w:pPr>
        <w:spacing w:after="0"/>
        <w:rPr>
          <w:rFonts w:ascii="Calibri" w:eastAsia="Times New Roman" w:hAnsi="Calibri" w:cs="Calibri"/>
          <w:b/>
          <w:color w:val="auto"/>
          <w:sz w:val="22"/>
          <w:szCs w:val="20"/>
          <w:lang w:val="fr-CA"/>
        </w:rPr>
      </w:pPr>
      <w:r w:rsidRPr="00D06FCF">
        <w:rPr>
          <w:rFonts w:ascii="Calibri" w:eastAsia="Times New Roman" w:hAnsi="Calibri" w:cs="Calibri"/>
          <w:b/>
          <w:color w:val="auto"/>
          <w:sz w:val="22"/>
          <w:szCs w:val="20"/>
          <w:lang w:val="fr-CA"/>
        </w:rPr>
        <w:t xml:space="preserve">PUBLICITÉS SUR LES MEDIAS SOCIAUX </w:t>
      </w:r>
      <w:r w:rsidRPr="00D06FCF">
        <w:rPr>
          <w:rFonts w:ascii="Calibri" w:eastAsia="Times New Roman" w:hAnsi="Calibri" w:cs="Calibri"/>
          <w:b/>
          <w:color w:val="auto"/>
          <w:sz w:val="22"/>
          <w:szCs w:val="20"/>
          <w:highlight w:val="cyan"/>
          <w:lang w:val="fr-CA"/>
        </w:rPr>
        <w:t>À RICHMOND SEULEMENT (30 minutes)</w:t>
      </w:r>
    </w:p>
    <w:p w14:paraId="7DE8A165" w14:textId="77777777" w:rsidR="00CF03AA" w:rsidRPr="00D06FCF" w:rsidRDefault="00CF03AA" w:rsidP="00CF03AA">
      <w:pPr>
        <w:spacing w:after="0"/>
        <w:rPr>
          <w:rFonts w:ascii="Calibri" w:eastAsia="Times New Roman" w:hAnsi="Calibri" w:cs="Calibri"/>
          <w:color w:val="auto"/>
          <w:sz w:val="22"/>
          <w:lang w:val="fr-CA"/>
        </w:rPr>
      </w:pPr>
    </w:p>
    <w:p w14:paraId="6084A4EA"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lastRenderedPageBreak/>
        <w:t xml:space="preserve">Je vais maintenant vous montrer quelques concepts publicitaires qui pourraient être utilisés dans le cadre d’une campagne d’information pour lutter contre les coronavirus. </w:t>
      </w:r>
    </w:p>
    <w:p w14:paraId="5BB77D59" w14:textId="77777777" w:rsidR="00CF03AA" w:rsidRPr="00D06FCF" w:rsidRDefault="00CF03AA" w:rsidP="00CF03AA">
      <w:pPr>
        <w:spacing w:after="0"/>
        <w:rPr>
          <w:rFonts w:ascii="Calibri" w:eastAsia="Times New Roman" w:hAnsi="Calibri" w:cs="Calibri"/>
          <w:color w:val="auto"/>
          <w:sz w:val="22"/>
          <w:lang w:val="fr-CA"/>
        </w:rPr>
      </w:pPr>
    </w:p>
    <w:p w14:paraId="29509F18"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PUBLICITÉS FACEBOOK </w:t>
      </w:r>
    </w:p>
    <w:p w14:paraId="14F41471" w14:textId="77777777" w:rsidR="00CF03AA" w:rsidRPr="00D06FCF" w:rsidRDefault="00CF03AA" w:rsidP="00CF03AA">
      <w:pPr>
        <w:numPr>
          <w:ilvl w:val="0"/>
          <w:numId w:val="15"/>
        </w:numPr>
        <w:spacing w:after="0"/>
        <w:contextualSpacing/>
        <w:rPr>
          <w:rFonts w:ascii="Calibri" w:eastAsia="Times New Roman" w:hAnsi="Calibri" w:cs="Calibri"/>
          <w:color w:val="auto"/>
          <w:sz w:val="22"/>
          <w:lang w:val="fr-CA"/>
        </w:rPr>
      </w:pPr>
      <w:r w:rsidRPr="00D06FCF">
        <w:rPr>
          <w:rFonts w:ascii="Calibri" w:eastAsia="Times New Roman" w:hAnsi="Calibri" w:cs="Calibri"/>
          <w:b/>
          <w:color w:val="auto"/>
          <w:sz w:val="22"/>
          <w:lang w:val="fr-CA"/>
        </w:rPr>
        <w:t>PUB N</w:t>
      </w:r>
      <w:r w:rsidRPr="00D06FCF">
        <w:rPr>
          <w:rFonts w:ascii="Calibri" w:eastAsia="Times New Roman" w:hAnsi="Calibri" w:cs="Calibri"/>
          <w:b/>
          <w:color w:val="auto"/>
          <w:sz w:val="22"/>
          <w:vertAlign w:val="superscript"/>
          <w:lang w:val="fr-CA"/>
        </w:rPr>
        <w:t>O</w:t>
      </w:r>
      <w:r w:rsidRPr="00D06FCF">
        <w:rPr>
          <w:rFonts w:ascii="Calibri" w:eastAsia="Times New Roman" w:hAnsi="Calibri" w:cs="Calibri"/>
          <w:b/>
          <w:color w:val="auto"/>
          <w:sz w:val="22"/>
          <w:lang w:val="fr-CA"/>
        </w:rPr>
        <w:t> 1 : Imaginez que ces photos apparaissent l’une après l’autre sous la forme d’une vidéo sur Facebook.</w:t>
      </w:r>
      <w:r w:rsidRPr="00D06FCF">
        <w:rPr>
          <w:rFonts w:ascii="Calibri" w:eastAsia="Times New Roman" w:hAnsi="Calibri" w:cs="Calibri"/>
          <w:color w:val="auto"/>
          <w:sz w:val="22"/>
          <w:lang w:val="fr-CA"/>
        </w:rPr>
        <w:t xml:space="preserve"> </w:t>
      </w:r>
    </w:p>
    <w:p w14:paraId="72C0F9C8" w14:textId="77777777" w:rsidR="00CF03AA" w:rsidRPr="00D06FCF" w:rsidRDefault="00CF03AA" w:rsidP="00CF03AA">
      <w:pPr>
        <w:numPr>
          <w:ilvl w:val="0"/>
          <w:numId w:val="12"/>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 est le message principal de ce concept ?</w:t>
      </w:r>
    </w:p>
    <w:p w14:paraId="703B597A" w14:textId="77777777" w:rsidR="00CF03AA" w:rsidRPr="00D06FCF" w:rsidRDefault="00CF03AA" w:rsidP="00CF03AA">
      <w:pPr>
        <w:numPr>
          <w:ilvl w:val="0"/>
          <w:numId w:val="12"/>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2FE485D9" w14:textId="77777777" w:rsidR="00CF03AA" w:rsidRPr="00D06FCF" w:rsidRDefault="00CF03AA" w:rsidP="00CF03AA">
      <w:pPr>
        <w:numPr>
          <w:ilvl w:val="0"/>
          <w:numId w:val="12"/>
        </w:numPr>
        <w:spacing w:after="0"/>
        <w:contextualSpacing/>
        <w:rPr>
          <w:rFonts w:ascii="Calibri" w:eastAsia="Times New Roman" w:hAnsi="Calibri" w:cs="Calibri"/>
          <w:color w:val="auto"/>
          <w:sz w:val="22"/>
          <w:lang w:val="fr-CA"/>
        </w:rPr>
      </w:pPr>
      <w:r w:rsidRPr="00D06FCF">
        <w:rPr>
          <w:rFonts w:ascii="Times New Roman" w:eastAsia="Times New Roman" w:hAnsi="Times New Roman"/>
          <w:color w:val="auto"/>
          <w:szCs w:val="20"/>
          <w:lang w:val="fr-CA"/>
        </w:rPr>
        <w:t xml:space="preserve"> </w:t>
      </w:r>
      <w:r w:rsidRPr="00D06FCF">
        <w:rPr>
          <w:rFonts w:ascii="Calibri" w:eastAsia="Times New Roman" w:hAnsi="Calibri" w:cs="Calibri"/>
          <w:color w:val="auto"/>
          <w:sz w:val="22"/>
          <w:lang w:val="fr-CA"/>
        </w:rPr>
        <w:t>Est-ce que vous remarqueriez cette publicité si vous la voyiez sur Facebook ? Est-ce que vous cliqueriez dessus pour obtenir de plus amples informations ?</w:t>
      </w:r>
    </w:p>
    <w:p w14:paraId="6CEF984A" w14:textId="77777777" w:rsidR="00CF03AA" w:rsidRPr="00D06FCF" w:rsidRDefault="00CF03AA" w:rsidP="00CF03AA">
      <w:pPr>
        <w:numPr>
          <w:ilvl w:val="0"/>
          <w:numId w:val="12"/>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3EB25382" w14:textId="77777777" w:rsidR="00CF03AA" w:rsidRPr="00D06FCF" w:rsidRDefault="00CF03AA" w:rsidP="00CF03AA">
      <w:pPr>
        <w:numPr>
          <w:ilvl w:val="0"/>
          <w:numId w:val="12"/>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améliorer cette publicité ?</w:t>
      </w:r>
    </w:p>
    <w:p w14:paraId="5A3A692F" w14:textId="77777777" w:rsidR="00CF03AA" w:rsidRPr="00D06FCF" w:rsidRDefault="00CF03AA" w:rsidP="00CF03AA">
      <w:pPr>
        <w:numPr>
          <w:ilvl w:val="0"/>
          <w:numId w:val="15"/>
        </w:numPr>
        <w:spacing w:after="0"/>
        <w:contextualSpacing/>
        <w:rPr>
          <w:rFonts w:ascii="Calibri" w:eastAsia="Times New Roman" w:hAnsi="Calibri" w:cs="Calibri"/>
          <w:color w:val="auto"/>
          <w:sz w:val="22"/>
          <w:lang w:val="fr-CA"/>
        </w:rPr>
      </w:pPr>
      <w:r w:rsidRPr="00D06FCF">
        <w:rPr>
          <w:rFonts w:ascii="Calibri" w:eastAsia="Times New Roman" w:hAnsi="Calibri" w:cs="Calibri"/>
          <w:b/>
          <w:color w:val="auto"/>
          <w:sz w:val="22"/>
          <w:lang w:val="fr-CA"/>
        </w:rPr>
        <w:t>PUB N</w:t>
      </w:r>
      <w:r w:rsidRPr="00D06FCF">
        <w:rPr>
          <w:rFonts w:ascii="Calibri" w:eastAsia="Times New Roman" w:hAnsi="Calibri" w:cs="Calibri"/>
          <w:b/>
          <w:color w:val="auto"/>
          <w:sz w:val="22"/>
          <w:vertAlign w:val="superscript"/>
          <w:lang w:val="fr-CA"/>
        </w:rPr>
        <w:t>O</w:t>
      </w:r>
      <w:r w:rsidRPr="00D06FCF">
        <w:rPr>
          <w:rFonts w:ascii="Calibri" w:eastAsia="Times New Roman" w:hAnsi="Calibri" w:cs="Calibri"/>
          <w:b/>
          <w:color w:val="auto"/>
          <w:sz w:val="22"/>
          <w:lang w:val="fr-CA"/>
        </w:rPr>
        <w:t> 2 :</w:t>
      </w:r>
      <w:r w:rsidRPr="00D06FCF">
        <w:rPr>
          <w:rFonts w:ascii="Times New Roman" w:eastAsia="Times New Roman" w:hAnsi="Times New Roman"/>
          <w:color w:val="auto"/>
          <w:szCs w:val="20"/>
          <w:lang w:val="fr-CA"/>
        </w:rPr>
        <w:t xml:space="preserve"> </w:t>
      </w:r>
      <w:r w:rsidRPr="00D06FCF">
        <w:rPr>
          <w:rFonts w:ascii="Calibri" w:eastAsia="Times New Roman" w:hAnsi="Calibri" w:cs="Calibri"/>
          <w:color w:val="auto"/>
          <w:sz w:val="22"/>
          <w:lang w:val="fr-CA"/>
        </w:rPr>
        <w:t xml:space="preserve">Encore une fois, imaginez que les photos figurant sur cette page apparaissaient successivement sous forme de vidéo sur Facebook. </w:t>
      </w:r>
    </w:p>
    <w:p w14:paraId="0DE20A71" w14:textId="77777777" w:rsidR="00CF03AA" w:rsidRPr="00D06FCF" w:rsidRDefault="00CF03AA" w:rsidP="00CF03AA">
      <w:pPr>
        <w:numPr>
          <w:ilvl w:val="0"/>
          <w:numId w:val="13"/>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 est le message principal de ce concept ?</w:t>
      </w:r>
    </w:p>
    <w:p w14:paraId="33B746C7" w14:textId="77777777" w:rsidR="00CF03AA" w:rsidRPr="00D06FCF" w:rsidRDefault="00CF03AA" w:rsidP="00CF03AA">
      <w:pPr>
        <w:numPr>
          <w:ilvl w:val="0"/>
          <w:numId w:val="13"/>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1922FCD6" w14:textId="77777777" w:rsidR="00CF03AA" w:rsidRPr="00D06FCF" w:rsidRDefault="00CF03AA" w:rsidP="00CF03AA">
      <w:pPr>
        <w:numPr>
          <w:ilvl w:val="0"/>
          <w:numId w:val="13"/>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la voyiez sur Facebook ? Est-ce que vous cliqueriez dessus pour obtenir de plus amples informations ?</w:t>
      </w:r>
    </w:p>
    <w:p w14:paraId="6E4A6E96" w14:textId="77777777" w:rsidR="00CF03AA" w:rsidRPr="00D06FCF" w:rsidRDefault="00CF03AA" w:rsidP="00CF03AA">
      <w:pPr>
        <w:numPr>
          <w:ilvl w:val="0"/>
          <w:numId w:val="13"/>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38817052" w14:textId="77777777" w:rsidR="00CF03AA" w:rsidRPr="00D06FCF" w:rsidRDefault="00CF03AA" w:rsidP="00CF03AA">
      <w:pPr>
        <w:numPr>
          <w:ilvl w:val="0"/>
          <w:numId w:val="13"/>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améliorer cette publicité ?</w:t>
      </w:r>
    </w:p>
    <w:p w14:paraId="58BECF22" w14:textId="77777777" w:rsidR="00CF03AA" w:rsidRPr="00D06FCF" w:rsidRDefault="00CF03AA" w:rsidP="00CF03AA">
      <w:pPr>
        <w:spacing w:after="0"/>
        <w:rPr>
          <w:rFonts w:ascii="Calibri" w:eastAsia="Times New Roman" w:hAnsi="Calibri" w:cs="Calibri"/>
          <w:color w:val="auto"/>
          <w:sz w:val="22"/>
          <w:lang w:val="fr-CA"/>
        </w:rPr>
      </w:pPr>
    </w:p>
    <w:p w14:paraId="2B1D20EC" w14:textId="77777777" w:rsidR="00CF03AA" w:rsidRPr="00D06FCF" w:rsidRDefault="00CF03AA" w:rsidP="00CF03AA">
      <w:pPr>
        <w:numPr>
          <w:ilvl w:val="0"/>
          <w:numId w:val="16"/>
        </w:numPr>
        <w:spacing w:after="0"/>
        <w:contextualSpacing/>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Comparaison :</w:t>
      </w:r>
    </w:p>
    <w:p w14:paraId="1784C1D9" w14:textId="77777777" w:rsidR="00CF03AA" w:rsidRPr="00D06FCF" w:rsidRDefault="00CF03AA" w:rsidP="00CF03AA">
      <w:pPr>
        <w:numPr>
          <w:ilvl w:val="1"/>
          <w:numId w:val="10"/>
        </w:numPr>
        <w:spacing w:after="0"/>
        <w:ind w:left="149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Des deux concepts publicitaires que vous avez vus, lequel vous semble le plus efficace ? Pourquoi ?</w:t>
      </w:r>
    </w:p>
    <w:p w14:paraId="5B0D5994" w14:textId="77777777" w:rsidR="00CF03AA" w:rsidRPr="00D06FCF" w:rsidRDefault="00CF03AA" w:rsidP="00CF03AA">
      <w:pPr>
        <w:numPr>
          <w:ilvl w:val="1"/>
          <w:numId w:val="10"/>
        </w:numPr>
        <w:spacing w:after="0"/>
        <w:ind w:left="149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autres informations aimeriez-vous retrouver dans une campagne publicitaire sur le coronavirus ?</w:t>
      </w:r>
    </w:p>
    <w:p w14:paraId="2A326200"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69E66EAB"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PUBLICITÉS TWITTER </w:t>
      </w:r>
    </w:p>
    <w:p w14:paraId="483079B3" w14:textId="77777777" w:rsidR="00CF03AA" w:rsidRPr="00D06FCF" w:rsidRDefault="00CF03AA" w:rsidP="00CF03AA">
      <w:pPr>
        <w:numPr>
          <w:ilvl w:val="0"/>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b/>
          <w:color w:val="auto"/>
          <w:sz w:val="22"/>
          <w:lang w:val="fr-CA"/>
        </w:rPr>
        <w:t>PUB N</w:t>
      </w:r>
      <w:r w:rsidRPr="00D06FCF">
        <w:rPr>
          <w:rFonts w:ascii="Calibri" w:eastAsia="Times New Roman" w:hAnsi="Calibri" w:cs="Calibri"/>
          <w:b/>
          <w:color w:val="auto"/>
          <w:sz w:val="22"/>
          <w:vertAlign w:val="superscript"/>
          <w:lang w:val="fr-CA"/>
        </w:rPr>
        <w:t>O</w:t>
      </w:r>
      <w:r w:rsidRPr="00D06FCF">
        <w:rPr>
          <w:rFonts w:ascii="Calibri" w:eastAsia="Times New Roman" w:hAnsi="Calibri" w:cs="Calibri"/>
          <w:b/>
          <w:color w:val="auto"/>
          <w:sz w:val="22"/>
          <w:lang w:val="fr-CA"/>
        </w:rPr>
        <w:t> 1 : Imaginez que ces photos apparaissent l’une après l’autre sous la forme d’une vidéo sur Twitter</w:t>
      </w:r>
      <w:r w:rsidRPr="00D06FCF">
        <w:rPr>
          <w:rFonts w:ascii="Calibri" w:eastAsia="Times New Roman" w:hAnsi="Calibri" w:cs="Calibri"/>
          <w:color w:val="auto"/>
          <w:sz w:val="22"/>
          <w:lang w:val="fr-CA"/>
        </w:rPr>
        <w:t xml:space="preserve">. </w:t>
      </w:r>
    </w:p>
    <w:p w14:paraId="06B9B13B"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 est le message principal de ce concept ?</w:t>
      </w:r>
    </w:p>
    <w:p w14:paraId="1CD0D8D0"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131A55C4"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la voyiez sur Twitter ? Est-ce que vous cliqueriez dessus pour obtenir de plus amples informations ?</w:t>
      </w:r>
    </w:p>
    <w:p w14:paraId="74590E80"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178E3D96"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améliorer cette publicité ?</w:t>
      </w:r>
    </w:p>
    <w:p w14:paraId="46DD6B59" w14:textId="77777777" w:rsidR="00CF03AA" w:rsidRPr="00D06FCF" w:rsidRDefault="00CF03AA" w:rsidP="00CF03AA">
      <w:pPr>
        <w:spacing w:after="0"/>
        <w:rPr>
          <w:rFonts w:ascii="Calibri" w:eastAsia="Times New Roman" w:hAnsi="Calibri" w:cs="Calibri"/>
          <w:b/>
          <w:color w:val="auto"/>
          <w:sz w:val="22"/>
          <w:lang w:val="fr-CA"/>
        </w:rPr>
      </w:pPr>
    </w:p>
    <w:p w14:paraId="376C1697" w14:textId="77777777" w:rsidR="00CF03AA" w:rsidRPr="00D06FCF" w:rsidRDefault="00CF03AA" w:rsidP="00CF03AA">
      <w:pPr>
        <w:numPr>
          <w:ilvl w:val="0"/>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b/>
          <w:color w:val="auto"/>
          <w:sz w:val="22"/>
          <w:lang w:val="fr-CA"/>
        </w:rPr>
        <w:t>PUB N</w:t>
      </w:r>
      <w:r w:rsidRPr="00D06FCF">
        <w:rPr>
          <w:rFonts w:ascii="Calibri" w:eastAsia="Times New Roman" w:hAnsi="Calibri" w:cs="Calibri"/>
          <w:b/>
          <w:color w:val="auto"/>
          <w:sz w:val="22"/>
          <w:vertAlign w:val="superscript"/>
          <w:lang w:val="fr-CA"/>
        </w:rPr>
        <w:t>O</w:t>
      </w:r>
      <w:r w:rsidRPr="00D06FCF">
        <w:rPr>
          <w:rFonts w:ascii="Calibri" w:eastAsia="Times New Roman" w:hAnsi="Calibri" w:cs="Calibri"/>
          <w:b/>
          <w:color w:val="auto"/>
          <w:sz w:val="22"/>
          <w:lang w:val="fr-CA"/>
        </w:rPr>
        <w:t> 2 :</w:t>
      </w:r>
      <w:r w:rsidRPr="00D06FCF">
        <w:rPr>
          <w:rFonts w:ascii="Times New Roman" w:eastAsia="Times New Roman" w:hAnsi="Times New Roman"/>
          <w:color w:val="auto"/>
          <w:szCs w:val="20"/>
          <w:lang w:val="fr-CA"/>
        </w:rPr>
        <w:t xml:space="preserve"> </w:t>
      </w:r>
      <w:r w:rsidRPr="00D06FCF">
        <w:rPr>
          <w:rFonts w:ascii="Calibri" w:eastAsia="Times New Roman" w:hAnsi="Calibri" w:cs="Calibri"/>
          <w:color w:val="auto"/>
          <w:sz w:val="22"/>
          <w:lang w:val="fr-CA"/>
        </w:rPr>
        <w:t xml:space="preserve">Encore une fois, imaginez que les photos figurant sur cette page apparaissaient successivement sous forme de vidéo sur Twitter. </w:t>
      </w:r>
    </w:p>
    <w:p w14:paraId="48AB6FDA"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lastRenderedPageBreak/>
        <w:t>Selon vous, quel est le message principal de ce concept ?</w:t>
      </w:r>
    </w:p>
    <w:p w14:paraId="73EEE598"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2EEAEB89"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la voyiez sur Twitter ? Est-ce que vous cliqueriez dessus pour obtenir de plus amples informations ?</w:t>
      </w:r>
    </w:p>
    <w:p w14:paraId="055AAF3B"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0301105A" w14:textId="77777777" w:rsidR="00CF03AA" w:rsidRPr="00D06FCF" w:rsidRDefault="00CF03AA" w:rsidP="00CF03AA">
      <w:pPr>
        <w:numPr>
          <w:ilvl w:val="2"/>
          <w:numId w:val="16"/>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améliorer cette publicité ?</w:t>
      </w:r>
    </w:p>
    <w:p w14:paraId="5ADCFCB9" w14:textId="77777777" w:rsidR="00CF03AA" w:rsidRPr="00D06FCF" w:rsidRDefault="00CF03AA" w:rsidP="00CF03AA">
      <w:pPr>
        <w:spacing w:after="0"/>
        <w:ind w:left="1080"/>
        <w:contextualSpacing/>
        <w:rPr>
          <w:rFonts w:ascii="Calibri" w:eastAsia="Times New Roman" w:hAnsi="Calibri" w:cs="Calibri"/>
          <w:color w:val="auto"/>
          <w:sz w:val="22"/>
          <w:lang w:val="fr-CA"/>
        </w:rPr>
      </w:pPr>
    </w:p>
    <w:p w14:paraId="6AD82F9B" w14:textId="77777777" w:rsidR="00CF03AA" w:rsidRPr="00D06FCF" w:rsidRDefault="00CF03AA" w:rsidP="00CF03AA">
      <w:pPr>
        <w:numPr>
          <w:ilvl w:val="0"/>
          <w:numId w:val="17"/>
        </w:numPr>
        <w:spacing w:after="0"/>
        <w:contextualSpacing/>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Comparaison : </w:t>
      </w:r>
    </w:p>
    <w:p w14:paraId="02A73B75" w14:textId="77777777" w:rsidR="00CF03AA" w:rsidRPr="00D06FCF" w:rsidRDefault="00CF03AA" w:rsidP="00CF03AA">
      <w:pPr>
        <w:numPr>
          <w:ilvl w:val="1"/>
          <w:numId w:val="17"/>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Des deux concepts publicitaires que vous avez vus, lequel vous semble le plus efficace ? Pourquoi ?</w:t>
      </w:r>
    </w:p>
    <w:p w14:paraId="64A0AB94" w14:textId="77777777" w:rsidR="00CF03AA" w:rsidRPr="00D06FCF" w:rsidRDefault="00CF03AA" w:rsidP="00CF03AA">
      <w:pPr>
        <w:numPr>
          <w:ilvl w:val="1"/>
          <w:numId w:val="17"/>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autres informations aimeriez-vous retrouver dans une campagne publicitaire sur le coronavirus ?</w:t>
      </w:r>
    </w:p>
    <w:p w14:paraId="02E32FD4" w14:textId="77777777" w:rsidR="00CF03AA" w:rsidRPr="00D06FCF" w:rsidRDefault="00CF03AA" w:rsidP="00CF03AA">
      <w:pPr>
        <w:spacing w:after="0"/>
        <w:ind w:left="1080"/>
        <w:contextualSpacing/>
        <w:rPr>
          <w:rFonts w:ascii="Calibri" w:eastAsia="Times New Roman" w:hAnsi="Calibri" w:cs="Calibri"/>
          <w:color w:val="auto"/>
          <w:sz w:val="22"/>
          <w:lang w:val="fr-CA"/>
        </w:rPr>
      </w:pPr>
    </w:p>
    <w:p w14:paraId="60AE8113"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PUBLICITÉ RADIO – TRUDEAU </w:t>
      </w:r>
      <w:r w:rsidRPr="00D06FCF">
        <w:rPr>
          <w:rFonts w:ascii="Calibri" w:eastAsia="Times New Roman" w:hAnsi="Calibri" w:cs="Calibri"/>
          <w:b/>
          <w:color w:val="auto"/>
          <w:sz w:val="22"/>
          <w:highlight w:val="cyan"/>
          <w:lang w:val="fr-CA"/>
        </w:rPr>
        <w:t>CHARLOTTETOWN ET DIEPPE (10 minutes)</w:t>
      </w:r>
    </w:p>
    <w:p w14:paraId="219AA46D"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Nous allons maintenant revoir une publicité radio qui est actuellement utilisée par le gouvernement du Canada pour informer les Canadiennes et les Canadiens sur le coronavirus, ou la COVID-19. Je vais maintenant faire jouer cette publicité et nous discuterons ensuite de ce que nous en pensons. N’hésitez pas à prendre des notes pour vous aider à vous souvenir de ce que vous avez aimé et de ce que vous n’avez pas aimé dans cette pub. </w:t>
      </w:r>
    </w:p>
    <w:p w14:paraId="44A2B101" w14:textId="77777777" w:rsidR="00CF03AA" w:rsidRPr="00D06FCF" w:rsidRDefault="00CF03AA" w:rsidP="00CF03AA">
      <w:pPr>
        <w:spacing w:after="0"/>
        <w:rPr>
          <w:rFonts w:ascii="Calibri" w:eastAsia="Times New Roman" w:hAnsi="Calibri" w:cs="Calibri"/>
          <w:color w:val="auto"/>
          <w:sz w:val="22"/>
          <w:lang w:val="fr-CA"/>
        </w:rPr>
      </w:pPr>
    </w:p>
    <w:p w14:paraId="306D512D"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[LE MODÉRATEUR AVISERA LES PARTICIPANTES ET LES PARTICIPANTS QUE LA PUB RADIO SERA ENTENDUE DEUX FOIS. LE MODÉRATEUR DEMANDERA AUX PARTICIPANTES ET AUX PARTICIPANTS D’ALLUMER ET D’AUGMENTER LE VOLUME DES ENCEINTES DE LEURS ORDINATEURS ET DE METTRE LEURS TÉLÉPHONES EN SOURDINE.]</w:t>
      </w:r>
    </w:p>
    <w:p w14:paraId="6CCFEEB5" w14:textId="77777777" w:rsidR="00CF03AA" w:rsidRPr="00D06FCF" w:rsidRDefault="00CF03AA" w:rsidP="00CF03AA">
      <w:pPr>
        <w:spacing w:after="0"/>
        <w:rPr>
          <w:rFonts w:ascii="Calibri" w:eastAsia="Times New Roman" w:hAnsi="Calibri" w:cs="Calibri"/>
          <w:color w:val="auto"/>
          <w:sz w:val="22"/>
          <w:lang w:val="fr-CA"/>
        </w:rPr>
      </w:pPr>
    </w:p>
    <w:p w14:paraId="00057AE9"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highlight w:val="green"/>
          <w:lang w:val="fr-CA"/>
        </w:rPr>
        <w:t>LE MODÉRATEUR PRÉSENTERA LA PUB RADIO </w:t>
      </w:r>
      <w:r w:rsidRPr="00D06FCF">
        <w:rPr>
          <w:rFonts w:ascii="Calibri" w:eastAsia="Times New Roman" w:hAnsi="Calibri" w:cs="Calibri"/>
          <w:b/>
          <w:color w:val="auto"/>
          <w:sz w:val="22"/>
          <w:highlight w:val="green"/>
          <w:lang w:val="fr-CA"/>
        </w:rPr>
        <w:t>PHAC_COVID-19_Telephone_30EN_Approbation/PHAC_COVID-19_Telephone_30FR_Approbation</w:t>
      </w:r>
    </w:p>
    <w:p w14:paraId="6D48F883" w14:textId="77777777" w:rsidR="00CF03AA" w:rsidRPr="00D06FCF" w:rsidRDefault="00CF03AA" w:rsidP="00CF03AA">
      <w:pPr>
        <w:spacing w:after="0"/>
        <w:rPr>
          <w:rFonts w:ascii="Calibri" w:eastAsia="Times New Roman" w:hAnsi="Calibri" w:cs="Calibri"/>
          <w:color w:val="auto"/>
          <w:sz w:val="22"/>
          <w:lang w:val="fr-CA"/>
        </w:rPr>
      </w:pPr>
    </w:p>
    <w:p w14:paraId="23729874"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vos premières impressions de cette pub ?</w:t>
      </w:r>
    </w:p>
    <w:p w14:paraId="7E4F59E7"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 Qu’est-ce qui vous plaît le moins ?</w:t>
      </w:r>
    </w:p>
    <w:p w14:paraId="4538E2DC"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ses plus grandes forces ? Les faiblesses ?</w:t>
      </w:r>
    </w:p>
    <w:p w14:paraId="3263FA26"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408050A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publicité communique efficacement les faits les plus importants que les gens doivent savoir sur le coronavirus ou la COVID-19 ?</w:t>
      </w:r>
    </w:p>
    <w:p w14:paraId="15A40AFD"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améliorer cette publicité ?</w:t>
      </w:r>
    </w:p>
    <w:p w14:paraId="51465557" w14:textId="77777777" w:rsidR="00CF03AA" w:rsidRPr="00D06FCF" w:rsidRDefault="00CF03AA" w:rsidP="00CF03AA">
      <w:pPr>
        <w:numPr>
          <w:ilvl w:val="0"/>
          <w:numId w:val="10"/>
        </w:numPr>
        <w:spacing w:after="0" w:line="259" w:lineRule="auto"/>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d’autres informations qui, selon vous, devraient être incluses dans une pub radio portant sur le coronavirus ?</w:t>
      </w:r>
    </w:p>
    <w:p w14:paraId="1244C4BF" w14:textId="77777777" w:rsidR="00CF03AA" w:rsidRPr="00D06FCF" w:rsidRDefault="00CF03AA" w:rsidP="00CF03AA">
      <w:pPr>
        <w:spacing w:after="0"/>
        <w:rPr>
          <w:rFonts w:ascii="Calibri" w:eastAsia="Times New Roman" w:hAnsi="Calibri" w:cs="Calibri"/>
          <w:b/>
          <w:color w:val="auto"/>
          <w:sz w:val="22"/>
          <w:lang w:val="fr-CA"/>
        </w:rPr>
      </w:pPr>
    </w:p>
    <w:p w14:paraId="733C9A91"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CAMPAGNE PUBLICITAIRE </w:t>
      </w:r>
      <w:r w:rsidRPr="00D06FCF">
        <w:rPr>
          <w:rFonts w:ascii="Calibri" w:eastAsia="Times New Roman" w:hAnsi="Calibri" w:cs="Calibri"/>
          <w:b/>
          <w:color w:val="auto"/>
          <w:sz w:val="22"/>
          <w:highlight w:val="cyan"/>
          <w:lang w:val="fr-CA"/>
        </w:rPr>
        <w:t>– LAVEZ LES MAINS, ÉTERNUEZ DANS LE BRAS, RESTEZ À LA MAISON</w:t>
      </w:r>
      <w:r w:rsidRPr="00D06FCF">
        <w:rPr>
          <w:rFonts w:ascii="Calibri" w:eastAsia="Times New Roman" w:hAnsi="Calibri" w:cs="Calibri"/>
          <w:b/>
          <w:color w:val="auto"/>
          <w:sz w:val="22"/>
          <w:lang w:val="fr-CA"/>
        </w:rPr>
        <w:t xml:space="preserve"> </w:t>
      </w:r>
      <w:r w:rsidRPr="00D06FCF">
        <w:rPr>
          <w:rFonts w:ascii="Calibri" w:eastAsia="Times New Roman" w:hAnsi="Calibri" w:cs="Calibri"/>
          <w:b/>
          <w:color w:val="auto"/>
          <w:sz w:val="22"/>
          <w:highlight w:val="cyan"/>
          <w:lang w:val="fr-CA"/>
        </w:rPr>
        <w:t>CHARLOTTETOWN ET DIEPPE (30 minutes)</w:t>
      </w:r>
    </w:p>
    <w:p w14:paraId="77029BF1" w14:textId="77777777" w:rsidR="00CF03AA" w:rsidRPr="00D06FCF" w:rsidRDefault="00CF03AA" w:rsidP="00CF03AA">
      <w:pPr>
        <w:spacing w:after="0"/>
        <w:rPr>
          <w:rFonts w:ascii="Calibri" w:eastAsia="Times New Roman" w:hAnsi="Calibri" w:cs="Calibri"/>
          <w:b/>
          <w:color w:val="auto"/>
          <w:sz w:val="22"/>
          <w:lang w:val="fr-CA"/>
        </w:rPr>
      </w:pPr>
    </w:p>
    <w:p w14:paraId="3A2562B7"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Nous allons maintenant examiner une série d’images et de graphiques pour deux concepts créatifs qui pourraient être utilisés par le gouvernement du Canada pour informer les Canadiens sur le coronavirus ou la COVID-19. Pour chacun des concepts, nous passerons en revue divers supports, notamment des vidéos, de l’imprimé et des éléments de bannière. Une fois que nous aurons passé en revue chacun des formats pour un concept, nous discuterons de ce que nous pensons de celui-ci avant de passer au concept suivant. N’hésitez pas à prendre des notes pour vous aider à vous souvenir de ce que vous avez aimé et de ce que vous n’avez pas aimé du concept. </w:t>
      </w:r>
    </w:p>
    <w:p w14:paraId="4748CB31" w14:textId="77777777" w:rsidR="00CF03AA" w:rsidRPr="00D06FCF" w:rsidRDefault="00CF03AA" w:rsidP="00CF03AA">
      <w:pPr>
        <w:spacing w:after="0"/>
        <w:rPr>
          <w:rFonts w:ascii="Calibri" w:eastAsia="Times New Roman" w:hAnsi="Calibri" w:cs="Calibri"/>
          <w:color w:val="auto"/>
          <w:sz w:val="22"/>
          <w:lang w:val="fr-CA"/>
        </w:rPr>
      </w:pPr>
    </w:p>
    <w:p w14:paraId="4EA7DFEE" w14:textId="77777777" w:rsidR="00CF03AA" w:rsidRPr="00D06FCF" w:rsidRDefault="00CF03AA" w:rsidP="00CF03AA">
      <w:pPr>
        <w:tabs>
          <w:tab w:val="left" w:pos="360"/>
        </w:tabs>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[NOTE À L’ATTENTION DU MODÉRATEUR : ALTERNEZ L’ORDRE DE PRÉSENTATION DU CONCEPT 1 ET DU CONCEPT 2. L’ORDRE DES SÉQUENCES À L’INTÉRIEUR DE CHAQUE CONCEPT DOIT RESTER LE MÊME.]</w:t>
      </w:r>
    </w:p>
    <w:p w14:paraId="19469218"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b/>
          <w:color w:val="auto"/>
          <w:sz w:val="22"/>
          <w:lang w:val="fr-CA"/>
        </w:rPr>
        <w:br/>
      </w:r>
      <w:r w:rsidRPr="00D06FCF">
        <w:rPr>
          <w:rFonts w:ascii="Calibri" w:eastAsia="Times New Roman" w:hAnsi="Calibri" w:cs="Calibri"/>
          <w:color w:val="auto"/>
          <w:sz w:val="22"/>
          <w:lang w:val="fr-CA"/>
        </w:rPr>
        <w:t>CONCEPT 1 [FUT ÉVALUÉ EN PREMIER AUPRÈS DES FEMMES À CHARLOTTETOWN ET DES HOMMES À DIEPPE]</w:t>
      </w:r>
    </w:p>
    <w:p w14:paraId="435F5406" w14:textId="77777777" w:rsidR="00CF03AA" w:rsidRPr="00D06FCF" w:rsidRDefault="00CF03AA" w:rsidP="00CF03AA">
      <w:pPr>
        <w:spacing w:after="0"/>
        <w:rPr>
          <w:rFonts w:ascii="Calibri" w:eastAsia="Times New Roman" w:hAnsi="Calibri" w:cs="Calibri"/>
          <w:color w:val="auto"/>
          <w:sz w:val="22"/>
          <w:lang w:val="fr-CA"/>
        </w:rPr>
      </w:pPr>
    </w:p>
    <w:p w14:paraId="3B273196"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Regardons le premier concept. Ces images seraient utilisées dans une publicité que vous pourriez voir à la télévision. Pour l’instant, c’est essentiellement une idée </w:t>
      </w:r>
      <w:r w:rsidRPr="00D06FCF">
        <w:rPr>
          <w:rFonts w:ascii="Calibri" w:eastAsia="Times New Roman" w:hAnsi="Calibri" w:cs="Calibri"/>
          <w:color w:val="auto"/>
          <w:sz w:val="22"/>
          <w:highlight w:val="green"/>
          <w:lang w:val="fr-CA"/>
        </w:rPr>
        <w:t xml:space="preserve">[LE MODÉRATEUR MONTRERA À L’ÉCRAN, </w:t>
      </w:r>
      <w:r w:rsidRPr="00D06FCF">
        <w:rPr>
          <w:rFonts w:ascii="Calibri" w:eastAsia="Times New Roman" w:hAnsi="Calibri" w:cs="Calibri"/>
          <w:b/>
          <w:bCs/>
          <w:color w:val="auto"/>
          <w:sz w:val="22"/>
          <w:highlight w:val="green"/>
          <w:lang w:val="fr-CA"/>
        </w:rPr>
        <w:t xml:space="preserve">Répétition Intro </w:t>
      </w:r>
      <w:r w:rsidRPr="00D06FCF">
        <w:rPr>
          <w:rFonts w:ascii="Calibri" w:eastAsia="Times New Roman" w:hAnsi="Calibri" w:cs="Calibri"/>
          <w:color w:val="auto"/>
          <w:sz w:val="22"/>
          <w:highlight w:val="green"/>
          <w:lang w:val="fr-CA"/>
        </w:rPr>
        <w:t>POUR 15 </w:t>
      </w:r>
      <w:proofErr w:type="gramStart"/>
      <w:r w:rsidRPr="00D06FCF">
        <w:rPr>
          <w:rFonts w:ascii="Calibri" w:eastAsia="Times New Roman" w:hAnsi="Calibri" w:cs="Calibri"/>
          <w:color w:val="auto"/>
          <w:sz w:val="22"/>
          <w:highlight w:val="green"/>
          <w:lang w:val="fr-CA"/>
        </w:rPr>
        <w:t>SECONDES]</w:t>
      </w:r>
      <w:r w:rsidRPr="00D06FCF">
        <w:rPr>
          <w:rFonts w:ascii="Calibri" w:eastAsia="Times New Roman" w:hAnsi="Calibri" w:cs="Calibri"/>
          <w:color w:val="auto"/>
          <w:sz w:val="22"/>
          <w:lang w:val="fr-CA"/>
        </w:rPr>
        <w:t>…</w:t>
      </w:r>
      <w:proofErr w:type="gramEnd"/>
      <w:r w:rsidRPr="00D06FCF">
        <w:rPr>
          <w:rFonts w:ascii="Calibri" w:eastAsia="Times New Roman" w:hAnsi="Calibri" w:cs="Calibri"/>
          <w:color w:val="auto"/>
          <w:sz w:val="22"/>
          <w:lang w:val="fr-CA"/>
        </w:rPr>
        <w:t xml:space="preserve"> mais imaginez que cette série commence par une image — par exemple, quelqu’un qui se lave les mains, puis une autre série de mains — qui reproduit essentiellement des images de Canadiennes et de Canadiens qui démontrent comment aider à prévenir la propagation de la COVID-19.</w:t>
      </w:r>
    </w:p>
    <w:p w14:paraId="69A6254D" w14:textId="77777777" w:rsidR="00CF03AA" w:rsidRPr="00D06FCF" w:rsidRDefault="00CF03AA" w:rsidP="00CF03AA">
      <w:pPr>
        <w:spacing w:after="0"/>
        <w:rPr>
          <w:rFonts w:ascii="Calibri" w:eastAsia="Times New Roman" w:hAnsi="Calibri" w:cs="Calibri"/>
          <w:color w:val="auto"/>
          <w:sz w:val="22"/>
          <w:lang w:val="fr-CA"/>
        </w:rPr>
      </w:pPr>
    </w:p>
    <w:p w14:paraId="25F1E4B3"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Je vais maintenant vous montrer des versions imprimées. Imaginez que vous voyiez cela dans un journal ou dans d’autres types de publicités imprimées.</w:t>
      </w:r>
    </w:p>
    <w:p w14:paraId="4BDF65D1" w14:textId="77777777" w:rsidR="00CF03AA" w:rsidRPr="00D06FCF" w:rsidRDefault="00CF03AA" w:rsidP="00CF03AA">
      <w:pPr>
        <w:spacing w:after="0"/>
        <w:rPr>
          <w:rFonts w:ascii="Calibri" w:eastAsia="Times New Roman" w:hAnsi="Calibri" w:cs="Calibri"/>
          <w:color w:val="auto"/>
          <w:sz w:val="22"/>
          <w:lang w:val="fr-CA"/>
        </w:rPr>
      </w:pPr>
    </w:p>
    <w:p w14:paraId="5451E502"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highlight w:val="green"/>
          <w:lang w:val="fr-CA"/>
        </w:rPr>
        <w:t>[LE MODÉRATEUR MONTRE À L’ÉCRAN, PENDANT 15 SECONDES,</w:t>
      </w:r>
      <w:r w:rsidRPr="00D06FCF">
        <w:rPr>
          <w:rFonts w:ascii="Calibri" w:eastAsia="Times New Roman" w:hAnsi="Calibri" w:cs="Calibri"/>
          <w:b/>
          <w:color w:val="auto"/>
          <w:sz w:val="22"/>
          <w:szCs w:val="20"/>
          <w:highlight w:val="green"/>
          <w:lang w:val="fr-CA"/>
        </w:rPr>
        <w:t xml:space="preserve"> </w:t>
      </w:r>
      <w:r w:rsidRPr="00D06FCF">
        <w:rPr>
          <w:rFonts w:ascii="Calibri" w:eastAsia="Times New Roman" w:hAnsi="Calibri" w:cs="Calibri"/>
          <w:bCs/>
          <w:color w:val="auto"/>
          <w:sz w:val="22"/>
          <w:szCs w:val="20"/>
          <w:highlight w:val="green"/>
          <w:lang w:val="fr-CA"/>
        </w:rPr>
        <w:t>LES PUBLICITÉS SUIVANTES POUR LES GROUPES EN ANGLAIS</w:t>
      </w:r>
      <w:r w:rsidRPr="00D06FCF">
        <w:rPr>
          <w:rFonts w:ascii="Calibri" w:eastAsia="Times New Roman" w:hAnsi="Calibri" w:cs="Calibri"/>
          <w:b/>
          <w:color w:val="auto"/>
          <w:sz w:val="22"/>
          <w:szCs w:val="20"/>
          <w:highlight w:val="green"/>
          <w:lang w:val="fr-CA"/>
        </w:rPr>
        <w:t xml:space="preserve"> : PRINT REPETITION HOME ; PRINT REPETITION SNEEZE ; PRINT REPETITION WASH. </w:t>
      </w:r>
      <w:r w:rsidRPr="00D06FCF">
        <w:rPr>
          <w:rFonts w:ascii="Calibri" w:eastAsia="Times New Roman" w:hAnsi="Calibri" w:cs="Calibri"/>
          <w:bCs/>
          <w:color w:val="auto"/>
          <w:sz w:val="22"/>
          <w:szCs w:val="20"/>
          <w:highlight w:val="green"/>
          <w:lang w:val="fr-CA"/>
        </w:rPr>
        <w:t>LA SÉQUENCES POUR LES GROUPES EN FRANÇAIS EST LA SUIVANTE</w:t>
      </w:r>
      <w:r w:rsidRPr="00D06FCF">
        <w:rPr>
          <w:rFonts w:ascii="Calibri" w:eastAsia="Times New Roman" w:hAnsi="Calibri" w:cs="Calibri"/>
          <w:b/>
          <w:color w:val="auto"/>
          <w:sz w:val="22"/>
          <w:szCs w:val="20"/>
          <w:highlight w:val="green"/>
          <w:lang w:val="fr-CA"/>
        </w:rPr>
        <w:t xml:space="preserve"> : REPETION HOME FR; REPETITION SNEEZE FR ; REPETITION WASH FR. </w:t>
      </w:r>
      <w:r w:rsidRPr="00D06FCF">
        <w:rPr>
          <w:rFonts w:ascii="Calibri" w:eastAsia="Times New Roman" w:hAnsi="Calibri" w:cs="Calibri"/>
          <w:bCs/>
          <w:color w:val="auto"/>
          <w:sz w:val="22"/>
          <w:szCs w:val="20"/>
          <w:highlight w:val="green"/>
          <w:lang w:val="fr-CA"/>
        </w:rPr>
        <w:t>ELLES DOIVENT ÊTRE À L’ÉCRAN PENDANT</w:t>
      </w:r>
      <w:r w:rsidRPr="00D06FCF">
        <w:rPr>
          <w:rFonts w:ascii="Calibri" w:eastAsia="Times New Roman" w:hAnsi="Calibri" w:cs="Calibri"/>
          <w:color w:val="auto"/>
          <w:sz w:val="22"/>
          <w:highlight w:val="green"/>
          <w:lang w:val="fr-CA"/>
        </w:rPr>
        <w:t xml:space="preserve"> 15 SECONDES]</w:t>
      </w:r>
    </w:p>
    <w:p w14:paraId="64CB4EA6" w14:textId="77777777" w:rsidR="00CF03AA" w:rsidRPr="00D06FCF" w:rsidRDefault="00CF03AA" w:rsidP="00CF03AA">
      <w:pPr>
        <w:spacing w:after="0"/>
        <w:rPr>
          <w:rFonts w:ascii="Calibri" w:eastAsia="Times New Roman" w:hAnsi="Calibri" w:cs="Calibri"/>
          <w:color w:val="auto"/>
          <w:sz w:val="22"/>
          <w:lang w:val="fr-CA"/>
        </w:rPr>
      </w:pPr>
    </w:p>
    <w:p w14:paraId="669516BC"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Je vais maintenant vous montrer une bannière publicitaire.</w:t>
      </w:r>
      <w:r w:rsidRPr="00D06FCF">
        <w:rPr>
          <w:rFonts w:ascii="Calibri" w:eastAsia="Times New Roman" w:hAnsi="Calibri" w:cs="Calibri"/>
          <w:color w:val="auto"/>
          <w:sz w:val="22"/>
          <w:highlight w:val="green"/>
          <w:lang w:val="fr-CA"/>
        </w:rPr>
        <w:t xml:space="preserve"> [LE MODÉRATEUR MONTRE À L’ÉCRAN</w:t>
      </w:r>
      <w:r w:rsidRPr="00D06FCF">
        <w:rPr>
          <w:rFonts w:ascii="Calibri" w:eastAsia="Times New Roman" w:hAnsi="Calibri" w:cs="Calibri"/>
          <w:bCs/>
          <w:color w:val="auto"/>
          <w:sz w:val="22"/>
          <w:szCs w:val="20"/>
          <w:highlight w:val="green"/>
          <w:lang w:val="fr-CA"/>
        </w:rPr>
        <w:t xml:space="preserve"> </w:t>
      </w:r>
      <w:r w:rsidRPr="00D06FCF">
        <w:rPr>
          <w:rFonts w:ascii="Calibri" w:eastAsia="Times New Roman" w:hAnsi="Calibri" w:cs="Calibri"/>
          <w:b/>
          <w:color w:val="auto"/>
          <w:sz w:val="22"/>
          <w:highlight w:val="green"/>
          <w:lang w:val="fr-CA"/>
        </w:rPr>
        <w:t>WEB BANNER REPETITION</w:t>
      </w:r>
      <w:r w:rsidRPr="00D06FCF">
        <w:rPr>
          <w:rFonts w:ascii="Calibri" w:eastAsia="Times New Roman" w:hAnsi="Calibri" w:cs="Calibri"/>
          <w:bCs/>
          <w:color w:val="auto"/>
          <w:sz w:val="22"/>
          <w:highlight w:val="green"/>
          <w:lang w:val="fr-CA"/>
        </w:rPr>
        <w:t xml:space="preserve"> POUR LES GROUPES EN ANGLAIS</w:t>
      </w:r>
      <w:r w:rsidRPr="00D06FCF">
        <w:rPr>
          <w:rFonts w:ascii="Calibri" w:eastAsia="Times New Roman" w:hAnsi="Calibri" w:cs="Calibri"/>
          <w:b/>
          <w:color w:val="auto"/>
          <w:sz w:val="22"/>
          <w:highlight w:val="green"/>
          <w:lang w:val="fr-CA"/>
        </w:rPr>
        <w:t xml:space="preserve"> </w:t>
      </w:r>
      <w:r w:rsidRPr="00D06FCF">
        <w:rPr>
          <w:rFonts w:ascii="Calibri" w:eastAsia="Times New Roman" w:hAnsi="Calibri" w:cs="Calibri"/>
          <w:bCs/>
          <w:color w:val="auto"/>
          <w:sz w:val="22"/>
          <w:highlight w:val="green"/>
          <w:lang w:val="fr-CA"/>
        </w:rPr>
        <w:t>PENDANT 15 SECONDES ET</w:t>
      </w:r>
      <w:r w:rsidRPr="00D06FCF">
        <w:rPr>
          <w:rFonts w:ascii="Calibri" w:eastAsia="Times New Roman" w:hAnsi="Calibri" w:cs="Calibri"/>
          <w:b/>
          <w:color w:val="auto"/>
          <w:sz w:val="22"/>
          <w:highlight w:val="green"/>
          <w:lang w:val="fr-CA"/>
        </w:rPr>
        <w:t xml:space="preserve"> WEB BANNER REPETITION FR </w:t>
      </w:r>
      <w:r w:rsidRPr="00D06FCF">
        <w:rPr>
          <w:rFonts w:ascii="Calibri" w:eastAsia="Times New Roman" w:hAnsi="Calibri" w:cs="Calibri"/>
          <w:color w:val="auto"/>
          <w:sz w:val="22"/>
          <w:highlight w:val="green"/>
          <w:lang w:val="fr-CA"/>
        </w:rPr>
        <w:t>PENDANT 15 SECONDES POUR LES GROUPES EN FRANÇAIS]</w:t>
      </w:r>
      <w:r w:rsidRPr="00D06FCF">
        <w:rPr>
          <w:rFonts w:ascii="Calibri" w:eastAsia="Times New Roman" w:hAnsi="Calibri" w:cs="Calibri"/>
          <w:b/>
          <w:color w:val="auto"/>
          <w:sz w:val="22"/>
          <w:szCs w:val="20"/>
          <w:highlight w:val="green"/>
          <w:lang w:val="fr-CA"/>
        </w:rPr>
        <w:t xml:space="preserve"> </w:t>
      </w:r>
      <w:r w:rsidRPr="00D06FCF">
        <w:rPr>
          <w:rFonts w:ascii="Calibri" w:eastAsia="Times New Roman" w:hAnsi="Calibri" w:cs="Calibri"/>
          <w:color w:val="auto"/>
          <w:sz w:val="22"/>
          <w:lang w:val="fr-CA"/>
        </w:rPr>
        <w:t>Les titres seront animés débutant avec une ligne et se répéteront jusqu’à ce qu’elle apparaisse quatre fois. Des images de différentes personnes se lavant les mains, éternuant, toussant dans leurs bras et restant à la maison apparaîtront également en animation.</w:t>
      </w:r>
    </w:p>
    <w:p w14:paraId="009621BD" w14:textId="77777777" w:rsidR="00CF03AA" w:rsidRPr="00D06FCF" w:rsidRDefault="00CF03AA" w:rsidP="00CF03AA">
      <w:pPr>
        <w:spacing w:after="0"/>
        <w:rPr>
          <w:rFonts w:ascii="Calibri" w:eastAsia="Times New Roman" w:hAnsi="Calibri" w:cs="Calibri"/>
          <w:color w:val="auto"/>
          <w:sz w:val="22"/>
          <w:lang w:val="fr-CA"/>
        </w:rPr>
      </w:pPr>
    </w:p>
    <w:p w14:paraId="1A98F14E"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 est le message principal de ce concept ?</w:t>
      </w:r>
    </w:p>
    <w:p w14:paraId="786E062A"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2FEF73E1"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lastRenderedPageBreak/>
        <w:t>Qu’en est-il de l’approche utilisée pour ce concept ? Est-elle appropriée ? Pourquoi ou pourquoi pas ?</w:t>
      </w:r>
    </w:p>
    <w:p w14:paraId="103D4F4A"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le message est crédible, croyez-vous ce qu’il communique ? Pourquoi ou pourquoi pas ?</w:t>
      </w:r>
    </w:p>
    <w:p w14:paraId="1B17877A"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Si vous voyiez ou entendiez l’une de ces publicités, seriez-vous motivé à agir, par exemple en modifiant votre comportement ou en cherchant à obtenir plus d’informations ?</w:t>
      </w:r>
    </w:p>
    <w:p w14:paraId="70B512A2"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6D98BD58" w14:textId="77777777" w:rsidR="00CF03AA" w:rsidRPr="00D06FCF" w:rsidRDefault="00CF03AA" w:rsidP="00CF03AA">
      <w:pPr>
        <w:numPr>
          <w:ilvl w:val="0"/>
          <w:numId w:val="10"/>
        </w:numPr>
        <w:spacing w:after="0"/>
        <w:ind w:left="502"/>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rendre cette publicité plus efficace ?</w:t>
      </w:r>
    </w:p>
    <w:p w14:paraId="17A4D9C6" w14:textId="77777777" w:rsidR="00CF03AA" w:rsidRPr="00D06FCF" w:rsidRDefault="00CF03AA" w:rsidP="00CF03AA">
      <w:pPr>
        <w:spacing w:after="0"/>
        <w:rPr>
          <w:rFonts w:ascii="Calibri" w:eastAsia="Times New Roman" w:hAnsi="Calibri" w:cs="Calibri"/>
          <w:color w:val="auto"/>
          <w:sz w:val="22"/>
          <w:lang w:val="fr-CA"/>
        </w:rPr>
      </w:pPr>
    </w:p>
    <w:p w14:paraId="2A433DB3"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CONCEPT 2 [FUT ÉVALUÉ EN PREMIER AUPRÈS DES HOMMES À CHARLOTTETOWN ET AUPRÈS DES FEMMES À DIEPPE]</w:t>
      </w:r>
    </w:p>
    <w:p w14:paraId="70A2BB6A" w14:textId="77777777" w:rsidR="00CF03AA" w:rsidRPr="00D06FCF" w:rsidRDefault="00CF03AA" w:rsidP="00CF03AA">
      <w:pPr>
        <w:spacing w:after="0"/>
        <w:rPr>
          <w:rFonts w:ascii="Calibri" w:eastAsia="Times New Roman" w:hAnsi="Calibri" w:cs="Calibri"/>
          <w:color w:val="auto"/>
          <w:sz w:val="22"/>
          <w:lang w:val="fr-CA"/>
        </w:rPr>
      </w:pPr>
    </w:p>
    <w:p w14:paraId="2DFCC4F9"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Pour l’instant, c’est essentiellement une idée, </w:t>
      </w:r>
      <w:r w:rsidRPr="00D06FCF">
        <w:rPr>
          <w:rFonts w:ascii="Calibri" w:eastAsia="Times New Roman" w:hAnsi="Calibri" w:cs="Calibri"/>
          <w:color w:val="auto"/>
          <w:sz w:val="22"/>
          <w:highlight w:val="green"/>
          <w:lang w:val="fr-CA"/>
        </w:rPr>
        <w:t xml:space="preserve">[LE MODÉRATEUR MONTRE À L’ÉCRAN </w:t>
      </w:r>
      <w:r w:rsidRPr="00D06FCF">
        <w:rPr>
          <w:rFonts w:ascii="Calibri" w:eastAsia="Times New Roman" w:hAnsi="Calibri" w:cs="Calibri"/>
          <w:b/>
          <w:color w:val="auto"/>
          <w:sz w:val="22"/>
          <w:highlight w:val="green"/>
          <w:lang w:val="fr-CA"/>
        </w:rPr>
        <w:t xml:space="preserve">Icônes intro </w:t>
      </w:r>
      <w:r w:rsidRPr="00D06FCF">
        <w:rPr>
          <w:rFonts w:ascii="Calibri" w:eastAsia="Times New Roman" w:hAnsi="Calibri" w:cs="Calibri"/>
          <w:color w:val="auto"/>
          <w:sz w:val="22"/>
          <w:highlight w:val="green"/>
          <w:lang w:val="fr-CA"/>
        </w:rPr>
        <w:t>PENDANT 15 SECONDES]</w:t>
      </w:r>
      <w:r w:rsidRPr="00D06FCF">
        <w:rPr>
          <w:rFonts w:ascii="Calibri" w:eastAsia="Times New Roman" w:hAnsi="Calibri" w:cs="Calibri"/>
          <w:color w:val="auto"/>
          <w:sz w:val="22"/>
          <w:lang w:val="fr-CA"/>
        </w:rPr>
        <w:t xml:space="preserve"> … mais imaginez une pub à la télé où vous voyez différentes séquences de personnes vaquant à leurs activités quotidiennes et montrant différentes façons de se protéger et de protéger leur famille. L’image que je vais vous montrer n’est là pour l’instant qu’à titre indicatif. Imaginez plutôt des gens qui font des choses comme se laver les mains, éternuer dans leurs bras, etc.</w:t>
      </w:r>
    </w:p>
    <w:p w14:paraId="551D5AD9"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 </w:t>
      </w:r>
    </w:p>
    <w:p w14:paraId="6233213A"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Je vais maintenant vous montrer des versions imprimées. Imaginez que vous voyiez cela dans un journal ou dans d’autres types de publicités imprimées. </w:t>
      </w:r>
      <w:r w:rsidRPr="00D06FCF">
        <w:rPr>
          <w:rFonts w:ascii="Calibri" w:eastAsia="Times New Roman" w:hAnsi="Calibri" w:cs="Calibri"/>
          <w:color w:val="auto"/>
          <w:sz w:val="22"/>
          <w:highlight w:val="green"/>
          <w:lang w:val="fr-CA"/>
        </w:rPr>
        <w:t>[LE MODÉRATEUR MONTRE À L’ÉCRAN</w:t>
      </w:r>
      <w:r w:rsidRPr="00D06FCF">
        <w:rPr>
          <w:rFonts w:ascii="Calibri" w:eastAsia="Times New Roman" w:hAnsi="Calibri" w:cs="Calibri"/>
          <w:b/>
          <w:color w:val="auto"/>
          <w:sz w:val="22"/>
          <w:szCs w:val="20"/>
          <w:highlight w:val="green"/>
          <w:lang w:val="fr-CA"/>
        </w:rPr>
        <w:t xml:space="preserve"> </w:t>
      </w:r>
      <w:r w:rsidRPr="00D06FCF">
        <w:rPr>
          <w:rFonts w:ascii="Calibri" w:eastAsia="Times New Roman" w:hAnsi="Calibri" w:cs="Calibri"/>
          <w:bCs/>
          <w:color w:val="auto"/>
          <w:sz w:val="22"/>
          <w:szCs w:val="20"/>
          <w:highlight w:val="green"/>
          <w:lang w:val="fr-CA"/>
        </w:rPr>
        <w:t xml:space="preserve">PENDANT 15 SECONDES </w:t>
      </w:r>
      <w:r w:rsidRPr="00D06FCF">
        <w:rPr>
          <w:rFonts w:ascii="Calibri" w:eastAsia="Times New Roman" w:hAnsi="Calibri" w:cs="Calibri"/>
          <w:b/>
          <w:color w:val="auto"/>
          <w:sz w:val="22"/>
          <w:szCs w:val="20"/>
          <w:highlight w:val="green"/>
          <w:lang w:val="fr-CA"/>
        </w:rPr>
        <w:t xml:space="preserve">A PRINT V2 HOME XX new Home, A PRINT V2 SNEEZE XX new </w:t>
      </w:r>
      <w:proofErr w:type="spellStart"/>
      <w:r w:rsidRPr="00D06FCF">
        <w:rPr>
          <w:rFonts w:ascii="Calibri" w:eastAsia="Times New Roman" w:hAnsi="Calibri" w:cs="Calibri"/>
          <w:b/>
          <w:color w:val="auto"/>
          <w:sz w:val="22"/>
          <w:szCs w:val="20"/>
          <w:highlight w:val="green"/>
          <w:lang w:val="fr-CA"/>
        </w:rPr>
        <w:t>Sneeze</w:t>
      </w:r>
      <w:proofErr w:type="spellEnd"/>
      <w:r w:rsidRPr="00D06FCF">
        <w:rPr>
          <w:rFonts w:ascii="Calibri" w:eastAsia="Times New Roman" w:hAnsi="Calibri" w:cs="Calibri"/>
          <w:b/>
          <w:color w:val="auto"/>
          <w:sz w:val="22"/>
          <w:szCs w:val="20"/>
          <w:highlight w:val="green"/>
          <w:lang w:val="fr-CA"/>
        </w:rPr>
        <w:t xml:space="preserve"> ; PRINT V2 </w:t>
      </w:r>
      <w:proofErr w:type="spellStart"/>
      <w:r w:rsidRPr="00D06FCF">
        <w:rPr>
          <w:rFonts w:ascii="Calibri" w:eastAsia="Times New Roman" w:hAnsi="Calibri" w:cs="Calibri"/>
          <w:b/>
          <w:color w:val="auto"/>
          <w:sz w:val="22"/>
          <w:szCs w:val="20"/>
          <w:highlight w:val="green"/>
          <w:lang w:val="fr-CA"/>
        </w:rPr>
        <w:t>cov</w:t>
      </w:r>
      <w:proofErr w:type="spellEnd"/>
      <w:r w:rsidRPr="00D06FCF">
        <w:rPr>
          <w:rFonts w:ascii="Calibri" w:eastAsia="Times New Roman" w:hAnsi="Calibri" w:cs="Calibri"/>
          <w:b/>
          <w:color w:val="auto"/>
          <w:sz w:val="22"/>
          <w:szCs w:val="20"/>
          <w:highlight w:val="green"/>
          <w:lang w:val="fr-CA"/>
        </w:rPr>
        <w:t xml:space="preserve">. NEW HANDS </w:t>
      </w:r>
      <w:r w:rsidRPr="00D06FCF">
        <w:rPr>
          <w:rFonts w:ascii="Calibri" w:eastAsia="Times New Roman" w:hAnsi="Calibri" w:cs="Calibri"/>
          <w:bCs/>
          <w:color w:val="auto"/>
          <w:sz w:val="22"/>
          <w:szCs w:val="20"/>
          <w:highlight w:val="green"/>
          <w:lang w:val="fr-CA"/>
        </w:rPr>
        <w:t>POUR LES GROUPES EN ANGLAIS ET</w:t>
      </w:r>
      <w:r w:rsidRPr="00D06FCF">
        <w:rPr>
          <w:rFonts w:ascii="Times New Roman" w:eastAsia="Times New Roman" w:hAnsi="Times New Roman"/>
          <w:color w:val="auto"/>
          <w:szCs w:val="20"/>
          <w:highlight w:val="green"/>
          <w:lang w:val="fr-CA"/>
        </w:rPr>
        <w:t xml:space="preserve"> </w:t>
      </w:r>
      <w:r w:rsidRPr="00D06FCF">
        <w:rPr>
          <w:rFonts w:ascii="Calibri" w:eastAsia="Times New Roman" w:hAnsi="Calibri" w:cs="Calibri"/>
          <w:b/>
          <w:color w:val="auto"/>
          <w:sz w:val="22"/>
          <w:szCs w:val="20"/>
          <w:highlight w:val="green"/>
          <w:lang w:val="fr-CA"/>
        </w:rPr>
        <w:t>A PRINT V2 HOME V2 SNEEZE V2 NEW HANDS FR</w:t>
      </w:r>
      <w:r w:rsidRPr="00D06FCF">
        <w:rPr>
          <w:rFonts w:ascii="Times New Roman" w:eastAsia="Times New Roman" w:hAnsi="Times New Roman"/>
          <w:color w:val="auto"/>
          <w:sz w:val="22"/>
          <w:szCs w:val="20"/>
          <w:highlight w:val="green"/>
          <w:lang w:val="fr-CA"/>
        </w:rPr>
        <w:t xml:space="preserve"> </w:t>
      </w:r>
      <w:r w:rsidRPr="00D06FCF">
        <w:rPr>
          <w:rFonts w:ascii="Calibri" w:eastAsia="Times New Roman" w:hAnsi="Calibri" w:cs="Calibri"/>
          <w:color w:val="auto"/>
          <w:sz w:val="22"/>
          <w:highlight w:val="green"/>
          <w:lang w:val="fr-CA"/>
        </w:rPr>
        <w:t>PENDANT 15 SECONDES POUR LES GROUPES EN FRANÇAIS]</w:t>
      </w:r>
    </w:p>
    <w:p w14:paraId="5E8EAB93" w14:textId="77777777" w:rsidR="00CF03AA" w:rsidRPr="00D06FCF" w:rsidRDefault="00CF03AA" w:rsidP="00CF03AA">
      <w:pPr>
        <w:spacing w:after="0"/>
        <w:rPr>
          <w:rFonts w:ascii="Calibri" w:eastAsia="Times New Roman" w:hAnsi="Calibri" w:cs="Calibri"/>
          <w:color w:val="auto"/>
          <w:sz w:val="22"/>
          <w:lang w:val="fr-CA"/>
        </w:rPr>
      </w:pPr>
    </w:p>
    <w:p w14:paraId="225909C2"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Je vais maintenant vous montrer une bannière publicitaire que vous pourriez voir sur diverses pages Web.</w:t>
      </w:r>
    </w:p>
    <w:p w14:paraId="4CD82BC5"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highlight w:val="green"/>
          <w:lang w:val="fr-CA"/>
        </w:rPr>
        <w:t>[LE MODÉRATEUR MONTRE À L’ÉCRAN</w:t>
      </w:r>
      <w:r w:rsidRPr="00D06FCF">
        <w:rPr>
          <w:rFonts w:ascii="Calibri" w:eastAsia="Times New Roman" w:hAnsi="Calibri" w:cs="Calibri"/>
          <w:b/>
          <w:color w:val="auto"/>
          <w:sz w:val="22"/>
          <w:highlight w:val="green"/>
          <w:lang w:val="fr-CA"/>
        </w:rPr>
        <w:t xml:space="preserve"> PENDANT 15 SECONDES WEB BANNER ICONS </w:t>
      </w:r>
      <w:r w:rsidRPr="00D06FCF">
        <w:rPr>
          <w:rFonts w:ascii="Calibri" w:eastAsia="Times New Roman" w:hAnsi="Calibri" w:cs="Calibri"/>
          <w:bCs/>
          <w:color w:val="auto"/>
          <w:sz w:val="22"/>
          <w:highlight w:val="green"/>
          <w:lang w:val="fr-CA"/>
        </w:rPr>
        <w:t>POUR LES GROUPES EN ANGLAIS ET</w:t>
      </w:r>
      <w:r w:rsidRPr="00D06FCF">
        <w:rPr>
          <w:rFonts w:ascii="Calibri" w:eastAsia="Times New Roman" w:hAnsi="Calibri" w:cs="Calibri"/>
          <w:b/>
          <w:color w:val="auto"/>
          <w:sz w:val="22"/>
          <w:highlight w:val="green"/>
          <w:lang w:val="fr-CA"/>
        </w:rPr>
        <w:t xml:space="preserve"> WEB BANNER ICONS FR</w:t>
      </w:r>
      <w:r w:rsidRPr="00D06FCF">
        <w:rPr>
          <w:rFonts w:ascii="Calibri" w:eastAsia="Times New Roman" w:hAnsi="Calibri" w:cs="Calibri"/>
          <w:color w:val="auto"/>
          <w:sz w:val="22"/>
          <w:highlight w:val="green"/>
          <w:lang w:val="fr-CA"/>
        </w:rPr>
        <w:t xml:space="preserve"> PENDANT 15 SECONDES POUR LES GROUPES EN FRANÇAIS]</w:t>
      </w:r>
    </w:p>
    <w:p w14:paraId="1C140BAC" w14:textId="77777777" w:rsidR="00CF03AA" w:rsidRPr="00D06FCF" w:rsidRDefault="00CF03AA" w:rsidP="00CF03AA">
      <w:pPr>
        <w:spacing w:after="0"/>
        <w:rPr>
          <w:rFonts w:ascii="Calibri" w:eastAsia="Times New Roman" w:hAnsi="Calibri"/>
          <w:color w:val="auto"/>
          <w:sz w:val="22"/>
          <w:szCs w:val="20"/>
          <w:lang w:val="fr-CA"/>
        </w:rPr>
      </w:pPr>
    </w:p>
    <w:p w14:paraId="48107690"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vos premières impressions de cette pub ?</w:t>
      </w:r>
    </w:p>
    <w:p w14:paraId="3AA14B2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 Qu’est-ce qui vous plaît le moins ?</w:t>
      </w:r>
    </w:p>
    <w:p w14:paraId="58CDE785"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Qu’en est-il de l’approche, ou du ton de ces publicités ? Est-ce approprié ? Pourquoi ou pourquoi pas ?</w:t>
      </w:r>
    </w:p>
    <w:p w14:paraId="6E37C1EA"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vous voyiez ou entendiez l’une de ces publicités, seriez-vous motivé à agir, par exemple en modifiant votre comportement ou en cherchant à obtenir plus d’informations ?</w:t>
      </w:r>
    </w:p>
    <w:p w14:paraId="6C171DB9"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4DDC3BD1"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rendre cette publicité plus efficace ?</w:t>
      </w:r>
    </w:p>
    <w:p w14:paraId="14EF9346"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Des deux concepts publicitaires que vous avez vus, lequel vous semble le plus efficace ? Pourquoi ?</w:t>
      </w:r>
    </w:p>
    <w:p w14:paraId="45F1AFCF"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lastRenderedPageBreak/>
        <w:t>Quelles autres informations aimeriez-vous retrouver dans une campagne publicitaire sur le coronavirus ?</w:t>
      </w:r>
    </w:p>
    <w:p w14:paraId="63F267B2" w14:textId="77777777" w:rsidR="00CF03AA" w:rsidRPr="00D06FCF" w:rsidRDefault="00CF03AA" w:rsidP="00CF03AA">
      <w:pPr>
        <w:spacing w:after="0"/>
        <w:rPr>
          <w:rFonts w:ascii="Calibri" w:eastAsia="Times New Roman" w:hAnsi="Calibri" w:cs="Calibri"/>
          <w:b/>
          <w:color w:val="auto"/>
          <w:sz w:val="22"/>
          <w:lang w:val="fr-CA"/>
        </w:rPr>
      </w:pPr>
    </w:p>
    <w:p w14:paraId="65810D26"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CARTE POSTALE </w:t>
      </w:r>
      <w:r w:rsidRPr="00D06FCF">
        <w:rPr>
          <w:rFonts w:ascii="Calibri" w:eastAsia="Times New Roman" w:hAnsi="Calibri" w:cs="Calibri"/>
          <w:b/>
          <w:color w:val="auto"/>
          <w:sz w:val="22"/>
          <w:highlight w:val="cyan"/>
          <w:lang w:val="fr-CA"/>
        </w:rPr>
        <w:t>CHARLOTTETOWN ET DIEPPE (5 minutes)</w:t>
      </w:r>
    </w:p>
    <w:p w14:paraId="22E263D1" w14:textId="77777777" w:rsidR="00CF03AA" w:rsidRPr="00D06FCF" w:rsidRDefault="00CF03AA" w:rsidP="00CF03AA">
      <w:pPr>
        <w:spacing w:after="0"/>
        <w:rPr>
          <w:rFonts w:ascii="Calibri" w:eastAsia="Times New Roman" w:hAnsi="Calibri" w:cs="Calibri"/>
          <w:b/>
          <w:color w:val="auto"/>
          <w:sz w:val="22"/>
          <w:lang w:val="fr-CA"/>
        </w:rPr>
      </w:pPr>
    </w:p>
    <w:p w14:paraId="621C09D0"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Nous allons maintenant passer en revue une carte postale que vous pourriez recevoir par la poste et qui énumère des informations sur le coronavirus ou la COVID-19.  </w:t>
      </w:r>
    </w:p>
    <w:p w14:paraId="68B155F0" w14:textId="77777777" w:rsidR="00CF03AA" w:rsidRPr="00D06FCF" w:rsidRDefault="00CF03AA" w:rsidP="00CF03AA">
      <w:pPr>
        <w:spacing w:after="0"/>
        <w:rPr>
          <w:rFonts w:ascii="Calibri" w:eastAsia="Times New Roman" w:hAnsi="Calibri" w:cs="Calibri"/>
          <w:color w:val="auto"/>
          <w:sz w:val="22"/>
          <w:lang w:val="fr-CA"/>
        </w:rPr>
      </w:pPr>
    </w:p>
    <w:p w14:paraId="763ACF2C" w14:textId="77777777" w:rsidR="00CF03AA" w:rsidRPr="00D06FCF" w:rsidRDefault="00CF03AA" w:rsidP="00CF03AA">
      <w:pPr>
        <w:spacing w:after="0"/>
        <w:rPr>
          <w:rFonts w:ascii="Calibri" w:eastAsia="Times New Roman" w:hAnsi="Calibri" w:cs="Calibri"/>
          <w:bCs/>
          <w:color w:val="auto"/>
          <w:sz w:val="22"/>
          <w:highlight w:val="green"/>
          <w:lang w:val="fr-CA"/>
        </w:rPr>
      </w:pPr>
      <w:r w:rsidRPr="00D06FCF">
        <w:rPr>
          <w:rFonts w:ascii="Calibri" w:eastAsia="Times New Roman" w:hAnsi="Calibri" w:cs="Calibri"/>
          <w:color w:val="auto"/>
          <w:sz w:val="22"/>
          <w:highlight w:val="green"/>
          <w:lang w:val="fr-CA"/>
        </w:rPr>
        <w:t>[LE MODÉRATEUR MONTRERA À L’ÉCRAN</w:t>
      </w:r>
      <w:r w:rsidRPr="00D06FCF">
        <w:rPr>
          <w:rFonts w:ascii="Calibri" w:eastAsia="Times New Roman" w:hAnsi="Calibri" w:cs="Calibri"/>
          <w:b/>
          <w:color w:val="auto"/>
          <w:sz w:val="22"/>
          <w:szCs w:val="20"/>
          <w:highlight w:val="green"/>
          <w:lang w:val="fr-CA"/>
        </w:rPr>
        <w:t xml:space="preserve"> </w:t>
      </w:r>
      <w:r w:rsidRPr="00D06FCF">
        <w:rPr>
          <w:rFonts w:ascii="Calibri" w:eastAsia="Times New Roman" w:hAnsi="Calibri" w:cs="Calibri"/>
          <w:b/>
          <w:color w:val="auto"/>
          <w:sz w:val="22"/>
          <w:highlight w:val="green"/>
          <w:lang w:val="fr-CA"/>
        </w:rPr>
        <w:t xml:space="preserve">64-05-19 — 2611 — COVID-19-Postcard-EN-11 </w:t>
      </w:r>
      <w:r w:rsidRPr="00D06FCF">
        <w:rPr>
          <w:rFonts w:ascii="Calibri" w:eastAsia="Times New Roman" w:hAnsi="Calibri" w:cs="Calibri"/>
          <w:bCs/>
          <w:color w:val="auto"/>
          <w:sz w:val="22"/>
          <w:highlight w:val="green"/>
          <w:lang w:val="fr-CA"/>
        </w:rPr>
        <w:t xml:space="preserve">POUR LES GROUPES EN ANGLAIS ET </w:t>
      </w:r>
      <w:r w:rsidRPr="00D06FCF">
        <w:rPr>
          <w:rFonts w:ascii="Calibri" w:eastAsia="Times New Roman" w:hAnsi="Calibri" w:cs="Calibri"/>
          <w:b/>
          <w:color w:val="auto"/>
          <w:sz w:val="22"/>
          <w:highlight w:val="green"/>
          <w:lang w:val="fr-CA"/>
        </w:rPr>
        <w:t xml:space="preserve">64-05-19 — 2611 — COVID-19-Postcard-FR-11 </w:t>
      </w:r>
      <w:r w:rsidRPr="00D06FCF">
        <w:rPr>
          <w:rFonts w:ascii="Calibri" w:eastAsia="Times New Roman" w:hAnsi="Calibri" w:cs="Calibri"/>
          <w:bCs/>
          <w:color w:val="auto"/>
          <w:sz w:val="22"/>
          <w:highlight w:val="green"/>
          <w:lang w:val="fr-CA"/>
        </w:rPr>
        <w:t>POUR LES GROUPES EN FRANÇAIS. LE MODÉRATEUR DEVRA ZOOMER VERS GROS PLAN SUR LA MOITIÉ SUPÉRIEURE PENDANT 15 SECONDES, SUR LA MOITIÉ INFÉRIEURE PENDANT 15 SECONDES, PUIS FAIRE UNE PAUSE SUR LA VUE D’ENSEMBLE.]</w:t>
      </w:r>
    </w:p>
    <w:p w14:paraId="492AB5E8" w14:textId="77777777" w:rsidR="00CF03AA" w:rsidRPr="00D06FCF" w:rsidRDefault="00CF03AA" w:rsidP="00CF03AA">
      <w:pPr>
        <w:spacing w:after="0"/>
        <w:rPr>
          <w:rFonts w:ascii="Calibri" w:eastAsia="Times New Roman" w:hAnsi="Calibri" w:cs="Calibri"/>
          <w:color w:val="auto"/>
          <w:sz w:val="22"/>
          <w:lang w:val="fr-CA"/>
        </w:rPr>
      </w:pPr>
    </w:p>
    <w:p w14:paraId="069166E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vos premières impressions de cette carte postale ?</w:t>
      </w:r>
    </w:p>
    <w:p w14:paraId="1325EC7D"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 Qu’est-ce qui vous plaît le moins ?</w:t>
      </w:r>
    </w:p>
    <w:p w14:paraId="30EE23D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carte postale si vous receviez par la poste ? Seriez-vous susceptible de la lire ? Feriez-vous quelque chose en réponse à la lecture de cette carte postale ?</w:t>
      </w:r>
      <w:r w:rsidRPr="00D06FCF">
        <w:rPr>
          <w:rFonts w:ascii="Times New Roman" w:eastAsia="Times New Roman" w:hAnsi="Times New Roman"/>
          <w:color w:val="auto"/>
          <w:szCs w:val="20"/>
          <w:lang w:val="fr-CA"/>
        </w:rPr>
        <w:t xml:space="preserve"> </w:t>
      </w:r>
    </w:p>
    <w:p w14:paraId="3AE1E44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DEMANDEZ À DIEPPE</w:t>
      </w:r>
      <w:r w:rsidRPr="00D06FCF">
        <w:rPr>
          <w:rFonts w:ascii="Calibri" w:eastAsia="Times New Roman" w:hAnsi="Calibri" w:cs="Calibri"/>
          <w:color w:val="auto"/>
          <w:sz w:val="22"/>
          <w:lang w:val="fr-CA"/>
        </w:rPr>
        <w:t xml:space="preserve"> Que feriez-vous de cette carte postale ? Est-ce que vous partageriez l’information avec quelqu’un ?</w:t>
      </w:r>
    </w:p>
    <w:p w14:paraId="06FFEE63"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cette carte postale communique efficacement les faits les plus importants que les gens doivent savoir sur le coronavirus ou la COVID-19 ?</w:t>
      </w:r>
    </w:p>
    <w:p w14:paraId="2368F6FA"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rendre cette carte postale plus efficace ?</w:t>
      </w:r>
    </w:p>
    <w:p w14:paraId="0CD79257" w14:textId="77777777" w:rsidR="00CF03AA" w:rsidRPr="00D06FCF" w:rsidRDefault="00CF03AA" w:rsidP="00CF03AA">
      <w:pPr>
        <w:spacing w:after="0"/>
        <w:rPr>
          <w:rFonts w:ascii="Calibri" w:eastAsia="Times New Roman" w:hAnsi="Calibri" w:cs="Calibri"/>
          <w:b/>
          <w:color w:val="auto"/>
          <w:sz w:val="22"/>
          <w:lang w:val="fr-CA"/>
        </w:rPr>
      </w:pPr>
    </w:p>
    <w:p w14:paraId="4515CBF4"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NOTORIÉTÉ DES PUBLICITÉS DU GOUVERNEMENT DU CANADA </w:t>
      </w:r>
      <w:r w:rsidRPr="00D06FCF">
        <w:rPr>
          <w:rFonts w:ascii="Calibri" w:eastAsia="Times New Roman" w:hAnsi="Calibri" w:cs="Calibri"/>
          <w:b/>
          <w:color w:val="auto"/>
          <w:sz w:val="22"/>
          <w:highlight w:val="cyan"/>
          <w:lang w:val="fr-CA"/>
        </w:rPr>
        <w:t>BELLEVILLE ET QUÉBEC</w:t>
      </w:r>
    </w:p>
    <w:p w14:paraId="703E19E4" w14:textId="77777777" w:rsidR="00CF03AA" w:rsidRPr="00D06FCF" w:rsidRDefault="00CF03AA" w:rsidP="00CF03AA">
      <w:pPr>
        <w:spacing w:after="0"/>
        <w:rPr>
          <w:rFonts w:ascii="Calibri" w:eastAsia="Times New Roman" w:hAnsi="Calibri" w:cs="Calibri"/>
          <w:b/>
          <w:color w:val="auto"/>
          <w:sz w:val="22"/>
          <w:lang w:val="fr-CA"/>
        </w:rPr>
      </w:pPr>
    </w:p>
    <w:p w14:paraId="19744042" w14:textId="77777777" w:rsidR="00CF03AA" w:rsidRPr="00D06FCF" w:rsidRDefault="00CF03AA" w:rsidP="00CF03AA">
      <w:pPr>
        <w:numPr>
          <w:ilvl w:val="0"/>
          <w:numId w:val="29"/>
        </w:numPr>
        <w:spacing w:after="0"/>
        <w:rPr>
          <w:rFonts w:ascii="Calibri" w:eastAsia="Times New Roman" w:hAnsi="Calibri" w:cs="Calibri"/>
          <w:bCs/>
          <w:color w:val="auto"/>
          <w:sz w:val="22"/>
          <w:lang w:val="fr-CA"/>
        </w:rPr>
      </w:pPr>
      <w:r w:rsidRPr="00D06FCF">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1BD1E458" w14:textId="77777777" w:rsidR="00CF03AA" w:rsidRPr="00D06FCF" w:rsidRDefault="00CF03AA" w:rsidP="00CF03AA">
      <w:pPr>
        <w:spacing w:after="0"/>
        <w:rPr>
          <w:rFonts w:ascii="Calibri" w:eastAsia="Times New Roman" w:hAnsi="Calibri" w:cs="Calibri"/>
          <w:b/>
          <w:color w:val="auto"/>
          <w:sz w:val="22"/>
          <w:lang w:val="fr-CA"/>
        </w:rPr>
      </w:pPr>
    </w:p>
    <w:p w14:paraId="5E31B891"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PUBLICITÉ RADIO – </w:t>
      </w:r>
      <w:r w:rsidRPr="00D06FCF">
        <w:rPr>
          <w:rFonts w:ascii="Calibri" w:eastAsia="Times New Roman" w:hAnsi="Calibri" w:cs="Calibri"/>
          <w:b/>
          <w:color w:val="auto"/>
          <w:sz w:val="22"/>
          <w:highlight w:val="cyan"/>
          <w:lang w:val="fr-CA"/>
        </w:rPr>
        <w:t>PRENEZ SOIN BELLEVILLE (15 minutes)</w:t>
      </w:r>
      <w:r w:rsidRPr="00D06FCF">
        <w:rPr>
          <w:rFonts w:ascii="Calibri" w:eastAsia="Times New Roman" w:hAnsi="Calibri" w:cs="Calibri"/>
          <w:b/>
          <w:color w:val="auto"/>
          <w:sz w:val="22"/>
          <w:lang w:val="fr-CA"/>
        </w:rPr>
        <w:t xml:space="preserve"> </w:t>
      </w:r>
    </w:p>
    <w:p w14:paraId="34828026" w14:textId="77777777" w:rsidR="00CF03AA" w:rsidRPr="00D06FCF" w:rsidRDefault="00CF03AA" w:rsidP="00CF03AA">
      <w:pPr>
        <w:spacing w:after="0"/>
        <w:rPr>
          <w:rFonts w:ascii="Calibri" w:eastAsia="Times New Roman" w:hAnsi="Calibri" w:cs="Calibri"/>
          <w:b/>
          <w:color w:val="auto"/>
          <w:sz w:val="22"/>
          <w:lang w:val="fr-CA"/>
        </w:rPr>
      </w:pPr>
    </w:p>
    <w:p w14:paraId="0D7AF3BF"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Nous allons maintenant passer en revue une publicité radio que le gouvernement du Canada est en train de mettre au point et qui informera la population canadienne sur le coronavirus, ou la COVID-19. Je vais maintenant vous lire cette publicité deux fois et nous discuterons ensuite de ce que nous en pensons. N’hésitez pas à prendre des notes pour vous aider à vous souvenir de ce que vous avez aimé et de ce que vous n’avez pas aimé dans cette pub. </w:t>
      </w:r>
    </w:p>
    <w:p w14:paraId="40E593DE" w14:textId="77777777" w:rsidR="00CF03AA" w:rsidRPr="00D06FCF" w:rsidRDefault="00CF03AA" w:rsidP="00CF03AA">
      <w:pPr>
        <w:spacing w:after="0"/>
        <w:rPr>
          <w:rFonts w:ascii="Calibri" w:eastAsia="Times New Roman" w:hAnsi="Calibri" w:cs="Calibri"/>
          <w:color w:val="auto"/>
          <w:sz w:val="22"/>
          <w:highlight w:val="yellow"/>
          <w:lang w:val="fr-CA"/>
        </w:rPr>
      </w:pPr>
    </w:p>
    <w:p w14:paraId="42668F4E"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[LE MODÉRATEUR LIRA LA PUBLICITÉ</w:t>
      </w:r>
      <w:r w:rsidRPr="00D06FCF">
        <w:rPr>
          <w:rFonts w:ascii="Calibri" w:eastAsia="Times New Roman" w:hAnsi="Calibri" w:cs="Calibri"/>
          <w:b/>
          <w:color w:val="auto"/>
          <w:sz w:val="22"/>
          <w:lang w:val="fr-CA"/>
        </w:rPr>
        <w:t xml:space="preserve"> </w:t>
      </w:r>
      <w:r w:rsidRPr="00D06FCF">
        <w:rPr>
          <w:rFonts w:ascii="Calibri" w:eastAsia="Times New Roman" w:hAnsi="Calibri" w:cs="Calibri"/>
          <w:bCs/>
          <w:color w:val="auto"/>
          <w:sz w:val="22"/>
          <w:lang w:val="fr-CA"/>
        </w:rPr>
        <w:t>DEUX FOIS</w:t>
      </w:r>
      <w:r w:rsidRPr="00D06FCF">
        <w:rPr>
          <w:rFonts w:ascii="Calibri" w:eastAsia="Times New Roman" w:hAnsi="Calibri" w:cs="Calibri"/>
          <w:color w:val="auto"/>
          <w:sz w:val="22"/>
          <w:lang w:val="fr-CA"/>
        </w:rPr>
        <w:t>]</w:t>
      </w:r>
    </w:p>
    <w:p w14:paraId="73946D23" w14:textId="77777777" w:rsidR="00CF03AA" w:rsidRPr="00D06FCF" w:rsidRDefault="00CF03AA" w:rsidP="00CF03AA">
      <w:pPr>
        <w:spacing w:after="0"/>
        <w:rPr>
          <w:rFonts w:ascii="Calibri" w:eastAsia="Times New Roman" w:hAnsi="Calibri" w:cs="Calibri"/>
          <w:color w:val="auto"/>
          <w:sz w:val="22"/>
          <w:highlight w:val="yellow"/>
          <w:lang w:val="fr-CA"/>
        </w:rPr>
      </w:pPr>
    </w:p>
    <w:p w14:paraId="202BD4B3" w14:textId="77777777" w:rsidR="00CF03AA" w:rsidRPr="00D06FCF" w:rsidRDefault="00CF03AA" w:rsidP="00CF03AA">
      <w:pPr>
        <w:spacing w:after="0"/>
        <w:rPr>
          <w:rFonts w:ascii="Calibri" w:eastAsia="Times New Roman" w:hAnsi="Calibri" w:cs="Calibri"/>
          <w:b/>
          <w:bCs/>
          <w:color w:val="auto"/>
          <w:sz w:val="22"/>
          <w:shd w:val="clear" w:color="auto" w:fill="FFFFFF"/>
          <w:lang w:val="fr-CA"/>
        </w:rPr>
      </w:pPr>
      <w:r w:rsidRPr="00D06FCF">
        <w:rPr>
          <w:rFonts w:ascii="Calibri" w:eastAsia="Times New Roman" w:hAnsi="Calibri" w:cs="Calibri"/>
          <w:b/>
          <w:bCs/>
          <w:color w:val="auto"/>
          <w:sz w:val="22"/>
          <w:shd w:val="clear" w:color="auto" w:fill="FFFFFF"/>
          <w:lang w:val="fr-CA"/>
        </w:rPr>
        <w:t xml:space="preserve">Tout au long de notre histoire, lors des moments difficiles, les Canadiennes et les Canadiens ont toujours veillé les uns sur les autres — c’est ce que cela signifie d’être Canadien. </w:t>
      </w:r>
    </w:p>
    <w:p w14:paraId="4C8B899A" w14:textId="77777777" w:rsidR="00CF03AA" w:rsidRPr="00D06FCF" w:rsidRDefault="00CF03AA" w:rsidP="00CF03AA">
      <w:pPr>
        <w:spacing w:after="0"/>
        <w:rPr>
          <w:rFonts w:ascii="Calibri" w:eastAsia="Times New Roman" w:hAnsi="Calibri" w:cs="Calibri"/>
          <w:b/>
          <w:bCs/>
          <w:color w:val="auto"/>
          <w:sz w:val="22"/>
          <w:shd w:val="clear" w:color="auto" w:fill="FFFFFF"/>
          <w:lang w:val="fr-CA"/>
        </w:rPr>
      </w:pPr>
      <w:r w:rsidRPr="00D06FCF">
        <w:rPr>
          <w:rFonts w:ascii="Calibri" w:eastAsia="Times New Roman" w:hAnsi="Calibri" w:cs="Calibri"/>
          <w:b/>
          <w:bCs/>
          <w:color w:val="auto"/>
          <w:sz w:val="22"/>
          <w:shd w:val="clear" w:color="auto" w:fill="FFFFFF"/>
          <w:lang w:val="fr-CA"/>
        </w:rPr>
        <w:lastRenderedPageBreak/>
        <w:t>Et maintenant que nous sommes ensemble confrontés à un autre défi, nous devons tous faire notre part.</w:t>
      </w:r>
    </w:p>
    <w:p w14:paraId="202ACA17" w14:textId="77777777" w:rsidR="00CF03AA" w:rsidRPr="00D06FCF" w:rsidRDefault="00CF03AA" w:rsidP="00CF03AA">
      <w:pPr>
        <w:spacing w:after="0"/>
        <w:rPr>
          <w:rFonts w:ascii="Calibri" w:eastAsia="Times New Roman" w:hAnsi="Calibri" w:cs="Calibri"/>
          <w:b/>
          <w:bCs/>
          <w:color w:val="auto"/>
          <w:sz w:val="22"/>
          <w:shd w:val="clear" w:color="auto" w:fill="FFFFFF"/>
          <w:lang w:val="fr-CA"/>
        </w:rPr>
      </w:pPr>
      <w:r w:rsidRPr="00D06FCF">
        <w:rPr>
          <w:rFonts w:ascii="Calibri" w:eastAsia="Times New Roman" w:hAnsi="Calibri" w:cs="Calibri"/>
          <w:b/>
          <w:bCs/>
          <w:color w:val="auto"/>
          <w:sz w:val="22"/>
          <w:shd w:val="clear" w:color="auto" w:fill="FFFFFF"/>
          <w:lang w:val="fr-CA"/>
        </w:rPr>
        <w:t xml:space="preserve">Lavez vos mains souvent. </w:t>
      </w:r>
    </w:p>
    <w:p w14:paraId="24979279" w14:textId="77777777" w:rsidR="00CF03AA" w:rsidRPr="00D06FCF" w:rsidRDefault="00CF03AA" w:rsidP="00CF03AA">
      <w:pPr>
        <w:spacing w:after="0"/>
        <w:rPr>
          <w:rFonts w:ascii="Calibri" w:eastAsia="Times New Roman" w:hAnsi="Calibri" w:cs="Calibri"/>
          <w:b/>
          <w:bCs/>
          <w:color w:val="auto"/>
          <w:sz w:val="22"/>
          <w:shd w:val="clear" w:color="auto" w:fill="FFFFFF"/>
          <w:lang w:val="fr-CA"/>
        </w:rPr>
      </w:pPr>
      <w:r w:rsidRPr="00D06FCF">
        <w:rPr>
          <w:rFonts w:ascii="Calibri" w:eastAsia="Times New Roman" w:hAnsi="Calibri" w:cs="Calibri"/>
          <w:b/>
          <w:bCs/>
          <w:color w:val="auto"/>
          <w:sz w:val="22"/>
          <w:shd w:val="clear" w:color="auto" w:fill="FFFFFF"/>
          <w:lang w:val="fr-CA"/>
        </w:rPr>
        <w:t>Restez à la maison autant que possible.</w:t>
      </w:r>
    </w:p>
    <w:p w14:paraId="65DAF5AF" w14:textId="77777777" w:rsidR="00CF03AA" w:rsidRPr="00D06FCF" w:rsidRDefault="00CF03AA" w:rsidP="00CF03AA">
      <w:pPr>
        <w:spacing w:after="0"/>
        <w:rPr>
          <w:rFonts w:ascii="Calibri" w:eastAsia="Times New Roman" w:hAnsi="Calibri" w:cs="Calibri"/>
          <w:b/>
          <w:bCs/>
          <w:color w:val="auto"/>
          <w:sz w:val="22"/>
          <w:shd w:val="clear" w:color="auto" w:fill="FFFFFF"/>
          <w:lang w:val="fr-CA"/>
        </w:rPr>
      </w:pPr>
      <w:r w:rsidRPr="00D06FCF">
        <w:rPr>
          <w:rFonts w:ascii="Calibri" w:eastAsia="Times New Roman" w:hAnsi="Calibri" w:cs="Calibri"/>
          <w:b/>
          <w:bCs/>
          <w:color w:val="auto"/>
          <w:sz w:val="22"/>
          <w:shd w:val="clear" w:color="auto" w:fill="FFFFFF"/>
          <w:lang w:val="fr-CA"/>
        </w:rPr>
        <w:t>Tenez-vous au courant des derniers conseils médicaux sur le site Canada.ca/coronavirus.</w:t>
      </w:r>
    </w:p>
    <w:p w14:paraId="1C103097" w14:textId="77777777" w:rsidR="00CF03AA" w:rsidRPr="00D06FCF" w:rsidRDefault="00CF03AA" w:rsidP="00CF03AA">
      <w:pPr>
        <w:spacing w:line="259" w:lineRule="auto"/>
        <w:rPr>
          <w:rFonts w:ascii="Calibri" w:eastAsia="Times New Roman" w:hAnsi="Calibri" w:cs="Calibri"/>
          <w:b/>
          <w:color w:val="auto"/>
          <w:sz w:val="22"/>
          <w:highlight w:val="yellow"/>
          <w:lang w:val="fr-CA"/>
        </w:rPr>
      </w:pPr>
      <w:r w:rsidRPr="00D06FCF">
        <w:rPr>
          <w:rFonts w:ascii="Calibri" w:eastAsia="Times New Roman" w:hAnsi="Calibri" w:cs="Calibri"/>
          <w:b/>
          <w:bCs/>
          <w:color w:val="auto"/>
          <w:sz w:val="22"/>
          <w:shd w:val="clear" w:color="auto" w:fill="FFFFFF"/>
          <w:lang w:val="fr-CA"/>
        </w:rPr>
        <w:t>Lorsque vous prenez soin de vous, vous prenez soin des autres.</w:t>
      </w:r>
    </w:p>
    <w:p w14:paraId="3424C78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vos premières impressions de cette publicité ?</w:t>
      </w:r>
    </w:p>
    <w:p w14:paraId="02085CF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 est le message principal de cette publicité ?</w:t>
      </w:r>
    </w:p>
    <w:p w14:paraId="15E43DEA"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 Qu’est-ce qui vous plaît le moins ?</w:t>
      </w:r>
    </w:p>
    <w:p w14:paraId="7027F1F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ses plus grandes forces ? Ses faiblesses ?</w:t>
      </w:r>
    </w:p>
    <w:p w14:paraId="477B0EF6"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6F9D90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À qui s’adresse ce message ? Pourquoi dites-vous cela ?</w:t>
      </w:r>
    </w:p>
    <w:p w14:paraId="4A08677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ce soit un message convenable venant du gouvernement du Canada ? Pourquoi ou pourquoi pas ?</w:t>
      </w:r>
    </w:p>
    <w:p w14:paraId="3F772736"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592825AC"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 message communique efficacement ce qui doit être fait pour minimiser la propagation du coronavirus ou de la COVID-19 ?</w:t>
      </w:r>
    </w:p>
    <w:p w14:paraId="743A1644"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Qu’en est-il de la dernière ligne : « </w:t>
      </w:r>
      <w:r w:rsidRPr="00D06FCF">
        <w:rPr>
          <w:rFonts w:ascii="Calibri" w:eastAsia="Times New Roman" w:hAnsi="Calibri" w:cs="Calibri"/>
          <w:b/>
          <w:bCs/>
          <w:color w:val="auto"/>
          <w:sz w:val="22"/>
          <w:shd w:val="clear" w:color="auto" w:fill="FFFFFF"/>
          <w:lang w:val="fr-CA"/>
        </w:rPr>
        <w:t xml:space="preserve">Lorsque vous prenez soin de vous, vous prenez soin des autres. » </w:t>
      </w:r>
    </w:p>
    <w:p w14:paraId="73752649" w14:textId="31A50DEB" w:rsidR="00CF03AA" w:rsidRPr="00D06FCF" w:rsidRDefault="00CF03AA" w:rsidP="00CF03AA">
      <w:pPr>
        <w:numPr>
          <w:ilvl w:val="1"/>
          <w:numId w:val="10"/>
        </w:numPr>
        <w:spacing w:after="0" w:line="276" w:lineRule="auto"/>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un message clair ? Qu</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est-ce que cela signifie ou implique ?</w:t>
      </w:r>
    </w:p>
    <w:p w14:paraId="704ABAD3" w14:textId="77777777" w:rsidR="00CF03AA" w:rsidRPr="00D06FCF" w:rsidRDefault="00CF03AA" w:rsidP="00CF03AA">
      <w:pPr>
        <w:numPr>
          <w:ilvl w:val="1"/>
          <w:numId w:val="10"/>
        </w:numPr>
        <w:spacing w:after="0"/>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Et si l’on remplaçait cette ligne par « </w:t>
      </w:r>
      <w:r w:rsidRPr="00D06FCF">
        <w:rPr>
          <w:rFonts w:ascii="Calibri" w:eastAsia="Times New Roman" w:hAnsi="Calibri" w:cs="Calibri"/>
          <w:b/>
          <w:bCs/>
          <w:color w:val="auto"/>
          <w:sz w:val="22"/>
          <w:lang w:val="fr-CA"/>
        </w:rPr>
        <w:t>Restez chez vous. Sauvez des vies. </w:t>
      </w:r>
      <w:r w:rsidRPr="00D06FCF">
        <w:rPr>
          <w:rFonts w:ascii="Calibri" w:eastAsia="Times New Roman" w:hAnsi="Calibri" w:cs="Calibri"/>
          <w:color w:val="auto"/>
          <w:sz w:val="22"/>
          <w:lang w:val="fr-CA"/>
        </w:rPr>
        <w:t>»</w:t>
      </w:r>
      <w:r w:rsidRPr="00D06FCF">
        <w:rPr>
          <w:rFonts w:ascii="Calibri" w:eastAsia="Times New Roman" w:hAnsi="Calibri" w:cs="Calibri"/>
          <w:color w:val="auto"/>
          <w:sz w:val="22"/>
          <w:shd w:val="clear" w:color="auto" w:fill="FFFFFF"/>
          <w:lang w:val="fr-CA"/>
        </w:rPr>
        <w:t>? Serait-ce un message plus efficace ? Pourquoi ou pourquoi pas ?</w:t>
      </w:r>
    </w:p>
    <w:p w14:paraId="7DEE17AD" w14:textId="77777777" w:rsidR="00CF03AA" w:rsidRPr="00D06FCF" w:rsidRDefault="00CF03AA" w:rsidP="00CF03AA">
      <w:pPr>
        <w:numPr>
          <w:ilvl w:val="1"/>
          <w:numId w:val="10"/>
        </w:numPr>
        <w:spacing w:after="0" w:line="276" w:lineRule="auto"/>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Laquelle préférez-vous ? Pourquoi ?</w:t>
      </w:r>
    </w:p>
    <w:p w14:paraId="320F3EC3"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rendre cette publicité plus efficace ?</w:t>
      </w:r>
    </w:p>
    <w:p w14:paraId="0DE77C82" w14:textId="77777777" w:rsidR="00CF03AA" w:rsidRPr="00D06FCF" w:rsidRDefault="00CF03AA" w:rsidP="00CF03AA">
      <w:pPr>
        <w:numPr>
          <w:ilvl w:val="0"/>
          <w:numId w:val="10"/>
        </w:numPr>
        <w:spacing w:after="0" w:line="259" w:lineRule="auto"/>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d’autres informations qui, selon vous, devraient être incluses dans une pub radio portant sur le coronavirus ?</w:t>
      </w:r>
    </w:p>
    <w:p w14:paraId="04A04D83"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PUBLICITÉ RADIO – </w:t>
      </w:r>
      <w:r w:rsidRPr="00D06FCF">
        <w:rPr>
          <w:rFonts w:ascii="Calibri" w:eastAsia="Times New Roman" w:hAnsi="Calibri" w:cs="Calibri"/>
          <w:b/>
          <w:color w:val="auto"/>
          <w:sz w:val="22"/>
          <w:highlight w:val="cyan"/>
          <w:lang w:val="fr-CA"/>
        </w:rPr>
        <w:t>SAUVEZ DES VIES QUÉBEC (15 minutes)</w:t>
      </w:r>
      <w:r w:rsidRPr="00D06FCF">
        <w:rPr>
          <w:rFonts w:ascii="Calibri" w:eastAsia="Times New Roman" w:hAnsi="Calibri" w:cs="Calibri"/>
          <w:b/>
          <w:color w:val="auto"/>
          <w:sz w:val="22"/>
          <w:lang w:val="fr-CA"/>
        </w:rPr>
        <w:t xml:space="preserve"> </w:t>
      </w:r>
    </w:p>
    <w:p w14:paraId="14CA5C9B" w14:textId="77777777" w:rsidR="00CF03AA" w:rsidRPr="00D06FCF" w:rsidRDefault="00CF03AA" w:rsidP="00CF03AA">
      <w:pPr>
        <w:spacing w:after="0"/>
        <w:rPr>
          <w:rFonts w:ascii="Calibri" w:eastAsia="Times New Roman" w:hAnsi="Calibri" w:cs="Calibri"/>
          <w:b/>
          <w:color w:val="auto"/>
          <w:sz w:val="22"/>
          <w:lang w:val="fr-CA"/>
        </w:rPr>
      </w:pPr>
    </w:p>
    <w:p w14:paraId="324F5AC2"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Nous allons maintenant passer en revue une publicité radio que le gouvernement du Canada est en train de mettre au point et qui informera la population canadienne sur le coronavirus, ou la COVID-19. Je vais maintenant vous lire cette publicité deux fois et nous discuterons ensuite de ce que nous en pensons. N’hésitez pas à prendre des notes pour vous aider à vous souvenir de ce que vous avez aimé et de ce que vous n’avez pas aimé dans cette pub. </w:t>
      </w:r>
    </w:p>
    <w:p w14:paraId="2959A403" w14:textId="77777777" w:rsidR="00CF03AA" w:rsidRPr="00D06FCF" w:rsidRDefault="00CF03AA" w:rsidP="00CF03AA">
      <w:pPr>
        <w:spacing w:after="0"/>
        <w:rPr>
          <w:rFonts w:ascii="Calibri" w:eastAsia="Times New Roman" w:hAnsi="Calibri" w:cs="Calibri"/>
          <w:color w:val="auto"/>
          <w:sz w:val="22"/>
          <w:lang w:val="fr-CA"/>
        </w:rPr>
      </w:pPr>
    </w:p>
    <w:p w14:paraId="6EF5D144"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[LE MODÉRATEUR LIRA LA PUBLICITÉ</w:t>
      </w:r>
      <w:r w:rsidRPr="00D06FCF">
        <w:rPr>
          <w:rFonts w:ascii="Calibri" w:eastAsia="Times New Roman" w:hAnsi="Calibri" w:cs="Calibri"/>
          <w:b/>
          <w:color w:val="auto"/>
          <w:sz w:val="22"/>
          <w:lang w:val="fr-CA"/>
        </w:rPr>
        <w:t xml:space="preserve"> </w:t>
      </w:r>
      <w:r w:rsidRPr="00D06FCF">
        <w:rPr>
          <w:rFonts w:ascii="Calibri" w:eastAsia="Times New Roman" w:hAnsi="Calibri" w:cs="Calibri"/>
          <w:bCs/>
          <w:color w:val="auto"/>
          <w:sz w:val="22"/>
          <w:lang w:val="fr-CA"/>
        </w:rPr>
        <w:t>DEUX FOIS</w:t>
      </w:r>
      <w:r w:rsidRPr="00D06FCF">
        <w:rPr>
          <w:rFonts w:ascii="Calibri" w:eastAsia="Times New Roman" w:hAnsi="Calibri" w:cs="Calibri"/>
          <w:color w:val="auto"/>
          <w:sz w:val="22"/>
          <w:lang w:val="fr-CA"/>
        </w:rPr>
        <w:t>]</w:t>
      </w:r>
    </w:p>
    <w:p w14:paraId="676A1729" w14:textId="77777777" w:rsidR="00CF03AA" w:rsidRPr="00D06FCF" w:rsidRDefault="00CF03AA" w:rsidP="00CF03AA">
      <w:pPr>
        <w:spacing w:after="0"/>
        <w:rPr>
          <w:rFonts w:ascii="Calibri" w:eastAsia="Times New Roman" w:hAnsi="Calibri" w:cs="Calibri"/>
          <w:color w:val="auto"/>
          <w:sz w:val="22"/>
          <w:lang w:val="fr-CA"/>
        </w:rPr>
      </w:pPr>
    </w:p>
    <w:p w14:paraId="6C076AAA"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Tout au long de notre histoire, lors des moments difficiles, les Canadiennes et les Canadiens ont toujours veillé les uns sur les autres.</w:t>
      </w:r>
    </w:p>
    <w:p w14:paraId="7393F5BD"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lastRenderedPageBreak/>
        <w:t>Et maintenant que nous sommes ensemble confrontés à un autre défi, nous devons tous faire notre part.</w:t>
      </w:r>
    </w:p>
    <w:p w14:paraId="0E4748C7" w14:textId="23C04821"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Même si vous ne présentez pas de symptômes de la COVID-19, vous pourriez la transmettre à d</w:t>
      </w:r>
      <w:r w:rsidR="00D945D3" w:rsidRPr="00D06FCF">
        <w:rPr>
          <w:rFonts w:ascii="Calibri" w:eastAsia="Times New Roman" w:hAnsi="Calibri" w:cs="Calibri"/>
          <w:b/>
          <w:bCs/>
          <w:color w:val="auto"/>
          <w:sz w:val="22"/>
          <w:lang w:val="fr-CA"/>
        </w:rPr>
        <w:t>’</w:t>
      </w:r>
      <w:r w:rsidRPr="00D06FCF">
        <w:rPr>
          <w:rFonts w:ascii="Calibri" w:eastAsia="Times New Roman" w:hAnsi="Calibri" w:cs="Calibri"/>
          <w:b/>
          <w:bCs/>
          <w:color w:val="auto"/>
          <w:sz w:val="22"/>
          <w:lang w:val="fr-CA"/>
        </w:rPr>
        <w:t>autres et mettre des vies en danger.</w:t>
      </w:r>
    </w:p>
    <w:p w14:paraId="5FBFAA2C"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Donc, ne sortez pas de la maison.</w:t>
      </w:r>
    </w:p>
    <w:p w14:paraId="56F03672"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 xml:space="preserve">Tenez-vous à au moins deux mètres des autres en tout temps. </w:t>
      </w:r>
    </w:p>
    <w:p w14:paraId="586592CC"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Et tenez-vous au courant des derniers conseils médicaux sur le site Canada.ca/coronavirus.</w:t>
      </w:r>
    </w:p>
    <w:p w14:paraId="4BBD7EB7"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Restez chez vous. Sauvez des vies.</w:t>
      </w:r>
    </w:p>
    <w:p w14:paraId="3FB30DD2" w14:textId="77777777" w:rsidR="00CF03AA" w:rsidRPr="00D06FCF" w:rsidRDefault="00CF03AA" w:rsidP="00CF03AA">
      <w:pPr>
        <w:spacing w:after="0"/>
        <w:rPr>
          <w:rFonts w:ascii="Calibri" w:eastAsia="Times New Roman" w:hAnsi="Calibri" w:cs="Calibri"/>
          <w:color w:val="auto"/>
          <w:sz w:val="22"/>
          <w:lang w:val="fr-CA"/>
        </w:rPr>
      </w:pPr>
    </w:p>
    <w:p w14:paraId="5325F4E0"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vos premières impressions de cette publicité ?</w:t>
      </w:r>
    </w:p>
    <w:p w14:paraId="72300911"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 est le message principal de cette publicité ?</w:t>
      </w:r>
    </w:p>
    <w:p w14:paraId="37D8CD42"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 Qu’est-ce qui vous plaît le moins ?</w:t>
      </w:r>
    </w:p>
    <w:p w14:paraId="13472F07"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ses plus grandes forces ? Ses faiblesses ?</w:t>
      </w:r>
    </w:p>
    <w:p w14:paraId="2CE3CF0D"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A8ADF5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À qui s’adresse ce message ? Pourquoi dites-vous cela ?</w:t>
      </w:r>
    </w:p>
    <w:p w14:paraId="7CA70097"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ce soit un message convenable venant du gouvernement du Canada ? Pourquoi ou pourquoi pas ?</w:t>
      </w:r>
    </w:p>
    <w:p w14:paraId="2DCEA7F4"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vous remarqueriez cette publicité si vous l’entendiez à la radio ? Est-ce que vous chercheriez à obtenir plus d’informations ?</w:t>
      </w:r>
    </w:p>
    <w:p w14:paraId="6C0E024C"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 message communique efficacement ce qui doit être fait pour minimiser la propagation du coronavirus ou de la COVID-19 ?</w:t>
      </w:r>
    </w:p>
    <w:p w14:paraId="707B0276"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Qu’en est-il de la dernière ligne : « </w:t>
      </w:r>
      <w:r w:rsidRPr="00D06FCF">
        <w:rPr>
          <w:rFonts w:ascii="Calibri" w:eastAsia="Times New Roman" w:hAnsi="Calibri" w:cs="Calibri"/>
          <w:b/>
          <w:bCs/>
          <w:color w:val="auto"/>
          <w:sz w:val="22"/>
          <w:lang w:val="fr-CA"/>
        </w:rPr>
        <w:t>Restez chez vous. Sauvez des vies. </w:t>
      </w:r>
      <w:r w:rsidRPr="00D06FCF">
        <w:rPr>
          <w:rFonts w:ascii="Calibri" w:eastAsia="Times New Roman" w:hAnsi="Calibri" w:cs="Calibri"/>
          <w:color w:val="auto"/>
          <w:sz w:val="22"/>
          <w:lang w:val="fr-CA"/>
        </w:rPr>
        <w:t>»</w:t>
      </w:r>
    </w:p>
    <w:p w14:paraId="3A1A5597" w14:textId="53928170" w:rsidR="00CF03AA" w:rsidRPr="00D06FCF" w:rsidRDefault="00CF03AA" w:rsidP="00CF03AA">
      <w:pPr>
        <w:numPr>
          <w:ilvl w:val="1"/>
          <w:numId w:val="10"/>
        </w:numPr>
        <w:spacing w:after="0" w:line="276" w:lineRule="auto"/>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un message clair ? Qu</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est-ce que cela signifie ou implique ?</w:t>
      </w:r>
    </w:p>
    <w:p w14:paraId="1F524AEA" w14:textId="77777777" w:rsidR="00CF03AA" w:rsidRPr="00D06FCF" w:rsidRDefault="00CF03AA" w:rsidP="00CF03AA">
      <w:pPr>
        <w:numPr>
          <w:ilvl w:val="1"/>
          <w:numId w:val="10"/>
        </w:numPr>
        <w:spacing w:after="0"/>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Et si l’on remplaçait cette ligne par « </w:t>
      </w:r>
      <w:r w:rsidRPr="00D06FCF">
        <w:rPr>
          <w:rFonts w:ascii="Calibri" w:eastAsia="Times New Roman" w:hAnsi="Calibri" w:cs="Calibri"/>
          <w:b/>
          <w:bCs/>
          <w:color w:val="auto"/>
          <w:sz w:val="22"/>
          <w:shd w:val="clear" w:color="auto" w:fill="FFFFFF"/>
          <w:lang w:val="fr-CA"/>
        </w:rPr>
        <w:t xml:space="preserve">Lorsque vous prenez soin de vous, vous prenez soin des autres. » </w:t>
      </w:r>
      <w:r w:rsidRPr="00D06FCF">
        <w:rPr>
          <w:rFonts w:ascii="Calibri" w:eastAsia="Times New Roman" w:hAnsi="Calibri" w:cs="Calibri"/>
          <w:color w:val="auto"/>
          <w:sz w:val="22"/>
          <w:shd w:val="clear" w:color="auto" w:fill="FFFFFF"/>
          <w:lang w:val="fr-CA"/>
        </w:rPr>
        <w:t>? Serait-ce un message plus efficace ? Pourquoi ou pourquoi pas ?</w:t>
      </w:r>
    </w:p>
    <w:p w14:paraId="3310AA4E" w14:textId="77777777" w:rsidR="00CF03AA" w:rsidRPr="00D06FCF" w:rsidRDefault="00CF03AA" w:rsidP="00CF03AA">
      <w:pPr>
        <w:numPr>
          <w:ilvl w:val="1"/>
          <w:numId w:val="10"/>
        </w:numPr>
        <w:spacing w:after="0" w:line="276" w:lineRule="auto"/>
        <w:ind w:left="113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Laquelle préférez-vous ? Pourquoi ?</w:t>
      </w:r>
    </w:p>
    <w:p w14:paraId="21624E20"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sur ce qui pourrait rendre cette publicité plus efficace ?</w:t>
      </w:r>
    </w:p>
    <w:p w14:paraId="535BE8A8" w14:textId="77777777" w:rsidR="00CF03AA" w:rsidRPr="00D06FCF" w:rsidRDefault="00CF03AA" w:rsidP="00CF03AA">
      <w:pPr>
        <w:numPr>
          <w:ilvl w:val="0"/>
          <w:numId w:val="10"/>
        </w:numPr>
        <w:spacing w:after="0" w:line="259" w:lineRule="auto"/>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d’autres informations qui, selon vous, devraient être incluses dans une pub radio portant sur le coronavirus ?</w:t>
      </w:r>
    </w:p>
    <w:p w14:paraId="07F9565E" w14:textId="77777777" w:rsidR="00CF03AA" w:rsidRPr="00D06FCF" w:rsidRDefault="00CF03AA" w:rsidP="00CF03AA">
      <w:pPr>
        <w:spacing w:after="0"/>
        <w:rPr>
          <w:rFonts w:ascii="Calibri" w:eastAsia="Times New Roman" w:hAnsi="Calibri" w:cs="Calibri"/>
          <w:b/>
          <w:color w:val="auto"/>
          <w:sz w:val="22"/>
          <w:lang w:val="fr-CA"/>
        </w:rPr>
      </w:pPr>
    </w:p>
    <w:p w14:paraId="037305C1"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PUB TÉLÉ – D</w:t>
      </w:r>
      <w:r w:rsidRPr="00D06FCF">
        <w:rPr>
          <w:rFonts w:ascii="Calibri" w:eastAsia="Times New Roman" w:hAnsi="Calibri" w:cs="Calibri"/>
          <w:b/>
          <w:color w:val="auto"/>
          <w:sz w:val="22"/>
          <w:vertAlign w:val="superscript"/>
          <w:lang w:val="fr-CA"/>
        </w:rPr>
        <w:t>re</w:t>
      </w:r>
      <w:r w:rsidRPr="00D06FCF">
        <w:rPr>
          <w:rFonts w:ascii="Calibri" w:eastAsia="Times New Roman" w:hAnsi="Calibri" w:cs="Calibri"/>
          <w:b/>
          <w:color w:val="auto"/>
          <w:sz w:val="22"/>
          <w:lang w:val="fr-CA"/>
        </w:rPr>
        <w:t xml:space="preserve"> THERESA TAM</w:t>
      </w:r>
      <w:r w:rsidRPr="00D06FCF">
        <w:rPr>
          <w:rFonts w:ascii="Calibri" w:eastAsia="Times New Roman" w:hAnsi="Calibri" w:cs="Calibri"/>
          <w:color w:val="auto"/>
          <w:sz w:val="22"/>
          <w:lang w:val="fr-CA"/>
        </w:rPr>
        <w:t xml:space="preserve"> </w:t>
      </w:r>
      <w:r w:rsidRPr="00D06FCF">
        <w:rPr>
          <w:rFonts w:ascii="Calibri" w:eastAsia="Times New Roman" w:hAnsi="Calibri" w:cs="Calibri"/>
          <w:b/>
          <w:color w:val="auto"/>
          <w:sz w:val="22"/>
          <w:highlight w:val="cyan"/>
          <w:lang w:val="fr-CA"/>
        </w:rPr>
        <w:t xml:space="preserve">BELLEVILLE ET QUÉBEC (45 minutes) </w:t>
      </w:r>
      <w:r w:rsidRPr="00D06FCF">
        <w:rPr>
          <w:rFonts w:ascii="Calibri" w:eastAsia="Times New Roman" w:hAnsi="Calibri" w:cs="Calibri"/>
          <w:b/>
          <w:color w:val="auto"/>
          <w:sz w:val="22"/>
          <w:lang w:val="fr-CA"/>
        </w:rPr>
        <w:t xml:space="preserve"> </w:t>
      </w:r>
    </w:p>
    <w:p w14:paraId="6EB07A07" w14:textId="77777777" w:rsidR="00CF03AA" w:rsidRPr="00D06FCF" w:rsidRDefault="00CF03AA" w:rsidP="00CF03AA">
      <w:pPr>
        <w:spacing w:after="0"/>
        <w:rPr>
          <w:rFonts w:ascii="Calibri" w:eastAsia="Times New Roman" w:hAnsi="Calibri" w:cs="Calibri"/>
          <w:color w:val="auto"/>
          <w:sz w:val="22"/>
          <w:lang w:val="fr-CA"/>
        </w:rPr>
      </w:pPr>
    </w:p>
    <w:p w14:paraId="0346523C"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Nous allons maintenant regarder deux pubs télé du gouvernement du Canada qui visent à informer les Canadiennes et les Canadiens sur le coronavirus, ou la COVID-19. Ces publicités mettent en vedette l’Administratrice en chef de la santé publique, la D</w:t>
      </w:r>
      <w:r w:rsidRPr="00D06FCF">
        <w:rPr>
          <w:rFonts w:ascii="Calibri" w:eastAsia="Times New Roman" w:hAnsi="Calibri" w:cs="Calibri"/>
          <w:color w:val="auto"/>
          <w:sz w:val="22"/>
          <w:vertAlign w:val="superscript"/>
          <w:lang w:val="fr-CA"/>
        </w:rPr>
        <w:t>re</w:t>
      </w:r>
      <w:r w:rsidRPr="00D06FCF">
        <w:rPr>
          <w:rFonts w:ascii="Calibri" w:eastAsia="Times New Roman" w:hAnsi="Calibri" w:cs="Calibri"/>
          <w:color w:val="auto"/>
          <w:sz w:val="22"/>
          <w:lang w:val="fr-CA"/>
        </w:rPr>
        <w:t xml:space="preserve"> Theresa Tam, et vous avez peut-être déjà vu l’une ou l’autre de ces publicités ou même les deux. Nous commencerons par la première publicité, nous la regarderons deux fois, puis nous discuterons de ce que nous en pensons par la suite. Nous passerons ensuite à l’évaluation de la deuxième publicité. N’hésitez pas à prendre des notes afin de vous aider à vous souvenir de ce que vous avez aimé et de ce que vous n’avez pas aimé de la pub.  </w:t>
      </w:r>
    </w:p>
    <w:p w14:paraId="3BCD8CA8" w14:textId="77777777" w:rsidR="00CF03AA" w:rsidRPr="00D06FCF" w:rsidRDefault="00CF03AA" w:rsidP="00CF03AA">
      <w:pPr>
        <w:spacing w:after="0"/>
        <w:rPr>
          <w:rFonts w:ascii="Calibri" w:eastAsia="Times New Roman" w:hAnsi="Calibri" w:cs="Calibri"/>
          <w:color w:val="auto"/>
          <w:sz w:val="22"/>
          <w:lang w:val="fr-CA"/>
        </w:rPr>
      </w:pPr>
    </w:p>
    <w:p w14:paraId="5799E019" w14:textId="77777777" w:rsidR="00CF03AA" w:rsidRPr="00D06FCF" w:rsidRDefault="00CF03AA" w:rsidP="00CF03AA">
      <w:pPr>
        <w:tabs>
          <w:tab w:val="left" w:pos="360"/>
        </w:tabs>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[BIEN NOTER : ALTERNEZ L’ORDRE DE PRÉSENTATION DE WASH/LAVEZ ET DE AVOID/ÉVITEZ]</w:t>
      </w:r>
    </w:p>
    <w:p w14:paraId="45371279" w14:textId="77777777" w:rsidR="00CF03AA" w:rsidRPr="00D06FCF" w:rsidRDefault="00CF03AA" w:rsidP="00CF03AA">
      <w:pPr>
        <w:tabs>
          <w:tab w:val="left" w:pos="360"/>
        </w:tabs>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À BELLEVILLE</w:t>
      </w:r>
      <w:r w:rsidRPr="00D06FCF">
        <w:rPr>
          <w:rFonts w:ascii="Calibri" w:eastAsia="Times New Roman" w:hAnsi="Calibri" w:cs="Calibri"/>
          <w:color w:val="auto"/>
          <w:sz w:val="22"/>
          <w:lang w:val="fr-CA"/>
        </w:rPr>
        <w:t xml:space="preserve"> </w:t>
      </w:r>
      <w:r w:rsidRPr="00D06FCF">
        <w:rPr>
          <w:rFonts w:ascii="Calibri" w:eastAsia="Times New Roman" w:hAnsi="Calibri" w:cs="Calibri"/>
          <w:bCs/>
          <w:color w:val="auto"/>
          <w:sz w:val="22"/>
          <w:lang w:val="fr-CA"/>
        </w:rPr>
        <w:t>GROUPE DES</w:t>
      </w:r>
      <w:r w:rsidRPr="00D06FCF">
        <w:rPr>
          <w:rFonts w:ascii="Calibri" w:eastAsia="Times New Roman" w:hAnsi="Calibri" w:cs="Calibri"/>
          <w:b/>
          <w:color w:val="auto"/>
          <w:sz w:val="22"/>
          <w:lang w:val="fr-CA"/>
        </w:rPr>
        <w:t xml:space="preserve"> FEMMES </w:t>
      </w:r>
      <w:r w:rsidRPr="00D06FCF">
        <w:rPr>
          <w:rFonts w:ascii="Calibri" w:eastAsia="Times New Roman" w:hAnsi="Calibri" w:cs="Calibri"/>
          <w:bCs/>
          <w:color w:val="auto"/>
          <w:sz w:val="22"/>
          <w:lang w:val="fr-CA"/>
        </w:rPr>
        <w:t>: FAIRE JOUER « LAVEZ » EN PREMIER. GROUPE DES</w:t>
      </w:r>
      <w:r w:rsidRPr="00D06FCF">
        <w:rPr>
          <w:rFonts w:ascii="Calibri" w:eastAsia="Times New Roman" w:hAnsi="Calibri" w:cs="Calibri"/>
          <w:b/>
          <w:color w:val="auto"/>
          <w:sz w:val="22"/>
          <w:lang w:val="fr-CA"/>
        </w:rPr>
        <w:t xml:space="preserve"> HOMMES </w:t>
      </w:r>
      <w:r w:rsidRPr="00D06FCF">
        <w:rPr>
          <w:rFonts w:ascii="Calibri" w:eastAsia="Times New Roman" w:hAnsi="Calibri" w:cs="Calibri"/>
          <w:bCs/>
          <w:color w:val="auto"/>
          <w:sz w:val="22"/>
          <w:lang w:val="fr-CA"/>
        </w:rPr>
        <w:t>: FAIRE JOUER « EVITEZ » EN PREMIER.</w:t>
      </w:r>
    </w:p>
    <w:p w14:paraId="6CCC7B4E"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À QUÉBEC</w:t>
      </w:r>
      <w:r w:rsidRPr="00D06FCF">
        <w:rPr>
          <w:rFonts w:ascii="Calibri" w:eastAsia="Times New Roman" w:hAnsi="Calibri" w:cs="Calibri"/>
          <w:color w:val="auto"/>
          <w:sz w:val="22"/>
          <w:lang w:val="fr-CA"/>
        </w:rPr>
        <w:t xml:space="preserve"> </w:t>
      </w:r>
      <w:r w:rsidRPr="00D06FCF">
        <w:rPr>
          <w:rFonts w:ascii="Calibri" w:eastAsia="Times New Roman" w:hAnsi="Calibri" w:cs="Calibri"/>
          <w:bCs/>
          <w:color w:val="auto"/>
          <w:sz w:val="22"/>
          <w:lang w:val="fr-CA"/>
        </w:rPr>
        <w:t>GROUPE DES</w:t>
      </w:r>
      <w:r w:rsidRPr="00D06FCF">
        <w:rPr>
          <w:rFonts w:ascii="Calibri" w:eastAsia="Times New Roman" w:hAnsi="Calibri" w:cs="Calibri"/>
          <w:b/>
          <w:color w:val="auto"/>
          <w:sz w:val="22"/>
          <w:lang w:val="fr-CA"/>
        </w:rPr>
        <w:t xml:space="preserve"> FEMMES </w:t>
      </w:r>
      <w:r w:rsidRPr="00D06FCF">
        <w:rPr>
          <w:rFonts w:ascii="Calibri" w:eastAsia="Times New Roman" w:hAnsi="Calibri" w:cs="Calibri"/>
          <w:bCs/>
          <w:color w:val="auto"/>
          <w:sz w:val="22"/>
          <w:lang w:val="fr-CA"/>
        </w:rPr>
        <w:t>: FAIRE JOUER « EVITEZ » EN PREMIER. GROUPE DES</w:t>
      </w:r>
      <w:r w:rsidRPr="00D06FCF">
        <w:rPr>
          <w:rFonts w:ascii="Calibri" w:eastAsia="Times New Roman" w:hAnsi="Calibri" w:cs="Calibri"/>
          <w:b/>
          <w:color w:val="auto"/>
          <w:sz w:val="22"/>
          <w:lang w:val="fr-CA"/>
        </w:rPr>
        <w:t xml:space="preserve"> HOMMES </w:t>
      </w:r>
      <w:r w:rsidRPr="00D06FCF">
        <w:rPr>
          <w:rFonts w:ascii="Calibri" w:eastAsia="Times New Roman" w:hAnsi="Calibri" w:cs="Calibri"/>
          <w:bCs/>
          <w:color w:val="auto"/>
          <w:sz w:val="22"/>
          <w:lang w:val="fr-CA"/>
        </w:rPr>
        <w:t>: FAIRE JOUER « LAVEZ » EN PREMIER.</w:t>
      </w:r>
    </w:p>
    <w:p w14:paraId="7BA346E2" w14:textId="77777777" w:rsidR="00CF03AA" w:rsidRPr="00D06FCF" w:rsidRDefault="00CF03AA" w:rsidP="00CF03AA">
      <w:pPr>
        <w:tabs>
          <w:tab w:val="left" w:pos="360"/>
        </w:tabs>
        <w:spacing w:after="0"/>
        <w:contextualSpacing/>
        <w:rPr>
          <w:rFonts w:ascii="Calibri" w:eastAsia="Times New Roman" w:hAnsi="Calibri" w:cs="Calibri"/>
          <w:color w:val="auto"/>
          <w:sz w:val="22"/>
          <w:lang w:val="fr-CA"/>
        </w:rPr>
      </w:pPr>
    </w:p>
    <w:p w14:paraId="41E34D81"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LE MODÉRATEUR DEMANDERA AUX PARTICIPANTES ET AUX PARTICIPANTS D’ALLUMER ET D’AUGMENTER LE VOLUME DES ENCEINTES DE LEURS ORDINATEURS AINSI QUE DE METTRE LEURS TÉLÉPHONES EN SOURDINE. LE MODÉRATEUR METTRA ÉGALEMENT SON TÉLÉPHONE EN SOURDINE.</w:t>
      </w:r>
    </w:p>
    <w:p w14:paraId="48211C03" w14:textId="77777777" w:rsidR="00CF03AA" w:rsidRPr="00D06FCF" w:rsidRDefault="00CF03AA" w:rsidP="00CF03AA">
      <w:pPr>
        <w:tabs>
          <w:tab w:val="left" w:pos="360"/>
        </w:tabs>
        <w:spacing w:after="0"/>
        <w:contextualSpacing/>
        <w:rPr>
          <w:rFonts w:ascii="Calibri" w:eastAsia="Times New Roman" w:hAnsi="Calibri" w:cs="Calibri"/>
          <w:color w:val="auto"/>
          <w:sz w:val="22"/>
          <w:lang w:val="fr-CA"/>
        </w:rPr>
      </w:pPr>
    </w:p>
    <w:p w14:paraId="393C8A3D" w14:textId="77777777" w:rsidR="00CF03AA" w:rsidRPr="00D06FCF" w:rsidRDefault="00CF03AA" w:rsidP="00CF03AA">
      <w:pPr>
        <w:spacing w:after="0"/>
        <w:rPr>
          <w:rFonts w:ascii="Calibri" w:eastAsia="Times New Roman" w:hAnsi="Calibri" w:cs="Calibri"/>
          <w:bCs/>
          <w:color w:val="auto"/>
          <w:sz w:val="22"/>
          <w:highlight w:val="green"/>
          <w:lang w:val="fr-CA"/>
        </w:rPr>
      </w:pPr>
      <w:r w:rsidRPr="00D06FCF">
        <w:rPr>
          <w:rFonts w:ascii="Calibri" w:eastAsia="Times New Roman" w:hAnsi="Calibri" w:cs="Calibri"/>
          <w:color w:val="auto"/>
          <w:sz w:val="22"/>
          <w:highlight w:val="green"/>
          <w:lang w:val="fr-CA"/>
        </w:rPr>
        <w:t>[</w:t>
      </w:r>
      <w:r w:rsidRPr="00D06FCF">
        <w:rPr>
          <w:rFonts w:ascii="Calibri" w:eastAsia="Times New Roman" w:hAnsi="Calibri" w:cs="Calibri"/>
          <w:bCs/>
          <w:color w:val="auto"/>
          <w:sz w:val="22"/>
          <w:highlight w:val="green"/>
          <w:lang w:val="fr-CA"/>
        </w:rPr>
        <w:t>LE MODÉRATEUR FERA JOUER LA PREMIÈRE PUBLICITÉ DEUX FOIS</w:t>
      </w:r>
      <w:r w:rsidRPr="00D06FCF">
        <w:rPr>
          <w:rFonts w:ascii="Calibri" w:eastAsia="Times New Roman" w:hAnsi="Calibri" w:cs="Calibri"/>
          <w:color w:val="auto"/>
          <w:sz w:val="22"/>
          <w:highlight w:val="green"/>
          <w:lang w:val="fr-CA"/>
        </w:rPr>
        <w:t>]</w:t>
      </w:r>
    </w:p>
    <w:p w14:paraId="62901642"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 est le message principal de cette publicité ?</w:t>
      </w:r>
    </w:p>
    <w:p w14:paraId="4CB2C27C" w14:textId="61CD88DC"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w:t>
      </w:r>
      <w:r w:rsidR="00D945D3" w:rsidRPr="00D06FCF">
        <w:rPr>
          <w:rFonts w:ascii="Calibri" w:eastAsia="Times New Roman" w:hAnsi="Calibri" w:cs="Calibri"/>
          <w:color w:val="auto"/>
          <w:sz w:val="22"/>
          <w:lang w:val="fr-CA"/>
        </w:rPr>
        <w:t>’</w:t>
      </w:r>
      <w:r w:rsidRPr="00D06FCF">
        <w:rPr>
          <w:rFonts w:ascii="Calibri" w:eastAsia="Times New Roman" w:hAnsi="Calibri" w:cs="Calibri"/>
          <w:color w:val="auto"/>
          <w:sz w:val="22"/>
          <w:lang w:val="fr-CA"/>
        </w:rPr>
        <w:t>est-ce qui ressort le plus pour vous dans cette publicité ?</w:t>
      </w:r>
    </w:p>
    <w:p w14:paraId="00DBE71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Quelles sont les forces de cette pub ? A-t-elle des faiblesses ?</w:t>
      </w:r>
    </w:p>
    <w:p w14:paraId="0F3D213E"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Qu’est-ce qui vous plaît le plus de ce concept ? Qu’est-ce qui vous plaît le moins ?</w:t>
      </w:r>
    </w:p>
    <w:p w14:paraId="373110B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Qu’en est-il de l’approche ou le ton que l’on utilise dans de cette publicité ? Est-ce convenable ? Pourquoi ou pourquoi pas ?</w:t>
      </w:r>
    </w:p>
    <w:p w14:paraId="705BA6AB"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le message est crédible, croyez-vous ce qu’il communique ? Pourquoi ou pourquoi pas ?</w:t>
      </w:r>
    </w:p>
    <w:p w14:paraId="0715D04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6AE40BD5"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À qui s’adresse ce message ? Pourquoi dites-vous cela ?</w:t>
      </w:r>
    </w:p>
    <w:p w14:paraId="49A6D4A1"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ce soit un message convenable venant du gouvernement du Canada ? Pourquoi ou pourquoi pas ?</w:t>
      </w:r>
    </w:p>
    <w:p w14:paraId="2037EDD8"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vous voyiez ou entendiez cette publicité, seriez-vous motivé à agir, par exemple en modifiant votre comportement ou en cherchant à obtenir plus d’informations ?</w:t>
      </w:r>
    </w:p>
    <w:p w14:paraId="1CAC4AA4"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que ces publicités communiquent efficacement les faits les plus importants que les gens doivent savoir pour aider à réduire la propagation du ou de la COVID-19 ?</w:t>
      </w:r>
    </w:p>
    <w:p w14:paraId="18B840E2" w14:textId="77777777" w:rsidR="00CF03AA" w:rsidRPr="00D06FCF" w:rsidRDefault="00CF03AA" w:rsidP="00CF03AA">
      <w:pPr>
        <w:numPr>
          <w:ilvl w:val="0"/>
          <w:numId w:val="10"/>
        </w:numPr>
        <w:spacing w:after="0"/>
        <w:ind w:left="502"/>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d’autres idées au sujet de cette publicité ou sur ce qui pourrait la rendre plus efficace ?</w:t>
      </w:r>
    </w:p>
    <w:p w14:paraId="6F9DE6A1" w14:textId="77777777" w:rsidR="00CF03AA" w:rsidRPr="00D06FCF" w:rsidRDefault="00CF03AA" w:rsidP="00CF03AA">
      <w:pPr>
        <w:spacing w:after="0"/>
        <w:rPr>
          <w:rFonts w:ascii="Calibri" w:eastAsia="Times New Roman" w:hAnsi="Calibri" w:cs="Calibri"/>
          <w:color w:val="auto"/>
          <w:sz w:val="22"/>
          <w:lang w:val="fr-CA"/>
        </w:rPr>
      </w:pPr>
    </w:p>
    <w:p w14:paraId="17A5A81A" w14:textId="77777777" w:rsidR="00CF03AA" w:rsidRPr="00D06FCF" w:rsidRDefault="00CF03AA" w:rsidP="00CF03AA">
      <w:pPr>
        <w:spacing w:after="0"/>
        <w:rPr>
          <w:rFonts w:ascii="Calibri" w:eastAsia="Times New Roman" w:hAnsi="Calibri" w:cs="Calibri"/>
          <w:bCs/>
          <w:color w:val="auto"/>
          <w:sz w:val="22"/>
          <w:lang w:val="fr-CA"/>
        </w:rPr>
      </w:pPr>
      <w:r w:rsidRPr="00D06FCF">
        <w:rPr>
          <w:rFonts w:ascii="Calibri" w:eastAsia="Times New Roman" w:hAnsi="Calibri" w:cs="Calibri"/>
          <w:color w:val="auto"/>
          <w:sz w:val="22"/>
          <w:highlight w:val="green"/>
          <w:lang w:val="fr-CA"/>
        </w:rPr>
        <w:t>[</w:t>
      </w:r>
      <w:r w:rsidRPr="00D06FCF">
        <w:rPr>
          <w:rFonts w:ascii="Calibri" w:eastAsia="Times New Roman" w:hAnsi="Calibri" w:cs="Calibri"/>
          <w:bCs/>
          <w:color w:val="auto"/>
          <w:sz w:val="22"/>
          <w:highlight w:val="green"/>
          <w:lang w:val="fr-CA"/>
        </w:rPr>
        <w:t>LE MODÉRATEUR FERA JOUER LA DEUXIÈME PUBLICITÉ DEUX FOIS ; LA PUBLICITÉ SERA ÉVALUÉE AVEC LA MÊME SÉRIE DE QUESTIONS</w:t>
      </w:r>
      <w:r w:rsidRPr="00D06FCF">
        <w:rPr>
          <w:rFonts w:ascii="Calibri" w:eastAsia="Times New Roman" w:hAnsi="Calibri" w:cs="Calibri"/>
          <w:color w:val="auto"/>
          <w:sz w:val="22"/>
          <w:highlight w:val="green"/>
          <w:lang w:val="fr-CA"/>
        </w:rPr>
        <w:t>]</w:t>
      </w:r>
      <w:r w:rsidRPr="00D06FCF">
        <w:rPr>
          <w:rFonts w:ascii="Calibri" w:eastAsia="Times New Roman" w:hAnsi="Calibri" w:cs="Calibri"/>
          <w:color w:val="auto"/>
          <w:sz w:val="22"/>
          <w:lang w:val="fr-CA"/>
        </w:rPr>
        <w:t xml:space="preserve"> </w:t>
      </w:r>
      <w:r w:rsidRPr="00D06FCF">
        <w:rPr>
          <w:rFonts w:ascii="Calibri" w:eastAsia="Times New Roman" w:hAnsi="Calibri" w:cs="Calibri"/>
          <w:color w:val="auto"/>
          <w:sz w:val="22"/>
          <w:lang w:val="fr-CA"/>
        </w:rPr>
        <w:br/>
      </w:r>
      <w:r w:rsidRPr="00D06FCF">
        <w:rPr>
          <w:rFonts w:ascii="Calibri" w:eastAsia="Times New Roman" w:hAnsi="Calibri" w:cs="Calibri"/>
          <w:color w:val="auto"/>
          <w:sz w:val="22"/>
          <w:highlight w:val="cyan"/>
          <w:lang w:val="fr-CA"/>
        </w:rPr>
        <w:t>À BELLEVILLE</w:t>
      </w:r>
      <w:r w:rsidRPr="00D06FCF">
        <w:rPr>
          <w:rFonts w:ascii="Calibri" w:eastAsia="Times New Roman" w:hAnsi="Calibri" w:cs="Calibri"/>
          <w:color w:val="auto"/>
          <w:sz w:val="22"/>
          <w:lang w:val="fr-CA"/>
        </w:rPr>
        <w:t xml:space="preserve"> </w:t>
      </w:r>
      <w:r w:rsidRPr="00D06FCF">
        <w:rPr>
          <w:rFonts w:ascii="Calibri" w:eastAsia="Times New Roman" w:hAnsi="Calibri" w:cs="Calibri"/>
          <w:bCs/>
          <w:color w:val="auto"/>
          <w:sz w:val="22"/>
          <w:lang w:val="fr-CA"/>
        </w:rPr>
        <w:t>GROUPE DES</w:t>
      </w:r>
      <w:r w:rsidRPr="00D06FCF">
        <w:rPr>
          <w:rFonts w:ascii="Calibri" w:eastAsia="Times New Roman" w:hAnsi="Calibri" w:cs="Calibri"/>
          <w:b/>
          <w:color w:val="auto"/>
          <w:sz w:val="22"/>
          <w:lang w:val="fr-CA"/>
        </w:rPr>
        <w:t xml:space="preserve"> FEMMES </w:t>
      </w:r>
      <w:r w:rsidRPr="00D06FCF">
        <w:rPr>
          <w:rFonts w:ascii="Calibri" w:eastAsia="Times New Roman" w:hAnsi="Calibri" w:cs="Calibri"/>
          <w:bCs/>
          <w:color w:val="auto"/>
          <w:sz w:val="22"/>
          <w:lang w:val="fr-CA"/>
        </w:rPr>
        <w:t>: FAIRE JOUER « EVITEZ » EN DEUXIÈME. GROUPE DES</w:t>
      </w:r>
      <w:r w:rsidRPr="00D06FCF">
        <w:rPr>
          <w:rFonts w:ascii="Calibri" w:eastAsia="Times New Roman" w:hAnsi="Calibri" w:cs="Calibri"/>
          <w:b/>
          <w:color w:val="auto"/>
          <w:sz w:val="22"/>
          <w:lang w:val="fr-CA"/>
        </w:rPr>
        <w:t xml:space="preserve"> HOMMES </w:t>
      </w:r>
      <w:r w:rsidRPr="00D06FCF">
        <w:rPr>
          <w:rFonts w:ascii="Calibri" w:eastAsia="Times New Roman" w:hAnsi="Calibri" w:cs="Calibri"/>
          <w:bCs/>
          <w:color w:val="auto"/>
          <w:sz w:val="22"/>
          <w:lang w:val="fr-CA"/>
        </w:rPr>
        <w:t>: FAIRE JOUER « LAVEZ » EN DEUXIÈME.</w:t>
      </w:r>
      <w:r w:rsidRPr="00D06FCF">
        <w:rPr>
          <w:rFonts w:ascii="Calibri" w:eastAsia="Times New Roman" w:hAnsi="Calibri" w:cs="Calibri"/>
          <w:color w:val="auto"/>
          <w:sz w:val="22"/>
          <w:lang w:val="fr-CA"/>
        </w:rPr>
        <w:br/>
      </w:r>
      <w:r w:rsidRPr="00D06FCF">
        <w:rPr>
          <w:rFonts w:ascii="Calibri" w:eastAsia="Times New Roman" w:hAnsi="Calibri" w:cs="Calibri"/>
          <w:color w:val="auto"/>
          <w:sz w:val="22"/>
          <w:highlight w:val="cyan"/>
          <w:lang w:val="fr-CA"/>
        </w:rPr>
        <w:t>À QUÉBEC</w:t>
      </w:r>
      <w:r w:rsidRPr="00D06FCF">
        <w:rPr>
          <w:rFonts w:ascii="Calibri" w:eastAsia="Times New Roman" w:hAnsi="Calibri" w:cs="Calibri"/>
          <w:color w:val="auto"/>
          <w:sz w:val="22"/>
          <w:lang w:val="fr-CA"/>
        </w:rPr>
        <w:t xml:space="preserve"> </w:t>
      </w:r>
      <w:r w:rsidRPr="00D06FCF">
        <w:rPr>
          <w:rFonts w:ascii="Calibri" w:eastAsia="Times New Roman" w:hAnsi="Calibri" w:cs="Calibri"/>
          <w:bCs/>
          <w:color w:val="auto"/>
          <w:sz w:val="22"/>
          <w:lang w:val="fr-CA"/>
        </w:rPr>
        <w:t>GROUPE DES</w:t>
      </w:r>
      <w:r w:rsidRPr="00D06FCF">
        <w:rPr>
          <w:rFonts w:ascii="Calibri" w:eastAsia="Times New Roman" w:hAnsi="Calibri" w:cs="Calibri"/>
          <w:b/>
          <w:color w:val="auto"/>
          <w:sz w:val="22"/>
          <w:lang w:val="fr-CA"/>
        </w:rPr>
        <w:t xml:space="preserve"> FEMMES </w:t>
      </w:r>
      <w:r w:rsidRPr="00D06FCF">
        <w:rPr>
          <w:rFonts w:ascii="Calibri" w:eastAsia="Times New Roman" w:hAnsi="Calibri" w:cs="Calibri"/>
          <w:bCs/>
          <w:color w:val="auto"/>
          <w:sz w:val="22"/>
          <w:lang w:val="fr-CA"/>
        </w:rPr>
        <w:t>: FAIRE JOUER « LAVEZ » EN DEUXIÈME. GROUPE DES</w:t>
      </w:r>
      <w:r w:rsidRPr="00D06FCF">
        <w:rPr>
          <w:rFonts w:ascii="Calibri" w:eastAsia="Times New Roman" w:hAnsi="Calibri" w:cs="Calibri"/>
          <w:b/>
          <w:color w:val="auto"/>
          <w:sz w:val="22"/>
          <w:lang w:val="fr-CA"/>
        </w:rPr>
        <w:t xml:space="preserve"> HOMMES </w:t>
      </w:r>
      <w:r w:rsidRPr="00D06FCF">
        <w:rPr>
          <w:rFonts w:ascii="Calibri" w:eastAsia="Times New Roman" w:hAnsi="Calibri" w:cs="Calibri"/>
          <w:bCs/>
          <w:color w:val="auto"/>
          <w:sz w:val="22"/>
          <w:lang w:val="fr-CA"/>
        </w:rPr>
        <w:t>: FAIRE JOUER « EVITEZ » EN DEUXIÈME.</w:t>
      </w:r>
    </w:p>
    <w:p w14:paraId="492E996E" w14:textId="77777777" w:rsidR="00CF03AA" w:rsidRPr="00D06FCF" w:rsidRDefault="00CF03AA" w:rsidP="00CF03AA">
      <w:pPr>
        <w:spacing w:after="0"/>
        <w:rPr>
          <w:rFonts w:ascii="Calibri" w:eastAsia="Times New Roman" w:hAnsi="Calibri" w:cs="Calibri"/>
          <w:color w:val="auto"/>
          <w:sz w:val="22"/>
          <w:lang w:val="fr-CA"/>
        </w:rPr>
      </w:pPr>
    </w:p>
    <w:p w14:paraId="1BC0DC57" w14:textId="77777777" w:rsidR="00CF03AA" w:rsidRPr="00D06FCF" w:rsidRDefault="00CF03AA" w:rsidP="00CF03AA">
      <w:pPr>
        <w:spacing w:after="0"/>
        <w:rPr>
          <w:rFonts w:ascii="Calibri" w:eastAsia="Times New Roman" w:hAnsi="Calibri" w:cs="Calibri"/>
          <w:b/>
          <w:bCs/>
          <w:color w:val="auto"/>
          <w:sz w:val="22"/>
          <w:lang w:val="fr-CA"/>
        </w:rPr>
      </w:pPr>
      <w:r w:rsidRPr="00D06FCF">
        <w:rPr>
          <w:rFonts w:ascii="Calibri" w:eastAsia="Times New Roman" w:hAnsi="Calibri" w:cs="Calibri"/>
          <w:b/>
          <w:bCs/>
          <w:color w:val="auto"/>
          <w:sz w:val="22"/>
          <w:lang w:val="fr-CA"/>
        </w:rPr>
        <w:t xml:space="preserve">LE MODÉRATEUR DEMANDERA AUX PARTICIPANTES ET AUX PARTICIPANTS D’ALLUMER ET D’AUGMENTER LE VOLUME DES ENCEINTES DE LEURS ORDINATEURS AINSI QUE DE METTRE LEURS </w:t>
      </w:r>
      <w:r w:rsidRPr="00D06FCF">
        <w:rPr>
          <w:rFonts w:ascii="Calibri" w:eastAsia="Times New Roman" w:hAnsi="Calibri" w:cs="Calibri"/>
          <w:b/>
          <w:bCs/>
          <w:color w:val="auto"/>
          <w:sz w:val="22"/>
          <w:lang w:val="fr-CA"/>
        </w:rPr>
        <w:lastRenderedPageBreak/>
        <w:t>TÉLÉPHONES EN SOURDINE. LE MODÉRATEUR METTRA ÉGALEMENT SON TÉLÉPHONE EN SOURDINE.</w:t>
      </w:r>
    </w:p>
    <w:p w14:paraId="50D1C51B" w14:textId="77777777" w:rsidR="00CF03AA" w:rsidRPr="00D06FCF" w:rsidRDefault="00CF03AA" w:rsidP="00CF03AA">
      <w:pPr>
        <w:spacing w:after="0"/>
        <w:rPr>
          <w:rFonts w:ascii="Calibri" w:eastAsia="Times New Roman" w:hAnsi="Calibri" w:cs="Calibri"/>
          <w:color w:val="auto"/>
          <w:sz w:val="22"/>
          <w:lang w:val="fr-CA"/>
        </w:rPr>
      </w:pPr>
    </w:p>
    <w:p w14:paraId="1A836BEF"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RÉCAPITULATIF DES PUBS TÉLÉ</w:t>
      </w:r>
    </w:p>
    <w:p w14:paraId="3ED08278" w14:textId="77777777" w:rsidR="00CF03AA" w:rsidRPr="00D06FCF" w:rsidRDefault="00CF03AA" w:rsidP="00CF03AA">
      <w:pPr>
        <w:numPr>
          <w:ilvl w:val="0"/>
          <w:numId w:val="30"/>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En réfléchissant à ces deux publicités, laquelle serait la plus susceptible de vous motiver à agir ? Pourquoi ?</w:t>
      </w:r>
    </w:p>
    <w:p w14:paraId="602A1CD8" w14:textId="77777777" w:rsidR="00CF03AA" w:rsidRPr="00D06FCF" w:rsidRDefault="00CF03AA" w:rsidP="00CF03AA">
      <w:pPr>
        <w:numPr>
          <w:ilvl w:val="0"/>
          <w:numId w:val="30"/>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Laquelle des deux vous semble la plus souhaitable venant du gouvernement du Canada ? Pourquoi ?</w:t>
      </w:r>
    </w:p>
    <w:p w14:paraId="4AA16FD9" w14:textId="77777777" w:rsidR="00CF03AA" w:rsidRPr="00D06FCF" w:rsidRDefault="00CF03AA" w:rsidP="00CF03AA">
      <w:pPr>
        <w:spacing w:after="0"/>
        <w:rPr>
          <w:rFonts w:ascii="Calibri" w:eastAsia="Times New Roman" w:hAnsi="Calibri" w:cs="Calibri"/>
          <w:b/>
          <w:color w:val="auto"/>
          <w:sz w:val="22"/>
          <w:lang w:val="fr-CA"/>
        </w:rPr>
      </w:pPr>
    </w:p>
    <w:p w14:paraId="2E4CA875" w14:textId="77777777" w:rsidR="00CF03AA" w:rsidRPr="00D06FCF" w:rsidRDefault="00CF03AA" w:rsidP="00CF03AA">
      <w:pPr>
        <w:spacing w:after="0"/>
        <w:rPr>
          <w:rFonts w:ascii="Calibri" w:eastAsia="Times New Roman" w:hAnsi="Calibri" w:cs="Calibri"/>
          <w:b/>
          <w:color w:val="auto"/>
          <w:sz w:val="22"/>
          <w:lang w:val="fr-CA"/>
        </w:rPr>
      </w:pPr>
    </w:p>
    <w:p w14:paraId="4DE75510"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lang w:val="fr-CA"/>
        </w:rPr>
        <w:t xml:space="preserve">ÉVALUATION DE MESSAGES SUR LA COVID-19 (15 minutes) </w:t>
      </w:r>
      <w:r w:rsidRPr="00D06FCF">
        <w:rPr>
          <w:rFonts w:ascii="Calibri" w:eastAsia="Times New Roman" w:hAnsi="Calibri" w:cs="Calibri"/>
          <w:b/>
          <w:color w:val="auto"/>
          <w:sz w:val="22"/>
          <w:highlight w:val="cyan"/>
          <w:lang w:val="fr-CA"/>
        </w:rPr>
        <w:t>RICHMOND, CHARLOTTETOWN ET DIEPPE</w:t>
      </w:r>
      <w:r w:rsidRPr="00D06FCF">
        <w:rPr>
          <w:rFonts w:ascii="Calibri" w:eastAsia="Times New Roman" w:hAnsi="Calibri" w:cs="Calibri"/>
          <w:b/>
          <w:color w:val="auto"/>
          <w:sz w:val="22"/>
          <w:lang w:val="fr-CA"/>
        </w:rPr>
        <w:t xml:space="preserve"> </w:t>
      </w:r>
    </w:p>
    <w:p w14:paraId="3EB7285F" w14:textId="77777777" w:rsidR="00CF03AA" w:rsidRPr="00D06FCF" w:rsidRDefault="00CF03AA" w:rsidP="00CF03AA">
      <w:pPr>
        <w:spacing w:after="0"/>
        <w:rPr>
          <w:rFonts w:ascii="Calibri" w:eastAsia="Times New Roman" w:hAnsi="Calibri" w:cs="Calibri"/>
          <w:b/>
          <w:color w:val="auto"/>
          <w:sz w:val="22"/>
          <w:lang w:val="fr-CA"/>
        </w:rPr>
      </w:pPr>
    </w:p>
    <w:p w14:paraId="13948B06"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highlight w:val="yellow"/>
          <w:lang w:val="fr-CA"/>
        </w:rPr>
        <w:t xml:space="preserve">DOCUMENT À DISTRIBUER : </w:t>
      </w:r>
      <w:r w:rsidRPr="00D06FCF">
        <w:rPr>
          <w:rFonts w:ascii="Calibri" w:eastAsia="Times New Roman" w:hAnsi="Calibri" w:cs="Calibri"/>
          <w:color w:val="auto"/>
          <w:sz w:val="22"/>
          <w:highlight w:val="cyan"/>
          <w:lang w:val="fr-CA"/>
        </w:rPr>
        <w:t>CONSIGNES LORSQU’ON MÈNE LES GROUPES EN PERSONNE — RICHMOND</w:t>
      </w:r>
      <w:r w:rsidRPr="00D06FCF">
        <w:rPr>
          <w:rFonts w:ascii="Calibri" w:eastAsia="Times New Roman" w:hAnsi="Calibri" w:cs="Calibri"/>
          <w:color w:val="auto"/>
          <w:sz w:val="22"/>
          <w:lang w:val="fr-CA"/>
        </w:rPr>
        <w:t> : Je vais vous remettre un document qui contient différents messages possibles en rapport avec le coronavirus ou la COVID-19. Je veux que vous mettiez un « 1 » à côté de celui que vous préférez, un « 2 » à côté de votre deuxième choix et un « x » à côté de tout ce que vous n’aimez pas ou pensez être inapproprié.</w:t>
      </w:r>
    </w:p>
    <w:p w14:paraId="44A615BC" w14:textId="77777777" w:rsidR="00CF03AA" w:rsidRPr="00D06FCF" w:rsidRDefault="00CF03AA" w:rsidP="00CF03AA">
      <w:pPr>
        <w:spacing w:after="0"/>
        <w:ind w:right="4"/>
        <w:rPr>
          <w:rFonts w:ascii="Calibri" w:eastAsia="Times New Roman" w:hAnsi="Calibri" w:cs="Calibri"/>
          <w:color w:val="auto"/>
          <w:sz w:val="22"/>
          <w:highlight w:val="yellow"/>
          <w:lang w:val="fr-CA"/>
        </w:rPr>
      </w:pPr>
    </w:p>
    <w:p w14:paraId="329C9BBF"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highlight w:val="cyan"/>
          <w:lang w:val="fr-CA"/>
        </w:rPr>
        <w:t>CONSIGNES POUR LES GROUPES MENÉS EN LIGNE – CHARLOTTETOWN ET DIEPPE</w:t>
      </w:r>
      <w:r w:rsidRPr="00D06FCF">
        <w:rPr>
          <w:rFonts w:ascii="Calibri" w:eastAsia="Times New Roman" w:hAnsi="Calibri" w:cs="Calibri"/>
          <w:color w:val="auto"/>
          <w:sz w:val="22"/>
          <w:lang w:val="fr-CA"/>
        </w:rPr>
        <w:t xml:space="preserve"> : Je vais vous demander de faire un petit exercice portant sur quelques messages potentiels concernant le coronavirus ou la COVID-19. Tout d’abord, regardez ces messages. </w:t>
      </w:r>
      <w:r w:rsidRPr="00D06FCF">
        <w:rPr>
          <w:rFonts w:ascii="Calibri" w:eastAsia="Times New Roman" w:hAnsi="Calibri" w:cs="Calibri"/>
          <w:b/>
          <w:bCs/>
          <w:color w:val="auto"/>
          <w:sz w:val="22"/>
          <w:highlight w:val="green"/>
          <w:lang w:val="fr-CA"/>
        </w:rPr>
        <w:t>LE MODÉRATEUR AFFICHERA LE PREMIER SONDAGE.</w:t>
      </w:r>
      <w:r w:rsidRPr="00D06FCF">
        <w:rPr>
          <w:rFonts w:ascii="Calibri" w:eastAsia="Times New Roman" w:hAnsi="Calibri" w:cs="Calibri"/>
          <w:color w:val="auto"/>
          <w:sz w:val="22"/>
          <w:lang w:val="fr-CA"/>
        </w:rPr>
        <w:t xml:space="preserve"> Veuillez cocher celui qui vous plaît le plus. Pourquoi était-ce votre premier choix ? </w:t>
      </w:r>
      <w:r w:rsidRPr="00D06FCF">
        <w:rPr>
          <w:rFonts w:ascii="Calibri" w:eastAsia="Times New Roman" w:hAnsi="Calibri" w:cs="Calibri"/>
          <w:bCs/>
          <w:color w:val="auto"/>
          <w:sz w:val="22"/>
          <w:lang w:val="fr-CA"/>
        </w:rPr>
        <w:t xml:space="preserve">Maintenant, je vais reprendre le tout, mais j’aimerais que vous cochiez votre deuxième choix. </w:t>
      </w:r>
      <w:r w:rsidRPr="00D06FCF">
        <w:rPr>
          <w:rFonts w:ascii="Calibri" w:eastAsia="Times New Roman" w:hAnsi="Calibri" w:cs="Calibri"/>
          <w:b/>
          <w:bCs/>
          <w:color w:val="auto"/>
          <w:sz w:val="22"/>
          <w:highlight w:val="green"/>
          <w:lang w:val="fr-CA"/>
        </w:rPr>
        <w:t xml:space="preserve">LE MODÉRATEUR AFFICHERA LE DEUXIÈME SONDAGE. </w:t>
      </w:r>
      <w:r w:rsidRPr="00D06FCF">
        <w:rPr>
          <w:rFonts w:ascii="Calibri" w:eastAsia="Times New Roman" w:hAnsi="Calibri" w:cs="Calibri"/>
          <w:b/>
          <w:bCs/>
          <w:color w:val="auto"/>
          <w:sz w:val="22"/>
          <w:lang w:val="fr-CA"/>
        </w:rPr>
        <w:t>LE MODÉRATEUR PASSERA RAPIDEMENT EN REVUE LES SECONDS CHOIX</w:t>
      </w:r>
      <w:r w:rsidRPr="00D06FCF">
        <w:rPr>
          <w:rFonts w:ascii="Calibri" w:eastAsia="Times New Roman" w:hAnsi="Calibri" w:cs="Calibri"/>
          <w:b/>
          <w:color w:val="auto"/>
          <w:sz w:val="22"/>
          <w:lang w:val="fr-CA"/>
        </w:rPr>
        <w:t>.</w:t>
      </w:r>
      <w:r w:rsidRPr="00D06FCF">
        <w:rPr>
          <w:rFonts w:ascii="Calibri" w:eastAsia="Times New Roman" w:hAnsi="Calibri" w:cs="Calibri"/>
          <w:color w:val="auto"/>
          <w:sz w:val="22"/>
          <w:lang w:val="fr-CA"/>
        </w:rPr>
        <w:t xml:space="preserve"> Regardons ces messages de nouveau, et maintenant j’aimerais que vous cochiez ceux que vous n’aimez pas ou que vous jugez inappropriés.</w:t>
      </w:r>
      <w:r w:rsidRPr="00D06FCF">
        <w:rPr>
          <w:rFonts w:ascii="Calibri" w:eastAsia="Times New Roman" w:hAnsi="Calibri" w:cs="Calibri"/>
          <w:b/>
          <w:bCs/>
          <w:color w:val="auto"/>
          <w:sz w:val="22"/>
          <w:lang w:val="fr-CA"/>
        </w:rPr>
        <w:t xml:space="preserve"> </w:t>
      </w:r>
      <w:r w:rsidRPr="00D06FCF">
        <w:rPr>
          <w:rFonts w:ascii="Calibri" w:eastAsia="Times New Roman" w:hAnsi="Calibri" w:cs="Calibri"/>
          <w:b/>
          <w:bCs/>
          <w:color w:val="auto"/>
          <w:sz w:val="22"/>
          <w:highlight w:val="green"/>
          <w:lang w:val="fr-CA"/>
        </w:rPr>
        <w:t>LE MODÉRATEUR AFFICHERA LE TROISIÈME SONDAGE.</w:t>
      </w:r>
      <w:r w:rsidRPr="00D06FCF">
        <w:rPr>
          <w:rFonts w:ascii="Calibri" w:eastAsia="Times New Roman" w:hAnsi="Calibri" w:cs="Calibri"/>
          <w:b/>
          <w:bCs/>
          <w:color w:val="auto"/>
          <w:sz w:val="22"/>
          <w:lang w:val="fr-CA"/>
        </w:rPr>
        <w:t xml:space="preserve"> </w:t>
      </w:r>
      <w:r w:rsidRPr="00D06FCF">
        <w:rPr>
          <w:rFonts w:ascii="Calibri" w:eastAsia="Times New Roman" w:hAnsi="Calibri" w:cs="Calibri"/>
          <w:color w:val="auto"/>
          <w:sz w:val="22"/>
          <w:lang w:val="fr-CA"/>
        </w:rPr>
        <w:t>Pourquoi n’avez-vous pas aimé ces messages en particulier ?</w:t>
      </w:r>
    </w:p>
    <w:p w14:paraId="3D0FCF0B" w14:textId="77777777" w:rsidR="00CF03AA" w:rsidRPr="00D06FCF" w:rsidRDefault="00CF03AA" w:rsidP="00CF03AA">
      <w:pPr>
        <w:spacing w:after="0"/>
        <w:ind w:right="4"/>
        <w:rPr>
          <w:rFonts w:ascii="Calibri" w:eastAsia="Times New Roman" w:hAnsi="Calibri" w:cs="Calibri"/>
          <w:color w:val="auto"/>
          <w:sz w:val="22"/>
          <w:lang w:val="fr-CA"/>
        </w:rPr>
      </w:pPr>
    </w:p>
    <w:p w14:paraId="2286BEFA"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Faites votre part. Aidez à réduire la propagation de la maladie à coronavirus.</w:t>
      </w:r>
    </w:p>
    <w:p w14:paraId="26593877"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Faites votre part. Aidez à stopper la propagation de la COVID-19. </w:t>
      </w:r>
    </w:p>
    <w:p w14:paraId="47D7F72F"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Chacun a la responsabilité de contribuer à sa propre protection, à celle de sa famille et des autres.</w:t>
      </w:r>
    </w:p>
    <w:p w14:paraId="4332AAA1"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Aidez à prévenir la propagation de COVID-19. Voici ce que vous pouvez faire pour y contribuer. </w:t>
      </w:r>
    </w:p>
    <w:p w14:paraId="09C8B331"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Aidez à vous protéger et à protéger les autres.</w:t>
      </w:r>
    </w:p>
    <w:p w14:paraId="738F03F6"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Prévenez, soyez prêts, réduisez le risque.</w:t>
      </w:r>
    </w:p>
    <w:p w14:paraId="5097F82A"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Nous avons toutes et tous un rôle à jouer. Voici comment vous pouvez nous aider.</w:t>
      </w:r>
    </w:p>
    <w:p w14:paraId="71185093" w14:textId="77777777" w:rsidR="00CF03AA" w:rsidRPr="00D06FCF" w:rsidRDefault="00CF03AA" w:rsidP="00CF03AA">
      <w:pPr>
        <w:spacing w:after="0"/>
        <w:ind w:right="4"/>
        <w:rPr>
          <w:rFonts w:ascii="Calibri" w:eastAsia="Times New Roman" w:hAnsi="Calibri" w:cs="Calibri"/>
          <w:color w:val="auto"/>
          <w:sz w:val="22"/>
          <w:lang w:val="fr-CA"/>
        </w:rPr>
      </w:pPr>
    </w:p>
    <w:p w14:paraId="4CD81821" w14:textId="77777777" w:rsidR="00CF03AA" w:rsidRPr="00D06FCF" w:rsidRDefault="00CF03AA" w:rsidP="00CF03AA">
      <w:pPr>
        <w:spacing w:after="0" w:line="280" w:lineRule="atLeast"/>
        <w:rPr>
          <w:rFonts w:ascii="Calibri" w:hAnsi="Calibri" w:cs="Calibri"/>
          <w:i/>
          <w:iCs/>
          <w:color w:val="auto"/>
          <w:sz w:val="22"/>
          <w:lang w:val="fr-CA"/>
        </w:rPr>
      </w:pPr>
      <w:r w:rsidRPr="00D06FCF">
        <w:rPr>
          <w:rFonts w:ascii="Calibri" w:hAnsi="Calibri" w:cs="Calibri"/>
          <w:iCs/>
          <w:color w:val="auto"/>
          <w:sz w:val="22"/>
          <w:highlight w:val="cyan"/>
          <w:lang w:val="fr-CA"/>
        </w:rPr>
        <w:t>OPTIONS SUPPLÉMENTAIRES RAJOUTÉES À CHARLOTTETOWN ET DIEPPE </w:t>
      </w:r>
      <w:r w:rsidRPr="00D06FCF">
        <w:rPr>
          <w:rFonts w:ascii="Calibri" w:hAnsi="Calibri" w:cs="Calibri"/>
          <w:iCs/>
          <w:color w:val="auto"/>
          <w:sz w:val="22"/>
          <w:lang w:val="fr-CA"/>
        </w:rPr>
        <w:t xml:space="preserve">: </w:t>
      </w:r>
    </w:p>
    <w:p w14:paraId="1922863A"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C’est le moment d’agir et nous devons agir ensemble</w:t>
      </w:r>
    </w:p>
    <w:p w14:paraId="5C84298C"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Prenez soin des Canadiennes et des Canadiens </w:t>
      </w:r>
    </w:p>
    <w:p w14:paraId="553ACED4"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Quand on prend soin de soi, on prend soin des autres</w:t>
      </w:r>
    </w:p>
    <w:p w14:paraId="4C1D753B" w14:textId="77777777" w:rsidR="00CF03AA" w:rsidRPr="00D06FCF" w:rsidRDefault="00CF03AA" w:rsidP="00CF03AA">
      <w:pPr>
        <w:spacing w:after="0"/>
        <w:rPr>
          <w:rFonts w:ascii="Calibri" w:eastAsia="Times New Roman" w:hAnsi="Calibri" w:cs="Calibri"/>
          <w:color w:val="auto"/>
          <w:sz w:val="22"/>
          <w:lang w:val="fr-CA"/>
        </w:rPr>
      </w:pPr>
    </w:p>
    <w:p w14:paraId="21272696" w14:textId="77777777" w:rsidR="00CF03AA" w:rsidRPr="00D06FCF" w:rsidRDefault="00CF03AA" w:rsidP="00CF03AA">
      <w:pPr>
        <w:spacing w:after="0"/>
        <w:rPr>
          <w:rFonts w:ascii="Calibri" w:eastAsia="Times New Roman" w:hAnsi="Calibri" w:cs="Calibri"/>
          <w:color w:val="auto"/>
          <w:sz w:val="22"/>
          <w:lang w:val="fr-CA"/>
        </w:rPr>
      </w:pPr>
    </w:p>
    <w:p w14:paraId="76000D46" w14:textId="77777777" w:rsidR="00CF03AA" w:rsidRPr="00D06FCF" w:rsidRDefault="00CF03AA" w:rsidP="00CF03AA">
      <w:pPr>
        <w:spacing w:after="0"/>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ENJEUX DE L’OUEST (45 minutes)</w:t>
      </w:r>
      <w:r w:rsidRPr="00D06FCF">
        <w:rPr>
          <w:rFonts w:ascii="Calibri" w:eastAsia="Times New Roman" w:hAnsi="Calibri" w:cs="Calibri"/>
          <w:b/>
          <w:color w:val="auto"/>
          <w:sz w:val="22"/>
          <w:lang w:val="fr-CA"/>
        </w:rPr>
        <w:t xml:space="preserve"> </w:t>
      </w:r>
      <w:r w:rsidRPr="00D06FCF">
        <w:rPr>
          <w:rFonts w:ascii="Calibri" w:eastAsia="Times New Roman" w:hAnsi="Calibri" w:cs="Calibri"/>
          <w:b/>
          <w:color w:val="auto"/>
          <w:sz w:val="22"/>
          <w:highlight w:val="cyan"/>
          <w:lang w:val="fr-CA"/>
        </w:rPr>
        <w:t>CALGARY</w:t>
      </w:r>
    </w:p>
    <w:p w14:paraId="7B0A2CE3" w14:textId="77777777" w:rsidR="00CF03AA" w:rsidRPr="00D06FCF" w:rsidRDefault="00CF03AA" w:rsidP="00CF03AA">
      <w:pPr>
        <w:spacing w:after="0"/>
        <w:ind w:right="4"/>
        <w:rPr>
          <w:rFonts w:ascii="Calibri" w:eastAsia="Times New Roman" w:hAnsi="Calibri" w:cs="Calibri"/>
          <w:color w:val="auto"/>
          <w:sz w:val="22"/>
          <w:lang w:val="fr-CA"/>
        </w:rPr>
      </w:pPr>
    </w:p>
    <w:p w14:paraId="50690769" w14:textId="77777777" w:rsidR="00CF03AA" w:rsidRPr="00D06FCF" w:rsidRDefault="00CF03AA" w:rsidP="00CF03AA">
      <w:pPr>
        <w:spacing w:line="259" w:lineRule="auto"/>
        <w:rPr>
          <w:rFonts w:ascii="Calibri" w:eastAsia="Times New Roman" w:hAnsi="Calibri" w:cs="Calibri"/>
          <w:color w:val="auto"/>
          <w:sz w:val="22"/>
          <w:lang w:val="fr-CA"/>
        </w:rPr>
      </w:pPr>
      <w:r w:rsidRPr="00D06FCF">
        <w:rPr>
          <w:rFonts w:ascii="Calibri" w:eastAsia="Times New Roman" w:hAnsi="Calibri" w:cs="Calibri"/>
          <w:color w:val="auto"/>
          <w:sz w:val="22"/>
          <w:highlight w:val="yellow"/>
          <w:lang w:val="fr-CA"/>
        </w:rPr>
        <w:t>DOCUMENT À DISTRIBUER :</w:t>
      </w:r>
    </w:p>
    <w:p w14:paraId="684E263A" w14:textId="77777777" w:rsidR="00CF03AA" w:rsidRPr="00D06FCF" w:rsidRDefault="00CF03AA" w:rsidP="00CF03AA">
      <w:pPr>
        <w:numPr>
          <w:ilvl w:val="0"/>
          <w:numId w:val="32"/>
        </w:numPr>
        <w:spacing w:after="0"/>
        <w:ind w:right="4"/>
        <w:contextualSpacing/>
        <w:rPr>
          <w:rFonts w:ascii="Calibri" w:hAnsi="Calibri" w:cs="Calibri"/>
          <w:color w:val="auto"/>
          <w:sz w:val="22"/>
          <w:lang w:val="fr-CA"/>
        </w:rPr>
      </w:pPr>
      <w:r w:rsidRPr="00D06FCF">
        <w:rPr>
          <w:rFonts w:ascii="Calibri" w:eastAsia="Times New Roman" w:hAnsi="Calibri" w:cs="Calibri"/>
          <w:color w:val="auto"/>
          <w:sz w:val="22"/>
          <w:lang w:val="fr-CA"/>
        </w:rPr>
        <w:t xml:space="preserve"> </w:t>
      </w:r>
      <w:r w:rsidRPr="00D06FCF">
        <w:rPr>
          <w:rFonts w:ascii="Calibri" w:hAnsi="Calibri" w:cs="Calibri"/>
          <w:color w:val="auto"/>
          <w:sz w:val="22"/>
          <w:lang w:val="fr-CA"/>
        </w:rPr>
        <w:t>Sur une feuille de papier, je vous demanderais d’écrire trois mots qui décrivent la relation actuelle entre le gouvernement du Canada et votre province.</w:t>
      </w:r>
    </w:p>
    <w:p w14:paraId="191D6C2B" w14:textId="77777777" w:rsidR="00CF03AA" w:rsidRPr="00D06FCF" w:rsidRDefault="00CF03AA" w:rsidP="00CF03AA">
      <w:pPr>
        <w:numPr>
          <w:ilvl w:val="1"/>
          <w:numId w:val="32"/>
        </w:numPr>
        <w:spacing w:after="0"/>
        <w:ind w:right="4"/>
        <w:contextualSpacing/>
        <w:rPr>
          <w:rFonts w:ascii="Calibri" w:hAnsi="Calibri" w:cs="Calibri"/>
          <w:color w:val="auto"/>
          <w:sz w:val="22"/>
          <w:lang w:val="fr-CA"/>
        </w:rPr>
      </w:pPr>
      <w:r w:rsidRPr="00D06FCF">
        <w:rPr>
          <w:rFonts w:ascii="Calibri" w:hAnsi="Calibri" w:cs="Calibri"/>
          <w:color w:val="auto"/>
          <w:sz w:val="22"/>
          <w:lang w:val="fr-CA"/>
        </w:rPr>
        <w:t>SONDER : Choisissez un des mots que vous avez écrits et veuillez m’expliquer pourquoi vous avez choisi ce mot.</w:t>
      </w:r>
    </w:p>
    <w:p w14:paraId="18CB7315" w14:textId="77777777" w:rsidR="00CF03AA" w:rsidRPr="00D06FCF" w:rsidRDefault="00CF03AA" w:rsidP="00CF03AA">
      <w:pPr>
        <w:numPr>
          <w:ilvl w:val="1"/>
          <w:numId w:val="32"/>
        </w:numPr>
        <w:spacing w:after="0"/>
        <w:ind w:right="4"/>
        <w:contextualSpacing/>
        <w:rPr>
          <w:rFonts w:ascii="Calibri" w:hAnsi="Calibri" w:cs="Calibri"/>
          <w:color w:val="auto"/>
          <w:sz w:val="22"/>
          <w:lang w:val="fr-CA"/>
        </w:rPr>
      </w:pPr>
      <w:r w:rsidRPr="00D06FCF">
        <w:rPr>
          <w:rFonts w:ascii="Calibri" w:hAnsi="Calibri" w:cs="Calibri"/>
          <w:color w:val="auto"/>
          <w:sz w:val="22"/>
          <w:lang w:val="fr-CA"/>
        </w:rPr>
        <w:t>Dans l’ensemble, diriez-vous que le gouvernement du Canada traite votre province équitablement ou injustement ? Pourquoi ?</w:t>
      </w:r>
    </w:p>
    <w:p w14:paraId="500AAEB7" w14:textId="77777777" w:rsidR="00CF03AA" w:rsidRPr="00D06FCF" w:rsidRDefault="00CF03AA" w:rsidP="00CF03AA">
      <w:pPr>
        <w:spacing w:after="0"/>
        <w:ind w:left="1080" w:right="4"/>
        <w:contextualSpacing/>
        <w:rPr>
          <w:rFonts w:ascii="Calibri" w:hAnsi="Calibri" w:cs="Calibri"/>
          <w:color w:val="auto"/>
          <w:sz w:val="22"/>
          <w:lang w:val="fr-CA"/>
        </w:rPr>
      </w:pPr>
    </w:p>
    <w:p w14:paraId="44DD8443" w14:textId="77777777" w:rsidR="00CF03AA" w:rsidRPr="00D06FCF" w:rsidRDefault="00CF03AA" w:rsidP="00CF03AA">
      <w:pPr>
        <w:numPr>
          <w:ilvl w:val="0"/>
          <w:numId w:val="32"/>
        </w:numPr>
        <w:spacing w:after="0"/>
        <w:ind w:right="4"/>
        <w:contextualSpacing/>
        <w:rPr>
          <w:rFonts w:ascii="Calibri" w:hAnsi="Calibri" w:cs="Calibri"/>
          <w:color w:val="auto"/>
          <w:sz w:val="22"/>
          <w:lang w:val="fr-CA"/>
        </w:rPr>
      </w:pPr>
      <w:r w:rsidRPr="00D06FCF">
        <w:rPr>
          <w:rFonts w:ascii="Calibri" w:hAnsi="Calibri" w:cs="Calibri"/>
          <w:color w:val="auto"/>
          <w:sz w:val="22"/>
          <w:lang w:val="fr-CA"/>
        </w:rPr>
        <w:t>Que pourrait faire le gouvernement fédéral afin de démontrer sa sensibilité aux préoccupations des gens de votre province ?</w:t>
      </w:r>
    </w:p>
    <w:p w14:paraId="0127D9C2" w14:textId="77777777" w:rsidR="00CF03AA" w:rsidRPr="00D06FCF" w:rsidRDefault="00CF03AA" w:rsidP="00CF03AA">
      <w:pPr>
        <w:spacing w:after="0"/>
        <w:ind w:right="4"/>
        <w:rPr>
          <w:rFonts w:ascii="Calibri" w:hAnsi="Calibri" w:cs="Calibri"/>
          <w:color w:val="auto"/>
          <w:sz w:val="22"/>
          <w:lang w:val="fr-CA" w:eastAsia="en-CA"/>
        </w:rPr>
      </w:pPr>
    </w:p>
    <w:p w14:paraId="70D98BAA" w14:textId="77777777" w:rsidR="00CF03AA" w:rsidRPr="00D06FCF" w:rsidRDefault="00CF03AA" w:rsidP="00CF03AA">
      <w:pPr>
        <w:spacing w:after="0"/>
        <w:ind w:right="4"/>
        <w:rPr>
          <w:rFonts w:ascii="Calibri" w:hAnsi="Calibri" w:cs="Calibri"/>
          <w:color w:val="auto"/>
          <w:sz w:val="22"/>
          <w:lang w:val="fr-CA" w:eastAsia="en-CA"/>
        </w:rPr>
      </w:pPr>
      <w:r w:rsidRPr="00D06FCF">
        <w:rPr>
          <w:rFonts w:ascii="Calibri" w:hAnsi="Calibri" w:cs="Calibri"/>
          <w:color w:val="auto"/>
          <w:sz w:val="22"/>
          <w:lang w:val="fr-CA" w:eastAsia="en-CA"/>
        </w:rPr>
        <w:t>Maintenant, je vais discuter brièvement de plusieurs sujets qui ont récemment fait l’objet de débats et qui concernent l’Ouest canadien :</w:t>
      </w:r>
    </w:p>
    <w:p w14:paraId="64CFEEB2" w14:textId="77777777" w:rsidR="00CF03AA" w:rsidRPr="00D06FCF" w:rsidRDefault="00CF03AA" w:rsidP="00CF03AA">
      <w:pPr>
        <w:spacing w:after="0"/>
        <w:ind w:right="4"/>
        <w:rPr>
          <w:rFonts w:ascii="Calibri" w:hAnsi="Calibri" w:cs="Calibri"/>
          <w:color w:val="auto"/>
          <w:sz w:val="22"/>
          <w:lang w:val="fr-CA" w:eastAsia="en-CA"/>
        </w:rPr>
      </w:pPr>
    </w:p>
    <w:p w14:paraId="1805044C" w14:textId="77777777" w:rsidR="00CF03AA" w:rsidRPr="00D06FCF" w:rsidRDefault="00CF03AA" w:rsidP="00CF03AA">
      <w:pPr>
        <w:numPr>
          <w:ilvl w:val="0"/>
          <w:numId w:val="35"/>
        </w:numPr>
        <w:spacing w:after="0"/>
        <w:ind w:right="4"/>
        <w:contextualSpacing/>
        <w:rPr>
          <w:rFonts w:ascii="Calibri" w:hAnsi="Calibri" w:cs="Calibri"/>
          <w:color w:val="auto"/>
          <w:sz w:val="22"/>
          <w:lang w:val="fr-CA"/>
        </w:rPr>
      </w:pPr>
      <w:r w:rsidRPr="00D06FCF">
        <w:rPr>
          <w:rFonts w:ascii="Calibri" w:hAnsi="Calibri" w:cs="Calibri"/>
          <w:color w:val="auto"/>
          <w:sz w:val="22"/>
          <w:lang w:val="fr-CA"/>
        </w:rPr>
        <w:t>Avez-vous vu, lu ou entendu quelque chose récemment au sujet du projet de pipeline TMX ?</w:t>
      </w:r>
    </w:p>
    <w:p w14:paraId="1382A517" w14:textId="77777777" w:rsidR="00CF03AA" w:rsidRPr="00D06FCF" w:rsidRDefault="00CF03AA" w:rsidP="00CF03AA">
      <w:pPr>
        <w:numPr>
          <w:ilvl w:val="1"/>
          <w:numId w:val="7"/>
        </w:numPr>
        <w:spacing w:after="0"/>
        <w:ind w:left="1440" w:right="4"/>
        <w:contextualSpacing/>
        <w:rPr>
          <w:rFonts w:ascii="Calibri" w:hAnsi="Calibri" w:cs="Calibri"/>
          <w:color w:val="auto"/>
          <w:sz w:val="22"/>
          <w:lang w:val="fr-CA"/>
        </w:rPr>
      </w:pPr>
      <w:r w:rsidRPr="00D06FCF">
        <w:rPr>
          <w:rFonts w:ascii="Calibri" w:hAnsi="Calibri" w:cs="Calibri"/>
          <w:color w:val="auto"/>
          <w:sz w:val="22"/>
          <w:lang w:val="fr-CA"/>
        </w:rPr>
        <w:t>Autant que vous sachiez, la construction du pipeline a-t-elle commencé ?</w:t>
      </w:r>
    </w:p>
    <w:p w14:paraId="16040FCA" w14:textId="77777777" w:rsidR="00CF03AA" w:rsidRPr="00D06FCF" w:rsidRDefault="00CF03AA" w:rsidP="00CF03AA">
      <w:pPr>
        <w:numPr>
          <w:ilvl w:val="1"/>
          <w:numId w:val="7"/>
        </w:numPr>
        <w:spacing w:after="0"/>
        <w:ind w:left="1440" w:right="4"/>
        <w:contextualSpacing/>
        <w:rPr>
          <w:rFonts w:ascii="Calibri" w:hAnsi="Calibri" w:cs="Calibri"/>
          <w:color w:val="auto"/>
          <w:sz w:val="22"/>
          <w:lang w:val="fr-CA"/>
        </w:rPr>
      </w:pPr>
      <w:r w:rsidRPr="00D06FCF">
        <w:rPr>
          <w:rFonts w:ascii="Calibri" w:hAnsi="Calibri" w:cs="Calibri"/>
          <w:color w:val="auto"/>
          <w:sz w:val="22"/>
          <w:lang w:val="fr-CA"/>
        </w:rPr>
        <w:t>Selon vous, est-il probable que la construction du pipeline se réalise dans les délais prévus ?</w:t>
      </w:r>
    </w:p>
    <w:p w14:paraId="34DE8735" w14:textId="77777777" w:rsidR="00CF03AA" w:rsidRPr="00D06FCF" w:rsidRDefault="00CF03AA" w:rsidP="00CF03AA">
      <w:pPr>
        <w:spacing w:after="0"/>
        <w:ind w:left="360" w:right="4"/>
        <w:contextualSpacing/>
        <w:rPr>
          <w:rFonts w:ascii="Times New Roman" w:eastAsia="Times New Roman" w:hAnsi="Times New Roman"/>
          <w:color w:val="auto"/>
          <w:szCs w:val="20"/>
          <w:lang w:val="fr-CA"/>
        </w:rPr>
      </w:pPr>
    </w:p>
    <w:p w14:paraId="57F5D963" w14:textId="77777777" w:rsidR="00CF03AA" w:rsidRPr="00D06FCF" w:rsidRDefault="00CF03AA" w:rsidP="00CF03AA">
      <w:pPr>
        <w:numPr>
          <w:ilvl w:val="0"/>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Maintenant que vous avez un peu entendu parler des deux lois, est-ce que l’une ou l’autre vous préoccupe ? Pourquoi ?</w:t>
      </w:r>
    </w:p>
    <w:p w14:paraId="0DA1A2B4" w14:textId="77777777" w:rsidR="00CF03AA" w:rsidRPr="00D06FCF" w:rsidRDefault="00CF03AA" w:rsidP="00CF03AA">
      <w:pPr>
        <w:numPr>
          <w:ilvl w:val="1"/>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voudriez-vous savoir de plus au sujet de ces projets de loi, avant de décider s’ils sont nécessaires ou non ? Souhaitez-vous voir des changements bien précis à l’un ou l’autre de ces règlements ?</w:t>
      </w:r>
    </w:p>
    <w:p w14:paraId="0CEB90E9" w14:textId="77777777" w:rsidR="00CF03AA" w:rsidRPr="00D06FCF" w:rsidRDefault="00CF03AA" w:rsidP="00CF03AA">
      <w:pPr>
        <w:spacing w:after="0"/>
        <w:ind w:left="1080" w:right="4"/>
        <w:contextualSpacing/>
        <w:rPr>
          <w:rFonts w:ascii="Calibri" w:eastAsia="Times New Roman" w:hAnsi="Calibri" w:cs="Calibri"/>
          <w:color w:val="auto"/>
          <w:sz w:val="22"/>
          <w:lang w:val="fr-CA"/>
        </w:rPr>
      </w:pPr>
    </w:p>
    <w:p w14:paraId="4422F2FE" w14:textId="77777777" w:rsidR="00CF03AA" w:rsidRPr="00D06FCF" w:rsidRDefault="00CF03AA" w:rsidP="00CF03AA">
      <w:pPr>
        <w:numPr>
          <w:ilvl w:val="0"/>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déjà entendu parler du terme « paiements de péréquation » ?</w:t>
      </w:r>
    </w:p>
    <w:p w14:paraId="0BD0C488" w14:textId="77777777" w:rsidR="00CF03AA" w:rsidRPr="00D06FCF" w:rsidRDefault="00CF03AA" w:rsidP="00CF03AA">
      <w:pPr>
        <w:numPr>
          <w:ilvl w:val="1"/>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SI OUI : Pouvez-vous me décrire comment fonctionnent les paiements de péréquation ?</w:t>
      </w:r>
    </w:p>
    <w:p w14:paraId="6310491B" w14:textId="77777777" w:rsidR="00CF03AA" w:rsidRPr="00D06FCF" w:rsidRDefault="00CF03AA" w:rsidP="00CF03AA">
      <w:pPr>
        <w:numPr>
          <w:ilvl w:val="1"/>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ce que vous savez du fonctionnement des paiements de péréquation, pensez-vous que le système de péréquation devrait être modifié ? SI OUI : De quelle façon ?</w:t>
      </w:r>
    </w:p>
    <w:p w14:paraId="02D17764" w14:textId="77777777" w:rsidR="00CF03AA" w:rsidRPr="00D06FCF" w:rsidRDefault="00CF03AA" w:rsidP="00CF03AA">
      <w:pPr>
        <w:spacing w:after="0"/>
        <w:ind w:right="4"/>
        <w:contextualSpacing/>
        <w:rPr>
          <w:rFonts w:ascii="Calibri" w:eastAsia="Times New Roman" w:hAnsi="Calibri" w:cs="Calibri"/>
          <w:color w:val="auto"/>
          <w:sz w:val="22"/>
          <w:lang w:val="fr-CA"/>
        </w:rPr>
      </w:pPr>
    </w:p>
    <w:p w14:paraId="38DDDDFE" w14:textId="77777777" w:rsidR="00CF03AA" w:rsidRPr="00D06FCF" w:rsidRDefault="00CF03AA" w:rsidP="00CF03AA">
      <w:pPr>
        <w:numPr>
          <w:ilvl w:val="0"/>
          <w:numId w:val="33"/>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entendu quoi que ce soit dernièrement au sujet du boycottage de l’industrie canadienne du canola par la Chine ?</w:t>
      </w:r>
    </w:p>
    <w:p w14:paraId="329A28A0" w14:textId="77777777" w:rsidR="00CF03AA" w:rsidRPr="00D06FCF" w:rsidRDefault="00CF03AA" w:rsidP="00CF03AA">
      <w:pPr>
        <w:spacing w:after="0"/>
        <w:ind w:left="360" w:right="4"/>
        <w:contextualSpacing/>
        <w:rPr>
          <w:rFonts w:ascii="Times New Roman" w:eastAsia="Times New Roman" w:hAnsi="Times New Roman" w:cs="Calibri"/>
          <w:color w:val="auto"/>
          <w:sz w:val="22"/>
          <w:highlight w:val="lightGray"/>
          <w:lang w:val="fr-CA"/>
        </w:rPr>
      </w:pPr>
    </w:p>
    <w:p w14:paraId="5F155A50" w14:textId="77777777" w:rsidR="00CF03AA" w:rsidRPr="00D06FCF" w:rsidRDefault="00CF03AA" w:rsidP="00CF03AA">
      <w:pPr>
        <w:spacing w:after="0"/>
        <w:ind w:right="4"/>
        <w:rPr>
          <w:rFonts w:ascii="Calibri" w:eastAsia="Times New Roman" w:hAnsi="Calibri" w:cs="Calibri"/>
          <w:bCs/>
          <w:i/>
          <w:iCs/>
          <w:color w:val="auto"/>
          <w:sz w:val="22"/>
          <w:lang w:val="fr-CA"/>
        </w:rPr>
      </w:pPr>
      <w:r w:rsidRPr="00D06FCF">
        <w:rPr>
          <w:rFonts w:ascii="Calibri" w:eastAsia="Times New Roman" w:hAnsi="Calibri" w:cs="Calibri"/>
          <w:bCs/>
          <w:i/>
          <w:iCs/>
          <w:color w:val="auto"/>
          <w:sz w:val="22"/>
          <w:lang w:val="fr-CA"/>
        </w:rPr>
        <w:t>ÉCLAIRCISSEMENTS, AU BESOIN </w:t>
      </w:r>
    </w:p>
    <w:p w14:paraId="5136A73F"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i/>
          <w:color w:val="auto"/>
          <w:sz w:val="22"/>
          <w:lang w:val="fr-CA"/>
        </w:rPr>
        <w:t>La Chine, qui était auparavant le plus gros acheteur de canola canadien, a annoncé qu’elle cesserait d’acheter des produits de canola canadiens dès le mois de mars. Le gouvernement fédéral a déjà annoncé une aide financière aux agriculteurs touchés par le boycottage</w:t>
      </w:r>
      <w:r w:rsidRPr="00D06FCF">
        <w:rPr>
          <w:rFonts w:ascii="Calibri" w:eastAsia="Times New Roman" w:hAnsi="Calibri" w:cs="Calibri"/>
          <w:color w:val="auto"/>
          <w:sz w:val="22"/>
          <w:lang w:val="fr-CA"/>
        </w:rPr>
        <w:t>.</w:t>
      </w:r>
    </w:p>
    <w:p w14:paraId="38BB0337" w14:textId="77777777" w:rsidR="00CF03AA" w:rsidRPr="00D06FCF" w:rsidRDefault="00CF03AA" w:rsidP="00CF03AA">
      <w:pPr>
        <w:spacing w:after="0"/>
        <w:ind w:right="4"/>
        <w:rPr>
          <w:rFonts w:ascii="Calibri" w:eastAsia="Times New Roman" w:hAnsi="Calibri" w:cs="Calibri"/>
          <w:color w:val="auto"/>
          <w:szCs w:val="20"/>
          <w:lang w:val="fr-CA"/>
        </w:rPr>
      </w:pPr>
    </w:p>
    <w:p w14:paraId="79771AF6" w14:textId="77777777" w:rsidR="00CF03AA" w:rsidRPr="00D06FCF" w:rsidRDefault="00CF03AA" w:rsidP="00CF03AA">
      <w:pPr>
        <w:numPr>
          <w:ilvl w:val="0"/>
          <w:numId w:val="34"/>
        </w:numPr>
        <w:spacing w:after="0"/>
        <w:ind w:right="4"/>
        <w:contextualSpacing/>
        <w:rPr>
          <w:rFonts w:ascii="Calibri" w:eastAsia="Times New Roman" w:hAnsi="Calibri" w:cs="Calibri"/>
          <w:color w:val="auto"/>
          <w:sz w:val="22"/>
          <w:szCs w:val="20"/>
          <w:lang w:val="fr-CA"/>
        </w:rPr>
      </w:pPr>
      <w:r w:rsidRPr="00D06FCF">
        <w:rPr>
          <w:rFonts w:ascii="Calibri" w:eastAsia="Times New Roman" w:hAnsi="Calibri" w:cs="Calibri"/>
          <w:color w:val="auto"/>
          <w:sz w:val="22"/>
          <w:szCs w:val="20"/>
          <w:lang w:val="fr-CA"/>
        </w:rPr>
        <w:lastRenderedPageBreak/>
        <w:t>Pensez-vous que le gouvernement devrait accorder des concessions à la Chine pour que celle-ci achète de nouveau notre canola, qu’il réplique en imposant ses propres sanctions sur leurs produits, ou bien qu’il continue à soutenir financièrement les agriculteurs tout en essayant de négocier une solution avec la Chine qui ne comporterait ni concessions ni représailles ?</w:t>
      </w:r>
    </w:p>
    <w:p w14:paraId="6952423B"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13C3BCCF"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Times New Roman" w:eastAsia="Times New Roman" w:hAnsi="Times New Roman"/>
          <w:color w:val="auto"/>
          <w:szCs w:val="20"/>
          <w:lang w:val="fr-CA"/>
        </w:rPr>
        <w:t xml:space="preserve"> </w:t>
      </w:r>
      <w:r w:rsidRPr="00D06FCF">
        <w:rPr>
          <w:rFonts w:ascii="Calibri" w:eastAsia="Times New Roman" w:hAnsi="Calibri" w:cs="Calibri"/>
          <w:color w:val="auto"/>
          <w:sz w:val="22"/>
          <w:lang w:val="fr-CA"/>
        </w:rPr>
        <w:t>Avez-vous entendu, lu ou vu quoi que ce soit au sujet des puits abandonnés en Alberta ?</w:t>
      </w:r>
    </w:p>
    <w:p w14:paraId="572F0FD7"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37F7F40"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AU BESOIN : Les puits abandonnés sont des puits de pétrole et de gaz délaissés par les compagnies pétrolières et gazières qui font faillite. Il y a actuellement plus de 3000 puits abandonnés en Alberta, et 94 000 autres puits qui demeurent inactifs et qui risquent de devenir abandonnés si plus de compagnies ferment. Les puits abandonnés sont potentiellement nocifs pour l’environnement avoisinant si des fuites se produisent.</w:t>
      </w:r>
    </w:p>
    <w:p w14:paraId="0D41936B" w14:textId="77777777" w:rsidR="00CF03AA" w:rsidRPr="00D06FCF" w:rsidRDefault="00CF03AA" w:rsidP="00CF03AA">
      <w:pPr>
        <w:spacing w:after="0"/>
        <w:ind w:left="1440" w:right="4"/>
        <w:contextualSpacing/>
        <w:rPr>
          <w:rFonts w:ascii="Calibri" w:eastAsia="Times New Roman" w:hAnsi="Calibri" w:cs="Calibri"/>
          <w:color w:val="auto"/>
          <w:sz w:val="22"/>
          <w:lang w:val="fr-CA"/>
        </w:rPr>
      </w:pPr>
    </w:p>
    <w:p w14:paraId="27C12931"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Est-ce une question importante sur laquelle il faut se pencher ?   Pourquoi ou pourquoi pas ? Sonder :</w:t>
      </w:r>
    </w:p>
    <w:p w14:paraId="385614EB"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596D4639" w14:textId="77777777" w:rsidR="00CF03AA" w:rsidRPr="00D06FCF" w:rsidRDefault="00CF03AA" w:rsidP="00CF03AA">
      <w:pPr>
        <w:numPr>
          <w:ilvl w:val="2"/>
          <w:numId w:val="7"/>
        </w:numPr>
        <w:spacing w:after="0"/>
        <w:ind w:left="216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Quels sont les risques associés aux puits abandonnés ?</w:t>
      </w:r>
    </w:p>
    <w:p w14:paraId="502BE427" w14:textId="77777777" w:rsidR="00CF03AA" w:rsidRPr="00D06FCF" w:rsidRDefault="00CF03AA" w:rsidP="00CF03AA">
      <w:pPr>
        <w:spacing w:after="0"/>
        <w:ind w:left="1440" w:right="4"/>
        <w:contextualSpacing/>
        <w:rPr>
          <w:rFonts w:ascii="Calibri" w:eastAsia="Times New Roman" w:hAnsi="Calibri" w:cs="Calibri"/>
          <w:color w:val="auto"/>
          <w:sz w:val="22"/>
          <w:lang w:val="fr-CA"/>
        </w:rPr>
      </w:pPr>
    </w:p>
    <w:p w14:paraId="3EDC9824"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Qui a la responsabilité de traiter du dossier des puits abandonnés ?  </w:t>
      </w:r>
    </w:p>
    <w:p w14:paraId="2FC56D1A"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3F757FC"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À votre connaissance, 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quoi que ce soit qui se fait quant au nettoyage des puits abandonnés en Alberta ?</w:t>
      </w:r>
    </w:p>
    <w:p w14:paraId="02F73AB6"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61941BA0"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peut faire le gouvernement fédéral pour réduire ou éliminer les risques environnementaux liés aux puits abandonnés ?</w:t>
      </w:r>
    </w:p>
    <w:p w14:paraId="09F4BC39"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0CE57AD3"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Calibri" w:hAnsi="Calibri" w:cs="Calibri"/>
          <w:color w:val="auto"/>
          <w:sz w:val="22"/>
          <w:lang w:val="fr-CA" w:eastAsia="en-CA"/>
        </w:rPr>
        <w:t>Avez-vous entendu, lu ou vu quoi que ce soit au sujet du projet de sables bitumineux de la Mine Frontier proposé au nord de Fort McMurray </w:t>
      </w:r>
      <w:r w:rsidRPr="00D06FCF">
        <w:rPr>
          <w:rFonts w:ascii="Calibri" w:eastAsia="Times New Roman" w:hAnsi="Calibri" w:cs="Calibri"/>
          <w:color w:val="auto"/>
          <w:sz w:val="22"/>
          <w:lang w:val="fr-CA"/>
        </w:rPr>
        <w:t>?</w:t>
      </w:r>
    </w:p>
    <w:p w14:paraId="5AA5B942"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22C0F331" w14:textId="77777777" w:rsidR="00CF03AA" w:rsidRPr="00D06FCF" w:rsidRDefault="00CF03AA" w:rsidP="00CF03AA">
      <w:pPr>
        <w:spacing w:after="0"/>
        <w:ind w:right="4"/>
        <w:rPr>
          <w:rFonts w:ascii="Calibri" w:eastAsia="Times New Roman" w:hAnsi="Calibri" w:cs="Calibri"/>
          <w:bCs/>
          <w:i/>
          <w:color w:val="auto"/>
          <w:sz w:val="22"/>
          <w:lang w:val="fr-CA"/>
        </w:rPr>
      </w:pPr>
      <w:r w:rsidRPr="00D06FCF">
        <w:rPr>
          <w:rFonts w:ascii="Calibri" w:eastAsia="Times New Roman" w:hAnsi="Calibri" w:cs="Calibri"/>
          <w:bCs/>
          <w:i/>
          <w:color w:val="auto"/>
          <w:sz w:val="22"/>
          <w:lang w:val="fr-CA"/>
        </w:rPr>
        <w:t>ÉCLAIRCISSEMENTS, AU BESOIN </w:t>
      </w:r>
    </w:p>
    <w:p w14:paraId="5F3E6CF3" w14:textId="77777777" w:rsidR="00CF03AA" w:rsidRPr="00D06FCF" w:rsidRDefault="00CF03AA" w:rsidP="00CF03AA">
      <w:pPr>
        <w:spacing w:after="0"/>
        <w:ind w:right="4"/>
        <w:rPr>
          <w:rFonts w:ascii="Calibri" w:eastAsia="Times New Roman" w:hAnsi="Calibri" w:cs="Calibri"/>
          <w:i/>
          <w:color w:val="auto"/>
          <w:sz w:val="22"/>
          <w:lang w:val="fr-CA"/>
        </w:rPr>
      </w:pPr>
      <w:r w:rsidRPr="00D06FCF">
        <w:rPr>
          <w:rFonts w:ascii="Calibri" w:eastAsia="Times New Roman" w:hAnsi="Calibri" w:cs="Calibri"/>
          <w:i/>
          <w:color w:val="auto"/>
          <w:sz w:val="22"/>
          <w:lang w:val="fr-CA"/>
        </w:rPr>
        <w:t>La mine Teck Frontier, qui a été proposée pour la première fois en 2011, aurait été la plus grande mine de sables bitumineux de l’histoire si elle avait été approuvée par le gouvernement fédéral. Ce projet aurait pu créer jusqu’à 7 500 nouveaux emplois dans le secteur de la construction en Alberta, mais il aurait également été une source importante d’émissions de gaz à effet de serre et aurait pu poser un défi quant à la capacité du Canada à respecter ses engagements internationaux en matière de réduction de la pollution par le carbone. Le gouvernement fédéral devait rendre une décision sur l’approbation ou le rejet du projet la semaine dernière, mais le dimanche 23 février, Teck a décidé de retirer sa demande et de retarder le projet.</w:t>
      </w:r>
    </w:p>
    <w:p w14:paraId="78E6916C" w14:textId="77777777" w:rsidR="00CF03AA" w:rsidRPr="00D06FCF" w:rsidRDefault="00CF03AA" w:rsidP="00CF03AA">
      <w:pPr>
        <w:spacing w:after="0"/>
        <w:ind w:right="4"/>
        <w:rPr>
          <w:rFonts w:ascii="Calibri" w:eastAsia="Times New Roman" w:hAnsi="Calibri" w:cs="Calibri"/>
          <w:color w:val="auto"/>
          <w:sz w:val="22"/>
          <w:lang w:val="fr-CA"/>
        </w:rPr>
      </w:pPr>
    </w:p>
    <w:p w14:paraId="4065D2B2"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D’après ce que vous savez, pourquoi pensez-vous que Teck a retiré sa demande pour la construction de la mine ?</w:t>
      </w:r>
    </w:p>
    <w:p w14:paraId="1D50D740"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415E6AE5"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Pensez-vous que le gouvernement fédéral a traité cette demande correctement ? Pourquoi ou pourquoi pas ?</w:t>
      </w:r>
    </w:p>
    <w:p w14:paraId="5E37B951"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1ACD485F"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Si un autre projet de sables bitumineux devait être proposé dans un an, de quelle façon vous attendriez-vous à ce que le gouvernement fédéral réagisse ? </w:t>
      </w:r>
    </w:p>
    <w:p w14:paraId="505E2639"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6ED3E03" w14:textId="77777777" w:rsidR="00CF03AA" w:rsidRPr="00D06FCF" w:rsidRDefault="00CF03AA" w:rsidP="00CF03AA">
      <w:pPr>
        <w:numPr>
          <w:ilvl w:val="1"/>
          <w:numId w:val="7"/>
        </w:numPr>
        <w:spacing w:after="0"/>
        <w:ind w:left="1440"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De quelle façon est-ce que le gouvernement fédéral devrait réagir ?</w:t>
      </w:r>
    </w:p>
    <w:p w14:paraId="1670C2BF"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7EEBE210" w14:textId="77777777" w:rsidR="00CF03AA" w:rsidRPr="00D06FCF" w:rsidRDefault="00CF03AA" w:rsidP="00CF03AA">
      <w:pPr>
        <w:numPr>
          <w:ilvl w:val="0"/>
          <w:numId w:val="7"/>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pourrait faire le gouvernement du Canada afin de démontrer qu’il soutient les personnes qui travaillent dans l’industrie pétrolière de l’Alberta ?</w:t>
      </w:r>
    </w:p>
    <w:p w14:paraId="3A4C875C" w14:textId="77777777" w:rsidR="00CF03AA" w:rsidRPr="00D06FCF" w:rsidRDefault="00CF03AA" w:rsidP="00CF03AA">
      <w:pPr>
        <w:spacing w:after="0"/>
        <w:rPr>
          <w:rFonts w:ascii="Times New Roman" w:eastAsia="Times New Roman" w:hAnsi="Times New Roman"/>
          <w:color w:val="auto"/>
          <w:szCs w:val="20"/>
          <w:lang w:val="fr-CA"/>
        </w:rPr>
      </w:pPr>
    </w:p>
    <w:p w14:paraId="24F19E87" w14:textId="77777777" w:rsidR="00CF03AA" w:rsidRPr="00D06FCF" w:rsidRDefault="00CF03AA" w:rsidP="00CF03AA">
      <w:pPr>
        <w:spacing w:line="259" w:lineRule="auto"/>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Parmi tous les enjeux dont nous avons discuté jusqu’à maintenant et qui touchent spécifiquement l’Ouest canadien, lequel devrait, selon vous, être la priorité absolue du gouvernement du Canada ?</w:t>
      </w:r>
    </w:p>
    <w:p w14:paraId="645B6D2B" w14:textId="77777777" w:rsidR="00CF03AA" w:rsidRPr="00D06FCF" w:rsidRDefault="00CF03AA" w:rsidP="00CF03AA">
      <w:pPr>
        <w:spacing w:line="259" w:lineRule="auto"/>
        <w:ind w:left="360" w:right="4"/>
        <w:contextualSpacing/>
        <w:rPr>
          <w:rFonts w:ascii="Calibri" w:eastAsia="Times New Roman" w:hAnsi="Calibri" w:cs="Calibri"/>
          <w:color w:val="auto"/>
          <w:sz w:val="22"/>
          <w:lang w:val="fr-CA"/>
        </w:rPr>
      </w:pPr>
    </w:p>
    <w:p w14:paraId="2277F971" w14:textId="77777777" w:rsidR="00CF03AA" w:rsidRPr="00D06FCF" w:rsidRDefault="00CF03AA" w:rsidP="00CF03AA">
      <w:pPr>
        <w:spacing w:line="259" w:lineRule="auto"/>
        <w:ind w:right="4"/>
        <w:contextualSpacing/>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BUDGET (30 minutes)</w:t>
      </w:r>
      <w:r w:rsidRPr="00D06FCF">
        <w:rPr>
          <w:rFonts w:ascii="Calibri" w:eastAsia="Times New Roman" w:hAnsi="Calibri" w:cs="Calibri"/>
          <w:b/>
          <w:color w:val="auto"/>
          <w:sz w:val="22"/>
          <w:lang w:val="fr-CA"/>
        </w:rPr>
        <w:t xml:space="preserve"> </w:t>
      </w:r>
      <w:r w:rsidRPr="00D06FCF">
        <w:rPr>
          <w:rFonts w:ascii="Calibri" w:eastAsia="Times New Roman" w:hAnsi="Calibri" w:cs="Calibri"/>
          <w:b/>
          <w:color w:val="auto"/>
          <w:sz w:val="22"/>
          <w:highlight w:val="cyan"/>
          <w:lang w:val="fr-CA"/>
        </w:rPr>
        <w:t>CALGARY</w:t>
      </w:r>
    </w:p>
    <w:p w14:paraId="6FA93053" w14:textId="77777777" w:rsidR="00CF03AA" w:rsidRPr="00D06FCF" w:rsidRDefault="00CF03AA" w:rsidP="00CF03AA">
      <w:pPr>
        <w:spacing w:after="0"/>
        <w:ind w:right="53"/>
        <w:rPr>
          <w:rFonts w:ascii="Calibri" w:eastAsia="Times New Roman" w:hAnsi="Calibri" w:cs="Calibri"/>
          <w:b/>
          <w:color w:val="auto"/>
          <w:sz w:val="22"/>
          <w:lang w:val="fr-CA"/>
        </w:rPr>
      </w:pPr>
    </w:p>
    <w:p w14:paraId="48AFDCE8"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hAnsi="Calibri" w:cs="Calibri"/>
          <w:bCs/>
          <w:color w:val="auto"/>
          <w:sz w:val="22"/>
          <w:lang w:val="fr-CA" w:eastAsia="en-CA"/>
        </w:rPr>
        <w:t>Avez-vous entendu, lu ou vu quoi que ce soit au sujet du prochain budget du gouvernement fédéral qui énoncera les priorités, en matière de dépenses gouvernementales, pour la prochaine année d’imposition </w:t>
      </w:r>
      <w:r w:rsidRPr="00D06FCF">
        <w:rPr>
          <w:rFonts w:ascii="Calibri" w:eastAsia="Times New Roman" w:hAnsi="Calibri" w:cs="Calibri"/>
          <w:color w:val="auto"/>
          <w:sz w:val="22"/>
          <w:lang w:val="fr-CA"/>
        </w:rPr>
        <w:t>?</w:t>
      </w:r>
    </w:p>
    <w:p w14:paraId="1DBA9AC2" w14:textId="77777777" w:rsidR="00CF03AA" w:rsidRPr="00D06FCF" w:rsidRDefault="00CF03AA" w:rsidP="00CF03AA">
      <w:pPr>
        <w:spacing w:after="0"/>
        <w:ind w:left="360" w:right="4"/>
        <w:rPr>
          <w:rFonts w:ascii="Calibri" w:eastAsia="Times New Roman" w:hAnsi="Calibri" w:cs="Calibri"/>
          <w:color w:val="auto"/>
          <w:sz w:val="22"/>
          <w:lang w:val="fr-CA"/>
        </w:rPr>
      </w:pPr>
    </w:p>
    <w:p w14:paraId="1ACFBC3A"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ce que vous avez vu, lu ou entendu au sujet du gouvernement fédéral, à quoi vous attendez-vous dans le prochain budget fédéral ?</w:t>
      </w:r>
    </w:p>
    <w:p w14:paraId="2E74B5F1"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E74B338"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sur quel sujet le gouvernement fédéral devrait-il se concentrer le plus lorsqu’il établira ses priorités de dépenses dans le prochain budget ?</w:t>
      </w:r>
    </w:p>
    <w:p w14:paraId="6E0C4EEC"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693C9CEE" w14:textId="77777777" w:rsidR="00CF03AA" w:rsidRPr="00D06FCF" w:rsidRDefault="00CF03AA" w:rsidP="00CF03AA">
      <w:pPr>
        <w:spacing w:after="0"/>
        <w:ind w:left="360" w:right="4"/>
        <w:rPr>
          <w:rFonts w:ascii="Calibri" w:eastAsia="Times New Roman" w:hAnsi="Calibri" w:cs="Calibri"/>
          <w:color w:val="auto"/>
          <w:sz w:val="22"/>
          <w:lang w:val="fr-CA"/>
        </w:rPr>
      </w:pPr>
      <w:r w:rsidRPr="00D06FCF">
        <w:rPr>
          <w:rFonts w:ascii="Calibri" w:eastAsia="Times New Roman" w:hAnsi="Calibri" w:cs="Calibri"/>
          <w:color w:val="auto"/>
          <w:sz w:val="22"/>
          <w:highlight w:val="yellow"/>
          <w:lang w:val="fr-CA"/>
        </w:rPr>
        <w:t>DOCUMENT À DISTRIBUER :</w:t>
      </w:r>
      <w:r w:rsidRPr="00D06FCF">
        <w:rPr>
          <w:rFonts w:ascii="Calibri" w:eastAsia="Times New Roman" w:hAnsi="Calibri" w:cs="Calibri"/>
          <w:color w:val="auto"/>
          <w:sz w:val="22"/>
          <w:lang w:val="fr-CA"/>
        </w:rPr>
        <w:t xml:space="preserve"> Voici une liste de thèmes possibles sur lesquels le gouvernement pourrait choisir de se concentrer lors de l’élaboration du nouveau budget. Je voudrais que vous mettiez un « 1 » à côté du thème que vous souhaitez le plus voir le gouvernement adopter et un « 2" à côté de votre deuxième choix. Si vous pensez que certains thèmes ne conviennent pas pour un budget, mettez un « x » à côté de ceux-ci.</w:t>
      </w:r>
    </w:p>
    <w:p w14:paraId="555D5790"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78F507E0"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climatique</w:t>
      </w:r>
    </w:p>
    <w:p w14:paraId="6B3C1109"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pour faire croître la classe moyenne</w:t>
      </w:r>
    </w:p>
    <w:p w14:paraId="7A667F6D"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pour rendre la vie plus abordable</w:t>
      </w:r>
    </w:p>
    <w:p w14:paraId="49336DDC"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soins de santé</w:t>
      </w:r>
    </w:p>
    <w:p w14:paraId="550A751A"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bien-être</w:t>
      </w:r>
    </w:p>
    <w:p w14:paraId="0D3B3AAB"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pour vivre selon nos moyens</w:t>
      </w:r>
    </w:p>
    <w:p w14:paraId="34466BE4"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innovation</w:t>
      </w:r>
    </w:p>
    <w:p w14:paraId="0CA5E565"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Un budget pour améliorer la qualité de vie</w:t>
      </w:r>
    </w:p>
    <w:p w14:paraId="535E05D1"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5912109F"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lastRenderedPageBreak/>
        <w:t>À côté de quel thème avez-vous mis un « 1 » ? Pourquoi ?</w:t>
      </w:r>
    </w:p>
    <w:p w14:paraId="25147A9B" w14:textId="77777777" w:rsidR="00CF03AA" w:rsidRPr="00D06FCF" w:rsidRDefault="00CF03AA" w:rsidP="00CF03AA">
      <w:pPr>
        <w:spacing w:after="0"/>
        <w:ind w:left="360" w:right="4"/>
        <w:rPr>
          <w:rFonts w:ascii="Calibri" w:eastAsia="Times New Roman" w:hAnsi="Calibri" w:cs="Calibri"/>
          <w:color w:val="auto"/>
          <w:sz w:val="22"/>
          <w:lang w:val="fr-CA"/>
        </w:rPr>
      </w:pPr>
    </w:p>
    <w:p w14:paraId="1DB053CB"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Y en avait-il à côté desquels vous avez mis un « x » ? Pourquoi ?</w:t>
      </w:r>
    </w:p>
    <w:p w14:paraId="108B512A"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4BB5777F"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Si le gouvernement fédéral devait aller de l’avant avec un « budget climatique », quels types de dépenses et de politiques est-ce que vous vous attendriez à voir inclus dans le budget ?</w:t>
      </w:r>
    </w:p>
    <w:p w14:paraId="0BB628AB"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6642E051"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Quelle serait la différence, le cas échéant, entre un « budget climatique » et un « budget environnemental » ? Lequel de ces deux types de budgets préféreriez-vous que le gouvernement du Canada privilégie ?</w:t>
      </w:r>
    </w:p>
    <w:p w14:paraId="2EA4661C" w14:textId="77777777" w:rsidR="00CF03AA" w:rsidRPr="00D06FCF" w:rsidRDefault="00CF03AA" w:rsidP="00CF03AA">
      <w:pPr>
        <w:spacing w:after="0"/>
        <w:rPr>
          <w:rFonts w:ascii="Calibri" w:eastAsia="Times New Roman" w:hAnsi="Calibri" w:cs="Calibri"/>
          <w:color w:val="auto"/>
          <w:sz w:val="22"/>
          <w:lang w:val="fr-CA"/>
        </w:rPr>
      </w:pPr>
    </w:p>
    <w:p w14:paraId="73EDFC1D"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Si le gouvernement fédéral devait aller de l’avant avec un budget axé sur « l’amélioration de la qualité de vie », quels types de dépenses et de politiques est-ce que vous vous attendriez à voir inclus dans le budget ?</w:t>
      </w:r>
    </w:p>
    <w:p w14:paraId="0BEDCA5E" w14:textId="77777777" w:rsidR="00CF03AA" w:rsidRPr="00D06FCF" w:rsidRDefault="00CF03AA" w:rsidP="00CF03AA">
      <w:pPr>
        <w:spacing w:line="256" w:lineRule="auto"/>
        <w:rPr>
          <w:rFonts w:ascii="Calibri" w:eastAsia="Times New Roman" w:hAnsi="Calibri" w:cs="Calibri"/>
          <w:b/>
          <w:color w:val="auto"/>
          <w:sz w:val="22"/>
          <w:u w:val="single"/>
          <w:lang w:val="fr-CA"/>
        </w:rPr>
      </w:pPr>
    </w:p>
    <w:p w14:paraId="3C7925EE" w14:textId="77777777" w:rsidR="00CF03AA" w:rsidRPr="00D06FCF" w:rsidRDefault="00CF03AA" w:rsidP="00CF03AA">
      <w:pPr>
        <w:spacing w:line="256" w:lineRule="auto"/>
        <w:rPr>
          <w:rFonts w:ascii="Calibri" w:eastAsia="Times New Roman" w:hAnsi="Calibri" w:cs="Calibri"/>
          <w:b/>
          <w:color w:val="auto"/>
          <w:sz w:val="22"/>
          <w:u w:val="single"/>
          <w:lang w:val="fr-CA"/>
        </w:rPr>
      </w:pPr>
      <w:r w:rsidRPr="00D06FCF">
        <w:rPr>
          <w:rFonts w:ascii="Calibri" w:eastAsia="Times New Roman" w:hAnsi="Calibri" w:cs="Calibri"/>
          <w:b/>
          <w:color w:val="auto"/>
          <w:sz w:val="22"/>
          <w:u w:val="single"/>
          <w:lang w:val="fr-CA"/>
        </w:rPr>
        <w:t xml:space="preserve">ENJEUX DIVERS (10 minutes) </w:t>
      </w:r>
      <w:r w:rsidRPr="00D06FCF">
        <w:rPr>
          <w:rFonts w:ascii="Calibri" w:eastAsia="Times New Roman" w:hAnsi="Calibri" w:cs="Calibri"/>
          <w:b/>
          <w:color w:val="auto"/>
          <w:sz w:val="22"/>
          <w:highlight w:val="cyan"/>
          <w:lang w:val="fr-CA"/>
        </w:rPr>
        <w:t>RICHMOND</w:t>
      </w:r>
    </w:p>
    <w:p w14:paraId="0EB0F4A1"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Selon vous, quelle est la plus importante source de stress dans votre vie ?</w:t>
      </w:r>
    </w:p>
    <w:p w14:paraId="35A57DCF"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SONDER : Quel est le plus important stress financier ?</w:t>
      </w:r>
    </w:p>
    <w:p w14:paraId="28D84651"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pourrait faire le gouvernement du Canada pour rendre ces choses moins stressantes pour vous ?</w:t>
      </w:r>
    </w:p>
    <w:p w14:paraId="0C0E5C48" w14:textId="77777777" w:rsidR="00CF03AA" w:rsidRPr="00D06FCF" w:rsidRDefault="00CF03AA" w:rsidP="00CF03AA">
      <w:pPr>
        <w:spacing w:after="0"/>
        <w:ind w:left="1440" w:right="4"/>
        <w:rPr>
          <w:rFonts w:ascii="Calibri" w:eastAsia="Times New Roman" w:hAnsi="Calibri" w:cs="Calibri"/>
          <w:color w:val="auto"/>
          <w:sz w:val="22"/>
          <w:lang w:val="fr-CA"/>
        </w:rPr>
      </w:pPr>
    </w:p>
    <w:p w14:paraId="1DF6FB3E"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entendu parler de la légalisation de la marijuana par le gouvernement du Canada ?</w:t>
      </w:r>
    </w:p>
    <w:p w14:paraId="27113F22"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remarqué quelques changements que ce soit au sein de votre collectivité en raison de la légalisation ?</w:t>
      </w:r>
    </w:p>
    <w:p w14:paraId="5BAFCB60"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quelque chose que vous auriez souhaité que le gouvernement fasse différemment dans le cadre de la légalisation de la marijuana ?</w:t>
      </w:r>
    </w:p>
    <w:p w14:paraId="0219FB6B" w14:textId="77777777" w:rsidR="00CF03AA" w:rsidRPr="00D06FCF" w:rsidRDefault="00CF03AA" w:rsidP="00CF03AA">
      <w:pPr>
        <w:spacing w:after="0"/>
        <w:ind w:left="360" w:right="4"/>
        <w:rPr>
          <w:rFonts w:ascii="Calibri" w:eastAsia="Times New Roman" w:hAnsi="Calibri" w:cs="Calibri"/>
          <w:color w:val="auto"/>
          <w:sz w:val="22"/>
          <w:lang w:val="fr-CA"/>
        </w:rPr>
      </w:pPr>
    </w:p>
    <w:p w14:paraId="39CEEDAC"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Avez-vous déjà entendu parler de l’expression « tourisme de naissance » ?</w:t>
      </w:r>
    </w:p>
    <w:p w14:paraId="5280A2FF"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SI OUI : Pensez-vous qu’il s’agit d’un enjeu qui touche le Canada ? Pourquoi ?</w:t>
      </w:r>
    </w:p>
    <w:p w14:paraId="2BF9F45E" w14:textId="77777777" w:rsidR="00CF03AA" w:rsidRPr="00D06FCF" w:rsidRDefault="00CF03AA" w:rsidP="00CF03AA">
      <w:pPr>
        <w:numPr>
          <w:ilvl w:val="1"/>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Que devrait faire le gouvernement, le cas échéant, pour remédier à ce phénomène ?</w:t>
      </w:r>
    </w:p>
    <w:p w14:paraId="2F208AEC" w14:textId="77777777" w:rsidR="00CF03AA" w:rsidRPr="00D06FCF" w:rsidRDefault="00CF03AA" w:rsidP="00CF03AA">
      <w:pPr>
        <w:spacing w:after="0"/>
        <w:rPr>
          <w:rFonts w:ascii="Calibri" w:eastAsia="Times New Roman" w:hAnsi="Calibri" w:cs="Calibri"/>
          <w:b/>
          <w:bCs/>
          <w:color w:val="auto"/>
          <w:sz w:val="22"/>
          <w:u w:val="single"/>
          <w:lang w:val="fr-CA"/>
        </w:rPr>
      </w:pPr>
    </w:p>
    <w:p w14:paraId="0E7E523C" w14:textId="77777777" w:rsidR="00CF03AA" w:rsidRPr="00D06FCF" w:rsidRDefault="00CF03AA" w:rsidP="00CF03AA">
      <w:pPr>
        <w:spacing w:after="0"/>
        <w:rPr>
          <w:rFonts w:ascii="Calibri" w:eastAsia="Times New Roman" w:hAnsi="Calibri" w:cs="Calibri"/>
          <w:b/>
          <w:bCs/>
          <w:color w:val="auto"/>
          <w:sz w:val="22"/>
          <w:u w:val="single"/>
          <w:lang w:val="fr-CA"/>
        </w:rPr>
      </w:pPr>
      <w:r w:rsidRPr="00D06FCF">
        <w:rPr>
          <w:rFonts w:ascii="Calibri" w:eastAsia="Times New Roman" w:hAnsi="Calibri" w:cs="Calibri"/>
          <w:b/>
          <w:bCs/>
          <w:color w:val="auto"/>
          <w:sz w:val="22"/>
          <w:u w:val="single"/>
          <w:lang w:val="fr-CA"/>
        </w:rPr>
        <w:t>PROGRAMME CANADIEN DE PRÊTS AUX ÉTUDIANTS (10 minutes)</w:t>
      </w:r>
      <w:r w:rsidRPr="00D06FCF">
        <w:rPr>
          <w:rFonts w:ascii="Calibri" w:eastAsia="Times New Roman" w:hAnsi="Calibri" w:cs="Calibri"/>
          <w:b/>
          <w:bCs/>
          <w:color w:val="auto"/>
          <w:sz w:val="22"/>
          <w:lang w:val="fr-CA"/>
        </w:rPr>
        <w:t xml:space="preserve"> </w:t>
      </w:r>
      <w:r w:rsidRPr="00D06FCF">
        <w:rPr>
          <w:rFonts w:ascii="Calibri" w:eastAsia="Times New Roman" w:hAnsi="Calibri" w:cs="Calibri"/>
          <w:b/>
          <w:bCs/>
          <w:color w:val="auto"/>
          <w:sz w:val="22"/>
          <w:highlight w:val="cyan"/>
          <w:lang w:val="fr-CA"/>
        </w:rPr>
        <w:t>RICHMOND</w:t>
      </w:r>
    </w:p>
    <w:p w14:paraId="1F257AC0" w14:textId="77777777" w:rsidR="00CF03AA" w:rsidRPr="00D06FCF" w:rsidRDefault="00CF03AA" w:rsidP="00CF03AA">
      <w:pPr>
        <w:spacing w:after="0"/>
        <w:rPr>
          <w:rFonts w:ascii="Calibri" w:eastAsia="Times New Roman" w:hAnsi="Calibri" w:cs="Calibri"/>
          <w:color w:val="auto"/>
          <w:sz w:val="22"/>
          <w:lang w:val="fr-CA"/>
        </w:rPr>
      </w:pPr>
    </w:p>
    <w:p w14:paraId="7BE2DF01" w14:textId="77777777" w:rsidR="00CF03AA" w:rsidRPr="00D06FCF" w:rsidRDefault="00CF03AA" w:rsidP="00CF03AA">
      <w:pPr>
        <w:spacing w:after="0"/>
        <w:rPr>
          <w:rFonts w:ascii="Calibri" w:eastAsia="Times New Roman" w:hAnsi="Calibri" w:cs="Calibri"/>
          <w:color w:val="auto"/>
          <w:sz w:val="22"/>
          <w:lang w:val="fr-CA"/>
        </w:rPr>
      </w:pPr>
    </w:p>
    <w:p w14:paraId="49921F9A" w14:textId="77777777" w:rsidR="00CF03AA" w:rsidRPr="00D06FCF" w:rsidRDefault="00CF03AA" w:rsidP="00CF03AA">
      <w:pPr>
        <w:numPr>
          <w:ilvl w:val="0"/>
          <w:numId w:val="5"/>
        </w:num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quelqu’un qui a entendu parler du Programme canadien de prêts aux étudiants ? Comment le décririez-vous ?</w:t>
      </w:r>
    </w:p>
    <w:p w14:paraId="05D322B4" w14:textId="77777777" w:rsidR="00CF03AA" w:rsidRPr="00D06FCF" w:rsidRDefault="00CF03AA" w:rsidP="00CF03AA">
      <w:pPr>
        <w:spacing w:after="0"/>
        <w:ind w:right="4"/>
        <w:rPr>
          <w:rFonts w:ascii="Calibri" w:eastAsia="Times New Roman" w:hAnsi="Calibri" w:cs="Calibri"/>
          <w:color w:val="auto"/>
          <w:sz w:val="22"/>
          <w:lang w:val="fr-CA"/>
        </w:rPr>
      </w:pPr>
    </w:p>
    <w:p w14:paraId="0FE6F902" w14:textId="77777777" w:rsidR="00CF03AA" w:rsidRPr="00D06FCF" w:rsidRDefault="00CF03AA" w:rsidP="00CF03AA">
      <w:pPr>
        <w:spacing w:after="0"/>
        <w:ind w:right="4"/>
        <w:rPr>
          <w:rFonts w:ascii="Calibri" w:eastAsia="Times New Roman" w:hAnsi="Calibri" w:cs="Calibri"/>
          <w:bCs/>
          <w:i/>
          <w:color w:val="auto"/>
          <w:sz w:val="22"/>
          <w:lang w:val="fr-CA"/>
        </w:rPr>
      </w:pPr>
      <w:r w:rsidRPr="00D06FCF">
        <w:rPr>
          <w:rFonts w:ascii="Calibri" w:eastAsia="Times New Roman" w:hAnsi="Calibri" w:cs="Calibri"/>
          <w:bCs/>
          <w:i/>
          <w:color w:val="auto"/>
          <w:sz w:val="22"/>
          <w:lang w:val="fr-CA"/>
        </w:rPr>
        <w:t>ÉCLAIRCISSEMENTS, AU BESOIN </w:t>
      </w:r>
    </w:p>
    <w:p w14:paraId="2AEB7C3F" w14:textId="77777777" w:rsidR="00CF03AA" w:rsidRPr="00D06FCF" w:rsidRDefault="00CF03AA" w:rsidP="00CF03AA">
      <w:pPr>
        <w:spacing w:after="0"/>
        <w:ind w:right="4"/>
        <w:rPr>
          <w:rFonts w:ascii="Calibri" w:eastAsia="Times New Roman" w:hAnsi="Calibri" w:cs="Calibri"/>
          <w:i/>
          <w:color w:val="auto"/>
          <w:sz w:val="22"/>
          <w:lang w:val="fr-CA"/>
        </w:rPr>
      </w:pPr>
      <w:r w:rsidRPr="00D06FCF">
        <w:rPr>
          <w:rFonts w:ascii="Calibri" w:eastAsia="Times New Roman" w:hAnsi="Calibri" w:cs="Calibri"/>
          <w:i/>
          <w:color w:val="auto"/>
          <w:sz w:val="22"/>
          <w:lang w:val="fr-CA"/>
        </w:rPr>
        <w:lastRenderedPageBreak/>
        <w:t>Le gouvernement du Canada offre des bourses et des prêts aux étudiantes et aux étudiants à temps plein et à temps partiel. Les bourses et les prêts aident les étudiantes et les étudiants à payer leurs études postsecondaires.</w:t>
      </w:r>
    </w:p>
    <w:p w14:paraId="270A5168" w14:textId="77777777" w:rsidR="00CF03AA" w:rsidRPr="00D06FCF" w:rsidRDefault="00CF03AA" w:rsidP="00CF03AA">
      <w:pPr>
        <w:spacing w:line="259" w:lineRule="auto"/>
        <w:rPr>
          <w:rFonts w:ascii="Calibri" w:eastAsia="Times New Roman" w:hAnsi="Calibri" w:cs="Calibri"/>
          <w:color w:val="auto"/>
          <w:sz w:val="22"/>
          <w:highlight w:val="yellow"/>
          <w:lang w:val="fr-CA"/>
        </w:rPr>
      </w:pPr>
    </w:p>
    <w:p w14:paraId="51E1D86C" w14:textId="77777777" w:rsidR="00CF03AA" w:rsidRPr="00D06FCF" w:rsidRDefault="00CF03AA" w:rsidP="00CF03AA">
      <w:pPr>
        <w:spacing w:line="259" w:lineRule="auto"/>
        <w:rPr>
          <w:rFonts w:ascii="Calibri" w:eastAsia="Times New Roman" w:hAnsi="Calibri" w:cs="Calibri"/>
          <w:color w:val="auto"/>
          <w:sz w:val="22"/>
          <w:lang w:val="fr-CA"/>
        </w:rPr>
      </w:pPr>
      <w:r w:rsidRPr="00D06FCF">
        <w:rPr>
          <w:rFonts w:ascii="Calibri" w:eastAsia="Times New Roman" w:hAnsi="Calibri" w:cs="Calibri"/>
          <w:color w:val="auto"/>
          <w:sz w:val="22"/>
          <w:highlight w:val="yellow"/>
          <w:lang w:val="fr-CA"/>
        </w:rPr>
        <w:t>DOCUMENT À DISTRIBUER :</w:t>
      </w:r>
    </w:p>
    <w:p w14:paraId="603898AD"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Le gouvernement du Canada envisage de changer le nom de ce programme. Je vais vous remettre un document qui contient quelques noms potentiels. Je veux que vous mettiez un « 1 » à côté du nom que vous préférez, un « 2 » à côté de votre deuxième choix et un « x » à côté de tous les noms que vous n’aimez pas pour ce programme. </w:t>
      </w:r>
    </w:p>
    <w:p w14:paraId="7645FED5" w14:textId="77777777" w:rsidR="00CF03AA" w:rsidRPr="00D06FCF" w:rsidRDefault="00CF03AA" w:rsidP="00CF03AA">
      <w:pPr>
        <w:spacing w:after="0"/>
        <w:ind w:right="4"/>
        <w:rPr>
          <w:rFonts w:ascii="Calibri" w:eastAsia="Times New Roman" w:hAnsi="Calibri" w:cs="Calibri"/>
          <w:color w:val="auto"/>
          <w:sz w:val="22"/>
          <w:lang w:val="fr-CA"/>
        </w:rPr>
      </w:pPr>
      <w:r w:rsidRPr="00D06FCF">
        <w:rPr>
          <w:rFonts w:ascii="Calibri" w:eastAsia="Times New Roman" w:hAnsi="Calibri" w:cs="Calibri"/>
          <w:color w:val="auto"/>
          <w:sz w:val="22"/>
          <w:lang w:val="fr-CA"/>
        </w:rPr>
        <w:t> </w:t>
      </w:r>
    </w:p>
    <w:p w14:paraId="764E3759"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Bourses et prêts d’études du Canada</w:t>
      </w:r>
    </w:p>
    <w:p w14:paraId="31AE48D8"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Soutien aux étudiants canadiens</w:t>
      </w:r>
    </w:p>
    <w:p w14:paraId="062D5586"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Aide canadienne aux études</w:t>
      </w:r>
    </w:p>
    <w:p w14:paraId="14369AFF" w14:textId="77777777" w:rsidR="00CF03AA" w:rsidRPr="00D06FCF" w:rsidRDefault="00CF03AA" w:rsidP="00CF03AA">
      <w:pPr>
        <w:numPr>
          <w:ilvl w:val="1"/>
          <w:numId w:val="11"/>
        </w:numPr>
        <w:spacing w:after="0"/>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Aide canadienne au financement des études</w:t>
      </w:r>
    </w:p>
    <w:p w14:paraId="0DE4EDA6" w14:textId="77777777" w:rsidR="00CF03AA" w:rsidRPr="00D06FCF" w:rsidRDefault="00CF03AA" w:rsidP="00CF03AA">
      <w:pPr>
        <w:spacing w:after="0"/>
        <w:rPr>
          <w:rFonts w:ascii="Calibri" w:eastAsia="Times New Roman" w:hAnsi="Calibri" w:cs="Calibri"/>
          <w:color w:val="auto"/>
          <w:sz w:val="22"/>
          <w:lang w:val="fr-CA"/>
        </w:rPr>
      </w:pPr>
      <w:r w:rsidRPr="00D06FCF">
        <w:rPr>
          <w:rFonts w:ascii="Calibri" w:eastAsia="Times New Roman" w:hAnsi="Calibri" w:cs="Calibri"/>
          <w:color w:val="auto"/>
          <w:sz w:val="22"/>
          <w:lang w:val="fr-CA"/>
        </w:rPr>
        <w:t> </w:t>
      </w:r>
    </w:p>
    <w:p w14:paraId="227DB7F2" w14:textId="77777777" w:rsidR="00CF03AA" w:rsidRPr="00D06FCF" w:rsidRDefault="00CF03AA" w:rsidP="00CF03AA">
      <w:pPr>
        <w:numPr>
          <w:ilvl w:val="0"/>
          <w:numId w:val="6"/>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b/>
          <w:bCs/>
          <w:i/>
          <w:iCs/>
          <w:color w:val="auto"/>
          <w:sz w:val="22"/>
          <w:lang w:val="fr-CA"/>
        </w:rPr>
        <w:t>DEMANDER À CHAQUE RÉPONDANTE OU RÉPONDANT D’ÉNUMÉRER SES CHOIX ET D’EXPLIQUER LA RAISON POUR LEUR CHOIX DE CELUI QUI, SELON EUX, EST LE MEILLEUR</w:t>
      </w:r>
    </w:p>
    <w:p w14:paraId="4C06930F" w14:textId="77777777" w:rsidR="00CF03AA" w:rsidRPr="00D06FCF" w:rsidRDefault="00CF03AA" w:rsidP="00CF03AA">
      <w:pPr>
        <w:spacing w:after="0"/>
        <w:ind w:left="360" w:right="4"/>
        <w:contextualSpacing/>
        <w:rPr>
          <w:rFonts w:ascii="Calibri" w:eastAsia="Times New Roman" w:hAnsi="Calibri" w:cs="Calibri"/>
          <w:color w:val="auto"/>
          <w:sz w:val="22"/>
          <w:lang w:val="fr-CA"/>
        </w:rPr>
      </w:pPr>
    </w:p>
    <w:p w14:paraId="33447F9D" w14:textId="77777777" w:rsidR="00CF03AA" w:rsidRPr="00D06FCF" w:rsidRDefault="00CF03AA" w:rsidP="00CF03AA">
      <w:pPr>
        <w:numPr>
          <w:ilvl w:val="0"/>
          <w:numId w:val="6"/>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 xml:space="preserve">Y </w:t>
      </w:r>
      <w:proofErr w:type="spellStart"/>
      <w:r w:rsidRPr="00D06FCF">
        <w:rPr>
          <w:rFonts w:ascii="Calibri" w:eastAsia="Times New Roman" w:hAnsi="Calibri" w:cs="Calibri"/>
          <w:color w:val="auto"/>
          <w:sz w:val="22"/>
          <w:lang w:val="fr-CA"/>
        </w:rPr>
        <w:t>a-t-il</w:t>
      </w:r>
      <w:proofErr w:type="spellEnd"/>
      <w:r w:rsidRPr="00D06FCF">
        <w:rPr>
          <w:rFonts w:ascii="Calibri" w:eastAsia="Times New Roman" w:hAnsi="Calibri" w:cs="Calibri"/>
          <w:color w:val="auto"/>
          <w:sz w:val="22"/>
          <w:lang w:val="fr-CA"/>
        </w:rPr>
        <w:t xml:space="preserve"> quelqu’un parmi vous qui avez mis un « x » à côté d’un nom ? Pourquoi ?</w:t>
      </w:r>
    </w:p>
    <w:p w14:paraId="65E089B7" w14:textId="77777777" w:rsidR="00CF03AA" w:rsidRPr="00D06FCF" w:rsidRDefault="00CF03AA" w:rsidP="00CF03AA">
      <w:pPr>
        <w:spacing w:after="0"/>
        <w:ind w:left="720"/>
        <w:contextualSpacing/>
        <w:rPr>
          <w:rFonts w:ascii="Calibri" w:eastAsia="Times New Roman" w:hAnsi="Calibri" w:cs="Calibri"/>
          <w:color w:val="auto"/>
          <w:sz w:val="22"/>
          <w:lang w:val="fr-CA"/>
        </w:rPr>
      </w:pPr>
    </w:p>
    <w:p w14:paraId="72102FF5" w14:textId="77777777" w:rsidR="00CF03AA" w:rsidRPr="00D06FCF" w:rsidRDefault="00CF03AA" w:rsidP="00CF03AA">
      <w:pPr>
        <w:numPr>
          <w:ilvl w:val="0"/>
          <w:numId w:val="6"/>
        </w:numPr>
        <w:spacing w:after="0"/>
        <w:ind w:right="4"/>
        <w:contextualSpacing/>
        <w:rPr>
          <w:rFonts w:ascii="Calibri" w:eastAsia="Times New Roman" w:hAnsi="Calibri" w:cs="Calibri"/>
          <w:color w:val="auto"/>
          <w:sz w:val="22"/>
          <w:lang w:val="fr-CA"/>
        </w:rPr>
      </w:pPr>
      <w:r w:rsidRPr="00D06FCF">
        <w:rPr>
          <w:rFonts w:ascii="Calibri" w:eastAsia="Times New Roman" w:hAnsi="Calibri" w:cs="Calibri"/>
          <w:color w:val="auto"/>
          <w:sz w:val="22"/>
          <w:lang w:val="fr-CA"/>
        </w:rPr>
        <w:t>Qu’ajouteriez-vous ou changeriez-vous, le cas échéant, à l’un de ces noms ? Pourrait-on améliorer certains des noms ?</w:t>
      </w:r>
    </w:p>
    <w:p w14:paraId="720CBB38" w14:textId="77777777" w:rsidR="00CF03AA" w:rsidRPr="00D06FCF" w:rsidRDefault="00CF03AA" w:rsidP="00CF03AA">
      <w:pPr>
        <w:spacing w:after="0"/>
        <w:rPr>
          <w:rFonts w:ascii="Calibri" w:eastAsia="Times New Roman" w:hAnsi="Calibri" w:cs="Calibri"/>
          <w:b/>
          <w:color w:val="auto"/>
          <w:sz w:val="22"/>
          <w:u w:val="single"/>
          <w:lang w:val="fr-CA"/>
        </w:rPr>
      </w:pPr>
    </w:p>
    <w:p w14:paraId="6D773EDD" w14:textId="77777777" w:rsidR="00CF03AA" w:rsidRPr="00D06FCF" w:rsidRDefault="00CF03AA" w:rsidP="00CF03AA">
      <w:pPr>
        <w:spacing w:after="0"/>
        <w:rPr>
          <w:rFonts w:ascii="Calibri" w:eastAsia="Times New Roman" w:hAnsi="Calibri" w:cs="Calibri"/>
          <w:b/>
          <w:color w:val="auto"/>
          <w:sz w:val="22"/>
          <w:u w:val="single"/>
          <w:lang w:val="fr-CA"/>
        </w:rPr>
      </w:pPr>
    </w:p>
    <w:p w14:paraId="12B3974E" w14:textId="77777777" w:rsidR="00CF03AA" w:rsidRPr="00D06FCF" w:rsidRDefault="00CF03AA" w:rsidP="00CF03AA">
      <w:pPr>
        <w:spacing w:after="0"/>
        <w:rPr>
          <w:rFonts w:ascii="Calibri" w:eastAsia="Times New Roman" w:hAnsi="Calibri" w:cs="Calibri"/>
          <w:b/>
          <w:color w:val="auto"/>
          <w:sz w:val="22"/>
          <w:lang w:val="fr-CA"/>
        </w:rPr>
      </w:pPr>
      <w:r w:rsidRPr="00D06FCF">
        <w:rPr>
          <w:rFonts w:ascii="Calibri" w:eastAsia="Times New Roman" w:hAnsi="Calibri" w:cs="Calibri"/>
          <w:b/>
          <w:color w:val="auto"/>
          <w:sz w:val="22"/>
          <w:u w:val="single"/>
          <w:lang w:val="fr-CA"/>
        </w:rPr>
        <w:t>CONCLUSION (5 minutes)</w:t>
      </w:r>
    </w:p>
    <w:p w14:paraId="3167F123" w14:textId="77777777" w:rsidR="00CF03AA" w:rsidRPr="00D06FCF" w:rsidRDefault="00CF03AA" w:rsidP="005C0CC6">
      <w:pPr>
        <w:rPr>
          <w:lang w:val="fr-CA"/>
        </w:rPr>
      </w:pPr>
    </w:p>
    <w:bookmarkEnd w:id="43"/>
    <w:p w14:paraId="5B95F62A" w14:textId="231184D3" w:rsidR="000F61A0" w:rsidRPr="00D06FCF" w:rsidRDefault="000F61A0">
      <w:pPr>
        <w:spacing w:after="0"/>
        <w:rPr>
          <w:lang w:val="fr-CA"/>
        </w:rPr>
      </w:pPr>
      <w:r w:rsidRPr="00D06FCF">
        <w:rPr>
          <w:lang w:val="fr-CA"/>
        </w:rPr>
        <w:br w:type="page"/>
      </w:r>
    </w:p>
    <w:bookmarkEnd w:id="24"/>
    <w:p w14:paraId="6B46B8CA" w14:textId="18969240" w:rsidR="009F4CE3" w:rsidRPr="00D06FCF" w:rsidRDefault="009F4CE3" w:rsidP="006D5D66">
      <w:pPr>
        <w:pStyle w:val="SectionDivider"/>
        <w:rPr>
          <w:rFonts w:ascii="Calibri" w:eastAsia="Times New Roman" w:hAnsi="Calibri" w:cs="Calibri"/>
          <w:b/>
          <w:color w:val="auto"/>
          <w:sz w:val="22"/>
          <w:lang w:val="fr-CA"/>
        </w:rPr>
      </w:pPr>
    </w:p>
    <w:p w14:paraId="5E1F2120" w14:textId="6BD2B8A4" w:rsidR="009F4CE3" w:rsidRPr="00D06FCF" w:rsidRDefault="009F4CE3" w:rsidP="009F4CE3">
      <w:pPr>
        <w:pStyle w:val="SectionDivider"/>
        <w:rPr>
          <w:lang w:val="fr-CA"/>
        </w:rPr>
      </w:pPr>
      <w:bookmarkStart w:id="272" w:name="_Toc38463886"/>
      <w:bookmarkStart w:id="273" w:name="_Toc49860686"/>
      <w:r w:rsidRPr="00D06FCF">
        <w:rPr>
          <w:lang w:val="fr-CA"/>
        </w:rPr>
        <w:t>A</w:t>
      </w:r>
      <w:r w:rsidR="00856F8A" w:rsidRPr="00D06FCF">
        <w:rPr>
          <w:lang w:val="fr-CA"/>
        </w:rPr>
        <w:t>nnexe</w:t>
      </w:r>
      <w:r w:rsidRPr="00D06FCF">
        <w:rPr>
          <w:lang w:val="fr-CA"/>
        </w:rPr>
        <w:t xml:space="preserve"> C </w:t>
      </w:r>
      <w:r w:rsidR="00925FCC" w:rsidRPr="00D06FCF">
        <w:rPr>
          <w:lang w:val="fr-CA"/>
        </w:rPr>
        <w:t>—</w:t>
      </w:r>
      <w:r w:rsidRPr="00D06FCF">
        <w:rPr>
          <w:lang w:val="fr-CA"/>
        </w:rPr>
        <w:t xml:space="preserve"> </w:t>
      </w:r>
      <w:r w:rsidR="00856F8A" w:rsidRPr="00D06FCF">
        <w:rPr>
          <w:lang w:val="fr-CA"/>
        </w:rPr>
        <w:t>Concepts publicitaires</w:t>
      </w:r>
      <w:bookmarkEnd w:id="272"/>
      <w:bookmarkEnd w:id="273"/>
    </w:p>
    <w:p w14:paraId="5AA6C161" w14:textId="77777777" w:rsidR="009F4CE3" w:rsidRPr="00D06FCF" w:rsidRDefault="009F4CE3" w:rsidP="009F4CE3">
      <w:pPr>
        <w:pStyle w:val="SectionDivider"/>
        <w:rPr>
          <w:lang w:val="fr-CA"/>
        </w:rPr>
      </w:pPr>
    </w:p>
    <w:p w14:paraId="40C6402D" w14:textId="77777777" w:rsidR="009F4CE3" w:rsidRPr="00D06FCF" w:rsidRDefault="009F4CE3">
      <w:pPr>
        <w:spacing w:after="0"/>
        <w:rPr>
          <w:lang w:val="fr-CA"/>
        </w:rPr>
      </w:pPr>
      <w:r w:rsidRPr="00D06FCF">
        <w:rPr>
          <w:lang w:val="fr-CA"/>
        </w:rPr>
        <w:br w:type="page"/>
      </w:r>
    </w:p>
    <w:p w14:paraId="1187D21D" w14:textId="56D48EBB" w:rsidR="009F4CE3" w:rsidRPr="00D06FCF" w:rsidRDefault="00856F8A" w:rsidP="009F4CE3">
      <w:pPr>
        <w:pStyle w:val="Heading1"/>
        <w:rPr>
          <w:lang w:val="fr-CA"/>
        </w:rPr>
      </w:pPr>
      <w:bookmarkStart w:id="274" w:name="_Toc49860687"/>
      <w:r w:rsidRPr="00D06FCF">
        <w:rPr>
          <w:lang w:val="fr-CA"/>
        </w:rPr>
        <w:lastRenderedPageBreak/>
        <w:t xml:space="preserve">Concepts publicitaires </w:t>
      </w:r>
      <w:r w:rsidR="00815FCE" w:rsidRPr="00D06FCF">
        <w:rPr>
          <w:lang w:val="fr-CA"/>
        </w:rPr>
        <w:t>sur</w:t>
      </w:r>
      <w:r w:rsidRPr="00D06FCF">
        <w:rPr>
          <w:lang w:val="fr-CA"/>
        </w:rPr>
        <w:t xml:space="preserve"> la </w:t>
      </w:r>
      <w:r w:rsidR="009F4CE3" w:rsidRPr="00D06FCF">
        <w:rPr>
          <w:lang w:val="fr-CA"/>
        </w:rPr>
        <w:t>COVID-19</w:t>
      </w:r>
      <w:r w:rsidRPr="00D06FCF">
        <w:rPr>
          <w:lang w:val="fr-CA"/>
        </w:rPr>
        <w:t xml:space="preserve"> </w:t>
      </w:r>
      <w:r w:rsidR="00925FCC" w:rsidRPr="00D06FCF">
        <w:rPr>
          <w:lang w:val="fr-CA"/>
        </w:rPr>
        <w:t>—</w:t>
      </w:r>
      <w:r w:rsidR="009F4CE3" w:rsidRPr="00D06FCF">
        <w:rPr>
          <w:lang w:val="fr-CA"/>
        </w:rPr>
        <w:t xml:space="preserve"> </w:t>
      </w:r>
      <w:r w:rsidR="001618C1" w:rsidRPr="00D06FCF">
        <w:rPr>
          <w:lang w:val="fr-CA"/>
        </w:rPr>
        <w:t>M</w:t>
      </w:r>
      <w:r w:rsidRPr="00D06FCF">
        <w:rPr>
          <w:lang w:val="fr-CA"/>
        </w:rPr>
        <w:t>édias sociaux</w:t>
      </w:r>
      <w:r w:rsidR="009F4CE3" w:rsidRPr="00D06FCF">
        <w:rPr>
          <w:lang w:val="fr-CA"/>
        </w:rPr>
        <w:t xml:space="preserve"> (Richmond)</w:t>
      </w:r>
      <w:bookmarkEnd w:id="274"/>
    </w:p>
    <w:p w14:paraId="21C3A5A8" w14:textId="6B11BC80" w:rsidR="00F20517" w:rsidRPr="00D06FCF" w:rsidRDefault="00E95FED" w:rsidP="00F20517">
      <w:pPr>
        <w:pStyle w:val="Heading2"/>
        <w:rPr>
          <w:lang w:val="fr-CA"/>
        </w:rPr>
      </w:pPr>
      <w:bookmarkStart w:id="275" w:name="_Toc49860688"/>
      <w:r w:rsidRPr="00D06FCF">
        <w:rPr>
          <w:lang w:val="fr-CA"/>
        </w:rPr>
        <w:t>Publicités vidéo</w:t>
      </w:r>
      <w:r w:rsidR="00856F8A" w:rsidRPr="00D06FCF">
        <w:rPr>
          <w:lang w:val="fr-CA"/>
        </w:rPr>
        <w:t xml:space="preserve"> sur </w:t>
      </w:r>
      <w:r w:rsidR="00F20517" w:rsidRPr="00D06FCF">
        <w:rPr>
          <w:lang w:val="fr-CA"/>
        </w:rPr>
        <w:t>Facebook</w:t>
      </w:r>
      <w:bookmarkEnd w:id="275"/>
      <w:r w:rsidR="00F20517" w:rsidRPr="00D06FCF">
        <w:rPr>
          <w:lang w:val="fr-CA"/>
        </w:rPr>
        <w:t xml:space="preserve"> </w:t>
      </w:r>
    </w:p>
    <w:p w14:paraId="14061E9C" w14:textId="17C5BE15"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1</w:t>
      </w:r>
      <w:r w:rsidR="00856F8A" w:rsidRPr="00D06FCF">
        <w:rPr>
          <w:sz w:val="16"/>
          <w:lang w:val="fr-CA"/>
        </w:rPr>
        <w:t> : Vidéo sur la prévention</w:t>
      </w:r>
      <w:r w:rsidRPr="00D06FCF">
        <w:rPr>
          <w:sz w:val="16"/>
          <w:lang w:val="fr-CA"/>
        </w:rPr>
        <w:t xml:space="preserve"> </w:t>
      </w:r>
    </w:p>
    <w:p w14:paraId="319055E7" w14:textId="77777777" w:rsidR="009F4CE3" w:rsidRPr="00D06FCF" w:rsidRDefault="009F4CE3" w:rsidP="009F4CE3">
      <w:pPr>
        <w:rPr>
          <w:lang w:val="fr-CA"/>
        </w:rPr>
      </w:pPr>
      <w:r w:rsidRPr="00D06FCF">
        <w:rPr>
          <w:noProof/>
          <w:lang w:val="en-US"/>
        </w:rPr>
        <w:drawing>
          <wp:inline distT="0" distB="0" distL="0" distR="0" wp14:anchorId="7467C063" wp14:editId="4B4C82C3">
            <wp:extent cx="6554007" cy="1908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6554007" cy="1908000"/>
                    </a:xfrm>
                    <a:prstGeom prst="rect">
                      <a:avLst/>
                    </a:prstGeom>
                    <a:noFill/>
                  </pic:spPr>
                </pic:pic>
              </a:graphicData>
            </a:graphic>
          </wp:inline>
        </w:drawing>
      </w:r>
    </w:p>
    <w:p w14:paraId="1E79DFD0" w14:textId="77777777" w:rsidR="008F50AA" w:rsidRPr="00D06FCF" w:rsidRDefault="008F50AA" w:rsidP="008F50AA">
      <w:pPr>
        <w:rPr>
          <w:sz w:val="16"/>
          <w:lang w:val="fr-CA"/>
        </w:rPr>
      </w:pPr>
    </w:p>
    <w:p w14:paraId="49ECDA27" w14:textId="3684DE78"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2</w:t>
      </w:r>
      <w:r w:rsidR="00856F8A" w:rsidRPr="00D06FCF">
        <w:rPr>
          <w:sz w:val="16"/>
          <w:lang w:val="fr-CA"/>
        </w:rPr>
        <w:t> :</w:t>
      </w:r>
      <w:r w:rsidRPr="00D06FCF">
        <w:rPr>
          <w:sz w:val="16"/>
          <w:lang w:val="fr-CA"/>
        </w:rPr>
        <w:t xml:space="preserve"> </w:t>
      </w:r>
      <w:r w:rsidR="00856F8A" w:rsidRPr="00D06FCF">
        <w:rPr>
          <w:sz w:val="16"/>
          <w:lang w:val="fr-CA"/>
        </w:rPr>
        <w:t>Vidéo sur les symptômes après un voyage</w:t>
      </w:r>
      <w:r w:rsidRPr="00D06FCF">
        <w:rPr>
          <w:sz w:val="16"/>
          <w:lang w:val="fr-CA"/>
        </w:rPr>
        <w:t xml:space="preserve"> </w:t>
      </w:r>
    </w:p>
    <w:p w14:paraId="42E313E5" w14:textId="77777777" w:rsidR="009F4CE3" w:rsidRPr="00D06FCF" w:rsidRDefault="009F4CE3" w:rsidP="009F4CE3">
      <w:pPr>
        <w:rPr>
          <w:lang w:val="fr-CA"/>
        </w:rPr>
      </w:pPr>
      <w:r w:rsidRPr="00D06FCF">
        <w:rPr>
          <w:noProof/>
          <w:lang w:val="en-US"/>
        </w:rPr>
        <w:drawing>
          <wp:inline distT="0" distB="0" distL="0" distR="0" wp14:anchorId="514142CA" wp14:editId="4FAC11F4">
            <wp:extent cx="5017785" cy="1908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017785" cy="1908000"/>
                    </a:xfrm>
                    <a:prstGeom prst="rect">
                      <a:avLst/>
                    </a:prstGeom>
                    <a:noFill/>
                  </pic:spPr>
                </pic:pic>
              </a:graphicData>
            </a:graphic>
          </wp:inline>
        </w:drawing>
      </w:r>
    </w:p>
    <w:p w14:paraId="1C7F0179" w14:textId="2EDDF453" w:rsidR="009F4CE3" w:rsidRPr="00D06FCF" w:rsidRDefault="009F4CE3" w:rsidP="009F4CE3">
      <w:pPr>
        <w:rPr>
          <w:lang w:val="fr-CA"/>
        </w:rPr>
      </w:pPr>
    </w:p>
    <w:p w14:paraId="6F183351" w14:textId="77777777" w:rsidR="009F4CE3" w:rsidRPr="00D06FCF" w:rsidRDefault="009F4CE3" w:rsidP="009F4CE3">
      <w:pPr>
        <w:rPr>
          <w:color w:val="948A54" w:themeColor="background2" w:themeShade="80"/>
          <w:lang w:val="fr-CA"/>
        </w:rPr>
      </w:pPr>
    </w:p>
    <w:p w14:paraId="3A843B1E" w14:textId="77777777" w:rsidR="00F20517" w:rsidRPr="00D06FCF" w:rsidRDefault="00F20517" w:rsidP="009F4CE3">
      <w:pPr>
        <w:rPr>
          <w:lang w:val="fr-CA"/>
        </w:rPr>
      </w:pPr>
    </w:p>
    <w:p w14:paraId="270D1E48" w14:textId="4F39162F" w:rsidR="00F20517" w:rsidRPr="00D06FCF" w:rsidRDefault="00E95FED" w:rsidP="00F20517">
      <w:pPr>
        <w:pStyle w:val="Heading2"/>
        <w:rPr>
          <w:lang w:val="fr-CA"/>
        </w:rPr>
      </w:pPr>
      <w:bookmarkStart w:id="276" w:name="_Toc49860689"/>
      <w:r w:rsidRPr="00D06FCF">
        <w:rPr>
          <w:lang w:val="fr-CA"/>
        </w:rPr>
        <w:lastRenderedPageBreak/>
        <w:t>Publicités vidéo</w:t>
      </w:r>
      <w:r w:rsidR="000F3FD5" w:rsidRPr="00D06FCF">
        <w:rPr>
          <w:lang w:val="fr-CA"/>
        </w:rPr>
        <w:t xml:space="preserve"> sur T</w:t>
      </w:r>
      <w:r w:rsidR="00F20517" w:rsidRPr="00D06FCF">
        <w:rPr>
          <w:lang w:val="fr-CA"/>
        </w:rPr>
        <w:t>witter</w:t>
      </w:r>
      <w:bookmarkEnd w:id="276"/>
    </w:p>
    <w:p w14:paraId="53F07CAB" w14:textId="0FA31475"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3</w:t>
      </w:r>
      <w:r w:rsidR="000F3FD5" w:rsidRPr="00D06FCF">
        <w:rPr>
          <w:sz w:val="16"/>
          <w:lang w:val="fr-CA"/>
        </w:rPr>
        <w:t> : Sécurité en voyage</w:t>
      </w:r>
    </w:p>
    <w:p w14:paraId="507952C1" w14:textId="3D4F6834" w:rsidR="009F4CE3" w:rsidRPr="00D06FCF" w:rsidRDefault="009F4CE3" w:rsidP="009F4CE3">
      <w:pPr>
        <w:rPr>
          <w:lang w:val="fr-CA"/>
        </w:rPr>
      </w:pPr>
      <w:r w:rsidRPr="00D06FCF">
        <w:rPr>
          <w:noProof/>
          <w:lang w:val="en-US"/>
        </w:rPr>
        <w:drawing>
          <wp:inline distT="0" distB="0" distL="0" distR="0" wp14:anchorId="17399DED" wp14:editId="186C503C">
            <wp:extent cx="4995608" cy="1908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1C4991DF" w14:textId="77777777" w:rsidR="008F50AA" w:rsidRPr="00D06FCF" w:rsidRDefault="008F50AA" w:rsidP="008F50AA">
      <w:pPr>
        <w:rPr>
          <w:sz w:val="16"/>
          <w:lang w:val="fr-CA"/>
        </w:rPr>
      </w:pPr>
    </w:p>
    <w:p w14:paraId="6A5364A9" w14:textId="0D901166"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4</w:t>
      </w:r>
      <w:r w:rsidR="000F3FD5" w:rsidRPr="00D06FCF">
        <w:rPr>
          <w:sz w:val="16"/>
          <w:lang w:val="fr-CA"/>
        </w:rPr>
        <w:t> :</w:t>
      </w:r>
      <w:r w:rsidRPr="00D06FCF">
        <w:rPr>
          <w:sz w:val="16"/>
          <w:lang w:val="fr-CA"/>
        </w:rPr>
        <w:t xml:space="preserve"> </w:t>
      </w:r>
      <w:r w:rsidR="000F3FD5" w:rsidRPr="00D06FCF">
        <w:rPr>
          <w:sz w:val="16"/>
          <w:lang w:val="fr-CA"/>
        </w:rPr>
        <w:t>Maladie lors d’un voyage</w:t>
      </w:r>
    </w:p>
    <w:p w14:paraId="4C625181" w14:textId="77777777" w:rsidR="009F4CE3" w:rsidRPr="00D06FCF" w:rsidRDefault="009F4CE3" w:rsidP="009F4CE3">
      <w:pPr>
        <w:rPr>
          <w:lang w:val="fr-CA"/>
        </w:rPr>
      </w:pPr>
      <w:r w:rsidRPr="00D06FCF">
        <w:rPr>
          <w:noProof/>
          <w:lang w:val="en-US"/>
        </w:rPr>
        <w:drawing>
          <wp:inline distT="0" distB="0" distL="0" distR="0" wp14:anchorId="0E4EDE0C" wp14:editId="02A93A72">
            <wp:extent cx="4995608" cy="190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995608" cy="1908000"/>
                    </a:xfrm>
                    <a:prstGeom prst="rect">
                      <a:avLst/>
                    </a:prstGeom>
                    <a:noFill/>
                  </pic:spPr>
                </pic:pic>
              </a:graphicData>
            </a:graphic>
          </wp:inline>
        </w:drawing>
      </w:r>
    </w:p>
    <w:p w14:paraId="0EB3CE40" w14:textId="77777777" w:rsidR="00F20517" w:rsidRPr="00D06FCF" w:rsidRDefault="00F20517" w:rsidP="009F4CE3">
      <w:pPr>
        <w:rPr>
          <w:lang w:val="fr-CA"/>
        </w:rPr>
      </w:pPr>
    </w:p>
    <w:p w14:paraId="657C2EF7" w14:textId="77777777" w:rsidR="00F20517" w:rsidRPr="00D06FCF" w:rsidRDefault="00F20517">
      <w:pPr>
        <w:spacing w:after="0"/>
        <w:rPr>
          <w:rFonts w:ascii="Segoe UI Light" w:hAnsi="Segoe UI Light" w:cs="Calibri Light"/>
          <w:noProof/>
          <w:sz w:val="44"/>
          <w:lang w:val="fr-CA"/>
        </w:rPr>
      </w:pPr>
      <w:r w:rsidRPr="00D06FCF">
        <w:rPr>
          <w:lang w:val="fr-CA"/>
        </w:rPr>
        <w:br w:type="page"/>
      </w:r>
    </w:p>
    <w:p w14:paraId="3602BAC3" w14:textId="3098FD74" w:rsidR="00F20517" w:rsidRPr="00D06FCF" w:rsidRDefault="000F3FD5" w:rsidP="00F20517">
      <w:pPr>
        <w:pStyle w:val="Heading1"/>
        <w:rPr>
          <w:lang w:val="fr-CA"/>
        </w:rPr>
      </w:pPr>
      <w:bookmarkStart w:id="277" w:name="_Toc49860690"/>
      <w:r w:rsidRPr="00D06FCF">
        <w:rPr>
          <w:lang w:val="fr-CA"/>
        </w:rPr>
        <w:lastRenderedPageBreak/>
        <w:t xml:space="preserve">Concepts publicitaires </w:t>
      </w:r>
      <w:r w:rsidR="00815FCE" w:rsidRPr="00D06FCF">
        <w:rPr>
          <w:lang w:val="fr-CA"/>
        </w:rPr>
        <w:t xml:space="preserve">sur </w:t>
      </w:r>
      <w:r w:rsidRPr="00D06FCF">
        <w:rPr>
          <w:lang w:val="fr-CA"/>
        </w:rPr>
        <w:t xml:space="preserve">la </w:t>
      </w:r>
      <w:r w:rsidR="00F20517" w:rsidRPr="00D06FCF">
        <w:rPr>
          <w:lang w:val="fr-CA"/>
        </w:rPr>
        <w:t>COVID-19 (C</w:t>
      </w:r>
      <w:r w:rsidR="001D2A8E" w:rsidRPr="00D06FCF">
        <w:rPr>
          <w:lang w:val="fr-CA"/>
        </w:rPr>
        <w:t xml:space="preserve">harlottetown </w:t>
      </w:r>
      <w:r w:rsidRPr="00D06FCF">
        <w:rPr>
          <w:lang w:val="fr-CA"/>
        </w:rPr>
        <w:t>et</w:t>
      </w:r>
      <w:r w:rsidR="001D2A8E" w:rsidRPr="00D06FCF">
        <w:rPr>
          <w:lang w:val="fr-CA"/>
        </w:rPr>
        <w:t xml:space="preserve"> </w:t>
      </w:r>
      <w:r w:rsidR="00F20517" w:rsidRPr="00D06FCF">
        <w:rPr>
          <w:lang w:val="fr-CA"/>
        </w:rPr>
        <w:t>Dieppe)</w:t>
      </w:r>
      <w:bookmarkEnd w:id="277"/>
    </w:p>
    <w:p w14:paraId="11CF4A62" w14:textId="1BC5B84D" w:rsidR="000F6A84" w:rsidRPr="00D06FCF" w:rsidRDefault="000F3FD5" w:rsidP="000F6A84">
      <w:pPr>
        <w:pStyle w:val="Heading2"/>
        <w:rPr>
          <w:lang w:val="fr-CA"/>
        </w:rPr>
      </w:pPr>
      <w:bookmarkStart w:id="278" w:name="_Toc49860691"/>
      <w:r w:rsidRPr="00D06FCF">
        <w:rPr>
          <w:lang w:val="fr-CA"/>
        </w:rPr>
        <w:t>Publicité radio</w:t>
      </w:r>
      <w:bookmarkEnd w:id="278"/>
    </w:p>
    <w:p w14:paraId="05A80ACA" w14:textId="14DB8CE2" w:rsidR="00F20517" w:rsidRPr="001A5AA2" w:rsidRDefault="001A5AA2" w:rsidP="00F20517">
      <w:pPr>
        <w:rPr>
          <w:rStyle w:val="Hyperlink"/>
          <w:lang w:val="fr-CA"/>
        </w:rPr>
      </w:pPr>
      <w:r>
        <w:rPr>
          <w:rStyle w:val="Hyperlink"/>
          <w:lang w:val="fr-CA"/>
        </w:rPr>
        <w:fldChar w:fldCharType="begin"/>
      </w:r>
      <w:r>
        <w:rPr>
          <w:rStyle w:val="Hyperlink"/>
          <w:lang w:val="fr-CA"/>
        </w:rPr>
        <w:instrText xml:space="preserve"> HYPERLINK  \l "JustinTrudeauPublicitéradio" </w:instrText>
      </w:r>
      <w:r>
        <w:rPr>
          <w:rStyle w:val="Hyperlink"/>
          <w:lang w:val="fr-CA"/>
        </w:rPr>
        <w:fldChar w:fldCharType="separate"/>
      </w:r>
      <w:r w:rsidR="000F3FD5" w:rsidRPr="001A5AA2">
        <w:rPr>
          <w:rStyle w:val="Hyperlink"/>
          <w:lang w:val="fr-CA"/>
        </w:rPr>
        <w:t>Figure</w:t>
      </w:r>
      <w:r w:rsidR="00925FCC" w:rsidRPr="001A5AA2">
        <w:rPr>
          <w:rStyle w:val="Hyperlink"/>
          <w:lang w:val="fr-CA"/>
        </w:rPr>
        <w:t> </w:t>
      </w:r>
      <w:r w:rsidR="000F3FD5" w:rsidRPr="001A5AA2">
        <w:rPr>
          <w:rStyle w:val="Hyperlink"/>
          <w:lang w:val="fr-CA"/>
        </w:rPr>
        <w:t>5 : Annonce du premier ministre</w:t>
      </w:r>
    </w:p>
    <w:p w14:paraId="2A317103" w14:textId="6BC7466C" w:rsidR="000F3FD5" w:rsidRPr="00D06FCF" w:rsidRDefault="001A5AA2" w:rsidP="000F3FD5">
      <w:pPr>
        <w:rPr>
          <w:color w:val="595959" w:themeColor="text1" w:themeTint="A6"/>
          <w:szCs w:val="20"/>
          <w:lang w:val="fr-CA"/>
        </w:rPr>
      </w:pPr>
      <w:r>
        <w:rPr>
          <w:rStyle w:val="Hyperlink"/>
          <w:lang w:val="fr-CA"/>
        </w:rPr>
        <w:fldChar w:fldCharType="end"/>
      </w:r>
      <w:r w:rsidR="000F3FD5" w:rsidRPr="00D06FCF">
        <w:rPr>
          <w:color w:val="595959" w:themeColor="text1" w:themeTint="A6"/>
          <w:szCs w:val="20"/>
          <w:lang w:val="fr-CA"/>
        </w:rPr>
        <w:t>L’annonce radio de la figure</w:t>
      </w:r>
      <w:r w:rsidR="00925FCC" w:rsidRPr="00D06FCF">
        <w:rPr>
          <w:color w:val="595959" w:themeColor="text1" w:themeTint="A6"/>
          <w:szCs w:val="20"/>
          <w:lang w:val="fr-CA"/>
        </w:rPr>
        <w:t> </w:t>
      </w:r>
      <w:r w:rsidR="000F3FD5" w:rsidRPr="00D06FCF">
        <w:rPr>
          <w:color w:val="595959" w:themeColor="text1" w:themeTint="A6"/>
          <w:szCs w:val="20"/>
          <w:lang w:val="fr-CA"/>
        </w:rPr>
        <w:t>5 fait entendre la voix hors champ du premier ministre Justin Trudeau</w:t>
      </w:r>
      <w:r w:rsidR="00BE4C31" w:rsidRPr="00D06FCF">
        <w:rPr>
          <w:color w:val="595959" w:themeColor="text1" w:themeTint="A6"/>
          <w:szCs w:val="20"/>
          <w:lang w:val="fr-CA"/>
        </w:rPr>
        <w:t xml:space="preserve"> (pour la version anglaise)</w:t>
      </w:r>
      <w:r w:rsidR="000F3FD5" w:rsidRPr="00D06FCF">
        <w:rPr>
          <w:color w:val="595959" w:themeColor="text1" w:themeTint="A6"/>
          <w:szCs w:val="20"/>
          <w:lang w:val="fr-CA"/>
        </w:rPr>
        <w:t>, qui communique le message suivant : « Le gouvernement du Canada et les experts de la santé publique agissent pour protéger les Canadiens de la COVID-19. Protégez-vous et protégez les autres, surtout ceux avec des problèmes de santé et les adultes plus âgés. Lavez vos mains souvent. Évitez de toucher votre visage. Toussez ou éternuez dans votre bras et désinfectez les surfaces. Essayez d’éviter les endroits achalandés. Évitez tout voyage non essentiel à l’extérieur du Canada. Et, si vous êtes malades, restez à la maison. Renseignez-vous au 1-833-784-4397. Un message du gouvernement du Canada.</w:t>
      </w:r>
    </w:p>
    <w:p w14:paraId="59786A14" w14:textId="77777777" w:rsidR="003467A2" w:rsidRPr="00D06FCF" w:rsidRDefault="003467A2">
      <w:pPr>
        <w:spacing w:after="0"/>
        <w:rPr>
          <w:rFonts w:eastAsia="Times New Roman" w:cs="Segoe UI"/>
          <w:b/>
          <w:color w:val="D01A79"/>
          <w:szCs w:val="26"/>
          <w:lang w:val="fr-CA"/>
        </w:rPr>
      </w:pPr>
      <w:r w:rsidRPr="00D06FCF">
        <w:rPr>
          <w:lang w:val="fr-CA"/>
        </w:rPr>
        <w:br w:type="page"/>
      </w:r>
    </w:p>
    <w:p w14:paraId="7EE6B3A8" w14:textId="4D548938" w:rsidR="00F20517" w:rsidRPr="00D06FCF" w:rsidRDefault="000F3FD5" w:rsidP="00F20517">
      <w:pPr>
        <w:pStyle w:val="Heading2"/>
        <w:rPr>
          <w:lang w:val="fr-CA"/>
        </w:rPr>
      </w:pPr>
      <w:bookmarkStart w:id="279" w:name="_Toc38463892"/>
      <w:bookmarkStart w:id="280" w:name="_Toc49860692"/>
      <w:r w:rsidRPr="00D06FCF">
        <w:rPr>
          <w:lang w:val="fr-CA"/>
        </w:rPr>
        <w:lastRenderedPageBreak/>
        <w:t>Concepts publicitaires</w:t>
      </w:r>
      <w:bookmarkEnd w:id="279"/>
      <w:bookmarkEnd w:id="280"/>
      <w:r w:rsidR="00F20517" w:rsidRPr="00D06FCF">
        <w:rPr>
          <w:lang w:val="fr-CA"/>
        </w:rPr>
        <w:t xml:space="preserve"> </w:t>
      </w:r>
    </w:p>
    <w:p w14:paraId="15D09585" w14:textId="5BA1F09A" w:rsidR="00F20517" w:rsidRPr="00D06FCF" w:rsidRDefault="00F20517" w:rsidP="00F20517">
      <w:pPr>
        <w:rPr>
          <w:b/>
          <w:bCs/>
          <w:lang w:val="fr-CA"/>
        </w:rPr>
      </w:pPr>
      <w:r w:rsidRPr="00D06FCF">
        <w:rPr>
          <w:b/>
          <w:bCs/>
          <w:lang w:val="fr-CA"/>
        </w:rPr>
        <w:t>Concept</w:t>
      </w:r>
      <w:r w:rsidR="00925FCC" w:rsidRPr="00D06FCF">
        <w:rPr>
          <w:b/>
          <w:bCs/>
          <w:lang w:val="fr-CA"/>
        </w:rPr>
        <w:t> </w:t>
      </w:r>
      <w:r w:rsidRPr="00D06FCF">
        <w:rPr>
          <w:b/>
          <w:bCs/>
          <w:lang w:val="fr-CA"/>
        </w:rPr>
        <w:t>1</w:t>
      </w:r>
      <w:r w:rsidR="000F3FD5" w:rsidRPr="00D06FCF">
        <w:rPr>
          <w:b/>
          <w:bCs/>
          <w:lang w:val="fr-CA"/>
        </w:rPr>
        <w:t> :</w:t>
      </w:r>
      <w:r w:rsidRPr="00D06FCF">
        <w:rPr>
          <w:b/>
          <w:bCs/>
          <w:lang w:val="fr-CA"/>
        </w:rPr>
        <w:t xml:space="preserve"> </w:t>
      </w:r>
      <w:r w:rsidR="000F3FD5" w:rsidRPr="00D06FCF">
        <w:rPr>
          <w:b/>
          <w:bCs/>
          <w:lang w:val="fr-CA"/>
        </w:rPr>
        <w:t>Réduisez la propagation</w:t>
      </w:r>
      <w:r w:rsidRPr="00D06FCF">
        <w:rPr>
          <w:b/>
          <w:bCs/>
          <w:lang w:val="fr-CA"/>
        </w:rPr>
        <w:t xml:space="preserve"> </w:t>
      </w:r>
    </w:p>
    <w:p w14:paraId="62A42FFB" w14:textId="5BF8027C"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6</w:t>
      </w:r>
      <w:r w:rsidR="000F3FD5" w:rsidRPr="00D06FCF">
        <w:rPr>
          <w:sz w:val="16"/>
          <w:lang w:val="fr-CA"/>
        </w:rPr>
        <w:t> : Télévision</w:t>
      </w:r>
      <w:r w:rsidRPr="00D06FCF">
        <w:rPr>
          <w:sz w:val="16"/>
          <w:lang w:val="fr-CA"/>
        </w:rPr>
        <w:t xml:space="preserve"> </w:t>
      </w:r>
      <w:r w:rsidR="000F3FD5" w:rsidRPr="00D06FCF">
        <w:rPr>
          <w:sz w:val="16"/>
          <w:lang w:val="fr-CA"/>
        </w:rPr>
        <w:t>(concept 1)</w:t>
      </w:r>
    </w:p>
    <w:p w14:paraId="7E04DCA4" w14:textId="77777777" w:rsidR="00F20517" w:rsidRPr="00D06FCF" w:rsidRDefault="00F20517" w:rsidP="00F20517">
      <w:pPr>
        <w:rPr>
          <w:lang w:val="fr-CA"/>
        </w:rPr>
      </w:pPr>
      <w:r w:rsidRPr="00D06FCF">
        <w:rPr>
          <w:noProof/>
          <w:lang w:val="en-US"/>
        </w:rPr>
        <w:drawing>
          <wp:inline distT="0" distB="0" distL="0" distR="0" wp14:anchorId="654B5390" wp14:editId="5859034F">
            <wp:extent cx="1725497" cy="1944000"/>
            <wp:effectExtent l="0" t="0" r="8255" b="0"/>
            <wp:docPr id="31" name="Picture 31" descr="Repetition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petition Intro"/>
                    <pic:cNvPicPr>
                      <a:picLocks noChangeAspect="1" noChangeArrowheads="1"/>
                    </pic:cNvPicPr>
                  </pic:nvPicPr>
                  <pic:blipFill>
                    <a:blip r:embed="rId41" cstate="screen">
                      <a:extLst>
                        <a:ext uri="{28A0092B-C50C-407E-A947-70E740481C1C}">
                          <a14:useLocalDpi xmlns:a14="http://schemas.microsoft.com/office/drawing/2010/main"/>
                        </a:ext>
                      </a:extLst>
                    </a:blip>
                    <a:srcRect t="8055" b="5328"/>
                    <a:stretch>
                      <a:fillRect/>
                    </a:stretch>
                  </pic:blipFill>
                  <pic:spPr bwMode="auto">
                    <a:xfrm>
                      <a:off x="0" y="0"/>
                      <a:ext cx="1725497" cy="1944000"/>
                    </a:xfrm>
                    <a:prstGeom prst="rect">
                      <a:avLst/>
                    </a:prstGeom>
                    <a:noFill/>
                    <a:ln>
                      <a:noFill/>
                    </a:ln>
                  </pic:spPr>
                </pic:pic>
              </a:graphicData>
            </a:graphic>
          </wp:inline>
        </w:drawing>
      </w:r>
    </w:p>
    <w:p w14:paraId="6948A970" w14:textId="00624310" w:rsidR="004626ED" w:rsidRDefault="008F50AA" w:rsidP="004626ED">
      <w:pPr>
        <w:rPr>
          <w:sz w:val="16"/>
          <w:lang w:val="fr-CA"/>
        </w:rPr>
      </w:pPr>
      <w:r w:rsidRPr="00D06FCF">
        <w:rPr>
          <w:sz w:val="16"/>
          <w:lang w:val="fr-CA"/>
        </w:rPr>
        <w:t>Figure</w:t>
      </w:r>
      <w:r w:rsidR="00925FCC" w:rsidRPr="00D06FCF">
        <w:rPr>
          <w:sz w:val="16"/>
          <w:lang w:val="fr-CA"/>
        </w:rPr>
        <w:t> </w:t>
      </w:r>
      <w:r w:rsidRPr="00D06FCF">
        <w:rPr>
          <w:sz w:val="16"/>
          <w:lang w:val="fr-CA"/>
        </w:rPr>
        <w:t>7</w:t>
      </w:r>
      <w:r w:rsidR="009A1133" w:rsidRPr="00D06FCF">
        <w:rPr>
          <w:sz w:val="16"/>
          <w:lang w:val="fr-CA"/>
        </w:rPr>
        <w:t> </w:t>
      </w:r>
      <w:r w:rsidR="00925FCC" w:rsidRPr="00D06FCF">
        <w:rPr>
          <w:sz w:val="16"/>
          <w:lang w:val="fr-CA"/>
        </w:rPr>
        <w:t>:</w:t>
      </w:r>
      <w:r w:rsidR="000F3FD5" w:rsidRPr="00D06FCF">
        <w:rPr>
          <w:sz w:val="16"/>
          <w:lang w:val="fr-CA"/>
        </w:rPr>
        <w:t xml:space="preserve"> Imprimé (concept 1)</w:t>
      </w:r>
      <w:r w:rsidRPr="00D06FCF">
        <w:rPr>
          <w:sz w:val="16"/>
          <w:lang w:val="fr-CA"/>
        </w:rPr>
        <w:t xml:space="preserve"> </w:t>
      </w:r>
    </w:p>
    <w:p w14:paraId="23992D38" w14:textId="77777777" w:rsidR="004626ED" w:rsidRPr="00346123" w:rsidRDefault="004626ED" w:rsidP="004626ED">
      <w:pPr>
        <w:rPr>
          <w:color w:val="auto"/>
          <w:sz w:val="16"/>
          <w:lang w:val="fr-CA"/>
        </w:rPr>
      </w:pPr>
      <w:r w:rsidRPr="00346123">
        <w:rPr>
          <w:noProof/>
          <w:color w:val="auto"/>
          <w:sz w:val="16"/>
          <w:lang w:val="en-US"/>
        </w:rPr>
        <w:drawing>
          <wp:inline distT="0" distB="0" distL="0" distR="0" wp14:anchorId="24B1EF85" wp14:editId="388884A5">
            <wp:extent cx="4566799" cy="19440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1868" b="12440"/>
                    <a:stretch/>
                  </pic:blipFill>
                  <pic:spPr bwMode="auto">
                    <a:xfrm>
                      <a:off x="0" y="0"/>
                      <a:ext cx="4566799" cy="1944000"/>
                    </a:xfrm>
                    <a:prstGeom prst="rect">
                      <a:avLst/>
                    </a:prstGeom>
                    <a:ln>
                      <a:noFill/>
                    </a:ln>
                    <a:extLst>
                      <a:ext uri="{53640926-AAD7-44D8-BBD7-CCE9431645EC}">
                        <a14:shadowObscured xmlns:a14="http://schemas.microsoft.com/office/drawing/2010/main"/>
                      </a:ext>
                    </a:extLst>
                  </pic:spPr>
                </pic:pic>
              </a:graphicData>
            </a:graphic>
          </wp:inline>
        </w:drawing>
      </w:r>
    </w:p>
    <w:p w14:paraId="17F454EB" w14:textId="091BFEEF"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8</w:t>
      </w:r>
      <w:r w:rsidR="000F3FD5" w:rsidRPr="00D06FCF">
        <w:rPr>
          <w:sz w:val="16"/>
          <w:lang w:val="fr-CA"/>
        </w:rPr>
        <w:t> : Bannière publicitaire (concept 1)</w:t>
      </w:r>
      <w:r w:rsidRPr="00D06FCF">
        <w:rPr>
          <w:sz w:val="16"/>
          <w:lang w:val="fr-CA"/>
        </w:rPr>
        <w:t xml:space="preserve"> </w:t>
      </w:r>
    </w:p>
    <w:p w14:paraId="07CFDFCD" w14:textId="68558648" w:rsidR="00F20517" w:rsidRPr="004626ED" w:rsidRDefault="004626ED" w:rsidP="00F20517">
      <w:pPr>
        <w:rPr>
          <w:lang w:val="fr-CA"/>
        </w:rPr>
      </w:pPr>
      <w:r>
        <w:rPr>
          <w:noProof/>
          <w:lang w:val="en-US"/>
        </w:rPr>
        <w:drawing>
          <wp:inline distT="0" distB="0" distL="0" distR="0" wp14:anchorId="5E264A7C" wp14:editId="6938E9A5">
            <wp:extent cx="4973279" cy="1944000"/>
            <wp:effectExtent l="0" t="0" r="0" b="0"/>
            <wp:docPr id="21" name="Picture 21" descr="C:\Users\awuennenberg\AppData\Local\Microsoft\Windows\INetCache\Content.Word\WEB BANNER REPETITION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wuennenberg\AppData\Local\Microsoft\Windows\INetCache\Content.Word\WEB BANNER REPETITION FR.JPG"/>
                    <pic:cNvPicPr>
                      <a:picLocks noChangeAspect="1" noChangeArrowheads="1"/>
                    </pic:cNvPicPr>
                  </pic:nvPicPr>
                  <pic:blipFill>
                    <a:blip r:embed="rId42">
                      <a:extLst>
                        <a:ext uri="{28A0092B-C50C-407E-A947-70E740481C1C}">
                          <a14:useLocalDpi xmlns:a14="http://schemas.microsoft.com/office/drawing/2010/main" val="0"/>
                        </a:ext>
                      </a:extLst>
                    </a:blip>
                    <a:srcRect l="1622" t="22658" r="1985" b="28741"/>
                    <a:stretch>
                      <a:fillRect/>
                    </a:stretch>
                  </pic:blipFill>
                  <pic:spPr bwMode="auto">
                    <a:xfrm>
                      <a:off x="0" y="0"/>
                      <a:ext cx="4973279" cy="1944000"/>
                    </a:xfrm>
                    <a:prstGeom prst="rect">
                      <a:avLst/>
                    </a:prstGeom>
                    <a:noFill/>
                    <a:ln>
                      <a:noFill/>
                    </a:ln>
                  </pic:spPr>
                </pic:pic>
              </a:graphicData>
            </a:graphic>
          </wp:inline>
        </w:drawing>
      </w:r>
    </w:p>
    <w:p w14:paraId="3E70A270" w14:textId="0204A6D5" w:rsidR="00F20517" w:rsidRPr="00D06FCF" w:rsidRDefault="00F20517" w:rsidP="00F20517">
      <w:pPr>
        <w:rPr>
          <w:b/>
          <w:bCs/>
          <w:lang w:val="fr-CA"/>
        </w:rPr>
      </w:pPr>
      <w:r w:rsidRPr="00D06FCF">
        <w:rPr>
          <w:b/>
          <w:bCs/>
          <w:lang w:val="fr-CA"/>
        </w:rPr>
        <w:lastRenderedPageBreak/>
        <w:t>Concept</w:t>
      </w:r>
      <w:r w:rsidR="00925FCC" w:rsidRPr="00D06FCF">
        <w:rPr>
          <w:b/>
          <w:bCs/>
          <w:lang w:val="fr-CA"/>
        </w:rPr>
        <w:t> </w:t>
      </w:r>
      <w:r w:rsidRPr="00D06FCF">
        <w:rPr>
          <w:b/>
          <w:bCs/>
          <w:lang w:val="fr-CA"/>
        </w:rPr>
        <w:t>2</w:t>
      </w:r>
      <w:r w:rsidR="000F3FD5" w:rsidRPr="00D06FCF">
        <w:rPr>
          <w:b/>
          <w:bCs/>
          <w:lang w:val="fr-CA"/>
        </w:rPr>
        <w:t> : Protégez-vous</w:t>
      </w:r>
      <w:r w:rsidRPr="00D06FCF">
        <w:rPr>
          <w:b/>
          <w:bCs/>
          <w:lang w:val="fr-CA"/>
        </w:rPr>
        <w:t xml:space="preserve"> </w:t>
      </w:r>
    </w:p>
    <w:p w14:paraId="359AF00C" w14:textId="75D518B5" w:rsidR="008F50AA" w:rsidRPr="00D06FCF"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9</w:t>
      </w:r>
      <w:r w:rsidR="000F3FD5" w:rsidRPr="00D06FCF">
        <w:rPr>
          <w:sz w:val="16"/>
          <w:lang w:val="fr-CA"/>
        </w:rPr>
        <w:t> : Télévision (concept 2)</w:t>
      </w:r>
      <w:r w:rsidRPr="00D06FCF">
        <w:rPr>
          <w:sz w:val="16"/>
          <w:lang w:val="fr-CA"/>
        </w:rPr>
        <w:t xml:space="preserve"> </w:t>
      </w:r>
    </w:p>
    <w:p w14:paraId="1ED511F7" w14:textId="17052A18" w:rsidR="008F50AA" w:rsidRPr="004626ED" w:rsidRDefault="00F20517" w:rsidP="008F50AA">
      <w:pPr>
        <w:rPr>
          <w:lang w:val="fr-CA"/>
        </w:rPr>
      </w:pPr>
      <w:r w:rsidRPr="00D06FCF">
        <w:rPr>
          <w:noProof/>
          <w:lang w:val="en-US"/>
        </w:rPr>
        <w:drawing>
          <wp:inline distT="0" distB="0" distL="0" distR="0" wp14:anchorId="6882A7B6" wp14:editId="45B8E80E">
            <wp:extent cx="1795894" cy="1908000"/>
            <wp:effectExtent l="0" t="0" r="0" b="0"/>
            <wp:docPr id="34" name="Picture 34" descr="Icones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es intro"/>
                    <pic:cNvPicPr>
                      <a:picLocks noChangeAspect="1" noChangeArrowheads="1"/>
                    </pic:cNvPicPr>
                  </pic:nvPicPr>
                  <pic:blipFill>
                    <a:blip r:embed="rId43" cstate="screen">
                      <a:extLst>
                        <a:ext uri="{28A0092B-C50C-407E-A947-70E740481C1C}">
                          <a14:useLocalDpi xmlns:a14="http://schemas.microsoft.com/office/drawing/2010/main"/>
                        </a:ext>
                      </a:extLst>
                    </a:blip>
                    <a:srcRect t="9525" b="9523"/>
                    <a:stretch>
                      <a:fillRect/>
                    </a:stretch>
                  </pic:blipFill>
                  <pic:spPr bwMode="auto">
                    <a:xfrm>
                      <a:off x="0" y="0"/>
                      <a:ext cx="1795894" cy="1908000"/>
                    </a:xfrm>
                    <a:prstGeom prst="rect">
                      <a:avLst/>
                    </a:prstGeom>
                    <a:noFill/>
                    <a:ln>
                      <a:noFill/>
                    </a:ln>
                  </pic:spPr>
                </pic:pic>
              </a:graphicData>
            </a:graphic>
          </wp:inline>
        </w:drawing>
      </w:r>
    </w:p>
    <w:p w14:paraId="1A49DDF7" w14:textId="2AF6584B" w:rsidR="008F50AA" w:rsidRDefault="008F50AA" w:rsidP="008F50AA">
      <w:pPr>
        <w:rPr>
          <w:sz w:val="16"/>
          <w:lang w:val="fr-CA"/>
        </w:rPr>
      </w:pPr>
      <w:r w:rsidRPr="00D06FCF">
        <w:rPr>
          <w:sz w:val="16"/>
          <w:lang w:val="fr-CA"/>
        </w:rPr>
        <w:t>Figure</w:t>
      </w:r>
      <w:r w:rsidR="00925FCC" w:rsidRPr="00D06FCF">
        <w:rPr>
          <w:sz w:val="16"/>
          <w:lang w:val="fr-CA"/>
        </w:rPr>
        <w:t> </w:t>
      </w:r>
      <w:r w:rsidRPr="00D06FCF">
        <w:rPr>
          <w:sz w:val="16"/>
          <w:lang w:val="fr-CA"/>
        </w:rPr>
        <w:t>10</w:t>
      </w:r>
      <w:r w:rsidR="000F3FD5" w:rsidRPr="00D06FCF">
        <w:rPr>
          <w:sz w:val="16"/>
          <w:lang w:val="fr-CA"/>
        </w:rPr>
        <w:t> : Imprimé (concept 2)</w:t>
      </w:r>
    </w:p>
    <w:p w14:paraId="34F51B2A" w14:textId="77777777" w:rsidR="004626ED" w:rsidRPr="00D06FCF" w:rsidRDefault="004626ED" w:rsidP="004626ED">
      <w:pPr>
        <w:rPr>
          <w:lang w:val="fr-CA"/>
        </w:rPr>
      </w:pPr>
      <w:r>
        <w:rPr>
          <w:noProof/>
          <w:lang w:val="en-US"/>
        </w:rPr>
        <w:drawing>
          <wp:inline distT="0" distB="0" distL="0" distR="0" wp14:anchorId="58AC9124" wp14:editId="3784A857">
            <wp:extent cx="4760704" cy="2016000"/>
            <wp:effectExtent l="0" t="0" r="190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0704" cy="2016000"/>
                    </a:xfrm>
                    <a:prstGeom prst="rect">
                      <a:avLst/>
                    </a:prstGeom>
                    <a:noFill/>
                  </pic:spPr>
                </pic:pic>
              </a:graphicData>
            </a:graphic>
          </wp:inline>
        </w:drawing>
      </w:r>
    </w:p>
    <w:p w14:paraId="767F9947" w14:textId="77777777" w:rsidR="004626ED" w:rsidRPr="00D06FCF" w:rsidRDefault="004626ED" w:rsidP="004626ED">
      <w:pPr>
        <w:rPr>
          <w:sz w:val="16"/>
          <w:lang w:val="fr-CA"/>
        </w:rPr>
      </w:pPr>
      <w:r w:rsidRPr="00D06FCF">
        <w:rPr>
          <w:sz w:val="16"/>
          <w:lang w:val="fr-CA"/>
        </w:rPr>
        <w:t xml:space="preserve">Figure 11 : Bannière publicitaire </w:t>
      </w:r>
    </w:p>
    <w:p w14:paraId="3419ED9F" w14:textId="3BE338C1" w:rsidR="004626ED" w:rsidRPr="00D06FCF" w:rsidRDefault="004626ED" w:rsidP="004626ED">
      <w:pPr>
        <w:rPr>
          <w:sz w:val="16"/>
          <w:lang w:val="fr-CA"/>
        </w:rPr>
      </w:pPr>
      <w:r>
        <w:rPr>
          <w:noProof/>
          <w:u w:val="single"/>
          <w:lang w:val="en-US"/>
        </w:rPr>
        <w:drawing>
          <wp:inline distT="0" distB="0" distL="0" distR="0" wp14:anchorId="61BDC866" wp14:editId="0BEAEDC7">
            <wp:extent cx="5382159" cy="2016000"/>
            <wp:effectExtent l="0" t="0" r="0" b="3810"/>
            <wp:docPr id="25" name="Picture 25" descr="C:\Users\awuennenberg\AppData\Local\Microsoft\Windows\INetCache\Content.Word\WEB BANNER ICONES 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wuennenberg\AppData\Local\Microsoft\Windows\INetCache\Content.Word\WEB BANNER ICONES FR.JPG"/>
                    <pic:cNvPicPr>
                      <a:picLocks noChangeAspect="1" noChangeArrowheads="1"/>
                    </pic:cNvPicPr>
                  </pic:nvPicPr>
                  <pic:blipFill>
                    <a:blip r:embed="rId44">
                      <a:extLst>
                        <a:ext uri="{28A0092B-C50C-407E-A947-70E740481C1C}">
                          <a14:useLocalDpi xmlns:a14="http://schemas.microsoft.com/office/drawing/2010/main" val="0"/>
                        </a:ext>
                      </a:extLst>
                    </a:blip>
                    <a:srcRect l="1445" t="23129" r="2162" b="30141"/>
                    <a:stretch>
                      <a:fillRect/>
                    </a:stretch>
                  </pic:blipFill>
                  <pic:spPr bwMode="auto">
                    <a:xfrm>
                      <a:off x="0" y="0"/>
                      <a:ext cx="5382159" cy="2016000"/>
                    </a:xfrm>
                    <a:prstGeom prst="rect">
                      <a:avLst/>
                    </a:prstGeom>
                    <a:noFill/>
                    <a:ln>
                      <a:noFill/>
                    </a:ln>
                  </pic:spPr>
                </pic:pic>
              </a:graphicData>
            </a:graphic>
          </wp:inline>
        </w:drawing>
      </w:r>
    </w:p>
    <w:p w14:paraId="15350742" w14:textId="72156885" w:rsidR="008F50AA" w:rsidRPr="00D06FCF" w:rsidRDefault="000F3FD5" w:rsidP="00F20517">
      <w:pPr>
        <w:pStyle w:val="Heading2"/>
        <w:rPr>
          <w:lang w:val="fr-CA"/>
        </w:rPr>
      </w:pPr>
      <w:bookmarkStart w:id="281" w:name="_Toc49860693"/>
      <w:r w:rsidRPr="00D06FCF">
        <w:rPr>
          <w:lang w:val="fr-CA"/>
        </w:rPr>
        <w:lastRenderedPageBreak/>
        <w:t>Carte postale</w:t>
      </w:r>
      <w:bookmarkEnd w:id="281"/>
    </w:p>
    <w:p w14:paraId="5A8FAF0C" w14:textId="50F35F0D" w:rsidR="00F20517" w:rsidRPr="004626ED" w:rsidRDefault="008F50AA" w:rsidP="00F20517">
      <w:pPr>
        <w:rPr>
          <w:sz w:val="16"/>
          <w:lang w:val="fr-CA"/>
        </w:rPr>
      </w:pPr>
      <w:r w:rsidRPr="00D06FCF">
        <w:rPr>
          <w:sz w:val="16"/>
          <w:lang w:val="fr-CA"/>
        </w:rPr>
        <w:t>Figure</w:t>
      </w:r>
      <w:r w:rsidR="00925FCC" w:rsidRPr="00D06FCF">
        <w:rPr>
          <w:sz w:val="16"/>
          <w:lang w:val="fr-CA"/>
        </w:rPr>
        <w:t> </w:t>
      </w:r>
      <w:r w:rsidRPr="00D06FCF">
        <w:rPr>
          <w:sz w:val="16"/>
          <w:lang w:val="fr-CA"/>
        </w:rPr>
        <w:t>12</w:t>
      </w:r>
      <w:r w:rsidR="000F3FD5" w:rsidRPr="00D06FCF">
        <w:rPr>
          <w:sz w:val="16"/>
          <w:lang w:val="fr-CA"/>
        </w:rPr>
        <w:t> :</w:t>
      </w:r>
      <w:r w:rsidRPr="00D06FCF">
        <w:rPr>
          <w:sz w:val="16"/>
          <w:lang w:val="fr-CA"/>
        </w:rPr>
        <w:t xml:space="preserve"> </w:t>
      </w:r>
      <w:r w:rsidR="000F3FD5" w:rsidRPr="00D06FCF">
        <w:rPr>
          <w:sz w:val="16"/>
          <w:lang w:val="fr-CA"/>
        </w:rPr>
        <w:t>Contribuez à réduire la propagation de la</w:t>
      </w:r>
      <w:r w:rsidRPr="00D06FCF">
        <w:rPr>
          <w:sz w:val="16"/>
          <w:lang w:val="fr-CA"/>
        </w:rPr>
        <w:t xml:space="preserve"> COVID-19</w:t>
      </w:r>
      <w:r w:rsidR="004626ED" w:rsidRPr="00D06FCF">
        <w:rPr>
          <w:noProof/>
          <w:lang w:val="en-US"/>
        </w:rPr>
        <w:drawing>
          <wp:anchor distT="0" distB="0" distL="114300" distR="114300" simplePos="0" relativeHeight="251661824" behindDoc="0" locked="0" layoutInCell="1" allowOverlap="1" wp14:anchorId="5CA18659" wp14:editId="1B917300">
            <wp:simplePos x="0" y="0"/>
            <wp:positionH relativeFrom="column">
              <wp:posOffset>0</wp:posOffset>
            </wp:positionH>
            <wp:positionV relativeFrom="paragraph">
              <wp:posOffset>269240</wp:posOffset>
            </wp:positionV>
            <wp:extent cx="2519462" cy="5040000"/>
            <wp:effectExtent l="0" t="0" r="0"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05-19-2611-COVID-19-Postcard-EN-1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519462" cy="50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A0C9BE" w14:textId="02DC8745" w:rsidR="00F20517" w:rsidRPr="00D06FCF" w:rsidRDefault="00F20517">
      <w:pPr>
        <w:spacing w:after="0"/>
        <w:rPr>
          <w:rFonts w:ascii="Calibri" w:hAnsi="Calibri" w:cs="Calibri"/>
          <w:b/>
          <w:color w:val="auto"/>
          <w:sz w:val="22"/>
          <w:lang w:val="fr-CA"/>
        </w:rPr>
      </w:pPr>
    </w:p>
    <w:p w14:paraId="2DD85C87" w14:textId="77777777" w:rsidR="00355549" w:rsidRPr="00D06FCF" w:rsidRDefault="00355549">
      <w:pPr>
        <w:spacing w:after="0"/>
        <w:rPr>
          <w:rFonts w:ascii="Segoe UI Light" w:hAnsi="Segoe UI Light" w:cs="Calibri Light"/>
          <w:noProof/>
          <w:sz w:val="44"/>
          <w:lang w:val="fr-CA"/>
        </w:rPr>
      </w:pPr>
      <w:r w:rsidRPr="00D06FCF">
        <w:rPr>
          <w:lang w:val="fr-CA"/>
        </w:rPr>
        <w:br w:type="page"/>
      </w:r>
    </w:p>
    <w:p w14:paraId="2E2FACAE" w14:textId="2E752274" w:rsidR="00F20517" w:rsidRPr="00D06FCF" w:rsidRDefault="00F20517" w:rsidP="00F20517">
      <w:pPr>
        <w:pStyle w:val="Heading1"/>
        <w:rPr>
          <w:lang w:val="fr-CA"/>
        </w:rPr>
      </w:pPr>
      <w:bookmarkStart w:id="282" w:name="_Toc38463894"/>
      <w:bookmarkStart w:id="283" w:name="_Toc49860694"/>
      <w:r w:rsidRPr="00D06FCF">
        <w:rPr>
          <w:lang w:val="fr-CA"/>
        </w:rPr>
        <w:lastRenderedPageBreak/>
        <w:t>C</w:t>
      </w:r>
      <w:r w:rsidR="000F3FD5" w:rsidRPr="00D06FCF">
        <w:rPr>
          <w:lang w:val="fr-CA"/>
        </w:rPr>
        <w:t xml:space="preserve">oncepts publicitaires </w:t>
      </w:r>
      <w:r w:rsidR="00E95FED" w:rsidRPr="00D06FCF">
        <w:rPr>
          <w:lang w:val="fr-CA"/>
        </w:rPr>
        <w:t>sur</w:t>
      </w:r>
      <w:r w:rsidR="000F3FD5" w:rsidRPr="00D06FCF">
        <w:rPr>
          <w:lang w:val="fr-CA"/>
        </w:rPr>
        <w:t xml:space="preserve"> la C</w:t>
      </w:r>
      <w:r w:rsidRPr="00D06FCF">
        <w:rPr>
          <w:lang w:val="fr-CA"/>
        </w:rPr>
        <w:t>OVID-19</w:t>
      </w:r>
      <w:r w:rsidR="000F3FD5" w:rsidRPr="00D06FCF">
        <w:rPr>
          <w:lang w:val="fr-CA"/>
        </w:rPr>
        <w:t xml:space="preserve"> </w:t>
      </w:r>
      <w:r w:rsidRPr="00D06FCF">
        <w:rPr>
          <w:lang w:val="fr-CA"/>
        </w:rPr>
        <w:t>(B</w:t>
      </w:r>
      <w:r w:rsidR="001D2A8E" w:rsidRPr="00D06FCF">
        <w:rPr>
          <w:lang w:val="fr-CA"/>
        </w:rPr>
        <w:t xml:space="preserve">elleville </w:t>
      </w:r>
      <w:r w:rsidR="000F3FD5" w:rsidRPr="00D06FCF">
        <w:rPr>
          <w:lang w:val="fr-CA"/>
        </w:rPr>
        <w:t>et</w:t>
      </w:r>
      <w:r w:rsidR="001D2A8E" w:rsidRPr="00D06FCF">
        <w:rPr>
          <w:lang w:val="fr-CA"/>
        </w:rPr>
        <w:t xml:space="preserve"> </w:t>
      </w:r>
      <w:r w:rsidRPr="00D06FCF">
        <w:rPr>
          <w:lang w:val="fr-CA"/>
        </w:rPr>
        <w:t>Qu</w:t>
      </w:r>
      <w:r w:rsidR="000F3FD5" w:rsidRPr="00D06FCF">
        <w:rPr>
          <w:lang w:val="fr-CA"/>
        </w:rPr>
        <w:t>é</w:t>
      </w:r>
      <w:r w:rsidRPr="00D06FCF">
        <w:rPr>
          <w:lang w:val="fr-CA"/>
        </w:rPr>
        <w:t>bec)</w:t>
      </w:r>
      <w:bookmarkEnd w:id="282"/>
      <w:bookmarkEnd w:id="283"/>
    </w:p>
    <w:p w14:paraId="0DB9DAA8" w14:textId="26C25081" w:rsidR="00F20517" w:rsidRPr="00D06FCF" w:rsidRDefault="00E95FED" w:rsidP="00972CF7">
      <w:pPr>
        <w:pStyle w:val="Heading2"/>
        <w:rPr>
          <w:lang w:val="fr-CA"/>
        </w:rPr>
      </w:pPr>
      <w:bookmarkStart w:id="284" w:name="_Toc49860695"/>
      <w:r w:rsidRPr="00D06FCF">
        <w:rPr>
          <w:lang w:val="fr-CA"/>
        </w:rPr>
        <w:t>Scripts</w:t>
      </w:r>
      <w:r w:rsidR="000F3FD5" w:rsidRPr="00D06FCF">
        <w:rPr>
          <w:lang w:val="fr-CA"/>
        </w:rPr>
        <w:t xml:space="preserve"> radio</w:t>
      </w:r>
      <w:bookmarkEnd w:id="284"/>
    </w:p>
    <w:p w14:paraId="3B42EBEA" w14:textId="619C1894" w:rsidR="00F20517" w:rsidRPr="00D06FCF" w:rsidRDefault="00F20517" w:rsidP="00F20517">
      <w:pPr>
        <w:rPr>
          <w:b/>
          <w:lang w:val="fr-CA"/>
        </w:rPr>
      </w:pPr>
      <w:r w:rsidRPr="00D06FCF">
        <w:rPr>
          <w:b/>
          <w:lang w:val="fr-CA"/>
        </w:rPr>
        <w:t>Concept</w:t>
      </w:r>
      <w:r w:rsidR="000F3FD5" w:rsidRPr="00D06FCF">
        <w:rPr>
          <w:b/>
          <w:lang w:val="fr-CA"/>
        </w:rPr>
        <w:t> :</w:t>
      </w:r>
      <w:r w:rsidRPr="00D06FCF">
        <w:rPr>
          <w:b/>
          <w:lang w:val="fr-CA"/>
        </w:rPr>
        <w:t xml:space="preserve"> </w:t>
      </w:r>
      <w:r w:rsidR="000F3FD5" w:rsidRPr="00D06FCF">
        <w:rPr>
          <w:b/>
          <w:lang w:val="fr-CA"/>
        </w:rPr>
        <w:t>Prenez soin</w:t>
      </w:r>
      <w:r w:rsidRPr="00D06FCF">
        <w:rPr>
          <w:b/>
          <w:lang w:val="fr-CA"/>
        </w:rPr>
        <w:t xml:space="preserve"> (Belleville)</w:t>
      </w:r>
    </w:p>
    <w:p w14:paraId="0128A326" w14:textId="365026AF" w:rsidR="000F3FD5" w:rsidRPr="00D06FCF" w:rsidRDefault="000F3FD5" w:rsidP="000F3FD5">
      <w:pPr>
        <w:spacing w:after="32"/>
        <w:rPr>
          <w:rFonts w:cs="Segoe UI"/>
          <w:color w:val="595959" w:themeColor="text1" w:themeTint="A6"/>
          <w:szCs w:val="20"/>
          <w:lang w:val="fr-CA"/>
        </w:rPr>
      </w:pPr>
      <w:r w:rsidRPr="00D06FCF">
        <w:rPr>
          <w:rFonts w:eastAsia="Times New Roman" w:cs="Segoe UI"/>
          <w:color w:val="595959" w:themeColor="text1" w:themeTint="A6"/>
          <w:szCs w:val="20"/>
          <w:shd w:val="clear" w:color="auto" w:fill="FFFFFF"/>
          <w:lang w:val="fr-CA"/>
        </w:rPr>
        <w:t xml:space="preserve">Tout au long de notre histoire, lors des moments difficiles, les Canadiennes et les Canadiens ont toujours veillé les uns sur les autres — c’est ce que cela signifie d’être Canadien. </w:t>
      </w:r>
    </w:p>
    <w:p w14:paraId="0F079876" w14:textId="77777777" w:rsidR="000F3FD5" w:rsidRPr="00D06FCF" w:rsidRDefault="000F3FD5" w:rsidP="000F3FD5">
      <w:pPr>
        <w:spacing w:after="32"/>
        <w:rPr>
          <w:rFonts w:cs="Segoe UI"/>
          <w:color w:val="595959" w:themeColor="text1" w:themeTint="A6"/>
          <w:szCs w:val="20"/>
          <w:lang w:val="fr-CA"/>
        </w:rPr>
      </w:pPr>
      <w:r w:rsidRPr="00D06FCF">
        <w:rPr>
          <w:rFonts w:eastAsia="Times New Roman" w:cs="Segoe UI"/>
          <w:color w:val="595959" w:themeColor="text1" w:themeTint="A6"/>
          <w:szCs w:val="20"/>
          <w:shd w:val="clear" w:color="auto" w:fill="FFFFFF"/>
          <w:lang w:val="fr-CA"/>
        </w:rPr>
        <w:t>Et maintenant que nous sommes ensemble confrontés à un autre défi, nous devons tous faire notre part.</w:t>
      </w:r>
    </w:p>
    <w:p w14:paraId="3170AE6D" w14:textId="77777777" w:rsidR="000F3FD5" w:rsidRPr="00D06FCF" w:rsidRDefault="000F3FD5" w:rsidP="000F3FD5">
      <w:pPr>
        <w:spacing w:after="32"/>
        <w:rPr>
          <w:rFonts w:eastAsia="Times New Roman" w:cs="Segoe UI"/>
          <w:color w:val="595959" w:themeColor="text1" w:themeTint="A6"/>
          <w:szCs w:val="20"/>
          <w:shd w:val="clear" w:color="auto" w:fill="FFFFFF"/>
          <w:lang w:val="fr-CA"/>
        </w:rPr>
      </w:pPr>
      <w:r w:rsidRPr="00D06FCF">
        <w:rPr>
          <w:rFonts w:eastAsia="Times New Roman" w:cs="Segoe UI"/>
          <w:color w:val="595959" w:themeColor="text1" w:themeTint="A6"/>
          <w:szCs w:val="20"/>
          <w:shd w:val="clear" w:color="auto" w:fill="FFFFFF"/>
          <w:lang w:val="fr-CA"/>
        </w:rPr>
        <w:t>Lavez vos mains souvent. Restez à la maison autant que possible.</w:t>
      </w:r>
    </w:p>
    <w:p w14:paraId="4AE05C7B" w14:textId="77777777" w:rsidR="000F3FD5" w:rsidRPr="00D06FCF" w:rsidRDefault="000F3FD5" w:rsidP="000F3FD5">
      <w:pPr>
        <w:spacing w:after="32"/>
        <w:rPr>
          <w:rFonts w:eastAsia="Times New Roman" w:cs="Segoe UI"/>
          <w:color w:val="595959" w:themeColor="text1" w:themeTint="A6"/>
          <w:szCs w:val="20"/>
          <w:shd w:val="clear" w:color="auto" w:fill="FFFFFF"/>
          <w:lang w:val="fr-CA"/>
        </w:rPr>
      </w:pPr>
      <w:r w:rsidRPr="00D06FCF">
        <w:rPr>
          <w:rFonts w:eastAsia="Times New Roman" w:cs="Segoe UI"/>
          <w:color w:val="595959" w:themeColor="text1" w:themeTint="A6"/>
          <w:szCs w:val="20"/>
          <w:shd w:val="clear" w:color="auto" w:fill="FFFFFF"/>
          <w:lang w:val="fr-CA"/>
        </w:rPr>
        <w:t>Tenez-vous au courant des derniers conseils médicaux sur le site Canada.ca/coronavirus.</w:t>
      </w:r>
    </w:p>
    <w:p w14:paraId="1C48CAD1" w14:textId="39B5DC00" w:rsidR="000F3FD5" w:rsidRPr="00D06FCF" w:rsidRDefault="000F3FD5" w:rsidP="000F3FD5">
      <w:pPr>
        <w:spacing w:after="32"/>
        <w:rPr>
          <w:rFonts w:eastAsia="Times New Roman" w:cs="Segoe UI"/>
          <w:color w:val="595959" w:themeColor="text1" w:themeTint="A6"/>
          <w:szCs w:val="20"/>
          <w:highlight w:val="yellow"/>
          <w:lang w:val="fr-CA"/>
        </w:rPr>
      </w:pPr>
      <w:r w:rsidRPr="00D06FCF">
        <w:rPr>
          <w:rFonts w:eastAsia="Times New Roman" w:cs="Segoe UI"/>
          <w:color w:val="595959" w:themeColor="text1" w:themeTint="A6"/>
          <w:szCs w:val="20"/>
          <w:shd w:val="clear" w:color="auto" w:fill="FFFFFF"/>
          <w:lang w:val="fr-CA"/>
        </w:rPr>
        <w:t>Lorsque vous prenez soin de vous, vous prenez soin des autres.</w:t>
      </w:r>
    </w:p>
    <w:p w14:paraId="5C665AFC" w14:textId="77777777" w:rsidR="00F20517" w:rsidRPr="00D06FCF" w:rsidRDefault="00F20517" w:rsidP="00F20517">
      <w:pPr>
        <w:rPr>
          <w:color w:val="948A54" w:themeColor="background2" w:themeShade="80"/>
          <w:lang w:val="fr-CA"/>
        </w:rPr>
      </w:pPr>
    </w:p>
    <w:p w14:paraId="5DBD64D0" w14:textId="6D6A8C23" w:rsidR="00F20517" w:rsidRPr="00D06FCF" w:rsidRDefault="00F20517" w:rsidP="00F20517">
      <w:pPr>
        <w:rPr>
          <w:b/>
          <w:lang w:val="fr-CA"/>
        </w:rPr>
      </w:pPr>
      <w:r w:rsidRPr="00D06FCF">
        <w:rPr>
          <w:b/>
          <w:lang w:val="fr-CA"/>
        </w:rPr>
        <w:t>Concept</w:t>
      </w:r>
      <w:r w:rsidR="000F3FD5" w:rsidRPr="00D06FCF">
        <w:rPr>
          <w:b/>
          <w:lang w:val="fr-CA"/>
        </w:rPr>
        <w:t> : Sauvez des vies</w:t>
      </w:r>
      <w:r w:rsidRPr="00D06FCF">
        <w:rPr>
          <w:b/>
          <w:lang w:val="fr-CA"/>
        </w:rPr>
        <w:t xml:space="preserve"> (Qu</w:t>
      </w:r>
      <w:r w:rsidR="000F3FD5" w:rsidRPr="00D06FCF">
        <w:rPr>
          <w:b/>
          <w:lang w:val="fr-CA"/>
        </w:rPr>
        <w:t>é</w:t>
      </w:r>
      <w:r w:rsidRPr="00D06FCF">
        <w:rPr>
          <w:b/>
          <w:lang w:val="fr-CA"/>
        </w:rPr>
        <w:t>bec)</w:t>
      </w:r>
    </w:p>
    <w:p w14:paraId="012947CF" w14:textId="6009D3B2"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Tout au long de notre histoire, lors des moments difficiles, les Canadiennes et les Canadiens ont toujours veillé les uns sur les autres.</w:t>
      </w:r>
    </w:p>
    <w:p w14:paraId="27B49416" w14:textId="77777777"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Et maintenant que nous sommes ensemble confrontés à un autre défi, nous devons tous faire notre part.</w:t>
      </w:r>
    </w:p>
    <w:p w14:paraId="55A1D933" w14:textId="71331791"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Même si vous ne présentez pas de symptômes de la COVID-19, vous pourriez la transmettre à d</w:t>
      </w:r>
      <w:r w:rsidR="00925FCC" w:rsidRPr="00D06FCF">
        <w:rPr>
          <w:rFonts w:eastAsia="Times New Roman" w:cs="Segoe UI"/>
          <w:color w:val="595959" w:themeColor="text1" w:themeTint="A6"/>
          <w:szCs w:val="20"/>
          <w:lang w:val="fr-CA"/>
        </w:rPr>
        <w:t>’</w:t>
      </w:r>
      <w:r w:rsidRPr="00D06FCF">
        <w:rPr>
          <w:rFonts w:eastAsia="Times New Roman" w:cs="Segoe UI"/>
          <w:color w:val="595959" w:themeColor="text1" w:themeTint="A6"/>
          <w:szCs w:val="20"/>
          <w:lang w:val="fr-CA"/>
        </w:rPr>
        <w:t>autres et mettre des vies en danger.</w:t>
      </w:r>
    </w:p>
    <w:p w14:paraId="3D164A43" w14:textId="77777777"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Donc, ne sortez pas de la maison.</w:t>
      </w:r>
    </w:p>
    <w:p w14:paraId="1B2BCE80" w14:textId="77777777"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 xml:space="preserve">Tenez-vous à au moins deux mètres des autres en tout temps. </w:t>
      </w:r>
    </w:p>
    <w:p w14:paraId="7A9DB606" w14:textId="77777777"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Et tenez-vous au courant des derniers conseils médicaux sur le site Canada.ca/coronavirus.</w:t>
      </w:r>
    </w:p>
    <w:p w14:paraId="0F5D06DC" w14:textId="740B4F5E" w:rsidR="00001F83" w:rsidRPr="00D06FCF" w:rsidRDefault="00001F83" w:rsidP="00001F83">
      <w:pPr>
        <w:spacing w:after="0"/>
        <w:rPr>
          <w:rFonts w:eastAsia="Times New Roman" w:cs="Segoe UI"/>
          <w:color w:val="595959" w:themeColor="text1" w:themeTint="A6"/>
          <w:szCs w:val="20"/>
          <w:lang w:val="fr-CA"/>
        </w:rPr>
      </w:pPr>
      <w:r w:rsidRPr="00D06FCF">
        <w:rPr>
          <w:rFonts w:eastAsia="Times New Roman" w:cs="Segoe UI"/>
          <w:color w:val="595959" w:themeColor="text1" w:themeTint="A6"/>
          <w:szCs w:val="20"/>
          <w:lang w:val="fr-CA"/>
        </w:rPr>
        <w:t>Restez chez vous. Sauvez des vies. </w:t>
      </w:r>
    </w:p>
    <w:p w14:paraId="0F9B4556" w14:textId="1645ED9C" w:rsidR="00F20517" w:rsidRPr="00D06FCF" w:rsidRDefault="00F20517">
      <w:pPr>
        <w:spacing w:after="0"/>
        <w:rPr>
          <w:lang w:val="fr-CA"/>
        </w:rPr>
      </w:pPr>
      <w:r w:rsidRPr="00D06FCF">
        <w:rPr>
          <w:lang w:val="fr-CA"/>
        </w:rPr>
        <w:br w:type="page"/>
      </w:r>
    </w:p>
    <w:p w14:paraId="4E61A724" w14:textId="08681540" w:rsidR="00F20517" w:rsidRPr="00D06FCF" w:rsidRDefault="00001F83" w:rsidP="00F20517">
      <w:pPr>
        <w:pStyle w:val="Heading2"/>
        <w:rPr>
          <w:lang w:val="fr-CA"/>
        </w:rPr>
      </w:pPr>
      <w:bookmarkStart w:id="285" w:name="_Toc38463896"/>
      <w:bookmarkStart w:id="286" w:name="_Toc49860696"/>
      <w:r w:rsidRPr="00D06FCF">
        <w:rPr>
          <w:rFonts w:eastAsia="Calibri"/>
          <w:lang w:val="fr-CA"/>
        </w:rPr>
        <w:lastRenderedPageBreak/>
        <w:t xml:space="preserve">Concepts </w:t>
      </w:r>
      <w:r w:rsidR="00E95FED" w:rsidRPr="00D06FCF">
        <w:rPr>
          <w:rFonts w:eastAsia="Calibri"/>
          <w:lang w:val="fr-CA"/>
        </w:rPr>
        <w:t>publicitaires</w:t>
      </w:r>
      <w:r w:rsidRPr="00D06FCF">
        <w:rPr>
          <w:rFonts w:eastAsia="Calibri"/>
          <w:lang w:val="fr-CA"/>
        </w:rPr>
        <w:t xml:space="preserve"> pour la télévision</w:t>
      </w:r>
      <w:r w:rsidRPr="00D06FCF">
        <w:rPr>
          <w:lang w:val="fr-CA"/>
        </w:rPr>
        <w:t xml:space="preserve"> </w:t>
      </w:r>
      <w:r w:rsidR="00925FCC" w:rsidRPr="00D06FCF">
        <w:rPr>
          <w:lang w:val="fr-CA"/>
        </w:rPr>
        <w:t>—</w:t>
      </w:r>
      <w:r w:rsidR="00F20517" w:rsidRPr="00D06FCF">
        <w:rPr>
          <w:lang w:val="fr-CA"/>
        </w:rPr>
        <w:t xml:space="preserve"> D</w:t>
      </w:r>
      <w:r w:rsidR="00F20517" w:rsidRPr="00D06FCF">
        <w:rPr>
          <w:vertAlign w:val="superscript"/>
          <w:lang w:val="fr-CA"/>
        </w:rPr>
        <w:t>r</w:t>
      </w:r>
      <w:r w:rsidRPr="00D06FCF">
        <w:rPr>
          <w:vertAlign w:val="superscript"/>
          <w:lang w:val="fr-CA"/>
        </w:rPr>
        <w:t>e</w:t>
      </w:r>
      <w:r w:rsidR="00F20517" w:rsidRPr="00D06FCF">
        <w:rPr>
          <w:lang w:val="fr-CA"/>
        </w:rPr>
        <w:t xml:space="preserve"> Theresa Tam</w:t>
      </w:r>
      <w:bookmarkEnd w:id="285"/>
      <w:bookmarkEnd w:id="286"/>
    </w:p>
    <w:p w14:paraId="1B12E01B" w14:textId="1026458F" w:rsidR="00F02787" w:rsidRPr="001A5AA2" w:rsidRDefault="001A5AA2" w:rsidP="00F20517">
      <w:pPr>
        <w:rPr>
          <w:rStyle w:val="Hyperlink"/>
          <w:lang w:val="fr-CA"/>
        </w:rPr>
      </w:pPr>
      <w:r>
        <w:rPr>
          <w:rStyle w:val="Hyperlink"/>
          <w:lang w:val="fr-CA"/>
        </w:rPr>
        <w:fldChar w:fldCharType="begin"/>
      </w:r>
      <w:r>
        <w:rPr>
          <w:rStyle w:val="Hyperlink"/>
          <w:lang w:val="fr-CA"/>
        </w:rPr>
        <w:instrText xml:space="preserve"> HYPERLINK  \l "DreTheresaTamConceptLavez" </w:instrText>
      </w:r>
      <w:r>
        <w:rPr>
          <w:rStyle w:val="Hyperlink"/>
          <w:lang w:val="fr-CA"/>
        </w:rPr>
        <w:fldChar w:fldCharType="separate"/>
      </w:r>
      <w:r w:rsidR="00001F83" w:rsidRPr="001A5AA2">
        <w:rPr>
          <w:rStyle w:val="Hyperlink"/>
          <w:lang w:val="fr-CA"/>
        </w:rPr>
        <w:t>Figure</w:t>
      </w:r>
      <w:r w:rsidR="00925FCC" w:rsidRPr="001A5AA2">
        <w:rPr>
          <w:rStyle w:val="Hyperlink"/>
          <w:lang w:val="fr-CA"/>
        </w:rPr>
        <w:t> </w:t>
      </w:r>
      <w:r w:rsidR="00001F83" w:rsidRPr="001A5AA2">
        <w:rPr>
          <w:rStyle w:val="Hyperlink"/>
          <w:lang w:val="fr-CA"/>
        </w:rPr>
        <w:t xml:space="preserve">13 : Lavez </w:t>
      </w:r>
    </w:p>
    <w:p w14:paraId="6B544222" w14:textId="1239BC19" w:rsidR="00001F83" w:rsidRPr="00D06FCF" w:rsidRDefault="001A5AA2" w:rsidP="00001F83">
      <w:pPr>
        <w:spacing w:before="240" w:after="240" w:line="259" w:lineRule="auto"/>
        <w:rPr>
          <w:rFonts w:cs="Segoe UI"/>
          <w:color w:val="595959" w:themeColor="text1" w:themeTint="A6"/>
          <w:szCs w:val="20"/>
          <w:lang w:val="fr-CA"/>
        </w:rPr>
      </w:pPr>
      <w:r>
        <w:rPr>
          <w:rStyle w:val="Hyperlink"/>
          <w:lang w:val="fr-CA"/>
        </w:rPr>
        <w:fldChar w:fldCharType="end"/>
      </w:r>
      <w:r w:rsidR="00001F83" w:rsidRPr="00D06FCF">
        <w:rPr>
          <w:rFonts w:cs="Segoe UI"/>
          <w:color w:val="595959" w:themeColor="text1" w:themeTint="A6"/>
          <w:szCs w:val="20"/>
          <w:lang w:val="fr-CA"/>
        </w:rPr>
        <w:t>La figure</w:t>
      </w:r>
      <w:r w:rsidR="00925FCC" w:rsidRPr="00D06FCF">
        <w:rPr>
          <w:rFonts w:cs="Segoe UI"/>
          <w:color w:val="595959" w:themeColor="text1" w:themeTint="A6"/>
          <w:szCs w:val="20"/>
          <w:lang w:val="fr-CA"/>
        </w:rPr>
        <w:t> </w:t>
      </w:r>
      <w:r w:rsidR="00001F83" w:rsidRPr="00D06FCF">
        <w:rPr>
          <w:rFonts w:cs="Segoe UI"/>
          <w:color w:val="595959" w:themeColor="text1" w:themeTint="A6"/>
          <w:szCs w:val="20"/>
          <w:lang w:val="fr-CA"/>
        </w:rPr>
        <w:t>13 est une publicité télévisée mettant en vedette la D</w:t>
      </w:r>
      <w:r w:rsidR="00001F83" w:rsidRPr="00D06FCF">
        <w:rPr>
          <w:rFonts w:cs="Segoe UI"/>
          <w:color w:val="595959" w:themeColor="text1" w:themeTint="A6"/>
          <w:szCs w:val="20"/>
          <w:vertAlign w:val="superscript"/>
          <w:lang w:val="fr-CA"/>
        </w:rPr>
        <w:t>re</w:t>
      </w:r>
      <w:r w:rsidR="00001F83" w:rsidRPr="00D06FCF">
        <w:rPr>
          <w:rFonts w:cs="Segoe UI"/>
          <w:color w:val="595959" w:themeColor="text1" w:themeTint="A6"/>
          <w:szCs w:val="20"/>
          <w:lang w:val="fr-CA"/>
        </w:rPr>
        <w:t xml:space="preserve"> Theresa Tam</w:t>
      </w:r>
      <w:r w:rsidR="009A32D9" w:rsidRPr="00D06FCF">
        <w:rPr>
          <w:rFonts w:cs="Segoe UI"/>
          <w:color w:val="595959" w:themeColor="text1" w:themeTint="A6"/>
          <w:szCs w:val="20"/>
          <w:lang w:val="fr-CA"/>
        </w:rPr>
        <w:t xml:space="preserve"> assise à</w:t>
      </w:r>
      <w:r w:rsidR="00001F83" w:rsidRPr="00D06FCF">
        <w:rPr>
          <w:rFonts w:cs="Segoe UI"/>
          <w:color w:val="595959" w:themeColor="text1" w:themeTint="A6"/>
          <w:szCs w:val="20"/>
          <w:lang w:val="fr-CA"/>
        </w:rPr>
        <w:t xml:space="preserve"> un bureau, avec un drapeau canadien visible à l’arrière-plan. Le texte à l’écran indique </w:t>
      </w:r>
      <w:r w:rsidR="009A32D9" w:rsidRPr="00D06FCF">
        <w:rPr>
          <w:rFonts w:cs="Segoe UI"/>
          <w:color w:val="595959" w:themeColor="text1" w:themeTint="A6"/>
          <w:szCs w:val="20"/>
          <w:lang w:val="fr-CA"/>
        </w:rPr>
        <w:t>son nom et son</w:t>
      </w:r>
      <w:r w:rsidR="00001F83" w:rsidRPr="00D06FCF">
        <w:rPr>
          <w:rFonts w:cs="Segoe UI"/>
          <w:color w:val="595959" w:themeColor="text1" w:themeTint="A6"/>
          <w:szCs w:val="20"/>
          <w:lang w:val="fr-CA"/>
        </w:rPr>
        <w:t xml:space="preserve"> titre </w:t>
      </w:r>
      <w:r w:rsidR="009A32D9" w:rsidRPr="00D06FCF">
        <w:rPr>
          <w:rFonts w:cs="Segoe UI"/>
          <w:color w:val="595959" w:themeColor="text1" w:themeTint="A6"/>
          <w:szCs w:val="20"/>
          <w:lang w:val="fr-CA"/>
        </w:rPr>
        <w:t>d’</w:t>
      </w:r>
      <w:r w:rsidR="00001F83" w:rsidRPr="00D06FCF">
        <w:rPr>
          <w:rFonts w:cs="Segoe UI"/>
          <w:color w:val="595959" w:themeColor="text1" w:themeTint="A6"/>
          <w:szCs w:val="20"/>
          <w:lang w:val="fr-CA"/>
        </w:rPr>
        <w:t xml:space="preserve">administratrice en chef de la santé publique du Canada. Au bas de l’écran, tout au long de la publicité, on peut lire « Renseignez-vous au </w:t>
      </w:r>
      <w:r w:rsidR="009A32D9" w:rsidRPr="00D06FCF">
        <w:rPr>
          <w:rFonts w:cs="Segoe UI"/>
          <w:color w:val="595959" w:themeColor="text1" w:themeTint="A6"/>
          <w:szCs w:val="20"/>
          <w:lang w:val="fr-CA"/>
        </w:rPr>
        <w:t>c</w:t>
      </w:r>
      <w:r w:rsidR="00001F83" w:rsidRPr="00D06FCF">
        <w:rPr>
          <w:rFonts w:cs="Segoe UI"/>
          <w:color w:val="595959" w:themeColor="text1" w:themeTint="A6"/>
          <w:szCs w:val="20"/>
          <w:lang w:val="fr-CA"/>
        </w:rPr>
        <w:t>anada.ca/le-coronavirus ou 1-833-784-4387 ».</w:t>
      </w:r>
      <w:r w:rsidR="009A32D9" w:rsidRPr="00D06FCF">
        <w:rPr>
          <w:rFonts w:cs="Segoe UI"/>
          <w:color w:val="595959" w:themeColor="text1" w:themeTint="A6"/>
          <w:szCs w:val="20"/>
          <w:lang w:val="fr-CA"/>
        </w:rPr>
        <w:t xml:space="preserve"> La D</w:t>
      </w:r>
      <w:r w:rsidR="009A32D9" w:rsidRPr="00D06FCF">
        <w:rPr>
          <w:rFonts w:cs="Segoe UI"/>
          <w:color w:val="595959" w:themeColor="text1" w:themeTint="A6"/>
          <w:szCs w:val="20"/>
          <w:vertAlign w:val="superscript"/>
          <w:lang w:val="fr-CA"/>
        </w:rPr>
        <w:t>re</w:t>
      </w:r>
      <w:r w:rsidR="009A32D9" w:rsidRPr="00D06FCF">
        <w:rPr>
          <w:rFonts w:cs="Segoe UI"/>
          <w:color w:val="595959" w:themeColor="text1" w:themeTint="A6"/>
          <w:szCs w:val="20"/>
          <w:lang w:val="fr-CA"/>
        </w:rPr>
        <w:t> </w:t>
      </w:r>
      <w:r w:rsidR="00001F83" w:rsidRPr="00D06FCF">
        <w:rPr>
          <w:rFonts w:cs="Segoe UI"/>
          <w:color w:val="595959" w:themeColor="text1" w:themeTint="A6"/>
          <w:szCs w:val="20"/>
          <w:lang w:val="fr-CA"/>
        </w:rPr>
        <w:t xml:space="preserve">Theresa Tam </w:t>
      </w:r>
      <w:r w:rsidR="009A32D9" w:rsidRPr="00D06FCF">
        <w:rPr>
          <w:rFonts w:cs="Segoe UI"/>
          <w:color w:val="595959" w:themeColor="text1" w:themeTint="A6"/>
          <w:szCs w:val="20"/>
          <w:lang w:val="fr-CA"/>
        </w:rPr>
        <w:t>livre ce message</w:t>
      </w:r>
      <w:r w:rsidR="00001F83" w:rsidRPr="00D06FCF">
        <w:rPr>
          <w:rFonts w:cs="Segoe UI"/>
          <w:color w:val="595959" w:themeColor="text1" w:themeTint="A6"/>
          <w:szCs w:val="20"/>
          <w:lang w:val="fr-CA"/>
        </w:rPr>
        <w:t> :</w:t>
      </w:r>
      <w:r w:rsidR="00925FCC" w:rsidRPr="00D06FCF">
        <w:rPr>
          <w:rFonts w:cs="Segoe UI"/>
          <w:color w:val="595959" w:themeColor="text1" w:themeTint="A6"/>
          <w:szCs w:val="20"/>
          <w:lang w:val="fr-CA"/>
        </w:rPr>
        <w:t xml:space="preserve"> </w:t>
      </w:r>
      <w:r w:rsidR="00001F83" w:rsidRPr="00D06FCF">
        <w:rPr>
          <w:rFonts w:cs="Segoe UI"/>
          <w:color w:val="595959" w:themeColor="text1" w:themeTint="A6"/>
          <w:szCs w:val="20"/>
          <w:lang w:val="fr-CA"/>
        </w:rPr>
        <w:t>« La COVID-19 est une menace pour la santé publique. Tous les Canadiens doivent agir pour limite</w:t>
      </w:r>
      <w:r w:rsidR="00106882" w:rsidRPr="00D06FCF">
        <w:rPr>
          <w:rFonts w:cs="Segoe UI"/>
          <w:color w:val="595959" w:themeColor="text1" w:themeTint="A6"/>
          <w:szCs w:val="20"/>
          <w:lang w:val="fr-CA"/>
        </w:rPr>
        <w:t>r</w:t>
      </w:r>
      <w:r w:rsidR="00001F83" w:rsidRPr="00D06FCF">
        <w:rPr>
          <w:rFonts w:cs="Segoe UI"/>
          <w:color w:val="595959" w:themeColor="text1" w:themeTint="A6"/>
          <w:szCs w:val="20"/>
          <w:lang w:val="fr-CA"/>
        </w:rPr>
        <w:t xml:space="preserve"> la propagation. Protégez-vous et protégez les autres, surtout ceux avec des problèmes de santé et les personnes âgées. Lavez vos mains souvent (icône de mains savonneuses). Évitez de toucher votre visage. Toussez dans votre bras (icône d’une personne qui éternue dans son bras). Et si possible, restez à la maison (icône d’une personne chez elle). Il faut agir maintenant et agir ensemble. » Puis, le mot-symbole « Canada » apparaît à l’écran et Justin Trudeau </w:t>
      </w:r>
      <w:r w:rsidR="00BE4C31" w:rsidRPr="00D06FCF">
        <w:rPr>
          <w:rFonts w:cs="Segoe UI"/>
          <w:color w:val="595959" w:themeColor="text1" w:themeTint="A6"/>
          <w:szCs w:val="20"/>
          <w:lang w:val="fr-CA"/>
        </w:rPr>
        <w:t xml:space="preserve">(pour la version anglaise) </w:t>
      </w:r>
      <w:r w:rsidR="00001F83" w:rsidRPr="00D06FCF">
        <w:rPr>
          <w:rFonts w:cs="Segoe UI"/>
          <w:color w:val="595959" w:themeColor="text1" w:themeTint="A6"/>
          <w:szCs w:val="20"/>
          <w:lang w:val="fr-CA"/>
        </w:rPr>
        <w:t>dit : « Un message du gouvernement du Canada ».</w:t>
      </w:r>
    </w:p>
    <w:p w14:paraId="4814A4A4" w14:textId="1B281257" w:rsidR="00F02787" w:rsidRPr="00D06FCF" w:rsidRDefault="00F02787" w:rsidP="00F20517">
      <w:pPr>
        <w:rPr>
          <w:lang w:val="fr-CA"/>
        </w:rPr>
      </w:pPr>
    </w:p>
    <w:p w14:paraId="3744D2AA" w14:textId="10A79C26" w:rsidR="00F02787" w:rsidRPr="00D06FCF" w:rsidRDefault="0033303E" w:rsidP="00F20517">
      <w:pPr>
        <w:rPr>
          <w:lang w:val="fr-CA"/>
        </w:rPr>
      </w:pPr>
      <w:hyperlink w:anchor="DreTheresaTamConceptEvitez" w:history="1">
        <w:r w:rsidR="00001F83" w:rsidRPr="00D06FCF">
          <w:rPr>
            <w:rStyle w:val="Hyperlink"/>
            <w:lang w:val="fr-CA"/>
          </w:rPr>
          <w:t>Figure</w:t>
        </w:r>
        <w:r w:rsidR="00925FCC" w:rsidRPr="00D06FCF">
          <w:rPr>
            <w:rStyle w:val="Hyperlink"/>
            <w:lang w:val="fr-CA"/>
          </w:rPr>
          <w:t> </w:t>
        </w:r>
        <w:r w:rsidR="00001F83" w:rsidRPr="00D06FCF">
          <w:rPr>
            <w:rStyle w:val="Hyperlink"/>
            <w:lang w:val="fr-CA"/>
          </w:rPr>
          <w:t>14 : Évitez</w:t>
        </w:r>
      </w:hyperlink>
    </w:p>
    <w:p w14:paraId="3F1A57EB" w14:textId="5489E058" w:rsidR="00001F83" w:rsidRPr="00D06FCF" w:rsidRDefault="009A32D9" w:rsidP="00001F83">
      <w:pPr>
        <w:spacing w:before="240" w:after="240" w:line="259" w:lineRule="auto"/>
        <w:rPr>
          <w:rFonts w:cs="Segoe UI"/>
          <w:color w:val="595959" w:themeColor="text1" w:themeTint="A6"/>
          <w:szCs w:val="20"/>
          <w:lang w:val="fr-CA"/>
        </w:rPr>
      </w:pPr>
      <w:r w:rsidRPr="00D06FCF">
        <w:rPr>
          <w:rFonts w:cs="Segoe UI"/>
          <w:color w:val="595959" w:themeColor="text1" w:themeTint="A6"/>
          <w:szCs w:val="20"/>
          <w:lang w:val="fr-CA"/>
        </w:rPr>
        <w:t>La figure 14 est une publicité télévisée mettant en vedette la D</w:t>
      </w:r>
      <w:r w:rsidRPr="00D06FCF">
        <w:rPr>
          <w:rFonts w:cs="Segoe UI"/>
          <w:color w:val="595959" w:themeColor="text1" w:themeTint="A6"/>
          <w:szCs w:val="20"/>
          <w:vertAlign w:val="superscript"/>
          <w:lang w:val="fr-CA"/>
        </w:rPr>
        <w:t>re</w:t>
      </w:r>
      <w:r w:rsidRPr="00D06FCF">
        <w:rPr>
          <w:rFonts w:cs="Segoe UI"/>
          <w:color w:val="595959" w:themeColor="text1" w:themeTint="A6"/>
          <w:szCs w:val="20"/>
          <w:lang w:val="fr-CA"/>
        </w:rPr>
        <w:t xml:space="preserve"> Theresa Tam assise à un bureau, avec un drapeau canadien visible à l’arrière-plan. Le texte à l’écran indique son nom et son titre d’administratrice en chef de la santé publique du Canada. </w:t>
      </w:r>
      <w:r w:rsidR="00001F83" w:rsidRPr="00D06FCF">
        <w:rPr>
          <w:rFonts w:cs="Segoe UI"/>
          <w:color w:val="595959" w:themeColor="text1" w:themeTint="A6"/>
          <w:szCs w:val="20"/>
          <w:lang w:val="fr-CA"/>
        </w:rPr>
        <w:t xml:space="preserve">Au bas de l’écran, tout au long de la publicité, on peut lire « Renseignez-vous au </w:t>
      </w:r>
      <w:r w:rsidRPr="00D06FCF">
        <w:rPr>
          <w:rFonts w:cs="Segoe UI"/>
          <w:color w:val="595959" w:themeColor="text1" w:themeTint="A6"/>
          <w:szCs w:val="20"/>
          <w:lang w:val="fr-CA"/>
        </w:rPr>
        <w:t>c</w:t>
      </w:r>
      <w:r w:rsidR="00001F83" w:rsidRPr="00D06FCF">
        <w:rPr>
          <w:rFonts w:cs="Segoe UI"/>
          <w:color w:val="595959" w:themeColor="text1" w:themeTint="A6"/>
          <w:szCs w:val="20"/>
          <w:lang w:val="fr-CA"/>
        </w:rPr>
        <w:t xml:space="preserve">anada.ca/le-coronavirus ou 1-833-784-4387 ». </w:t>
      </w:r>
      <w:r w:rsidRPr="00D06FCF">
        <w:rPr>
          <w:rFonts w:cs="Segoe UI"/>
          <w:color w:val="595959" w:themeColor="text1" w:themeTint="A6"/>
          <w:szCs w:val="20"/>
          <w:lang w:val="fr-CA"/>
        </w:rPr>
        <w:t>La D</w:t>
      </w:r>
      <w:r w:rsidRPr="00D06FCF">
        <w:rPr>
          <w:rFonts w:cs="Segoe UI"/>
          <w:color w:val="595959" w:themeColor="text1" w:themeTint="A6"/>
          <w:szCs w:val="20"/>
          <w:vertAlign w:val="superscript"/>
          <w:lang w:val="fr-CA"/>
        </w:rPr>
        <w:t>re</w:t>
      </w:r>
      <w:r w:rsidRPr="00D06FCF">
        <w:rPr>
          <w:rFonts w:cs="Segoe UI"/>
          <w:color w:val="595959" w:themeColor="text1" w:themeTint="A6"/>
          <w:szCs w:val="20"/>
          <w:lang w:val="fr-CA"/>
        </w:rPr>
        <w:t> </w:t>
      </w:r>
      <w:r w:rsidR="00001F83" w:rsidRPr="00D06FCF">
        <w:rPr>
          <w:rFonts w:cs="Segoe UI"/>
          <w:color w:val="595959" w:themeColor="text1" w:themeTint="A6"/>
          <w:szCs w:val="20"/>
          <w:lang w:val="fr-CA"/>
        </w:rPr>
        <w:t xml:space="preserve">Theresa Tam </w:t>
      </w:r>
      <w:r w:rsidRPr="00D06FCF">
        <w:rPr>
          <w:rFonts w:cs="Segoe UI"/>
          <w:color w:val="595959" w:themeColor="text1" w:themeTint="A6"/>
          <w:szCs w:val="20"/>
          <w:lang w:val="fr-CA"/>
        </w:rPr>
        <w:t>livre ce message</w:t>
      </w:r>
      <w:r w:rsidR="00001F83" w:rsidRPr="00D06FCF">
        <w:rPr>
          <w:rFonts w:cs="Segoe UI"/>
          <w:color w:val="595959" w:themeColor="text1" w:themeTint="A6"/>
          <w:szCs w:val="20"/>
          <w:lang w:val="fr-CA"/>
        </w:rPr>
        <w:t> :</w:t>
      </w:r>
      <w:r w:rsidR="00925FCC" w:rsidRPr="00D06FCF">
        <w:rPr>
          <w:rFonts w:cs="Segoe UI"/>
          <w:color w:val="595959" w:themeColor="text1" w:themeTint="A6"/>
          <w:szCs w:val="20"/>
          <w:lang w:val="fr-CA"/>
        </w:rPr>
        <w:t xml:space="preserve"> </w:t>
      </w:r>
      <w:r w:rsidR="00001F83" w:rsidRPr="00D06FCF">
        <w:rPr>
          <w:rFonts w:cs="Segoe UI"/>
          <w:color w:val="595959" w:themeColor="text1" w:themeTint="A6"/>
          <w:szCs w:val="20"/>
          <w:lang w:val="fr-CA"/>
        </w:rPr>
        <w:t>« La COVID-19 est une menace pour la santé publique. Tous les Canadiens doivent agir pour limite</w:t>
      </w:r>
      <w:r w:rsidR="00106882" w:rsidRPr="00D06FCF">
        <w:rPr>
          <w:rFonts w:cs="Segoe UI"/>
          <w:color w:val="595959" w:themeColor="text1" w:themeTint="A6"/>
          <w:szCs w:val="20"/>
          <w:lang w:val="fr-CA"/>
        </w:rPr>
        <w:t>r</w:t>
      </w:r>
      <w:r w:rsidR="00001F83" w:rsidRPr="00D06FCF">
        <w:rPr>
          <w:rFonts w:cs="Segoe UI"/>
          <w:color w:val="595959" w:themeColor="text1" w:themeTint="A6"/>
          <w:szCs w:val="20"/>
          <w:lang w:val="fr-CA"/>
        </w:rPr>
        <w:t xml:space="preserve"> la propagation.</w:t>
      </w:r>
      <w:r w:rsidRPr="00D06FCF">
        <w:rPr>
          <w:rFonts w:cs="Segoe UI"/>
          <w:color w:val="595959" w:themeColor="text1" w:themeTint="A6"/>
          <w:szCs w:val="20"/>
          <w:lang w:val="fr-CA"/>
        </w:rPr>
        <w:t xml:space="preserve"> Évitez les endroits achalandés et gardez une distance avec les autres (icône de personnes se tenant à 2 m l’une de l’autre). Évitez les sorties non essentielles et restez à la maison si possible (icône d’une personne chez elle). Isolez-vous si vous pensez avoir été exposés à la COVID-19. Restez en contact avec vos proches (icône d’un téléphone et d’un ordinateur avec </w:t>
      </w:r>
      <w:proofErr w:type="spellStart"/>
      <w:r w:rsidRPr="00D06FCF">
        <w:rPr>
          <w:rFonts w:cs="Segoe UI"/>
          <w:color w:val="595959" w:themeColor="text1" w:themeTint="A6"/>
          <w:szCs w:val="20"/>
          <w:lang w:val="fr-CA"/>
        </w:rPr>
        <w:t>wi-fi</w:t>
      </w:r>
      <w:proofErr w:type="spellEnd"/>
      <w:r w:rsidRPr="00D06FCF">
        <w:rPr>
          <w:rFonts w:cs="Segoe UI"/>
          <w:color w:val="595959" w:themeColor="text1" w:themeTint="A6"/>
          <w:szCs w:val="20"/>
          <w:lang w:val="fr-CA"/>
        </w:rPr>
        <w:t>). Prenez soin de vous, prenez soin des autres</w:t>
      </w:r>
      <w:r w:rsidR="00106882" w:rsidRPr="00D06FCF">
        <w:rPr>
          <w:rFonts w:cs="Segoe UI"/>
          <w:color w:val="595959" w:themeColor="text1" w:themeTint="A6"/>
          <w:szCs w:val="20"/>
          <w:lang w:val="fr-CA"/>
        </w:rPr>
        <w:t> »</w:t>
      </w:r>
      <w:r w:rsidRPr="00D06FCF">
        <w:rPr>
          <w:rFonts w:cs="Segoe UI"/>
          <w:color w:val="595959" w:themeColor="text1" w:themeTint="A6"/>
          <w:szCs w:val="20"/>
          <w:lang w:val="fr-CA"/>
        </w:rPr>
        <w:t>.</w:t>
      </w:r>
      <w:r w:rsidR="00001F83" w:rsidRPr="00D06FCF">
        <w:rPr>
          <w:rFonts w:cs="Segoe UI"/>
          <w:color w:val="595959" w:themeColor="text1" w:themeTint="A6"/>
          <w:szCs w:val="20"/>
          <w:lang w:val="fr-CA"/>
        </w:rPr>
        <w:t xml:space="preserve"> Puis, le mot-symbole « Canada » apparaît à l’écran et Justin Trudeau </w:t>
      </w:r>
      <w:r w:rsidR="00BE4C31" w:rsidRPr="00D06FCF">
        <w:rPr>
          <w:rFonts w:cs="Segoe UI"/>
          <w:color w:val="595959" w:themeColor="text1" w:themeTint="A6"/>
          <w:szCs w:val="20"/>
          <w:lang w:val="fr-CA"/>
        </w:rPr>
        <w:t xml:space="preserve">(pour la version anglaise) </w:t>
      </w:r>
      <w:r w:rsidR="00001F83" w:rsidRPr="00D06FCF">
        <w:rPr>
          <w:rFonts w:cs="Segoe UI"/>
          <w:color w:val="595959" w:themeColor="text1" w:themeTint="A6"/>
          <w:szCs w:val="20"/>
          <w:lang w:val="fr-CA"/>
        </w:rPr>
        <w:t>dit : « Un message du gouvernement du Canada ».</w:t>
      </w:r>
    </w:p>
    <w:p w14:paraId="481DC30D" w14:textId="77777777" w:rsidR="00F20517" w:rsidRPr="00D06FCF" w:rsidRDefault="00F20517" w:rsidP="00F20517">
      <w:pPr>
        <w:rPr>
          <w:lang w:val="fr-CA"/>
        </w:rPr>
      </w:pPr>
    </w:p>
    <w:bookmarkEnd w:id="1"/>
    <w:bookmarkEnd w:id="7"/>
    <w:p w14:paraId="223A35D3" w14:textId="77777777" w:rsidR="001444D1" w:rsidRPr="00D06FCF" w:rsidRDefault="001444D1" w:rsidP="0084186B">
      <w:pPr>
        <w:spacing w:after="0"/>
        <w:ind w:right="53"/>
        <w:jc w:val="center"/>
        <w:rPr>
          <w:rFonts w:ascii="Calibri" w:hAnsi="Calibri" w:cs="Calibri"/>
          <w:b/>
          <w:color w:val="auto"/>
          <w:sz w:val="22"/>
          <w:lang w:val="fr-CA"/>
        </w:rPr>
      </w:pPr>
    </w:p>
    <w:sectPr w:rsidR="001444D1" w:rsidRPr="00D06FCF" w:rsidSect="009960B4">
      <w:headerReference w:type="default" r:id="rId45"/>
      <w:footerReference w:type="default" r:id="rId46"/>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7BEFE2" w14:textId="77777777" w:rsidR="0033303E" w:rsidRDefault="0033303E" w:rsidP="007C351A">
      <w:pPr>
        <w:spacing w:after="0"/>
      </w:pPr>
      <w:r>
        <w:separator/>
      </w:r>
    </w:p>
  </w:endnote>
  <w:endnote w:type="continuationSeparator" w:id="0">
    <w:p w14:paraId="38FF42D4" w14:textId="77777777" w:rsidR="0033303E" w:rsidRDefault="0033303E"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B8664" w14:textId="77777777" w:rsidR="00B118D2" w:rsidRDefault="00B118D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8F70D" w14:textId="77777777" w:rsidR="00B118D2" w:rsidRDefault="00B118D2" w:rsidP="00B71F41">
    <w:pPr>
      <w:pStyle w:val="Footer"/>
      <w:tabs>
        <w:tab w:val="clear" w:pos="4680"/>
        <w:tab w:val="clear" w:pos="9360"/>
        <w:tab w:val="right" w:pos="8910"/>
      </w:tabs>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BA52E" w14:textId="77777777" w:rsidR="00B118D2" w:rsidRDefault="00B118D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EB2D1" w14:textId="77777777" w:rsidR="00B118D2" w:rsidRDefault="00B118D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B384D" w14:textId="5D329E28" w:rsidR="00B118D2" w:rsidRDefault="00B118D2" w:rsidP="00B71F41">
    <w:pPr>
      <w:pStyle w:val="Footer"/>
      <w:tabs>
        <w:tab w:val="clear" w:pos="4680"/>
        <w:tab w:val="clear" w:pos="9360"/>
        <w:tab w:val="right" w:pos="8910"/>
      </w:tabs>
    </w:pPr>
    <w:r>
      <w:tab/>
    </w:r>
    <w:r>
      <w:fldChar w:fldCharType="begin"/>
    </w:r>
    <w:r>
      <w:instrText xml:space="preserve"> PAGE   \* MERGEFORMAT </w:instrText>
    </w:r>
    <w:r>
      <w:fldChar w:fldCharType="separate"/>
    </w:r>
    <w:r w:rsidR="00F01EDC">
      <w:rPr>
        <w:noProof/>
      </w:rPr>
      <w:t>72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ECF366" w14:textId="77777777" w:rsidR="0033303E" w:rsidRDefault="0033303E" w:rsidP="007C351A">
      <w:pPr>
        <w:spacing w:after="0"/>
      </w:pPr>
      <w:r>
        <w:separator/>
      </w:r>
    </w:p>
  </w:footnote>
  <w:footnote w:type="continuationSeparator" w:id="0">
    <w:p w14:paraId="1F7C9C1A" w14:textId="77777777" w:rsidR="0033303E" w:rsidRDefault="0033303E" w:rsidP="007C351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13F27" w14:textId="77777777" w:rsidR="00B118D2" w:rsidRDefault="00B118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EC71A" w14:textId="77777777" w:rsidR="00B118D2" w:rsidRDefault="00B118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D2395" w14:textId="77777777" w:rsidR="00B118D2" w:rsidRDefault="00B118D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1E508" w14:textId="77777777" w:rsidR="00B118D2" w:rsidRDefault="00B118D2">
    <w:pPr>
      <w:pStyle w:val="Header"/>
    </w:pPr>
    <w:r>
      <w:rPr>
        <w:noProof/>
        <w:lang w:val="en-US"/>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4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75D1FC" w14:textId="77777777" w:rsidR="00B118D2" w:rsidRDefault="00B118D2">
    <w:pPr>
      <w:pStyle w:val="Header"/>
    </w:pPr>
    <w:r>
      <w:rPr>
        <w:noProof/>
        <w:lang w:val="en-US"/>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4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50923" w14:textId="77777777" w:rsidR="00B118D2" w:rsidRDefault="00B118D2">
    <w:pPr>
      <w:pStyle w:val="Header"/>
    </w:pPr>
    <w:r>
      <w:rPr>
        <w:noProof/>
        <w:lang w:val="en-US"/>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9E7233F"/>
    <w:multiLevelType w:val="hybridMultilevel"/>
    <w:tmpl w:val="A16EA77A"/>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360" w:hanging="360"/>
      </w:pPr>
      <w:rPr>
        <w:rFonts w:ascii="Courier New" w:hAnsi="Courier New" w:cs="Courier New" w:hint="default"/>
      </w:rPr>
    </w:lvl>
    <w:lvl w:ilvl="2" w:tplc="10090005" w:tentative="1">
      <w:start w:val="1"/>
      <w:numFmt w:val="bullet"/>
      <w:lvlText w:val=""/>
      <w:lvlJc w:val="left"/>
      <w:pPr>
        <w:ind w:left="360" w:hanging="360"/>
      </w:pPr>
      <w:rPr>
        <w:rFonts w:ascii="Wingdings" w:hAnsi="Wingdings" w:hint="default"/>
      </w:rPr>
    </w:lvl>
    <w:lvl w:ilvl="3" w:tplc="10090001" w:tentative="1">
      <w:start w:val="1"/>
      <w:numFmt w:val="bullet"/>
      <w:lvlText w:val=""/>
      <w:lvlJc w:val="left"/>
      <w:pPr>
        <w:ind w:left="1080" w:hanging="360"/>
      </w:pPr>
      <w:rPr>
        <w:rFonts w:ascii="Symbol" w:hAnsi="Symbol" w:hint="default"/>
      </w:rPr>
    </w:lvl>
    <w:lvl w:ilvl="4" w:tplc="10090003" w:tentative="1">
      <w:start w:val="1"/>
      <w:numFmt w:val="bullet"/>
      <w:lvlText w:val="o"/>
      <w:lvlJc w:val="left"/>
      <w:pPr>
        <w:ind w:left="1800" w:hanging="360"/>
      </w:pPr>
      <w:rPr>
        <w:rFonts w:ascii="Courier New" w:hAnsi="Courier New" w:cs="Courier New" w:hint="default"/>
      </w:rPr>
    </w:lvl>
    <w:lvl w:ilvl="5" w:tplc="10090005" w:tentative="1">
      <w:start w:val="1"/>
      <w:numFmt w:val="bullet"/>
      <w:lvlText w:val=""/>
      <w:lvlJc w:val="left"/>
      <w:pPr>
        <w:ind w:left="2520" w:hanging="360"/>
      </w:pPr>
      <w:rPr>
        <w:rFonts w:ascii="Wingdings" w:hAnsi="Wingdings" w:hint="default"/>
      </w:rPr>
    </w:lvl>
    <w:lvl w:ilvl="6" w:tplc="10090001" w:tentative="1">
      <w:start w:val="1"/>
      <w:numFmt w:val="bullet"/>
      <w:lvlText w:val=""/>
      <w:lvlJc w:val="left"/>
      <w:pPr>
        <w:ind w:left="3240" w:hanging="360"/>
      </w:pPr>
      <w:rPr>
        <w:rFonts w:ascii="Symbol" w:hAnsi="Symbol" w:hint="default"/>
      </w:rPr>
    </w:lvl>
    <w:lvl w:ilvl="7" w:tplc="10090003" w:tentative="1">
      <w:start w:val="1"/>
      <w:numFmt w:val="bullet"/>
      <w:lvlText w:val="o"/>
      <w:lvlJc w:val="left"/>
      <w:pPr>
        <w:ind w:left="3960" w:hanging="360"/>
      </w:pPr>
      <w:rPr>
        <w:rFonts w:ascii="Courier New" w:hAnsi="Courier New" w:cs="Courier New" w:hint="default"/>
      </w:rPr>
    </w:lvl>
    <w:lvl w:ilvl="8" w:tplc="10090005" w:tentative="1">
      <w:start w:val="1"/>
      <w:numFmt w:val="bullet"/>
      <w:lvlText w:val=""/>
      <w:lvlJc w:val="left"/>
      <w:pPr>
        <w:ind w:left="4680" w:hanging="360"/>
      </w:pPr>
      <w:rPr>
        <w:rFonts w:ascii="Wingdings" w:hAnsi="Wingdings" w:hint="default"/>
      </w:rPr>
    </w:lvl>
  </w:abstractNum>
  <w:abstractNum w:abstractNumId="2" w15:restartNumberingAfterBreak="0">
    <w:nsid w:val="0ECB2CB9"/>
    <w:multiLevelType w:val="hybridMultilevel"/>
    <w:tmpl w:val="6F84A79E"/>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F526696"/>
    <w:multiLevelType w:val="hybridMultilevel"/>
    <w:tmpl w:val="28EEA486"/>
    <w:lvl w:ilvl="0" w:tplc="E8442924">
      <w:start w:val="1"/>
      <w:numFmt w:val="bullet"/>
      <w:lvlText w:val=""/>
      <w:lvlJc w:val="left"/>
      <w:pPr>
        <w:ind w:left="360" w:hanging="360"/>
      </w:pPr>
      <w:rPr>
        <w:rFonts w:ascii="Symbol" w:hAnsi="Symbol" w:hint="default"/>
        <w:sz w:val="24"/>
        <w:lang w:val="fr-FR"/>
      </w:rPr>
    </w:lvl>
    <w:lvl w:ilvl="1" w:tplc="10090003" w:tentative="1">
      <w:start w:val="1"/>
      <w:numFmt w:val="bullet"/>
      <w:lvlText w:val="o"/>
      <w:lvlJc w:val="left"/>
      <w:pPr>
        <w:ind w:left="720" w:hanging="360"/>
      </w:pPr>
      <w:rPr>
        <w:rFonts w:ascii="Courier New" w:hAnsi="Courier New" w:cs="Courier New" w:hint="default"/>
      </w:rPr>
    </w:lvl>
    <w:lvl w:ilvl="2" w:tplc="10090005" w:tentative="1">
      <w:start w:val="1"/>
      <w:numFmt w:val="bullet"/>
      <w:lvlText w:val=""/>
      <w:lvlJc w:val="left"/>
      <w:pPr>
        <w:ind w:left="1440" w:hanging="360"/>
      </w:pPr>
      <w:rPr>
        <w:rFonts w:ascii="Wingdings" w:hAnsi="Wingdings" w:hint="default"/>
      </w:rPr>
    </w:lvl>
    <w:lvl w:ilvl="3" w:tplc="10090001" w:tentative="1">
      <w:start w:val="1"/>
      <w:numFmt w:val="bullet"/>
      <w:lvlText w:val=""/>
      <w:lvlJc w:val="left"/>
      <w:pPr>
        <w:ind w:left="2160" w:hanging="360"/>
      </w:pPr>
      <w:rPr>
        <w:rFonts w:ascii="Symbol" w:hAnsi="Symbol" w:hint="default"/>
      </w:rPr>
    </w:lvl>
    <w:lvl w:ilvl="4" w:tplc="10090003" w:tentative="1">
      <w:start w:val="1"/>
      <w:numFmt w:val="bullet"/>
      <w:lvlText w:val="o"/>
      <w:lvlJc w:val="left"/>
      <w:pPr>
        <w:ind w:left="2880" w:hanging="360"/>
      </w:pPr>
      <w:rPr>
        <w:rFonts w:ascii="Courier New" w:hAnsi="Courier New" w:cs="Courier New" w:hint="default"/>
      </w:rPr>
    </w:lvl>
    <w:lvl w:ilvl="5" w:tplc="10090005" w:tentative="1">
      <w:start w:val="1"/>
      <w:numFmt w:val="bullet"/>
      <w:lvlText w:val=""/>
      <w:lvlJc w:val="left"/>
      <w:pPr>
        <w:ind w:left="3600" w:hanging="360"/>
      </w:pPr>
      <w:rPr>
        <w:rFonts w:ascii="Wingdings" w:hAnsi="Wingdings" w:hint="default"/>
      </w:rPr>
    </w:lvl>
    <w:lvl w:ilvl="6" w:tplc="10090001" w:tentative="1">
      <w:start w:val="1"/>
      <w:numFmt w:val="bullet"/>
      <w:lvlText w:val=""/>
      <w:lvlJc w:val="left"/>
      <w:pPr>
        <w:ind w:left="4320" w:hanging="360"/>
      </w:pPr>
      <w:rPr>
        <w:rFonts w:ascii="Symbol" w:hAnsi="Symbol" w:hint="default"/>
      </w:rPr>
    </w:lvl>
    <w:lvl w:ilvl="7" w:tplc="10090003" w:tentative="1">
      <w:start w:val="1"/>
      <w:numFmt w:val="bullet"/>
      <w:lvlText w:val="o"/>
      <w:lvlJc w:val="left"/>
      <w:pPr>
        <w:ind w:left="5040" w:hanging="360"/>
      </w:pPr>
      <w:rPr>
        <w:rFonts w:ascii="Courier New" w:hAnsi="Courier New" w:cs="Courier New" w:hint="default"/>
      </w:rPr>
    </w:lvl>
    <w:lvl w:ilvl="8" w:tplc="10090005" w:tentative="1">
      <w:start w:val="1"/>
      <w:numFmt w:val="bullet"/>
      <w:lvlText w:val=""/>
      <w:lvlJc w:val="left"/>
      <w:pPr>
        <w:ind w:left="5760" w:hanging="360"/>
      </w:pPr>
      <w:rPr>
        <w:rFonts w:ascii="Wingdings" w:hAnsi="Wingdings" w:hint="default"/>
      </w:rPr>
    </w:lvl>
  </w:abstractNum>
  <w:abstractNum w:abstractNumId="4" w15:restartNumberingAfterBreak="0">
    <w:nsid w:val="10EF4305"/>
    <w:multiLevelType w:val="hybridMultilevel"/>
    <w:tmpl w:val="95706E5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153D7194"/>
    <w:multiLevelType w:val="hybridMultilevel"/>
    <w:tmpl w:val="07CEBDCA"/>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 w15:restartNumberingAfterBreak="0">
    <w:nsid w:val="180538C9"/>
    <w:multiLevelType w:val="hybridMultilevel"/>
    <w:tmpl w:val="80EA15BE"/>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1D2334"/>
    <w:multiLevelType w:val="hybridMultilevel"/>
    <w:tmpl w:val="7A766E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295F82"/>
    <w:multiLevelType w:val="hybridMultilevel"/>
    <w:tmpl w:val="E82A2F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ED03669"/>
    <w:multiLevelType w:val="hybridMultilevel"/>
    <w:tmpl w:val="464069C0"/>
    <w:lvl w:ilvl="0" w:tplc="04090003">
      <w:start w:val="1"/>
      <w:numFmt w:val="bullet"/>
      <w:lvlText w:val="o"/>
      <w:lvlJc w:val="left"/>
      <w:pPr>
        <w:ind w:left="1494" w:hanging="360"/>
      </w:pPr>
      <w:rPr>
        <w:rFonts w:ascii="Courier New" w:hAnsi="Courier New" w:cs="Courier New" w:hint="default"/>
      </w:rPr>
    </w:lvl>
    <w:lvl w:ilvl="1" w:tplc="1009000F">
      <w:start w:val="1"/>
      <w:numFmt w:val="decimal"/>
      <w:lvlText w:val="%2."/>
      <w:lvlJc w:val="lef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ED465F2"/>
    <w:multiLevelType w:val="hybridMultilevel"/>
    <w:tmpl w:val="2BD4D3E8"/>
    <w:lvl w:ilvl="0" w:tplc="10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F509A1"/>
    <w:multiLevelType w:val="hybridMultilevel"/>
    <w:tmpl w:val="C3C6078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494" w:hanging="360"/>
      </w:pPr>
      <w:rPr>
        <w:rFonts w:ascii="Courier New" w:hAnsi="Courier New" w:cs="Courier New" w:hint="default"/>
      </w:rPr>
    </w:lvl>
    <w:lvl w:ilvl="3" w:tplc="10090001">
      <w:start w:val="1"/>
      <w:numFmt w:val="bullet"/>
      <w:lvlText w:val=""/>
      <w:lvlJc w:val="left"/>
      <w:pPr>
        <w:ind w:left="1800" w:hanging="360"/>
      </w:pPr>
      <w:rPr>
        <w:rFonts w:ascii="Symbol" w:hAnsi="Symbol" w:hint="default"/>
      </w:rPr>
    </w:lvl>
    <w:lvl w:ilvl="4" w:tplc="10090003" w:tentative="1">
      <w:start w:val="1"/>
      <w:numFmt w:val="bullet"/>
      <w:lvlText w:val="o"/>
      <w:lvlJc w:val="left"/>
      <w:pPr>
        <w:ind w:left="2520" w:hanging="360"/>
      </w:pPr>
      <w:rPr>
        <w:rFonts w:ascii="Courier New" w:hAnsi="Courier New" w:cs="Courier New" w:hint="default"/>
      </w:rPr>
    </w:lvl>
    <w:lvl w:ilvl="5" w:tplc="10090005" w:tentative="1">
      <w:start w:val="1"/>
      <w:numFmt w:val="bullet"/>
      <w:lvlText w:val=""/>
      <w:lvlJc w:val="left"/>
      <w:pPr>
        <w:ind w:left="3240" w:hanging="360"/>
      </w:pPr>
      <w:rPr>
        <w:rFonts w:ascii="Wingdings" w:hAnsi="Wingdings" w:hint="default"/>
      </w:rPr>
    </w:lvl>
    <w:lvl w:ilvl="6" w:tplc="10090001" w:tentative="1">
      <w:start w:val="1"/>
      <w:numFmt w:val="bullet"/>
      <w:lvlText w:val=""/>
      <w:lvlJc w:val="left"/>
      <w:pPr>
        <w:ind w:left="3960" w:hanging="360"/>
      </w:pPr>
      <w:rPr>
        <w:rFonts w:ascii="Symbol" w:hAnsi="Symbol" w:hint="default"/>
      </w:rPr>
    </w:lvl>
    <w:lvl w:ilvl="7" w:tplc="10090003" w:tentative="1">
      <w:start w:val="1"/>
      <w:numFmt w:val="bullet"/>
      <w:lvlText w:val="o"/>
      <w:lvlJc w:val="left"/>
      <w:pPr>
        <w:ind w:left="4680" w:hanging="360"/>
      </w:pPr>
      <w:rPr>
        <w:rFonts w:ascii="Courier New" w:hAnsi="Courier New" w:cs="Courier New" w:hint="default"/>
      </w:rPr>
    </w:lvl>
    <w:lvl w:ilvl="8" w:tplc="10090005" w:tentative="1">
      <w:start w:val="1"/>
      <w:numFmt w:val="bullet"/>
      <w:lvlText w:val=""/>
      <w:lvlJc w:val="left"/>
      <w:pPr>
        <w:ind w:left="5400" w:hanging="360"/>
      </w:pPr>
      <w:rPr>
        <w:rFonts w:ascii="Wingdings" w:hAnsi="Wingdings" w:hint="default"/>
      </w:rPr>
    </w:lvl>
  </w:abstractNum>
  <w:abstractNum w:abstractNumId="13" w15:restartNumberingAfterBreak="0">
    <w:nsid w:val="31234EB4"/>
    <w:multiLevelType w:val="hybridMultilevel"/>
    <w:tmpl w:val="F3C0A602"/>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360" w:hanging="360"/>
      </w:pPr>
      <w:rPr>
        <w:rFonts w:ascii="Courier New" w:hAnsi="Courier New" w:cs="Courier New" w:hint="default"/>
      </w:rPr>
    </w:lvl>
    <w:lvl w:ilvl="2" w:tplc="10090005" w:tentative="1">
      <w:start w:val="1"/>
      <w:numFmt w:val="bullet"/>
      <w:lvlText w:val=""/>
      <w:lvlJc w:val="left"/>
      <w:pPr>
        <w:ind w:left="1080" w:hanging="360"/>
      </w:pPr>
      <w:rPr>
        <w:rFonts w:ascii="Wingdings" w:hAnsi="Wingdings" w:hint="default"/>
      </w:rPr>
    </w:lvl>
    <w:lvl w:ilvl="3" w:tplc="10090001" w:tentative="1">
      <w:start w:val="1"/>
      <w:numFmt w:val="bullet"/>
      <w:lvlText w:val=""/>
      <w:lvlJc w:val="left"/>
      <w:pPr>
        <w:ind w:left="1800" w:hanging="360"/>
      </w:pPr>
      <w:rPr>
        <w:rFonts w:ascii="Symbol" w:hAnsi="Symbol" w:hint="default"/>
      </w:rPr>
    </w:lvl>
    <w:lvl w:ilvl="4" w:tplc="10090003" w:tentative="1">
      <w:start w:val="1"/>
      <w:numFmt w:val="bullet"/>
      <w:lvlText w:val="o"/>
      <w:lvlJc w:val="left"/>
      <w:pPr>
        <w:ind w:left="2520" w:hanging="360"/>
      </w:pPr>
      <w:rPr>
        <w:rFonts w:ascii="Courier New" w:hAnsi="Courier New" w:cs="Courier New" w:hint="default"/>
      </w:rPr>
    </w:lvl>
    <w:lvl w:ilvl="5" w:tplc="10090005" w:tentative="1">
      <w:start w:val="1"/>
      <w:numFmt w:val="bullet"/>
      <w:lvlText w:val=""/>
      <w:lvlJc w:val="left"/>
      <w:pPr>
        <w:ind w:left="3240" w:hanging="360"/>
      </w:pPr>
      <w:rPr>
        <w:rFonts w:ascii="Wingdings" w:hAnsi="Wingdings" w:hint="default"/>
      </w:rPr>
    </w:lvl>
    <w:lvl w:ilvl="6" w:tplc="10090001" w:tentative="1">
      <w:start w:val="1"/>
      <w:numFmt w:val="bullet"/>
      <w:lvlText w:val=""/>
      <w:lvlJc w:val="left"/>
      <w:pPr>
        <w:ind w:left="3960" w:hanging="360"/>
      </w:pPr>
      <w:rPr>
        <w:rFonts w:ascii="Symbol" w:hAnsi="Symbol" w:hint="default"/>
      </w:rPr>
    </w:lvl>
    <w:lvl w:ilvl="7" w:tplc="10090003" w:tentative="1">
      <w:start w:val="1"/>
      <w:numFmt w:val="bullet"/>
      <w:lvlText w:val="o"/>
      <w:lvlJc w:val="left"/>
      <w:pPr>
        <w:ind w:left="4680" w:hanging="360"/>
      </w:pPr>
      <w:rPr>
        <w:rFonts w:ascii="Courier New" w:hAnsi="Courier New" w:cs="Courier New" w:hint="default"/>
      </w:rPr>
    </w:lvl>
    <w:lvl w:ilvl="8" w:tplc="10090005" w:tentative="1">
      <w:start w:val="1"/>
      <w:numFmt w:val="bullet"/>
      <w:lvlText w:val=""/>
      <w:lvlJc w:val="left"/>
      <w:pPr>
        <w:ind w:left="5400" w:hanging="360"/>
      </w:pPr>
      <w:rPr>
        <w:rFonts w:ascii="Wingdings" w:hAnsi="Wingdings" w:hint="default"/>
      </w:rPr>
    </w:lvl>
  </w:abstractNum>
  <w:abstractNum w:abstractNumId="14" w15:restartNumberingAfterBreak="0">
    <w:nsid w:val="36581DFE"/>
    <w:multiLevelType w:val="hybridMultilevel"/>
    <w:tmpl w:val="B928BC6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hint="default"/>
      </w:rPr>
    </w:lvl>
    <w:lvl w:ilvl="8" w:tplc="10090005">
      <w:start w:val="1"/>
      <w:numFmt w:val="bullet"/>
      <w:lvlText w:val=""/>
      <w:lvlJc w:val="left"/>
      <w:pPr>
        <w:ind w:left="6480" w:hanging="360"/>
      </w:pPr>
      <w:rPr>
        <w:rFonts w:ascii="Wingdings" w:hAnsi="Wingdings" w:hint="default"/>
      </w:rPr>
    </w:lvl>
  </w:abstractNum>
  <w:abstractNum w:abstractNumId="15" w15:restartNumberingAfterBreak="0">
    <w:nsid w:val="380A2392"/>
    <w:multiLevelType w:val="hybridMultilevel"/>
    <w:tmpl w:val="FA8C7DF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hint="default"/>
      </w:rPr>
    </w:lvl>
    <w:lvl w:ilvl="8" w:tplc="04090005">
      <w:start w:val="1"/>
      <w:numFmt w:val="bullet"/>
      <w:lvlText w:val=""/>
      <w:lvlJc w:val="left"/>
      <w:pPr>
        <w:ind w:left="7920" w:hanging="360"/>
      </w:pPr>
      <w:rPr>
        <w:rFonts w:ascii="Wingdings" w:hAnsi="Wingdings" w:hint="default"/>
      </w:rPr>
    </w:lvl>
  </w:abstractNum>
  <w:abstractNum w:abstractNumId="16" w15:restartNumberingAfterBreak="0">
    <w:nsid w:val="3CBF262A"/>
    <w:multiLevelType w:val="hybridMultilevel"/>
    <w:tmpl w:val="9CCA89B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BE42762"/>
    <w:multiLevelType w:val="hybridMultilevel"/>
    <w:tmpl w:val="D5606C2E"/>
    <w:lvl w:ilvl="0" w:tplc="ED0C933E">
      <w:numFmt w:val="bullet"/>
      <w:lvlText w:val="•"/>
      <w:lvlJc w:val="left"/>
      <w:pPr>
        <w:ind w:left="360" w:hanging="360"/>
      </w:pPr>
      <w:rPr>
        <w:rFonts w:ascii="Calibri" w:eastAsiaTheme="minorHAnsi"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15:restartNumberingAfterBreak="0">
    <w:nsid w:val="4E7C3197"/>
    <w:multiLevelType w:val="hybridMultilevel"/>
    <w:tmpl w:val="4AB8FF6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4EF85095"/>
    <w:multiLevelType w:val="hybridMultilevel"/>
    <w:tmpl w:val="544662D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53C50031"/>
    <w:multiLevelType w:val="hybridMultilevel"/>
    <w:tmpl w:val="F2D43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D700EB"/>
    <w:multiLevelType w:val="hybridMultilevel"/>
    <w:tmpl w:val="073A87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5D45BB9"/>
    <w:multiLevelType w:val="hybridMultilevel"/>
    <w:tmpl w:val="FCE69500"/>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start w:val="1"/>
      <w:numFmt w:val="bullet"/>
      <w:lvlText w:val=""/>
      <w:lvlJc w:val="left"/>
      <w:pPr>
        <w:ind w:left="4680" w:hanging="360"/>
      </w:pPr>
      <w:rPr>
        <w:rFonts w:ascii="Symbol" w:hAnsi="Symbol" w:hint="default"/>
      </w:rPr>
    </w:lvl>
    <w:lvl w:ilvl="7" w:tplc="10090003">
      <w:start w:val="1"/>
      <w:numFmt w:val="bullet"/>
      <w:lvlText w:val="o"/>
      <w:lvlJc w:val="left"/>
      <w:pPr>
        <w:ind w:left="5400" w:hanging="360"/>
      </w:pPr>
      <w:rPr>
        <w:rFonts w:ascii="Courier New" w:hAnsi="Courier New" w:cs="Courier New" w:hint="default"/>
      </w:rPr>
    </w:lvl>
    <w:lvl w:ilvl="8" w:tplc="10090005">
      <w:start w:val="1"/>
      <w:numFmt w:val="bullet"/>
      <w:lvlText w:val=""/>
      <w:lvlJc w:val="left"/>
      <w:pPr>
        <w:ind w:left="6120" w:hanging="360"/>
      </w:pPr>
      <w:rPr>
        <w:rFonts w:ascii="Wingdings" w:hAnsi="Wingdings" w:hint="default"/>
      </w:rPr>
    </w:lvl>
  </w:abstractNum>
  <w:abstractNum w:abstractNumId="24" w15:restartNumberingAfterBreak="0">
    <w:nsid w:val="596545CC"/>
    <w:multiLevelType w:val="hybridMultilevel"/>
    <w:tmpl w:val="696CD71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AB76852"/>
    <w:multiLevelType w:val="hybridMultilevel"/>
    <w:tmpl w:val="B122F71E"/>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866" w:hanging="360"/>
      </w:pPr>
      <w:rPr>
        <w:rFonts w:ascii="Courier New" w:hAnsi="Courier New" w:cs="Courier New" w:hint="default"/>
      </w:rPr>
    </w:lvl>
    <w:lvl w:ilvl="2" w:tplc="10090005" w:tentative="1">
      <w:start w:val="1"/>
      <w:numFmt w:val="bullet"/>
      <w:lvlText w:val=""/>
      <w:lvlJc w:val="left"/>
      <w:pPr>
        <w:ind w:left="2586" w:hanging="360"/>
      </w:pPr>
      <w:rPr>
        <w:rFonts w:ascii="Wingdings" w:hAnsi="Wingdings" w:hint="default"/>
      </w:rPr>
    </w:lvl>
    <w:lvl w:ilvl="3" w:tplc="10090001" w:tentative="1">
      <w:start w:val="1"/>
      <w:numFmt w:val="bullet"/>
      <w:lvlText w:val=""/>
      <w:lvlJc w:val="left"/>
      <w:pPr>
        <w:ind w:left="3306" w:hanging="360"/>
      </w:pPr>
      <w:rPr>
        <w:rFonts w:ascii="Symbol" w:hAnsi="Symbol" w:hint="default"/>
      </w:rPr>
    </w:lvl>
    <w:lvl w:ilvl="4" w:tplc="10090003" w:tentative="1">
      <w:start w:val="1"/>
      <w:numFmt w:val="bullet"/>
      <w:lvlText w:val="o"/>
      <w:lvlJc w:val="left"/>
      <w:pPr>
        <w:ind w:left="4026" w:hanging="360"/>
      </w:pPr>
      <w:rPr>
        <w:rFonts w:ascii="Courier New" w:hAnsi="Courier New" w:cs="Courier New" w:hint="default"/>
      </w:rPr>
    </w:lvl>
    <w:lvl w:ilvl="5" w:tplc="10090005" w:tentative="1">
      <w:start w:val="1"/>
      <w:numFmt w:val="bullet"/>
      <w:lvlText w:val=""/>
      <w:lvlJc w:val="left"/>
      <w:pPr>
        <w:ind w:left="4746" w:hanging="360"/>
      </w:pPr>
      <w:rPr>
        <w:rFonts w:ascii="Wingdings" w:hAnsi="Wingdings" w:hint="default"/>
      </w:rPr>
    </w:lvl>
    <w:lvl w:ilvl="6" w:tplc="10090001" w:tentative="1">
      <w:start w:val="1"/>
      <w:numFmt w:val="bullet"/>
      <w:lvlText w:val=""/>
      <w:lvlJc w:val="left"/>
      <w:pPr>
        <w:ind w:left="5466" w:hanging="360"/>
      </w:pPr>
      <w:rPr>
        <w:rFonts w:ascii="Symbol" w:hAnsi="Symbol" w:hint="default"/>
      </w:rPr>
    </w:lvl>
    <w:lvl w:ilvl="7" w:tplc="10090003" w:tentative="1">
      <w:start w:val="1"/>
      <w:numFmt w:val="bullet"/>
      <w:lvlText w:val="o"/>
      <w:lvlJc w:val="left"/>
      <w:pPr>
        <w:ind w:left="6186" w:hanging="360"/>
      </w:pPr>
      <w:rPr>
        <w:rFonts w:ascii="Courier New" w:hAnsi="Courier New" w:cs="Courier New" w:hint="default"/>
      </w:rPr>
    </w:lvl>
    <w:lvl w:ilvl="8" w:tplc="10090005" w:tentative="1">
      <w:start w:val="1"/>
      <w:numFmt w:val="bullet"/>
      <w:lvlText w:val=""/>
      <w:lvlJc w:val="left"/>
      <w:pPr>
        <w:ind w:left="6906" w:hanging="360"/>
      </w:pPr>
      <w:rPr>
        <w:rFonts w:ascii="Wingdings" w:hAnsi="Wingdings" w:hint="default"/>
      </w:rPr>
    </w:lvl>
  </w:abstractNum>
  <w:abstractNum w:abstractNumId="26"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5F7EB4"/>
    <w:multiLevelType w:val="hybridMultilevel"/>
    <w:tmpl w:val="28164FB4"/>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6641162F"/>
    <w:multiLevelType w:val="hybridMultilevel"/>
    <w:tmpl w:val="81DA24A2"/>
    <w:lvl w:ilvl="0" w:tplc="04090001">
      <w:start w:val="1"/>
      <w:numFmt w:val="bullet"/>
      <w:lvlText w:val=""/>
      <w:lvlJc w:val="left"/>
      <w:pPr>
        <w:ind w:left="360" w:hanging="360"/>
      </w:pPr>
      <w:rPr>
        <w:rFonts w:ascii="Symbol" w:hAnsi="Symbol" w:hint="default"/>
      </w:rPr>
    </w:lvl>
    <w:lvl w:ilvl="1" w:tplc="10090003">
      <w:start w:val="1"/>
      <w:numFmt w:val="bullet"/>
      <w:lvlText w:val="o"/>
      <w:lvlJc w:val="left"/>
      <w:pPr>
        <w:ind w:left="1494"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9"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30" w15:restartNumberingAfterBreak="0">
    <w:nsid w:val="70FF2AAA"/>
    <w:multiLevelType w:val="hybridMultilevel"/>
    <w:tmpl w:val="E7EE20C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15:restartNumberingAfterBreak="0">
    <w:nsid w:val="74540013"/>
    <w:multiLevelType w:val="hybridMultilevel"/>
    <w:tmpl w:val="0832E7DE"/>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3" w15:restartNumberingAfterBreak="0">
    <w:nsid w:val="7846656D"/>
    <w:multiLevelType w:val="hybridMultilevel"/>
    <w:tmpl w:val="B9FC9294"/>
    <w:lvl w:ilvl="0" w:tplc="04090003">
      <w:start w:val="1"/>
      <w:numFmt w:val="bullet"/>
      <w:lvlText w:val="o"/>
      <w:lvlJc w:val="left"/>
      <w:pPr>
        <w:ind w:left="1494"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E5E1DF7"/>
    <w:multiLevelType w:val="hybridMultilevel"/>
    <w:tmpl w:val="A10013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E6A05A9"/>
    <w:multiLevelType w:val="hybridMultilevel"/>
    <w:tmpl w:val="1EA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20"/>
  </w:num>
  <w:num w:numId="3">
    <w:abstractNumId w:val="26"/>
  </w:num>
  <w:num w:numId="4">
    <w:abstractNumId w:val="32"/>
  </w:num>
  <w:num w:numId="5">
    <w:abstractNumId w:val="6"/>
  </w:num>
  <w:num w:numId="6">
    <w:abstractNumId w:val="7"/>
  </w:num>
  <w:num w:numId="7">
    <w:abstractNumId w:val="22"/>
  </w:num>
  <w:num w:numId="8">
    <w:abstractNumId w:val="34"/>
  </w:num>
  <w:num w:numId="9">
    <w:abstractNumId w:val="11"/>
  </w:num>
  <w:num w:numId="10">
    <w:abstractNumId w:val="15"/>
  </w:num>
  <w:num w:numId="11">
    <w:abstractNumId w:val="14"/>
  </w:num>
  <w:num w:numId="12">
    <w:abstractNumId w:val="9"/>
  </w:num>
  <w:num w:numId="13">
    <w:abstractNumId w:val="25"/>
  </w:num>
  <w:num w:numId="14">
    <w:abstractNumId w:val="33"/>
  </w:num>
  <w:num w:numId="15">
    <w:abstractNumId w:val="13"/>
  </w:num>
  <w:num w:numId="16">
    <w:abstractNumId w:val="12"/>
  </w:num>
  <w:num w:numId="17">
    <w:abstractNumId w:val="28"/>
  </w:num>
  <w:num w:numId="18">
    <w:abstractNumId w:val="27"/>
  </w:num>
  <w:num w:numId="19">
    <w:abstractNumId w:val="21"/>
  </w:num>
  <w:num w:numId="20">
    <w:abstractNumId w:val="35"/>
  </w:num>
  <w:num w:numId="21">
    <w:abstractNumId w:val="5"/>
  </w:num>
  <w:num w:numId="22">
    <w:abstractNumId w:val="0"/>
  </w:num>
  <w:num w:numId="23">
    <w:abstractNumId w:val="16"/>
  </w:num>
  <w:num w:numId="24">
    <w:abstractNumId w:val="17"/>
  </w:num>
  <w:num w:numId="25">
    <w:abstractNumId w:val="18"/>
  </w:num>
  <w:num w:numId="26">
    <w:abstractNumId w:val="2"/>
  </w:num>
  <w:num w:numId="27">
    <w:abstractNumId w:val="4"/>
  </w:num>
  <w:num w:numId="28">
    <w:abstractNumId w:val="8"/>
  </w:num>
  <w:num w:numId="29">
    <w:abstractNumId w:val="23"/>
  </w:num>
  <w:num w:numId="30">
    <w:abstractNumId w:val="1"/>
  </w:num>
  <w:num w:numId="31">
    <w:abstractNumId w:val="10"/>
  </w:num>
  <w:num w:numId="32">
    <w:abstractNumId w:val="19"/>
  </w:num>
  <w:num w:numId="33">
    <w:abstractNumId w:val="31"/>
  </w:num>
  <w:num w:numId="34">
    <w:abstractNumId w:val="3"/>
  </w:num>
  <w:num w:numId="35">
    <w:abstractNumId w:val="30"/>
  </w:num>
  <w:num w:numId="36">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50"/>
  <w:activeWritingStyle w:appName="MSWord" w:lang="fr-CA" w:vendorID="64" w:dllVersion="6" w:nlCheck="1" w:checkStyle="0"/>
  <w:activeWritingStyle w:appName="MSWord" w:lang="en-CA" w:vendorID="64" w:dllVersion="6" w:nlCheck="1" w:checkStyle="1"/>
  <w:activeWritingStyle w:appName="MSWord" w:lang="en-US" w:vendorID="64" w:dllVersion="6" w:nlCheck="1" w:checkStyle="1"/>
  <w:activeWritingStyle w:appName="MSWord" w:lang="fr-CA" w:vendorID="64" w:dllVersion="0" w:nlCheck="1" w:checkStyle="0"/>
  <w:activeWritingStyle w:appName="MSWord" w:lang="en-CA" w:vendorID="64" w:dllVersion="0" w:nlCheck="1" w:checkStyle="0"/>
  <w:activeWritingStyle w:appName="MSWord" w:lang="fr-CA" w:vendorID="64" w:dllVersion="131078" w:nlCheck="1" w:checkStyle="0"/>
  <w:activeWritingStyle w:appName="MSWord" w:lang="en-CA" w:vendorID="64" w:dllVersion="131078" w:nlCheck="1" w:checkStyle="1"/>
  <w:activeWritingStyle w:appName="MSWord" w:lang="en-US" w:vendorID="64" w:dllVersion="131078" w:nlCheck="1" w:checkStyle="1"/>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18E3"/>
    <w:rsid w:val="00001C10"/>
    <w:rsid w:val="00001F83"/>
    <w:rsid w:val="00002034"/>
    <w:rsid w:val="0000291C"/>
    <w:rsid w:val="0000328B"/>
    <w:rsid w:val="00004C2E"/>
    <w:rsid w:val="0000597D"/>
    <w:rsid w:val="00005D48"/>
    <w:rsid w:val="00006A40"/>
    <w:rsid w:val="00006C00"/>
    <w:rsid w:val="00006FD2"/>
    <w:rsid w:val="00007428"/>
    <w:rsid w:val="00007DA8"/>
    <w:rsid w:val="00010E65"/>
    <w:rsid w:val="00010EE9"/>
    <w:rsid w:val="00010F53"/>
    <w:rsid w:val="000123A8"/>
    <w:rsid w:val="0001459A"/>
    <w:rsid w:val="000159F9"/>
    <w:rsid w:val="00015E5A"/>
    <w:rsid w:val="00016DDB"/>
    <w:rsid w:val="000200EC"/>
    <w:rsid w:val="00021912"/>
    <w:rsid w:val="00021953"/>
    <w:rsid w:val="0002209E"/>
    <w:rsid w:val="00023211"/>
    <w:rsid w:val="00023790"/>
    <w:rsid w:val="00023877"/>
    <w:rsid w:val="00023D17"/>
    <w:rsid w:val="000241BF"/>
    <w:rsid w:val="00024F42"/>
    <w:rsid w:val="000251CC"/>
    <w:rsid w:val="00025E34"/>
    <w:rsid w:val="00025EA3"/>
    <w:rsid w:val="000260D9"/>
    <w:rsid w:val="00026E3E"/>
    <w:rsid w:val="00026FE6"/>
    <w:rsid w:val="00027B85"/>
    <w:rsid w:val="00027DC1"/>
    <w:rsid w:val="000309F7"/>
    <w:rsid w:val="00030C65"/>
    <w:rsid w:val="00030CA8"/>
    <w:rsid w:val="00030D92"/>
    <w:rsid w:val="0003334F"/>
    <w:rsid w:val="00033706"/>
    <w:rsid w:val="000359B8"/>
    <w:rsid w:val="00035E82"/>
    <w:rsid w:val="00036072"/>
    <w:rsid w:val="00037752"/>
    <w:rsid w:val="000405AC"/>
    <w:rsid w:val="00040C9D"/>
    <w:rsid w:val="000412E5"/>
    <w:rsid w:val="00041537"/>
    <w:rsid w:val="0004189A"/>
    <w:rsid w:val="0004236D"/>
    <w:rsid w:val="0004265E"/>
    <w:rsid w:val="00043882"/>
    <w:rsid w:val="00044690"/>
    <w:rsid w:val="00044AA3"/>
    <w:rsid w:val="00044D1C"/>
    <w:rsid w:val="000467D8"/>
    <w:rsid w:val="000468EB"/>
    <w:rsid w:val="00046B4E"/>
    <w:rsid w:val="00050723"/>
    <w:rsid w:val="00051319"/>
    <w:rsid w:val="00051E5C"/>
    <w:rsid w:val="0005276A"/>
    <w:rsid w:val="00052CD7"/>
    <w:rsid w:val="00052F08"/>
    <w:rsid w:val="00052F67"/>
    <w:rsid w:val="00053CF2"/>
    <w:rsid w:val="0005422F"/>
    <w:rsid w:val="00054FAC"/>
    <w:rsid w:val="00055E7A"/>
    <w:rsid w:val="000573EE"/>
    <w:rsid w:val="00057AFC"/>
    <w:rsid w:val="000605F6"/>
    <w:rsid w:val="00060BAB"/>
    <w:rsid w:val="00060D2E"/>
    <w:rsid w:val="00060E86"/>
    <w:rsid w:val="000610DE"/>
    <w:rsid w:val="00061D63"/>
    <w:rsid w:val="00063865"/>
    <w:rsid w:val="000641D4"/>
    <w:rsid w:val="00065618"/>
    <w:rsid w:val="00065635"/>
    <w:rsid w:val="00065A53"/>
    <w:rsid w:val="00066FAC"/>
    <w:rsid w:val="00067EE9"/>
    <w:rsid w:val="00070593"/>
    <w:rsid w:val="00071BBC"/>
    <w:rsid w:val="00072300"/>
    <w:rsid w:val="00073989"/>
    <w:rsid w:val="000748A3"/>
    <w:rsid w:val="0007494A"/>
    <w:rsid w:val="00075612"/>
    <w:rsid w:val="0007588E"/>
    <w:rsid w:val="00076F37"/>
    <w:rsid w:val="00077B4F"/>
    <w:rsid w:val="00077F2C"/>
    <w:rsid w:val="00082484"/>
    <w:rsid w:val="00084C5F"/>
    <w:rsid w:val="00085F39"/>
    <w:rsid w:val="00086FCB"/>
    <w:rsid w:val="00087AB1"/>
    <w:rsid w:val="00091BD1"/>
    <w:rsid w:val="00092506"/>
    <w:rsid w:val="00093429"/>
    <w:rsid w:val="000944F4"/>
    <w:rsid w:val="0009793F"/>
    <w:rsid w:val="000A0805"/>
    <w:rsid w:val="000A132E"/>
    <w:rsid w:val="000A1E23"/>
    <w:rsid w:val="000A237C"/>
    <w:rsid w:val="000A301F"/>
    <w:rsid w:val="000A508A"/>
    <w:rsid w:val="000A51AB"/>
    <w:rsid w:val="000A59DE"/>
    <w:rsid w:val="000A6C34"/>
    <w:rsid w:val="000B0CE2"/>
    <w:rsid w:val="000B1628"/>
    <w:rsid w:val="000B1F0A"/>
    <w:rsid w:val="000B25B4"/>
    <w:rsid w:val="000B2837"/>
    <w:rsid w:val="000B37DD"/>
    <w:rsid w:val="000B3CC6"/>
    <w:rsid w:val="000B3CCE"/>
    <w:rsid w:val="000B4E54"/>
    <w:rsid w:val="000B5602"/>
    <w:rsid w:val="000B5DE6"/>
    <w:rsid w:val="000C0214"/>
    <w:rsid w:val="000C16A8"/>
    <w:rsid w:val="000C1DBE"/>
    <w:rsid w:val="000C20AD"/>
    <w:rsid w:val="000C25C6"/>
    <w:rsid w:val="000C479E"/>
    <w:rsid w:val="000C530C"/>
    <w:rsid w:val="000C5C86"/>
    <w:rsid w:val="000C6964"/>
    <w:rsid w:val="000C73A8"/>
    <w:rsid w:val="000D0344"/>
    <w:rsid w:val="000D0618"/>
    <w:rsid w:val="000D0E04"/>
    <w:rsid w:val="000D13E6"/>
    <w:rsid w:val="000D160D"/>
    <w:rsid w:val="000D1DA3"/>
    <w:rsid w:val="000D1E2E"/>
    <w:rsid w:val="000D1F98"/>
    <w:rsid w:val="000D255B"/>
    <w:rsid w:val="000D2737"/>
    <w:rsid w:val="000D3A64"/>
    <w:rsid w:val="000D4C12"/>
    <w:rsid w:val="000D660A"/>
    <w:rsid w:val="000D6F96"/>
    <w:rsid w:val="000D75ED"/>
    <w:rsid w:val="000D7AD6"/>
    <w:rsid w:val="000E0874"/>
    <w:rsid w:val="000E0B3E"/>
    <w:rsid w:val="000E18A6"/>
    <w:rsid w:val="000E1E64"/>
    <w:rsid w:val="000E605F"/>
    <w:rsid w:val="000F29D5"/>
    <w:rsid w:val="000F2BDF"/>
    <w:rsid w:val="000F2D94"/>
    <w:rsid w:val="000F38B3"/>
    <w:rsid w:val="000F3A8B"/>
    <w:rsid w:val="000F3E7A"/>
    <w:rsid w:val="000F3FD5"/>
    <w:rsid w:val="000F434F"/>
    <w:rsid w:val="000F466B"/>
    <w:rsid w:val="000F61A0"/>
    <w:rsid w:val="000F691B"/>
    <w:rsid w:val="000F6A84"/>
    <w:rsid w:val="000F6F53"/>
    <w:rsid w:val="000F7D2A"/>
    <w:rsid w:val="001004B9"/>
    <w:rsid w:val="00101A33"/>
    <w:rsid w:val="00101F9A"/>
    <w:rsid w:val="001028BD"/>
    <w:rsid w:val="001037C2"/>
    <w:rsid w:val="00104565"/>
    <w:rsid w:val="00104A94"/>
    <w:rsid w:val="00104B88"/>
    <w:rsid w:val="00104D0B"/>
    <w:rsid w:val="00105871"/>
    <w:rsid w:val="00106620"/>
    <w:rsid w:val="001066D8"/>
    <w:rsid w:val="00106882"/>
    <w:rsid w:val="0010783F"/>
    <w:rsid w:val="0010791A"/>
    <w:rsid w:val="0011229B"/>
    <w:rsid w:val="001122DC"/>
    <w:rsid w:val="00112A3B"/>
    <w:rsid w:val="00112CCA"/>
    <w:rsid w:val="00113D30"/>
    <w:rsid w:val="0011447B"/>
    <w:rsid w:val="001146EF"/>
    <w:rsid w:val="00114BF5"/>
    <w:rsid w:val="00115564"/>
    <w:rsid w:val="00116A04"/>
    <w:rsid w:val="00116E50"/>
    <w:rsid w:val="00117932"/>
    <w:rsid w:val="001203E8"/>
    <w:rsid w:val="00120A4B"/>
    <w:rsid w:val="00121463"/>
    <w:rsid w:val="00121C87"/>
    <w:rsid w:val="00121E4A"/>
    <w:rsid w:val="0012220A"/>
    <w:rsid w:val="00122398"/>
    <w:rsid w:val="001230DE"/>
    <w:rsid w:val="001239E2"/>
    <w:rsid w:val="00123C30"/>
    <w:rsid w:val="00123D69"/>
    <w:rsid w:val="001263D8"/>
    <w:rsid w:val="00127360"/>
    <w:rsid w:val="00127AEE"/>
    <w:rsid w:val="00131C9D"/>
    <w:rsid w:val="001322EE"/>
    <w:rsid w:val="00132589"/>
    <w:rsid w:val="00133AB9"/>
    <w:rsid w:val="00133AFA"/>
    <w:rsid w:val="00134AEF"/>
    <w:rsid w:val="001373AD"/>
    <w:rsid w:val="00140B04"/>
    <w:rsid w:val="00140B3B"/>
    <w:rsid w:val="001417DE"/>
    <w:rsid w:val="00141E87"/>
    <w:rsid w:val="00142A46"/>
    <w:rsid w:val="00142C29"/>
    <w:rsid w:val="0014419B"/>
    <w:rsid w:val="001444D1"/>
    <w:rsid w:val="00145270"/>
    <w:rsid w:val="00145C47"/>
    <w:rsid w:val="00146BDE"/>
    <w:rsid w:val="00146CFE"/>
    <w:rsid w:val="00147866"/>
    <w:rsid w:val="0014790B"/>
    <w:rsid w:val="001479B8"/>
    <w:rsid w:val="00147F1B"/>
    <w:rsid w:val="0015039B"/>
    <w:rsid w:val="00150883"/>
    <w:rsid w:val="00150F40"/>
    <w:rsid w:val="001518AE"/>
    <w:rsid w:val="00151D58"/>
    <w:rsid w:val="00152CE5"/>
    <w:rsid w:val="001538CC"/>
    <w:rsid w:val="00153930"/>
    <w:rsid w:val="001548B6"/>
    <w:rsid w:val="00155A11"/>
    <w:rsid w:val="00155F95"/>
    <w:rsid w:val="00157627"/>
    <w:rsid w:val="00160B36"/>
    <w:rsid w:val="001618C1"/>
    <w:rsid w:val="001619F4"/>
    <w:rsid w:val="00162526"/>
    <w:rsid w:val="00162E8F"/>
    <w:rsid w:val="0016365B"/>
    <w:rsid w:val="0016365E"/>
    <w:rsid w:val="00163AC2"/>
    <w:rsid w:val="001643CC"/>
    <w:rsid w:val="0016535A"/>
    <w:rsid w:val="00165EAC"/>
    <w:rsid w:val="00166263"/>
    <w:rsid w:val="00166F57"/>
    <w:rsid w:val="001712EF"/>
    <w:rsid w:val="001715ED"/>
    <w:rsid w:val="0017371F"/>
    <w:rsid w:val="0017440C"/>
    <w:rsid w:val="00174838"/>
    <w:rsid w:val="00175790"/>
    <w:rsid w:val="00176502"/>
    <w:rsid w:val="00176DC0"/>
    <w:rsid w:val="001778B0"/>
    <w:rsid w:val="001808AC"/>
    <w:rsid w:val="00180CB8"/>
    <w:rsid w:val="00180F85"/>
    <w:rsid w:val="00180FB8"/>
    <w:rsid w:val="001828DE"/>
    <w:rsid w:val="00182907"/>
    <w:rsid w:val="00182964"/>
    <w:rsid w:val="0018316A"/>
    <w:rsid w:val="00183B2E"/>
    <w:rsid w:val="001844C9"/>
    <w:rsid w:val="00184D63"/>
    <w:rsid w:val="00185613"/>
    <w:rsid w:val="00185BDE"/>
    <w:rsid w:val="001860F3"/>
    <w:rsid w:val="001865A3"/>
    <w:rsid w:val="0018720F"/>
    <w:rsid w:val="0018743A"/>
    <w:rsid w:val="00191A25"/>
    <w:rsid w:val="00191AF0"/>
    <w:rsid w:val="001925C0"/>
    <w:rsid w:val="001929AA"/>
    <w:rsid w:val="00192A2E"/>
    <w:rsid w:val="00193180"/>
    <w:rsid w:val="001937B7"/>
    <w:rsid w:val="00193E53"/>
    <w:rsid w:val="00195B75"/>
    <w:rsid w:val="00196955"/>
    <w:rsid w:val="00196990"/>
    <w:rsid w:val="001975A6"/>
    <w:rsid w:val="001A11D5"/>
    <w:rsid w:val="001A213A"/>
    <w:rsid w:val="001A58BA"/>
    <w:rsid w:val="001A5AA2"/>
    <w:rsid w:val="001A6326"/>
    <w:rsid w:val="001A6EA0"/>
    <w:rsid w:val="001A6FF7"/>
    <w:rsid w:val="001A7803"/>
    <w:rsid w:val="001B098F"/>
    <w:rsid w:val="001B12DE"/>
    <w:rsid w:val="001B1CFC"/>
    <w:rsid w:val="001B273D"/>
    <w:rsid w:val="001B3ABB"/>
    <w:rsid w:val="001B3C17"/>
    <w:rsid w:val="001B45F2"/>
    <w:rsid w:val="001B5592"/>
    <w:rsid w:val="001B6BBF"/>
    <w:rsid w:val="001B6F44"/>
    <w:rsid w:val="001B74C1"/>
    <w:rsid w:val="001B7EAF"/>
    <w:rsid w:val="001B7FDC"/>
    <w:rsid w:val="001C0DB7"/>
    <w:rsid w:val="001C2E42"/>
    <w:rsid w:val="001C531E"/>
    <w:rsid w:val="001C5787"/>
    <w:rsid w:val="001C57A8"/>
    <w:rsid w:val="001C6DC8"/>
    <w:rsid w:val="001C72D1"/>
    <w:rsid w:val="001D00D2"/>
    <w:rsid w:val="001D09B9"/>
    <w:rsid w:val="001D0C4A"/>
    <w:rsid w:val="001D1000"/>
    <w:rsid w:val="001D1B2A"/>
    <w:rsid w:val="001D1D34"/>
    <w:rsid w:val="001D2A7A"/>
    <w:rsid w:val="001D2A8E"/>
    <w:rsid w:val="001D3D58"/>
    <w:rsid w:val="001D494B"/>
    <w:rsid w:val="001D4D30"/>
    <w:rsid w:val="001D4FBF"/>
    <w:rsid w:val="001D5182"/>
    <w:rsid w:val="001D757C"/>
    <w:rsid w:val="001D778A"/>
    <w:rsid w:val="001D7AF2"/>
    <w:rsid w:val="001D7BEA"/>
    <w:rsid w:val="001E0132"/>
    <w:rsid w:val="001E0225"/>
    <w:rsid w:val="001E260C"/>
    <w:rsid w:val="001E2EA0"/>
    <w:rsid w:val="001E5387"/>
    <w:rsid w:val="001E567A"/>
    <w:rsid w:val="001E5BFF"/>
    <w:rsid w:val="001E621E"/>
    <w:rsid w:val="001E64B4"/>
    <w:rsid w:val="001F1006"/>
    <w:rsid w:val="001F1366"/>
    <w:rsid w:val="001F61B9"/>
    <w:rsid w:val="001F6ACA"/>
    <w:rsid w:val="001F74E8"/>
    <w:rsid w:val="00200185"/>
    <w:rsid w:val="00200E3B"/>
    <w:rsid w:val="0020275D"/>
    <w:rsid w:val="00202A9A"/>
    <w:rsid w:val="00203CD0"/>
    <w:rsid w:val="00204093"/>
    <w:rsid w:val="0020429E"/>
    <w:rsid w:val="002042AA"/>
    <w:rsid w:val="00205D75"/>
    <w:rsid w:val="0020609E"/>
    <w:rsid w:val="00206766"/>
    <w:rsid w:val="00206A69"/>
    <w:rsid w:val="00207170"/>
    <w:rsid w:val="00207859"/>
    <w:rsid w:val="0021165E"/>
    <w:rsid w:val="002116BE"/>
    <w:rsid w:val="002119DD"/>
    <w:rsid w:val="00212A1E"/>
    <w:rsid w:val="002133D1"/>
    <w:rsid w:val="002138D5"/>
    <w:rsid w:val="00213B3C"/>
    <w:rsid w:val="002150FB"/>
    <w:rsid w:val="00215166"/>
    <w:rsid w:val="00215D36"/>
    <w:rsid w:val="0021651C"/>
    <w:rsid w:val="002167D8"/>
    <w:rsid w:val="00216B9E"/>
    <w:rsid w:val="00217893"/>
    <w:rsid w:val="0022012D"/>
    <w:rsid w:val="00220F93"/>
    <w:rsid w:val="002224B8"/>
    <w:rsid w:val="00223F06"/>
    <w:rsid w:val="002243B9"/>
    <w:rsid w:val="00224594"/>
    <w:rsid w:val="00224D06"/>
    <w:rsid w:val="00226E5B"/>
    <w:rsid w:val="00227DA6"/>
    <w:rsid w:val="00230256"/>
    <w:rsid w:val="00232551"/>
    <w:rsid w:val="00232855"/>
    <w:rsid w:val="00232B61"/>
    <w:rsid w:val="00232F62"/>
    <w:rsid w:val="00233414"/>
    <w:rsid w:val="00233B00"/>
    <w:rsid w:val="00233F21"/>
    <w:rsid w:val="002358C6"/>
    <w:rsid w:val="00235AD6"/>
    <w:rsid w:val="00235CB2"/>
    <w:rsid w:val="00240E13"/>
    <w:rsid w:val="002410DF"/>
    <w:rsid w:val="0024162C"/>
    <w:rsid w:val="00243D10"/>
    <w:rsid w:val="002448D2"/>
    <w:rsid w:val="00247EC3"/>
    <w:rsid w:val="00250785"/>
    <w:rsid w:val="00252BE8"/>
    <w:rsid w:val="00253CCD"/>
    <w:rsid w:val="002540B2"/>
    <w:rsid w:val="002563E0"/>
    <w:rsid w:val="00257739"/>
    <w:rsid w:val="00257890"/>
    <w:rsid w:val="002578CF"/>
    <w:rsid w:val="00257DBF"/>
    <w:rsid w:val="00260B45"/>
    <w:rsid w:val="00261443"/>
    <w:rsid w:val="00262423"/>
    <w:rsid w:val="002636AB"/>
    <w:rsid w:val="0026384B"/>
    <w:rsid w:val="0026505B"/>
    <w:rsid w:val="0026570D"/>
    <w:rsid w:val="00265CA1"/>
    <w:rsid w:val="002662BC"/>
    <w:rsid w:val="0026687B"/>
    <w:rsid w:val="00266D37"/>
    <w:rsid w:val="00266E89"/>
    <w:rsid w:val="00267214"/>
    <w:rsid w:val="00267EFB"/>
    <w:rsid w:val="0027089E"/>
    <w:rsid w:val="0027160F"/>
    <w:rsid w:val="002719F7"/>
    <w:rsid w:val="002734C6"/>
    <w:rsid w:val="002739CB"/>
    <w:rsid w:val="00274161"/>
    <w:rsid w:val="00275730"/>
    <w:rsid w:val="00275C5C"/>
    <w:rsid w:val="002766E6"/>
    <w:rsid w:val="002774D2"/>
    <w:rsid w:val="002776A8"/>
    <w:rsid w:val="0028061D"/>
    <w:rsid w:val="002809F8"/>
    <w:rsid w:val="00281540"/>
    <w:rsid w:val="00281D53"/>
    <w:rsid w:val="002837B3"/>
    <w:rsid w:val="0028452E"/>
    <w:rsid w:val="00284A18"/>
    <w:rsid w:val="002857E4"/>
    <w:rsid w:val="00285EF8"/>
    <w:rsid w:val="002904A6"/>
    <w:rsid w:val="00291F31"/>
    <w:rsid w:val="002922C3"/>
    <w:rsid w:val="002925A3"/>
    <w:rsid w:val="002931D0"/>
    <w:rsid w:val="0029324C"/>
    <w:rsid w:val="00293AA9"/>
    <w:rsid w:val="002955F5"/>
    <w:rsid w:val="00295991"/>
    <w:rsid w:val="00295B46"/>
    <w:rsid w:val="0029743B"/>
    <w:rsid w:val="002A117C"/>
    <w:rsid w:val="002A371F"/>
    <w:rsid w:val="002A4CB9"/>
    <w:rsid w:val="002A5A50"/>
    <w:rsid w:val="002A5DA2"/>
    <w:rsid w:val="002A6343"/>
    <w:rsid w:val="002A6DA9"/>
    <w:rsid w:val="002B03FC"/>
    <w:rsid w:val="002B0B8D"/>
    <w:rsid w:val="002B191C"/>
    <w:rsid w:val="002B1ACD"/>
    <w:rsid w:val="002B1BD3"/>
    <w:rsid w:val="002B341A"/>
    <w:rsid w:val="002B3A66"/>
    <w:rsid w:val="002B3E16"/>
    <w:rsid w:val="002B404F"/>
    <w:rsid w:val="002B41E7"/>
    <w:rsid w:val="002B5474"/>
    <w:rsid w:val="002B6988"/>
    <w:rsid w:val="002B6B3B"/>
    <w:rsid w:val="002C08B6"/>
    <w:rsid w:val="002C1A1F"/>
    <w:rsid w:val="002C1B24"/>
    <w:rsid w:val="002C1D45"/>
    <w:rsid w:val="002C34D3"/>
    <w:rsid w:val="002C465D"/>
    <w:rsid w:val="002C478D"/>
    <w:rsid w:val="002C5047"/>
    <w:rsid w:val="002C5575"/>
    <w:rsid w:val="002C5896"/>
    <w:rsid w:val="002C644B"/>
    <w:rsid w:val="002C746B"/>
    <w:rsid w:val="002C7C57"/>
    <w:rsid w:val="002C7E5D"/>
    <w:rsid w:val="002D0424"/>
    <w:rsid w:val="002D05FC"/>
    <w:rsid w:val="002D08BC"/>
    <w:rsid w:val="002D231F"/>
    <w:rsid w:val="002D2DBA"/>
    <w:rsid w:val="002D317C"/>
    <w:rsid w:val="002D54B9"/>
    <w:rsid w:val="002D5CB4"/>
    <w:rsid w:val="002D6496"/>
    <w:rsid w:val="002E03D4"/>
    <w:rsid w:val="002E0576"/>
    <w:rsid w:val="002E2747"/>
    <w:rsid w:val="002E48D4"/>
    <w:rsid w:val="002E4D5E"/>
    <w:rsid w:val="002E54A6"/>
    <w:rsid w:val="002E595B"/>
    <w:rsid w:val="002E5D83"/>
    <w:rsid w:val="002E62E3"/>
    <w:rsid w:val="002E67A4"/>
    <w:rsid w:val="002E6B0F"/>
    <w:rsid w:val="002F109B"/>
    <w:rsid w:val="002F2148"/>
    <w:rsid w:val="002F2B72"/>
    <w:rsid w:val="002F31DC"/>
    <w:rsid w:val="002F3973"/>
    <w:rsid w:val="002F48F6"/>
    <w:rsid w:val="002F4990"/>
    <w:rsid w:val="002F5140"/>
    <w:rsid w:val="002F518D"/>
    <w:rsid w:val="002F57BA"/>
    <w:rsid w:val="002F6953"/>
    <w:rsid w:val="002F6E0F"/>
    <w:rsid w:val="002F6E64"/>
    <w:rsid w:val="002F7E17"/>
    <w:rsid w:val="0030044B"/>
    <w:rsid w:val="003004DE"/>
    <w:rsid w:val="003004FD"/>
    <w:rsid w:val="003007B2"/>
    <w:rsid w:val="00301406"/>
    <w:rsid w:val="003048D4"/>
    <w:rsid w:val="00304B5D"/>
    <w:rsid w:val="00306466"/>
    <w:rsid w:val="0030739F"/>
    <w:rsid w:val="00317138"/>
    <w:rsid w:val="003204E5"/>
    <w:rsid w:val="00320AC2"/>
    <w:rsid w:val="00321B71"/>
    <w:rsid w:val="00321F11"/>
    <w:rsid w:val="00321F60"/>
    <w:rsid w:val="003224DD"/>
    <w:rsid w:val="00324286"/>
    <w:rsid w:val="00325C02"/>
    <w:rsid w:val="00326251"/>
    <w:rsid w:val="00330A4A"/>
    <w:rsid w:val="00331796"/>
    <w:rsid w:val="00332432"/>
    <w:rsid w:val="0033292B"/>
    <w:rsid w:val="00332989"/>
    <w:rsid w:val="00333028"/>
    <w:rsid w:val="0033303E"/>
    <w:rsid w:val="003337AB"/>
    <w:rsid w:val="0033470F"/>
    <w:rsid w:val="00334764"/>
    <w:rsid w:val="0033646D"/>
    <w:rsid w:val="0033713E"/>
    <w:rsid w:val="00337411"/>
    <w:rsid w:val="00340B67"/>
    <w:rsid w:val="00340E50"/>
    <w:rsid w:val="00341356"/>
    <w:rsid w:val="00344650"/>
    <w:rsid w:val="003452E0"/>
    <w:rsid w:val="00345564"/>
    <w:rsid w:val="00346123"/>
    <w:rsid w:val="003467A2"/>
    <w:rsid w:val="00346B20"/>
    <w:rsid w:val="003473FA"/>
    <w:rsid w:val="00350613"/>
    <w:rsid w:val="00350694"/>
    <w:rsid w:val="00351234"/>
    <w:rsid w:val="0035186F"/>
    <w:rsid w:val="00355549"/>
    <w:rsid w:val="003568D2"/>
    <w:rsid w:val="00356D18"/>
    <w:rsid w:val="003570C6"/>
    <w:rsid w:val="00360073"/>
    <w:rsid w:val="003610FF"/>
    <w:rsid w:val="00361178"/>
    <w:rsid w:val="003626A2"/>
    <w:rsid w:val="003636CC"/>
    <w:rsid w:val="00365019"/>
    <w:rsid w:val="00365AA2"/>
    <w:rsid w:val="0036657E"/>
    <w:rsid w:val="0036682A"/>
    <w:rsid w:val="00366E1A"/>
    <w:rsid w:val="00372760"/>
    <w:rsid w:val="003729DC"/>
    <w:rsid w:val="003732D7"/>
    <w:rsid w:val="00373343"/>
    <w:rsid w:val="0037353B"/>
    <w:rsid w:val="00373E10"/>
    <w:rsid w:val="003749EF"/>
    <w:rsid w:val="003756E2"/>
    <w:rsid w:val="0037592F"/>
    <w:rsid w:val="0037598D"/>
    <w:rsid w:val="00376DF6"/>
    <w:rsid w:val="00377602"/>
    <w:rsid w:val="00380703"/>
    <w:rsid w:val="00380AEF"/>
    <w:rsid w:val="003812D9"/>
    <w:rsid w:val="00381351"/>
    <w:rsid w:val="00381A38"/>
    <w:rsid w:val="0038277E"/>
    <w:rsid w:val="003827FE"/>
    <w:rsid w:val="00382C2F"/>
    <w:rsid w:val="00383681"/>
    <w:rsid w:val="00383E9A"/>
    <w:rsid w:val="003856D2"/>
    <w:rsid w:val="00386376"/>
    <w:rsid w:val="003919F8"/>
    <w:rsid w:val="00392E24"/>
    <w:rsid w:val="00393DBE"/>
    <w:rsid w:val="0039415F"/>
    <w:rsid w:val="003943A4"/>
    <w:rsid w:val="0039692E"/>
    <w:rsid w:val="003970D4"/>
    <w:rsid w:val="00397FC7"/>
    <w:rsid w:val="003A0750"/>
    <w:rsid w:val="003A0B28"/>
    <w:rsid w:val="003A15B6"/>
    <w:rsid w:val="003A1E47"/>
    <w:rsid w:val="003A23C4"/>
    <w:rsid w:val="003A29AA"/>
    <w:rsid w:val="003A4A48"/>
    <w:rsid w:val="003A4B93"/>
    <w:rsid w:val="003A5BDA"/>
    <w:rsid w:val="003A62DB"/>
    <w:rsid w:val="003A6818"/>
    <w:rsid w:val="003A7C4A"/>
    <w:rsid w:val="003B0D3A"/>
    <w:rsid w:val="003B1B03"/>
    <w:rsid w:val="003B2AEE"/>
    <w:rsid w:val="003B2AF4"/>
    <w:rsid w:val="003B309B"/>
    <w:rsid w:val="003B3662"/>
    <w:rsid w:val="003B4460"/>
    <w:rsid w:val="003B519A"/>
    <w:rsid w:val="003B5674"/>
    <w:rsid w:val="003B56B3"/>
    <w:rsid w:val="003B5D7C"/>
    <w:rsid w:val="003B5E22"/>
    <w:rsid w:val="003B6F48"/>
    <w:rsid w:val="003B7505"/>
    <w:rsid w:val="003C1165"/>
    <w:rsid w:val="003C15B6"/>
    <w:rsid w:val="003C1C77"/>
    <w:rsid w:val="003C2F34"/>
    <w:rsid w:val="003C35DC"/>
    <w:rsid w:val="003C37A5"/>
    <w:rsid w:val="003C4607"/>
    <w:rsid w:val="003C5540"/>
    <w:rsid w:val="003C63EA"/>
    <w:rsid w:val="003C6A97"/>
    <w:rsid w:val="003C75BD"/>
    <w:rsid w:val="003C7BE6"/>
    <w:rsid w:val="003D019B"/>
    <w:rsid w:val="003D1423"/>
    <w:rsid w:val="003D2962"/>
    <w:rsid w:val="003D2BF5"/>
    <w:rsid w:val="003D3BBC"/>
    <w:rsid w:val="003D3E88"/>
    <w:rsid w:val="003D4185"/>
    <w:rsid w:val="003D488A"/>
    <w:rsid w:val="003D50F1"/>
    <w:rsid w:val="003D51A8"/>
    <w:rsid w:val="003D5A0B"/>
    <w:rsid w:val="003D6505"/>
    <w:rsid w:val="003D6E1E"/>
    <w:rsid w:val="003D7486"/>
    <w:rsid w:val="003D7981"/>
    <w:rsid w:val="003E011E"/>
    <w:rsid w:val="003E047C"/>
    <w:rsid w:val="003E0771"/>
    <w:rsid w:val="003E2788"/>
    <w:rsid w:val="003E3EFE"/>
    <w:rsid w:val="003E42D5"/>
    <w:rsid w:val="003E7756"/>
    <w:rsid w:val="003E7A30"/>
    <w:rsid w:val="003E7D4B"/>
    <w:rsid w:val="003F074D"/>
    <w:rsid w:val="003F0B29"/>
    <w:rsid w:val="003F201A"/>
    <w:rsid w:val="003F3321"/>
    <w:rsid w:val="003F36EC"/>
    <w:rsid w:val="003F3DEE"/>
    <w:rsid w:val="003F4008"/>
    <w:rsid w:val="003F421F"/>
    <w:rsid w:val="003F436E"/>
    <w:rsid w:val="003F44AF"/>
    <w:rsid w:val="003F5330"/>
    <w:rsid w:val="003F5D8A"/>
    <w:rsid w:val="003F5F4D"/>
    <w:rsid w:val="003F6061"/>
    <w:rsid w:val="003F79A9"/>
    <w:rsid w:val="00400AD0"/>
    <w:rsid w:val="00401376"/>
    <w:rsid w:val="004019D3"/>
    <w:rsid w:val="00401AFF"/>
    <w:rsid w:val="00402E2A"/>
    <w:rsid w:val="00402FE4"/>
    <w:rsid w:val="00403E2E"/>
    <w:rsid w:val="004055A5"/>
    <w:rsid w:val="00405A7F"/>
    <w:rsid w:val="00406556"/>
    <w:rsid w:val="0040787C"/>
    <w:rsid w:val="004105CF"/>
    <w:rsid w:val="00411877"/>
    <w:rsid w:val="00411E1D"/>
    <w:rsid w:val="00411F8D"/>
    <w:rsid w:val="00412442"/>
    <w:rsid w:val="004133AF"/>
    <w:rsid w:val="00413EBC"/>
    <w:rsid w:val="004140C0"/>
    <w:rsid w:val="00414AB6"/>
    <w:rsid w:val="004156F9"/>
    <w:rsid w:val="004159C3"/>
    <w:rsid w:val="00415BA1"/>
    <w:rsid w:val="00416F85"/>
    <w:rsid w:val="00417654"/>
    <w:rsid w:val="0041765A"/>
    <w:rsid w:val="00417DB6"/>
    <w:rsid w:val="00420C74"/>
    <w:rsid w:val="0042240D"/>
    <w:rsid w:val="004239D6"/>
    <w:rsid w:val="004249E1"/>
    <w:rsid w:val="00424EEE"/>
    <w:rsid w:val="0042535D"/>
    <w:rsid w:val="004253D2"/>
    <w:rsid w:val="00426E88"/>
    <w:rsid w:val="004272D7"/>
    <w:rsid w:val="004277AC"/>
    <w:rsid w:val="00427D5F"/>
    <w:rsid w:val="00430010"/>
    <w:rsid w:val="00431F90"/>
    <w:rsid w:val="0043231F"/>
    <w:rsid w:val="00432961"/>
    <w:rsid w:val="004330FE"/>
    <w:rsid w:val="004342EE"/>
    <w:rsid w:val="00440FE1"/>
    <w:rsid w:val="00443404"/>
    <w:rsid w:val="00445842"/>
    <w:rsid w:val="004475A5"/>
    <w:rsid w:val="0044782C"/>
    <w:rsid w:val="00450875"/>
    <w:rsid w:val="00451378"/>
    <w:rsid w:val="0045199A"/>
    <w:rsid w:val="00452DD2"/>
    <w:rsid w:val="00452FCB"/>
    <w:rsid w:val="0045325A"/>
    <w:rsid w:val="0045436C"/>
    <w:rsid w:val="0045578E"/>
    <w:rsid w:val="004561C3"/>
    <w:rsid w:val="00456308"/>
    <w:rsid w:val="00456994"/>
    <w:rsid w:val="00456D41"/>
    <w:rsid w:val="00457AA5"/>
    <w:rsid w:val="004626ED"/>
    <w:rsid w:val="00462EB5"/>
    <w:rsid w:val="00463BBF"/>
    <w:rsid w:val="00464C47"/>
    <w:rsid w:val="00465B15"/>
    <w:rsid w:val="0047024A"/>
    <w:rsid w:val="00470742"/>
    <w:rsid w:val="004713E6"/>
    <w:rsid w:val="0047230F"/>
    <w:rsid w:val="00473CDB"/>
    <w:rsid w:val="004746D0"/>
    <w:rsid w:val="00475197"/>
    <w:rsid w:val="0047543D"/>
    <w:rsid w:val="004764E7"/>
    <w:rsid w:val="00477034"/>
    <w:rsid w:val="00477DFA"/>
    <w:rsid w:val="00477EBA"/>
    <w:rsid w:val="0048048D"/>
    <w:rsid w:val="00480653"/>
    <w:rsid w:val="00480E92"/>
    <w:rsid w:val="00481888"/>
    <w:rsid w:val="0048215F"/>
    <w:rsid w:val="00483CA0"/>
    <w:rsid w:val="00483D54"/>
    <w:rsid w:val="004875EB"/>
    <w:rsid w:val="00487D0D"/>
    <w:rsid w:val="004902F2"/>
    <w:rsid w:val="00491083"/>
    <w:rsid w:val="00493B51"/>
    <w:rsid w:val="00493CA4"/>
    <w:rsid w:val="00494840"/>
    <w:rsid w:val="00494C50"/>
    <w:rsid w:val="00495C7D"/>
    <w:rsid w:val="00497AFE"/>
    <w:rsid w:val="004A00B5"/>
    <w:rsid w:val="004A0779"/>
    <w:rsid w:val="004A1214"/>
    <w:rsid w:val="004A1289"/>
    <w:rsid w:val="004A15B3"/>
    <w:rsid w:val="004A2E0A"/>
    <w:rsid w:val="004A3378"/>
    <w:rsid w:val="004A4251"/>
    <w:rsid w:val="004A470C"/>
    <w:rsid w:val="004A4FAE"/>
    <w:rsid w:val="004A5608"/>
    <w:rsid w:val="004A62FA"/>
    <w:rsid w:val="004A7F35"/>
    <w:rsid w:val="004B05CA"/>
    <w:rsid w:val="004B1A6C"/>
    <w:rsid w:val="004B1CED"/>
    <w:rsid w:val="004B1ECE"/>
    <w:rsid w:val="004B2206"/>
    <w:rsid w:val="004B2A1D"/>
    <w:rsid w:val="004B31BA"/>
    <w:rsid w:val="004B4163"/>
    <w:rsid w:val="004B4885"/>
    <w:rsid w:val="004B7178"/>
    <w:rsid w:val="004B7586"/>
    <w:rsid w:val="004C0851"/>
    <w:rsid w:val="004C0868"/>
    <w:rsid w:val="004C08EC"/>
    <w:rsid w:val="004C0E6C"/>
    <w:rsid w:val="004C1EC0"/>
    <w:rsid w:val="004C20C9"/>
    <w:rsid w:val="004C2A64"/>
    <w:rsid w:val="004C33F1"/>
    <w:rsid w:val="004C3A8A"/>
    <w:rsid w:val="004C3D24"/>
    <w:rsid w:val="004C5389"/>
    <w:rsid w:val="004C7119"/>
    <w:rsid w:val="004C768E"/>
    <w:rsid w:val="004C7915"/>
    <w:rsid w:val="004C7EB4"/>
    <w:rsid w:val="004C7F9B"/>
    <w:rsid w:val="004D0110"/>
    <w:rsid w:val="004D0C37"/>
    <w:rsid w:val="004D36F0"/>
    <w:rsid w:val="004D497B"/>
    <w:rsid w:val="004D5127"/>
    <w:rsid w:val="004D6F89"/>
    <w:rsid w:val="004E05A3"/>
    <w:rsid w:val="004E11C4"/>
    <w:rsid w:val="004E135F"/>
    <w:rsid w:val="004E16CF"/>
    <w:rsid w:val="004E229E"/>
    <w:rsid w:val="004E2308"/>
    <w:rsid w:val="004E2A12"/>
    <w:rsid w:val="004E36DC"/>
    <w:rsid w:val="004E39B0"/>
    <w:rsid w:val="004E3A43"/>
    <w:rsid w:val="004E490A"/>
    <w:rsid w:val="004E4C95"/>
    <w:rsid w:val="004E4D99"/>
    <w:rsid w:val="004E4DB7"/>
    <w:rsid w:val="004E63D0"/>
    <w:rsid w:val="004E6CE5"/>
    <w:rsid w:val="004E739D"/>
    <w:rsid w:val="004E7FAC"/>
    <w:rsid w:val="004F029D"/>
    <w:rsid w:val="004F1D29"/>
    <w:rsid w:val="004F1EE3"/>
    <w:rsid w:val="004F220A"/>
    <w:rsid w:val="004F2611"/>
    <w:rsid w:val="004F35FC"/>
    <w:rsid w:val="004F3D32"/>
    <w:rsid w:val="004F4F29"/>
    <w:rsid w:val="004F5506"/>
    <w:rsid w:val="004F5B99"/>
    <w:rsid w:val="004F6307"/>
    <w:rsid w:val="004F7AE1"/>
    <w:rsid w:val="00501C39"/>
    <w:rsid w:val="00501D01"/>
    <w:rsid w:val="005020C4"/>
    <w:rsid w:val="005035F4"/>
    <w:rsid w:val="00504A14"/>
    <w:rsid w:val="00505B6C"/>
    <w:rsid w:val="00505FC6"/>
    <w:rsid w:val="00506355"/>
    <w:rsid w:val="00506B46"/>
    <w:rsid w:val="0051030E"/>
    <w:rsid w:val="00510A83"/>
    <w:rsid w:val="00511795"/>
    <w:rsid w:val="0051265D"/>
    <w:rsid w:val="005127FD"/>
    <w:rsid w:val="00515311"/>
    <w:rsid w:val="00515B4F"/>
    <w:rsid w:val="00516E51"/>
    <w:rsid w:val="00517A29"/>
    <w:rsid w:val="00517EBB"/>
    <w:rsid w:val="00517EDA"/>
    <w:rsid w:val="00520862"/>
    <w:rsid w:val="00522F08"/>
    <w:rsid w:val="0052342A"/>
    <w:rsid w:val="005238E5"/>
    <w:rsid w:val="00525DF5"/>
    <w:rsid w:val="00530A1A"/>
    <w:rsid w:val="005318C4"/>
    <w:rsid w:val="005319EE"/>
    <w:rsid w:val="00531DE0"/>
    <w:rsid w:val="005321B0"/>
    <w:rsid w:val="00533253"/>
    <w:rsid w:val="00533255"/>
    <w:rsid w:val="005353E7"/>
    <w:rsid w:val="00535CFC"/>
    <w:rsid w:val="00535F1E"/>
    <w:rsid w:val="005362B8"/>
    <w:rsid w:val="005378BE"/>
    <w:rsid w:val="00540DC8"/>
    <w:rsid w:val="00540FFB"/>
    <w:rsid w:val="00542A70"/>
    <w:rsid w:val="00542CFD"/>
    <w:rsid w:val="0054319E"/>
    <w:rsid w:val="00543F80"/>
    <w:rsid w:val="00544284"/>
    <w:rsid w:val="00544401"/>
    <w:rsid w:val="00544640"/>
    <w:rsid w:val="0054522B"/>
    <w:rsid w:val="00545930"/>
    <w:rsid w:val="005460E5"/>
    <w:rsid w:val="0054695C"/>
    <w:rsid w:val="00547BC5"/>
    <w:rsid w:val="005514A4"/>
    <w:rsid w:val="00551FFB"/>
    <w:rsid w:val="005524AF"/>
    <w:rsid w:val="0055365E"/>
    <w:rsid w:val="00553AFF"/>
    <w:rsid w:val="005541CF"/>
    <w:rsid w:val="00554AD6"/>
    <w:rsid w:val="005556B2"/>
    <w:rsid w:val="00555DE1"/>
    <w:rsid w:val="005560A2"/>
    <w:rsid w:val="005566B2"/>
    <w:rsid w:val="0055791F"/>
    <w:rsid w:val="00557EC1"/>
    <w:rsid w:val="00560A3C"/>
    <w:rsid w:val="00561344"/>
    <w:rsid w:val="00561440"/>
    <w:rsid w:val="00561C5F"/>
    <w:rsid w:val="0056232E"/>
    <w:rsid w:val="005623DF"/>
    <w:rsid w:val="0056251A"/>
    <w:rsid w:val="005635E2"/>
    <w:rsid w:val="005652FC"/>
    <w:rsid w:val="00565725"/>
    <w:rsid w:val="00565750"/>
    <w:rsid w:val="00566AD8"/>
    <w:rsid w:val="00567C4F"/>
    <w:rsid w:val="005700DF"/>
    <w:rsid w:val="00570164"/>
    <w:rsid w:val="0057067D"/>
    <w:rsid w:val="0057081E"/>
    <w:rsid w:val="00570EA2"/>
    <w:rsid w:val="0057101D"/>
    <w:rsid w:val="005715A0"/>
    <w:rsid w:val="00571A7C"/>
    <w:rsid w:val="0057239E"/>
    <w:rsid w:val="00573E7B"/>
    <w:rsid w:val="005803A8"/>
    <w:rsid w:val="00582128"/>
    <w:rsid w:val="005833BD"/>
    <w:rsid w:val="005834C1"/>
    <w:rsid w:val="005841EC"/>
    <w:rsid w:val="00584F73"/>
    <w:rsid w:val="005850BB"/>
    <w:rsid w:val="00585506"/>
    <w:rsid w:val="00590C1A"/>
    <w:rsid w:val="00590CE5"/>
    <w:rsid w:val="00590F90"/>
    <w:rsid w:val="00590FAE"/>
    <w:rsid w:val="005914FA"/>
    <w:rsid w:val="00591510"/>
    <w:rsid w:val="00592D3A"/>
    <w:rsid w:val="00593B81"/>
    <w:rsid w:val="00593F2D"/>
    <w:rsid w:val="005944D7"/>
    <w:rsid w:val="005946F0"/>
    <w:rsid w:val="00596066"/>
    <w:rsid w:val="00596088"/>
    <w:rsid w:val="00597C63"/>
    <w:rsid w:val="00597C6E"/>
    <w:rsid w:val="005A0E5F"/>
    <w:rsid w:val="005A1B7C"/>
    <w:rsid w:val="005A3026"/>
    <w:rsid w:val="005A37B2"/>
    <w:rsid w:val="005A4D8F"/>
    <w:rsid w:val="005A5234"/>
    <w:rsid w:val="005A7B41"/>
    <w:rsid w:val="005A7E38"/>
    <w:rsid w:val="005B042E"/>
    <w:rsid w:val="005B1125"/>
    <w:rsid w:val="005B17EA"/>
    <w:rsid w:val="005B1ABB"/>
    <w:rsid w:val="005B1C2F"/>
    <w:rsid w:val="005B21D0"/>
    <w:rsid w:val="005B22C0"/>
    <w:rsid w:val="005B2FD0"/>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4F63"/>
    <w:rsid w:val="005C67ED"/>
    <w:rsid w:val="005C7145"/>
    <w:rsid w:val="005C7859"/>
    <w:rsid w:val="005D0B04"/>
    <w:rsid w:val="005D1D5E"/>
    <w:rsid w:val="005D202F"/>
    <w:rsid w:val="005D3998"/>
    <w:rsid w:val="005D3BBA"/>
    <w:rsid w:val="005D3CCD"/>
    <w:rsid w:val="005D4301"/>
    <w:rsid w:val="005D4FB9"/>
    <w:rsid w:val="005D52E7"/>
    <w:rsid w:val="005D5907"/>
    <w:rsid w:val="005D5908"/>
    <w:rsid w:val="005D629C"/>
    <w:rsid w:val="005D69B0"/>
    <w:rsid w:val="005E013E"/>
    <w:rsid w:val="005E0421"/>
    <w:rsid w:val="005E0F08"/>
    <w:rsid w:val="005E1167"/>
    <w:rsid w:val="005E1C54"/>
    <w:rsid w:val="005E3DB7"/>
    <w:rsid w:val="005E492F"/>
    <w:rsid w:val="005E4FF9"/>
    <w:rsid w:val="005E5C83"/>
    <w:rsid w:val="005E6350"/>
    <w:rsid w:val="005E7529"/>
    <w:rsid w:val="005F004A"/>
    <w:rsid w:val="005F044B"/>
    <w:rsid w:val="005F220F"/>
    <w:rsid w:val="005F3460"/>
    <w:rsid w:val="005F39C7"/>
    <w:rsid w:val="005F4E37"/>
    <w:rsid w:val="005F57B6"/>
    <w:rsid w:val="005F6215"/>
    <w:rsid w:val="005F71F2"/>
    <w:rsid w:val="005F7A54"/>
    <w:rsid w:val="006008E6"/>
    <w:rsid w:val="00601D2C"/>
    <w:rsid w:val="00602CDB"/>
    <w:rsid w:val="00602D4F"/>
    <w:rsid w:val="00603D7C"/>
    <w:rsid w:val="00603E89"/>
    <w:rsid w:val="00604333"/>
    <w:rsid w:val="006043B7"/>
    <w:rsid w:val="00605DA0"/>
    <w:rsid w:val="00605F58"/>
    <w:rsid w:val="00605F9C"/>
    <w:rsid w:val="00610B4F"/>
    <w:rsid w:val="006116EE"/>
    <w:rsid w:val="0061249F"/>
    <w:rsid w:val="00612FFF"/>
    <w:rsid w:val="00613B4D"/>
    <w:rsid w:val="00613C2E"/>
    <w:rsid w:val="006140EA"/>
    <w:rsid w:val="00614CA4"/>
    <w:rsid w:val="0061508B"/>
    <w:rsid w:val="00616C5C"/>
    <w:rsid w:val="00617388"/>
    <w:rsid w:val="00617432"/>
    <w:rsid w:val="006205B2"/>
    <w:rsid w:val="00620D6B"/>
    <w:rsid w:val="0062121D"/>
    <w:rsid w:val="0062331E"/>
    <w:rsid w:val="00623B70"/>
    <w:rsid w:val="00624197"/>
    <w:rsid w:val="00624D4C"/>
    <w:rsid w:val="0062646C"/>
    <w:rsid w:val="00626BF2"/>
    <w:rsid w:val="0062737E"/>
    <w:rsid w:val="00630327"/>
    <w:rsid w:val="00630336"/>
    <w:rsid w:val="00630496"/>
    <w:rsid w:val="00630F52"/>
    <w:rsid w:val="006314CE"/>
    <w:rsid w:val="00631ECB"/>
    <w:rsid w:val="00632E0A"/>
    <w:rsid w:val="00633228"/>
    <w:rsid w:val="006333A5"/>
    <w:rsid w:val="0063361E"/>
    <w:rsid w:val="0063373C"/>
    <w:rsid w:val="00633CA3"/>
    <w:rsid w:val="00637F47"/>
    <w:rsid w:val="0064029F"/>
    <w:rsid w:val="00641DF6"/>
    <w:rsid w:val="00641E83"/>
    <w:rsid w:val="00642E26"/>
    <w:rsid w:val="006442BF"/>
    <w:rsid w:val="00645831"/>
    <w:rsid w:val="006460C1"/>
    <w:rsid w:val="006461BE"/>
    <w:rsid w:val="006472BB"/>
    <w:rsid w:val="00647792"/>
    <w:rsid w:val="00652AE0"/>
    <w:rsid w:val="0065656A"/>
    <w:rsid w:val="00657363"/>
    <w:rsid w:val="006574F2"/>
    <w:rsid w:val="0066019D"/>
    <w:rsid w:val="006609F0"/>
    <w:rsid w:val="00661DA7"/>
    <w:rsid w:val="006624BA"/>
    <w:rsid w:val="00662B1F"/>
    <w:rsid w:val="00663BA2"/>
    <w:rsid w:val="00663CF0"/>
    <w:rsid w:val="00663DC3"/>
    <w:rsid w:val="00663F54"/>
    <w:rsid w:val="00664C89"/>
    <w:rsid w:val="006651CE"/>
    <w:rsid w:val="0066527A"/>
    <w:rsid w:val="00666FC0"/>
    <w:rsid w:val="006670C0"/>
    <w:rsid w:val="006670C7"/>
    <w:rsid w:val="006671B4"/>
    <w:rsid w:val="0067070B"/>
    <w:rsid w:val="00671ED3"/>
    <w:rsid w:val="006721F0"/>
    <w:rsid w:val="006726A3"/>
    <w:rsid w:val="00672784"/>
    <w:rsid w:val="0067340C"/>
    <w:rsid w:val="006735E0"/>
    <w:rsid w:val="00673822"/>
    <w:rsid w:val="00673D85"/>
    <w:rsid w:val="00673FE2"/>
    <w:rsid w:val="00674B13"/>
    <w:rsid w:val="00675792"/>
    <w:rsid w:val="00675AFC"/>
    <w:rsid w:val="0067693D"/>
    <w:rsid w:val="006770BA"/>
    <w:rsid w:val="006777CC"/>
    <w:rsid w:val="0068507F"/>
    <w:rsid w:val="00685A01"/>
    <w:rsid w:val="00685E38"/>
    <w:rsid w:val="006862F9"/>
    <w:rsid w:val="0068761A"/>
    <w:rsid w:val="00692A38"/>
    <w:rsid w:val="00694583"/>
    <w:rsid w:val="00694E7E"/>
    <w:rsid w:val="0069532D"/>
    <w:rsid w:val="00695F49"/>
    <w:rsid w:val="00696254"/>
    <w:rsid w:val="00696625"/>
    <w:rsid w:val="00696FFE"/>
    <w:rsid w:val="0069733D"/>
    <w:rsid w:val="00697B08"/>
    <w:rsid w:val="006A162E"/>
    <w:rsid w:val="006A1984"/>
    <w:rsid w:val="006A2A4C"/>
    <w:rsid w:val="006A2FF3"/>
    <w:rsid w:val="006A31AE"/>
    <w:rsid w:val="006A34FE"/>
    <w:rsid w:val="006A3830"/>
    <w:rsid w:val="006A4B97"/>
    <w:rsid w:val="006A5C8C"/>
    <w:rsid w:val="006A66B7"/>
    <w:rsid w:val="006A79F5"/>
    <w:rsid w:val="006B0120"/>
    <w:rsid w:val="006B119D"/>
    <w:rsid w:val="006B1467"/>
    <w:rsid w:val="006B16E1"/>
    <w:rsid w:val="006B1F3C"/>
    <w:rsid w:val="006B20F4"/>
    <w:rsid w:val="006B3163"/>
    <w:rsid w:val="006B3532"/>
    <w:rsid w:val="006B390A"/>
    <w:rsid w:val="006B3B84"/>
    <w:rsid w:val="006B5835"/>
    <w:rsid w:val="006B6948"/>
    <w:rsid w:val="006C032E"/>
    <w:rsid w:val="006C35CE"/>
    <w:rsid w:val="006C4C6D"/>
    <w:rsid w:val="006C55B3"/>
    <w:rsid w:val="006C657F"/>
    <w:rsid w:val="006C661E"/>
    <w:rsid w:val="006C75F3"/>
    <w:rsid w:val="006D123D"/>
    <w:rsid w:val="006D2009"/>
    <w:rsid w:val="006D2272"/>
    <w:rsid w:val="006D2B9A"/>
    <w:rsid w:val="006D4001"/>
    <w:rsid w:val="006D40BC"/>
    <w:rsid w:val="006D44CC"/>
    <w:rsid w:val="006D4657"/>
    <w:rsid w:val="006D480F"/>
    <w:rsid w:val="006D5B9C"/>
    <w:rsid w:val="006D5D66"/>
    <w:rsid w:val="006D6066"/>
    <w:rsid w:val="006D7D3A"/>
    <w:rsid w:val="006D7EA6"/>
    <w:rsid w:val="006E0B2D"/>
    <w:rsid w:val="006E1566"/>
    <w:rsid w:val="006E16B0"/>
    <w:rsid w:val="006E32BB"/>
    <w:rsid w:val="006E4CF2"/>
    <w:rsid w:val="006E7047"/>
    <w:rsid w:val="006F0F1D"/>
    <w:rsid w:val="006F3629"/>
    <w:rsid w:val="006F3AC8"/>
    <w:rsid w:val="006F49DE"/>
    <w:rsid w:val="006F4CC3"/>
    <w:rsid w:val="006F5AAF"/>
    <w:rsid w:val="006F7A13"/>
    <w:rsid w:val="00701442"/>
    <w:rsid w:val="00702047"/>
    <w:rsid w:val="00703403"/>
    <w:rsid w:val="00704909"/>
    <w:rsid w:val="00704A8B"/>
    <w:rsid w:val="007100B4"/>
    <w:rsid w:val="00710347"/>
    <w:rsid w:val="007107AA"/>
    <w:rsid w:val="00712545"/>
    <w:rsid w:val="00713411"/>
    <w:rsid w:val="00715A77"/>
    <w:rsid w:val="00716828"/>
    <w:rsid w:val="00717BEA"/>
    <w:rsid w:val="00721719"/>
    <w:rsid w:val="007222DF"/>
    <w:rsid w:val="0072295A"/>
    <w:rsid w:val="00723448"/>
    <w:rsid w:val="00724D36"/>
    <w:rsid w:val="007257C4"/>
    <w:rsid w:val="0072655F"/>
    <w:rsid w:val="0072732B"/>
    <w:rsid w:val="00727875"/>
    <w:rsid w:val="0073240A"/>
    <w:rsid w:val="00732AF2"/>
    <w:rsid w:val="00732EDF"/>
    <w:rsid w:val="0073316B"/>
    <w:rsid w:val="00733963"/>
    <w:rsid w:val="00733F7F"/>
    <w:rsid w:val="00734EAC"/>
    <w:rsid w:val="00735CB4"/>
    <w:rsid w:val="00736CB8"/>
    <w:rsid w:val="00737BF3"/>
    <w:rsid w:val="007400B6"/>
    <w:rsid w:val="0074057B"/>
    <w:rsid w:val="00740802"/>
    <w:rsid w:val="0074131F"/>
    <w:rsid w:val="007435E5"/>
    <w:rsid w:val="00744902"/>
    <w:rsid w:val="00744912"/>
    <w:rsid w:val="00744921"/>
    <w:rsid w:val="00745C35"/>
    <w:rsid w:val="00746BAB"/>
    <w:rsid w:val="00746BC4"/>
    <w:rsid w:val="00750978"/>
    <w:rsid w:val="007520BF"/>
    <w:rsid w:val="00752412"/>
    <w:rsid w:val="00754117"/>
    <w:rsid w:val="00754F89"/>
    <w:rsid w:val="00755428"/>
    <w:rsid w:val="00755694"/>
    <w:rsid w:val="00755CC6"/>
    <w:rsid w:val="007566DC"/>
    <w:rsid w:val="00756BEB"/>
    <w:rsid w:val="007574D7"/>
    <w:rsid w:val="00761357"/>
    <w:rsid w:val="00761B44"/>
    <w:rsid w:val="00761CED"/>
    <w:rsid w:val="0076202C"/>
    <w:rsid w:val="007625A6"/>
    <w:rsid w:val="0076433F"/>
    <w:rsid w:val="00764F20"/>
    <w:rsid w:val="00765514"/>
    <w:rsid w:val="007656CC"/>
    <w:rsid w:val="00765F43"/>
    <w:rsid w:val="0076704B"/>
    <w:rsid w:val="00767E44"/>
    <w:rsid w:val="0077085D"/>
    <w:rsid w:val="00770BC4"/>
    <w:rsid w:val="0077172A"/>
    <w:rsid w:val="00776631"/>
    <w:rsid w:val="00777DC0"/>
    <w:rsid w:val="00780553"/>
    <w:rsid w:val="00780731"/>
    <w:rsid w:val="00780D61"/>
    <w:rsid w:val="00783F98"/>
    <w:rsid w:val="00784372"/>
    <w:rsid w:val="00784D22"/>
    <w:rsid w:val="00784F5C"/>
    <w:rsid w:val="00785527"/>
    <w:rsid w:val="00785AAA"/>
    <w:rsid w:val="00785D0A"/>
    <w:rsid w:val="007865D8"/>
    <w:rsid w:val="00786EE6"/>
    <w:rsid w:val="00787DEA"/>
    <w:rsid w:val="0079007E"/>
    <w:rsid w:val="007905F4"/>
    <w:rsid w:val="00791BBC"/>
    <w:rsid w:val="00795B31"/>
    <w:rsid w:val="00796594"/>
    <w:rsid w:val="00796F5B"/>
    <w:rsid w:val="00797FF0"/>
    <w:rsid w:val="007A2681"/>
    <w:rsid w:val="007A28A4"/>
    <w:rsid w:val="007A2BCE"/>
    <w:rsid w:val="007A2EEC"/>
    <w:rsid w:val="007A4227"/>
    <w:rsid w:val="007A51D0"/>
    <w:rsid w:val="007A5566"/>
    <w:rsid w:val="007A6CF9"/>
    <w:rsid w:val="007A6D8B"/>
    <w:rsid w:val="007A7207"/>
    <w:rsid w:val="007A7275"/>
    <w:rsid w:val="007B10B8"/>
    <w:rsid w:val="007B16D1"/>
    <w:rsid w:val="007B1910"/>
    <w:rsid w:val="007B1ADA"/>
    <w:rsid w:val="007B31CF"/>
    <w:rsid w:val="007B395D"/>
    <w:rsid w:val="007B442B"/>
    <w:rsid w:val="007B4F58"/>
    <w:rsid w:val="007B6BFB"/>
    <w:rsid w:val="007B6E51"/>
    <w:rsid w:val="007B7201"/>
    <w:rsid w:val="007B783D"/>
    <w:rsid w:val="007B7CB9"/>
    <w:rsid w:val="007C192E"/>
    <w:rsid w:val="007C195D"/>
    <w:rsid w:val="007C2EC3"/>
    <w:rsid w:val="007C351A"/>
    <w:rsid w:val="007C38E6"/>
    <w:rsid w:val="007C4798"/>
    <w:rsid w:val="007C4D69"/>
    <w:rsid w:val="007C57DB"/>
    <w:rsid w:val="007C61A5"/>
    <w:rsid w:val="007C625B"/>
    <w:rsid w:val="007C6FCE"/>
    <w:rsid w:val="007C75FC"/>
    <w:rsid w:val="007D06BD"/>
    <w:rsid w:val="007D07D7"/>
    <w:rsid w:val="007D2A55"/>
    <w:rsid w:val="007D2A73"/>
    <w:rsid w:val="007D32E0"/>
    <w:rsid w:val="007D3785"/>
    <w:rsid w:val="007D5566"/>
    <w:rsid w:val="007D67C1"/>
    <w:rsid w:val="007D6814"/>
    <w:rsid w:val="007D6EC3"/>
    <w:rsid w:val="007D7EE6"/>
    <w:rsid w:val="007E0226"/>
    <w:rsid w:val="007E0250"/>
    <w:rsid w:val="007E0FF2"/>
    <w:rsid w:val="007E1A47"/>
    <w:rsid w:val="007E4D31"/>
    <w:rsid w:val="007E733E"/>
    <w:rsid w:val="007E7C6F"/>
    <w:rsid w:val="007F0B8F"/>
    <w:rsid w:val="007F10F7"/>
    <w:rsid w:val="007F1961"/>
    <w:rsid w:val="007F1CDB"/>
    <w:rsid w:val="007F27B5"/>
    <w:rsid w:val="007F2998"/>
    <w:rsid w:val="007F443F"/>
    <w:rsid w:val="007F45BC"/>
    <w:rsid w:val="007F4ECD"/>
    <w:rsid w:val="007F521D"/>
    <w:rsid w:val="007F7A84"/>
    <w:rsid w:val="00800A5C"/>
    <w:rsid w:val="00801671"/>
    <w:rsid w:val="00803F06"/>
    <w:rsid w:val="0080426B"/>
    <w:rsid w:val="0080487A"/>
    <w:rsid w:val="00804E44"/>
    <w:rsid w:val="00806254"/>
    <w:rsid w:val="008109CC"/>
    <w:rsid w:val="00810D60"/>
    <w:rsid w:val="008113E1"/>
    <w:rsid w:val="008118AB"/>
    <w:rsid w:val="00812796"/>
    <w:rsid w:val="00813C43"/>
    <w:rsid w:val="008142F5"/>
    <w:rsid w:val="008152D6"/>
    <w:rsid w:val="00815483"/>
    <w:rsid w:val="00815BF1"/>
    <w:rsid w:val="00815FCE"/>
    <w:rsid w:val="0081672C"/>
    <w:rsid w:val="00816935"/>
    <w:rsid w:val="00816F33"/>
    <w:rsid w:val="008179A2"/>
    <w:rsid w:val="00821B40"/>
    <w:rsid w:val="00821B49"/>
    <w:rsid w:val="00822E99"/>
    <w:rsid w:val="008247CB"/>
    <w:rsid w:val="008272EB"/>
    <w:rsid w:val="008276C9"/>
    <w:rsid w:val="00830712"/>
    <w:rsid w:val="008317AB"/>
    <w:rsid w:val="00832151"/>
    <w:rsid w:val="00832BD3"/>
    <w:rsid w:val="00834127"/>
    <w:rsid w:val="00834A8C"/>
    <w:rsid w:val="00834C18"/>
    <w:rsid w:val="0083672F"/>
    <w:rsid w:val="00836799"/>
    <w:rsid w:val="008368E1"/>
    <w:rsid w:val="00836A8C"/>
    <w:rsid w:val="00840DE9"/>
    <w:rsid w:val="0084186B"/>
    <w:rsid w:val="00842532"/>
    <w:rsid w:val="00842AE9"/>
    <w:rsid w:val="008438E7"/>
    <w:rsid w:val="008440FE"/>
    <w:rsid w:val="0084503C"/>
    <w:rsid w:val="008455CD"/>
    <w:rsid w:val="008457AC"/>
    <w:rsid w:val="00845E90"/>
    <w:rsid w:val="00846F5C"/>
    <w:rsid w:val="00851298"/>
    <w:rsid w:val="0085185A"/>
    <w:rsid w:val="00853CBB"/>
    <w:rsid w:val="00854ADF"/>
    <w:rsid w:val="008558CD"/>
    <w:rsid w:val="0085626E"/>
    <w:rsid w:val="00856F8A"/>
    <w:rsid w:val="00857F5F"/>
    <w:rsid w:val="008600B4"/>
    <w:rsid w:val="00860124"/>
    <w:rsid w:val="008616A0"/>
    <w:rsid w:val="00862362"/>
    <w:rsid w:val="00864BEF"/>
    <w:rsid w:val="00865F36"/>
    <w:rsid w:val="00866B31"/>
    <w:rsid w:val="00870B83"/>
    <w:rsid w:val="00873F03"/>
    <w:rsid w:val="00874363"/>
    <w:rsid w:val="00875945"/>
    <w:rsid w:val="008760A1"/>
    <w:rsid w:val="008775E8"/>
    <w:rsid w:val="00881DE6"/>
    <w:rsid w:val="00882A80"/>
    <w:rsid w:val="0088321E"/>
    <w:rsid w:val="008862E9"/>
    <w:rsid w:val="008868C7"/>
    <w:rsid w:val="00891B9D"/>
    <w:rsid w:val="00892A08"/>
    <w:rsid w:val="00893CEA"/>
    <w:rsid w:val="00893F9E"/>
    <w:rsid w:val="0089488E"/>
    <w:rsid w:val="008950E6"/>
    <w:rsid w:val="00896130"/>
    <w:rsid w:val="008962A5"/>
    <w:rsid w:val="00896FFC"/>
    <w:rsid w:val="00897E07"/>
    <w:rsid w:val="008A17B9"/>
    <w:rsid w:val="008A190F"/>
    <w:rsid w:val="008A2093"/>
    <w:rsid w:val="008A2874"/>
    <w:rsid w:val="008A2EF3"/>
    <w:rsid w:val="008A360E"/>
    <w:rsid w:val="008A46F3"/>
    <w:rsid w:val="008A6480"/>
    <w:rsid w:val="008A6AEF"/>
    <w:rsid w:val="008A7A3C"/>
    <w:rsid w:val="008B12AC"/>
    <w:rsid w:val="008B12EE"/>
    <w:rsid w:val="008B2E19"/>
    <w:rsid w:val="008B3171"/>
    <w:rsid w:val="008B3EC8"/>
    <w:rsid w:val="008B475A"/>
    <w:rsid w:val="008B4BAE"/>
    <w:rsid w:val="008B7B19"/>
    <w:rsid w:val="008B7E96"/>
    <w:rsid w:val="008B7F6A"/>
    <w:rsid w:val="008C1953"/>
    <w:rsid w:val="008C344C"/>
    <w:rsid w:val="008C3D76"/>
    <w:rsid w:val="008C47C0"/>
    <w:rsid w:val="008C517F"/>
    <w:rsid w:val="008C55D6"/>
    <w:rsid w:val="008C771E"/>
    <w:rsid w:val="008D0BE1"/>
    <w:rsid w:val="008D0CA0"/>
    <w:rsid w:val="008D2157"/>
    <w:rsid w:val="008D21A2"/>
    <w:rsid w:val="008D344D"/>
    <w:rsid w:val="008D3B30"/>
    <w:rsid w:val="008D68C3"/>
    <w:rsid w:val="008D7049"/>
    <w:rsid w:val="008E0D80"/>
    <w:rsid w:val="008E1821"/>
    <w:rsid w:val="008E31B0"/>
    <w:rsid w:val="008E390D"/>
    <w:rsid w:val="008E53B5"/>
    <w:rsid w:val="008E5E8A"/>
    <w:rsid w:val="008E6393"/>
    <w:rsid w:val="008F0770"/>
    <w:rsid w:val="008F1750"/>
    <w:rsid w:val="008F208B"/>
    <w:rsid w:val="008F2927"/>
    <w:rsid w:val="008F2D20"/>
    <w:rsid w:val="008F3426"/>
    <w:rsid w:val="008F3D2C"/>
    <w:rsid w:val="008F50AA"/>
    <w:rsid w:val="008F565A"/>
    <w:rsid w:val="008F5867"/>
    <w:rsid w:val="008F5BFF"/>
    <w:rsid w:val="008F5FC1"/>
    <w:rsid w:val="008F7057"/>
    <w:rsid w:val="009007A3"/>
    <w:rsid w:val="009014EE"/>
    <w:rsid w:val="00901599"/>
    <w:rsid w:val="009019CC"/>
    <w:rsid w:val="0090398C"/>
    <w:rsid w:val="00907127"/>
    <w:rsid w:val="00907470"/>
    <w:rsid w:val="00910CB7"/>
    <w:rsid w:val="009114AC"/>
    <w:rsid w:val="00911C84"/>
    <w:rsid w:val="00912000"/>
    <w:rsid w:val="00912F93"/>
    <w:rsid w:val="0091374F"/>
    <w:rsid w:val="00913999"/>
    <w:rsid w:val="0091472E"/>
    <w:rsid w:val="009156A1"/>
    <w:rsid w:val="0091575F"/>
    <w:rsid w:val="00915E7E"/>
    <w:rsid w:val="009160EE"/>
    <w:rsid w:val="009163C1"/>
    <w:rsid w:val="00917C37"/>
    <w:rsid w:val="00920652"/>
    <w:rsid w:val="00921774"/>
    <w:rsid w:val="00921810"/>
    <w:rsid w:val="00921AFE"/>
    <w:rsid w:val="00922FED"/>
    <w:rsid w:val="00923684"/>
    <w:rsid w:val="00924EC8"/>
    <w:rsid w:val="0092563A"/>
    <w:rsid w:val="00925B04"/>
    <w:rsid w:val="00925FCC"/>
    <w:rsid w:val="00927132"/>
    <w:rsid w:val="009272CD"/>
    <w:rsid w:val="00927B63"/>
    <w:rsid w:val="009301D3"/>
    <w:rsid w:val="00932C6E"/>
    <w:rsid w:val="009343CC"/>
    <w:rsid w:val="009350E3"/>
    <w:rsid w:val="00935C49"/>
    <w:rsid w:val="00937357"/>
    <w:rsid w:val="00937945"/>
    <w:rsid w:val="00940601"/>
    <w:rsid w:val="00940A39"/>
    <w:rsid w:val="00940C4D"/>
    <w:rsid w:val="00940C9F"/>
    <w:rsid w:val="009414A9"/>
    <w:rsid w:val="00941765"/>
    <w:rsid w:val="00941862"/>
    <w:rsid w:val="00944277"/>
    <w:rsid w:val="0094452F"/>
    <w:rsid w:val="009452E5"/>
    <w:rsid w:val="00945334"/>
    <w:rsid w:val="00945C24"/>
    <w:rsid w:val="00945F41"/>
    <w:rsid w:val="009465D1"/>
    <w:rsid w:val="009476C7"/>
    <w:rsid w:val="00947DD4"/>
    <w:rsid w:val="00950016"/>
    <w:rsid w:val="00950992"/>
    <w:rsid w:val="0095112B"/>
    <w:rsid w:val="00951A8D"/>
    <w:rsid w:val="00951FEC"/>
    <w:rsid w:val="00952188"/>
    <w:rsid w:val="009522E7"/>
    <w:rsid w:val="0095241E"/>
    <w:rsid w:val="00952D8A"/>
    <w:rsid w:val="009531CC"/>
    <w:rsid w:val="00954765"/>
    <w:rsid w:val="00954962"/>
    <w:rsid w:val="00954B23"/>
    <w:rsid w:val="00955CFD"/>
    <w:rsid w:val="0095661F"/>
    <w:rsid w:val="009566E1"/>
    <w:rsid w:val="0095720A"/>
    <w:rsid w:val="009576CD"/>
    <w:rsid w:val="00957CF2"/>
    <w:rsid w:val="00960483"/>
    <w:rsid w:val="00961455"/>
    <w:rsid w:val="00961B1D"/>
    <w:rsid w:val="00962281"/>
    <w:rsid w:val="00962AE1"/>
    <w:rsid w:val="00963260"/>
    <w:rsid w:val="00964F12"/>
    <w:rsid w:val="00967EBE"/>
    <w:rsid w:val="00970C54"/>
    <w:rsid w:val="00971FBA"/>
    <w:rsid w:val="0097232C"/>
    <w:rsid w:val="00972803"/>
    <w:rsid w:val="00972CF7"/>
    <w:rsid w:val="00973CAC"/>
    <w:rsid w:val="0097455E"/>
    <w:rsid w:val="009746A9"/>
    <w:rsid w:val="00974F10"/>
    <w:rsid w:val="009759DC"/>
    <w:rsid w:val="00976641"/>
    <w:rsid w:val="00976863"/>
    <w:rsid w:val="00976E02"/>
    <w:rsid w:val="0097778F"/>
    <w:rsid w:val="009813E5"/>
    <w:rsid w:val="00981A93"/>
    <w:rsid w:val="0098216F"/>
    <w:rsid w:val="00983283"/>
    <w:rsid w:val="00983A08"/>
    <w:rsid w:val="009843FC"/>
    <w:rsid w:val="00984F19"/>
    <w:rsid w:val="009859B8"/>
    <w:rsid w:val="00987521"/>
    <w:rsid w:val="00987BBE"/>
    <w:rsid w:val="00990E59"/>
    <w:rsid w:val="009913D9"/>
    <w:rsid w:val="00991518"/>
    <w:rsid w:val="009947AF"/>
    <w:rsid w:val="009960B4"/>
    <w:rsid w:val="00996691"/>
    <w:rsid w:val="00996CA8"/>
    <w:rsid w:val="00997AAE"/>
    <w:rsid w:val="00997F8E"/>
    <w:rsid w:val="009A03AE"/>
    <w:rsid w:val="009A0B2B"/>
    <w:rsid w:val="009A0E26"/>
    <w:rsid w:val="009A1133"/>
    <w:rsid w:val="009A1440"/>
    <w:rsid w:val="009A32D9"/>
    <w:rsid w:val="009A3528"/>
    <w:rsid w:val="009A3C3D"/>
    <w:rsid w:val="009A3C56"/>
    <w:rsid w:val="009A4CEA"/>
    <w:rsid w:val="009A520A"/>
    <w:rsid w:val="009A52E7"/>
    <w:rsid w:val="009A5B6A"/>
    <w:rsid w:val="009A5C46"/>
    <w:rsid w:val="009A5D95"/>
    <w:rsid w:val="009B151E"/>
    <w:rsid w:val="009B2382"/>
    <w:rsid w:val="009B37A5"/>
    <w:rsid w:val="009B4CBB"/>
    <w:rsid w:val="009B4FFF"/>
    <w:rsid w:val="009B5713"/>
    <w:rsid w:val="009B61F6"/>
    <w:rsid w:val="009B72F6"/>
    <w:rsid w:val="009B7F62"/>
    <w:rsid w:val="009C00F6"/>
    <w:rsid w:val="009C0806"/>
    <w:rsid w:val="009C0AFB"/>
    <w:rsid w:val="009C1358"/>
    <w:rsid w:val="009C1977"/>
    <w:rsid w:val="009C1B23"/>
    <w:rsid w:val="009C36D4"/>
    <w:rsid w:val="009C3973"/>
    <w:rsid w:val="009C3A23"/>
    <w:rsid w:val="009C41F4"/>
    <w:rsid w:val="009C4908"/>
    <w:rsid w:val="009C63B5"/>
    <w:rsid w:val="009D068E"/>
    <w:rsid w:val="009D0912"/>
    <w:rsid w:val="009D0F2C"/>
    <w:rsid w:val="009D0F61"/>
    <w:rsid w:val="009D106B"/>
    <w:rsid w:val="009D1F28"/>
    <w:rsid w:val="009D21C3"/>
    <w:rsid w:val="009D27BA"/>
    <w:rsid w:val="009D2AAB"/>
    <w:rsid w:val="009D3442"/>
    <w:rsid w:val="009D4793"/>
    <w:rsid w:val="009D7186"/>
    <w:rsid w:val="009D71BA"/>
    <w:rsid w:val="009D75EB"/>
    <w:rsid w:val="009E0E45"/>
    <w:rsid w:val="009E1242"/>
    <w:rsid w:val="009E1606"/>
    <w:rsid w:val="009E1D0B"/>
    <w:rsid w:val="009E2803"/>
    <w:rsid w:val="009E38E5"/>
    <w:rsid w:val="009E398A"/>
    <w:rsid w:val="009E4370"/>
    <w:rsid w:val="009E54BC"/>
    <w:rsid w:val="009E68D0"/>
    <w:rsid w:val="009E706B"/>
    <w:rsid w:val="009E76AA"/>
    <w:rsid w:val="009F0491"/>
    <w:rsid w:val="009F2BAA"/>
    <w:rsid w:val="009F3850"/>
    <w:rsid w:val="009F3F14"/>
    <w:rsid w:val="009F3F81"/>
    <w:rsid w:val="009F4042"/>
    <w:rsid w:val="009F498B"/>
    <w:rsid w:val="009F4CE3"/>
    <w:rsid w:val="009F5A84"/>
    <w:rsid w:val="009F5C1A"/>
    <w:rsid w:val="009F5E31"/>
    <w:rsid w:val="009F7A80"/>
    <w:rsid w:val="009F7ED1"/>
    <w:rsid w:val="00A00BC6"/>
    <w:rsid w:val="00A00C5F"/>
    <w:rsid w:val="00A0237D"/>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391"/>
    <w:rsid w:val="00A14CA3"/>
    <w:rsid w:val="00A151CF"/>
    <w:rsid w:val="00A16279"/>
    <w:rsid w:val="00A1650F"/>
    <w:rsid w:val="00A168C8"/>
    <w:rsid w:val="00A17398"/>
    <w:rsid w:val="00A17551"/>
    <w:rsid w:val="00A20A3F"/>
    <w:rsid w:val="00A20C72"/>
    <w:rsid w:val="00A219D8"/>
    <w:rsid w:val="00A22298"/>
    <w:rsid w:val="00A22D4D"/>
    <w:rsid w:val="00A22F93"/>
    <w:rsid w:val="00A23318"/>
    <w:rsid w:val="00A24D05"/>
    <w:rsid w:val="00A30592"/>
    <w:rsid w:val="00A3079F"/>
    <w:rsid w:val="00A30AD6"/>
    <w:rsid w:val="00A3237A"/>
    <w:rsid w:val="00A338D4"/>
    <w:rsid w:val="00A33ACC"/>
    <w:rsid w:val="00A33B6E"/>
    <w:rsid w:val="00A371CD"/>
    <w:rsid w:val="00A37E85"/>
    <w:rsid w:val="00A40788"/>
    <w:rsid w:val="00A41950"/>
    <w:rsid w:val="00A42713"/>
    <w:rsid w:val="00A431C9"/>
    <w:rsid w:val="00A4441D"/>
    <w:rsid w:val="00A44AFF"/>
    <w:rsid w:val="00A44BB3"/>
    <w:rsid w:val="00A45055"/>
    <w:rsid w:val="00A45EEB"/>
    <w:rsid w:val="00A46800"/>
    <w:rsid w:val="00A47A94"/>
    <w:rsid w:val="00A50663"/>
    <w:rsid w:val="00A516D7"/>
    <w:rsid w:val="00A5203B"/>
    <w:rsid w:val="00A521BD"/>
    <w:rsid w:val="00A52AFD"/>
    <w:rsid w:val="00A53216"/>
    <w:rsid w:val="00A572A7"/>
    <w:rsid w:val="00A5744D"/>
    <w:rsid w:val="00A5784E"/>
    <w:rsid w:val="00A601AA"/>
    <w:rsid w:val="00A60BBE"/>
    <w:rsid w:val="00A61817"/>
    <w:rsid w:val="00A61AB7"/>
    <w:rsid w:val="00A632DE"/>
    <w:rsid w:val="00A6373A"/>
    <w:rsid w:val="00A66DB3"/>
    <w:rsid w:val="00A67390"/>
    <w:rsid w:val="00A67A43"/>
    <w:rsid w:val="00A70A6A"/>
    <w:rsid w:val="00A7183C"/>
    <w:rsid w:val="00A72444"/>
    <w:rsid w:val="00A73028"/>
    <w:rsid w:val="00A7314F"/>
    <w:rsid w:val="00A73A42"/>
    <w:rsid w:val="00A75866"/>
    <w:rsid w:val="00A75E46"/>
    <w:rsid w:val="00A761DB"/>
    <w:rsid w:val="00A76272"/>
    <w:rsid w:val="00A816F4"/>
    <w:rsid w:val="00A81FDF"/>
    <w:rsid w:val="00A84133"/>
    <w:rsid w:val="00A8426D"/>
    <w:rsid w:val="00A84616"/>
    <w:rsid w:val="00A84A1D"/>
    <w:rsid w:val="00A84B68"/>
    <w:rsid w:val="00A8564F"/>
    <w:rsid w:val="00A862CE"/>
    <w:rsid w:val="00A86636"/>
    <w:rsid w:val="00A870C3"/>
    <w:rsid w:val="00A87C56"/>
    <w:rsid w:val="00A90D28"/>
    <w:rsid w:val="00A918D8"/>
    <w:rsid w:val="00A93625"/>
    <w:rsid w:val="00A9391E"/>
    <w:rsid w:val="00A94710"/>
    <w:rsid w:val="00A9489F"/>
    <w:rsid w:val="00AA0021"/>
    <w:rsid w:val="00AA08FD"/>
    <w:rsid w:val="00AA13FF"/>
    <w:rsid w:val="00AA20E5"/>
    <w:rsid w:val="00AA5A74"/>
    <w:rsid w:val="00AA6E07"/>
    <w:rsid w:val="00AA71EA"/>
    <w:rsid w:val="00AA795A"/>
    <w:rsid w:val="00AA7B37"/>
    <w:rsid w:val="00AB0015"/>
    <w:rsid w:val="00AB079A"/>
    <w:rsid w:val="00AB1DDD"/>
    <w:rsid w:val="00AB3357"/>
    <w:rsid w:val="00AB390A"/>
    <w:rsid w:val="00AB492D"/>
    <w:rsid w:val="00AC12A2"/>
    <w:rsid w:val="00AC21A7"/>
    <w:rsid w:val="00AC3D4F"/>
    <w:rsid w:val="00AC43E8"/>
    <w:rsid w:val="00AC4B37"/>
    <w:rsid w:val="00AC5043"/>
    <w:rsid w:val="00AC50FF"/>
    <w:rsid w:val="00AC5295"/>
    <w:rsid w:val="00AC5870"/>
    <w:rsid w:val="00AC5C28"/>
    <w:rsid w:val="00AC6294"/>
    <w:rsid w:val="00AC650B"/>
    <w:rsid w:val="00AC6656"/>
    <w:rsid w:val="00AC7E1B"/>
    <w:rsid w:val="00AD05AB"/>
    <w:rsid w:val="00AD07D5"/>
    <w:rsid w:val="00AD08E5"/>
    <w:rsid w:val="00AD0CA4"/>
    <w:rsid w:val="00AD0F56"/>
    <w:rsid w:val="00AD1D3B"/>
    <w:rsid w:val="00AD1F8A"/>
    <w:rsid w:val="00AD21CB"/>
    <w:rsid w:val="00AD247C"/>
    <w:rsid w:val="00AD2F8C"/>
    <w:rsid w:val="00AD3586"/>
    <w:rsid w:val="00AD3947"/>
    <w:rsid w:val="00AD531B"/>
    <w:rsid w:val="00AD5B32"/>
    <w:rsid w:val="00AD71AD"/>
    <w:rsid w:val="00AD7D5A"/>
    <w:rsid w:val="00AE0143"/>
    <w:rsid w:val="00AE0839"/>
    <w:rsid w:val="00AE08B3"/>
    <w:rsid w:val="00AE1132"/>
    <w:rsid w:val="00AE30DC"/>
    <w:rsid w:val="00AE34F5"/>
    <w:rsid w:val="00AE55D1"/>
    <w:rsid w:val="00AE6019"/>
    <w:rsid w:val="00AE6CF7"/>
    <w:rsid w:val="00AF01A1"/>
    <w:rsid w:val="00AF1110"/>
    <w:rsid w:val="00AF1385"/>
    <w:rsid w:val="00AF14E0"/>
    <w:rsid w:val="00AF20B9"/>
    <w:rsid w:val="00AF357A"/>
    <w:rsid w:val="00AF37EF"/>
    <w:rsid w:val="00AF39B3"/>
    <w:rsid w:val="00AF4781"/>
    <w:rsid w:val="00AF5C7B"/>
    <w:rsid w:val="00AF6E9D"/>
    <w:rsid w:val="00AF7049"/>
    <w:rsid w:val="00AF7861"/>
    <w:rsid w:val="00AF7D99"/>
    <w:rsid w:val="00B003E7"/>
    <w:rsid w:val="00B011CF"/>
    <w:rsid w:val="00B02353"/>
    <w:rsid w:val="00B057BB"/>
    <w:rsid w:val="00B05F22"/>
    <w:rsid w:val="00B06349"/>
    <w:rsid w:val="00B1028B"/>
    <w:rsid w:val="00B10C09"/>
    <w:rsid w:val="00B116BF"/>
    <w:rsid w:val="00B118D2"/>
    <w:rsid w:val="00B11F45"/>
    <w:rsid w:val="00B12BD6"/>
    <w:rsid w:val="00B13176"/>
    <w:rsid w:val="00B1436C"/>
    <w:rsid w:val="00B14F46"/>
    <w:rsid w:val="00B15300"/>
    <w:rsid w:val="00B15713"/>
    <w:rsid w:val="00B1673D"/>
    <w:rsid w:val="00B16839"/>
    <w:rsid w:val="00B17199"/>
    <w:rsid w:val="00B17B36"/>
    <w:rsid w:val="00B20590"/>
    <w:rsid w:val="00B21DFA"/>
    <w:rsid w:val="00B223CB"/>
    <w:rsid w:val="00B23313"/>
    <w:rsid w:val="00B2331F"/>
    <w:rsid w:val="00B25AC4"/>
    <w:rsid w:val="00B25E1B"/>
    <w:rsid w:val="00B272FF"/>
    <w:rsid w:val="00B27CA8"/>
    <w:rsid w:val="00B30DA6"/>
    <w:rsid w:val="00B31726"/>
    <w:rsid w:val="00B3211D"/>
    <w:rsid w:val="00B3247D"/>
    <w:rsid w:val="00B329FE"/>
    <w:rsid w:val="00B32B64"/>
    <w:rsid w:val="00B33599"/>
    <w:rsid w:val="00B34373"/>
    <w:rsid w:val="00B36EC1"/>
    <w:rsid w:val="00B37742"/>
    <w:rsid w:val="00B40485"/>
    <w:rsid w:val="00B409FC"/>
    <w:rsid w:val="00B415A6"/>
    <w:rsid w:val="00B41779"/>
    <w:rsid w:val="00B418D6"/>
    <w:rsid w:val="00B4261F"/>
    <w:rsid w:val="00B471B5"/>
    <w:rsid w:val="00B515A6"/>
    <w:rsid w:val="00B5453E"/>
    <w:rsid w:val="00B54E7F"/>
    <w:rsid w:val="00B5593B"/>
    <w:rsid w:val="00B55AB0"/>
    <w:rsid w:val="00B60E54"/>
    <w:rsid w:val="00B6456F"/>
    <w:rsid w:val="00B64B04"/>
    <w:rsid w:val="00B654C6"/>
    <w:rsid w:val="00B65564"/>
    <w:rsid w:val="00B66666"/>
    <w:rsid w:val="00B66985"/>
    <w:rsid w:val="00B6702B"/>
    <w:rsid w:val="00B67206"/>
    <w:rsid w:val="00B673AE"/>
    <w:rsid w:val="00B704A3"/>
    <w:rsid w:val="00B705CD"/>
    <w:rsid w:val="00B7149E"/>
    <w:rsid w:val="00B71F41"/>
    <w:rsid w:val="00B73A5F"/>
    <w:rsid w:val="00B73DD1"/>
    <w:rsid w:val="00B74D97"/>
    <w:rsid w:val="00B75BC6"/>
    <w:rsid w:val="00B75E66"/>
    <w:rsid w:val="00B76A45"/>
    <w:rsid w:val="00B7766B"/>
    <w:rsid w:val="00B80299"/>
    <w:rsid w:val="00B807D9"/>
    <w:rsid w:val="00B80D39"/>
    <w:rsid w:val="00B81302"/>
    <w:rsid w:val="00B816DE"/>
    <w:rsid w:val="00B81E52"/>
    <w:rsid w:val="00B83980"/>
    <w:rsid w:val="00B854BC"/>
    <w:rsid w:val="00B85F24"/>
    <w:rsid w:val="00B86604"/>
    <w:rsid w:val="00B87065"/>
    <w:rsid w:val="00B87CC9"/>
    <w:rsid w:val="00B928B1"/>
    <w:rsid w:val="00B93748"/>
    <w:rsid w:val="00B93C31"/>
    <w:rsid w:val="00B93D8E"/>
    <w:rsid w:val="00B93EF0"/>
    <w:rsid w:val="00B95281"/>
    <w:rsid w:val="00B95E4A"/>
    <w:rsid w:val="00B969FC"/>
    <w:rsid w:val="00BA1646"/>
    <w:rsid w:val="00BA17F3"/>
    <w:rsid w:val="00BA31B8"/>
    <w:rsid w:val="00BA34B0"/>
    <w:rsid w:val="00BA5095"/>
    <w:rsid w:val="00BA5660"/>
    <w:rsid w:val="00BA6670"/>
    <w:rsid w:val="00BA6DFB"/>
    <w:rsid w:val="00BA7422"/>
    <w:rsid w:val="00BA75E4"/>
    <w:rsid w:val="00BA7676"/>
    <w:rsid w:val="00BB1525"/>
    <w:rsid w:val="00BB174C"/>
    <w:rsid w:val="00BB19ED"/>
    <w:rsid w:val="00BB1CEB"/>
    <w:rsid w:val="00BB1DA5"/>
    <w:rsid w:val="00BB2029"/>
    <w:rsid w:val="00BB2EE6"/>
    <w:rsid w:val="00BB3316"/>
    <w:rsid w:val="00BB379A"/>
    <w:rsid w:val="00BB52A1"/>
    <w:rsid w:val="00BB5534"/>
    <w:rsid w:val="00BB6485"/>
    <w:rsid w:val="00BB7B75"/>
    <w:rsid w:val="00BB7F7A"/>
    <w:rsid w:val="00BC034B"/>
    <w:rsid w:val="00BC10ED"/>
    <w:rsid w:val="00BC129E"/>
    <w:rsid w:val="00BC3001"/>
    <w:rsid w:val="00BC440A"/>
    <w:rsid w:val="00BC50D8"/>
    <w:rsid w:val="00BC5E92"/>
    <w:rsid w:val="00BD0550"/>
    <w:rsid w:val="00BD24EF"/>
    <w:rsid w:val="00BD2CFE"/>
    <w:rsid w:val="00BD3021"/>
    <w:rsid w:val="00BD3632"/>
    <w:rsid w:val="00BD3EBE"/>
    <w:rsid w:val="00BD3EDE"/>
    <w:rsid w:val="00BD4E17"/>
    <w:rsid w:val="00BD6CE1"/>
    <w:rsid w:val="00BD770B"/>
    <w:rsid w:val="00BE042A"/>
    <w:rsid w:val="00BE10F0"/>
    <w:rsid w:val="00BE18F6"/>
    <w:rsid w:val="00BE1BCF"/>
    <w:rsid w:val="00BE4C31"/>
    <w:rsid w:val="00BE5B48"/>
    <w:rsid w:val="00BE5BBD"/>
    <w:rsid w:val="00BE5F3B"/>
    <w:rsid w:val="00BE6349"/>
    <w:rsid w:val="00BE65C7"/>
    <w:rsid w:val="00BE72DF"/>
    <w:rsid w:val="00BF0B74"/>
    <w:rsid w:val="00BF1DA5"/>
    <w:rsid w:val="00BF37F9"/>
    <w:rsid w:val="00BF3A6E"/>
    <w:rsid w:val="00BF3B08"/>
    <w:rsid w:val="00BF4E21"/>
    <w:rsid w:val="00BF5243"/>
    <w:rsid w:val="00BF5586"/>
    <w:rsid w:val="00BF58B1"/>
    <w:rsid w:val="00C00E42"/>
    <w:rsid w:val="00C03A2F"/>
    <w:rsid w:val="00C0464C"/>
    <w:rsid w:val="00C0470F"/>
    <w:rsid w:val="00C04F62"/>
    <w:rsid w:val="00C05F27"/>
    <w:rsid w:val="00C06196"/>
    <w:rsid w:val="00C07E85"/>
    <w:rsid w:val="00C10742"/>
    <w:rsid w:val="00C119AE"/>
    <w:rsid w:val="00C125D7"/>
    <w:rsid w:val="00C14756"/>
    <w:rsid w:val="00C14B7B"/>
    <w:rsid w:val="00C14E28"/>
    <w:rsid w:val="00C15A7C"/>
    <w:rsid w:val="00C15D96"/>
    <w:rsid w:val="00C16B3E"/>
    <w:rsid w:val="00C178E3"/>
    <w:rsid w:val="00C205CE"/>
    <w:rsid w:val="00C20871"/>
    <w:rsid w:val="00C20ECF"/>
    <w:rsid w:val="00C22898"/>
    <w:rsid w:val="00C22D02"/>
    <w:rsid w:val="00C2401F"/>
    <w:rsid w:val="00C30ED9"/>
    <w:rsid w:val="00C31323"/>
    <w:rsid w:val="00C32E83"/>
    <w:rsid w:val="00C339A2"/>
    <w:rsid w:val="00C3424C"/>
    <w:rsid w:val="00C34AB2"/>
    <w:rsid w:val="00C34FC1"/>
    <w:rsid w:val="00C36108"/>
    <w:rsid w:val="00C375A3"/>
    <w:rsid w:val="00C401EB"/>
    <w:rsid w:val="00C41B6A"/>
    <w:rsid w:val="00C43CE5"/>
    <w:rsid w:val="00C46D9D"/>
    <w:rsid w:val="00C472A2"/>
    <w:rsid w:val="00C4755E"/>
    <w:rsid w:val="00C4797E"/>
    <w:rsid w:val="00C47E9A"/>
    <w:rsid w:val="00C47F2C"/>
    <w:rsid w:val="00C500BB"/>
    <w:rsid w:val="00C503DE"/>
    <w:rsid w:val="00C5089E"/>
    <w:rsid w:val="00C519DD"/>
    <w:rsid w:val="00C53F33"/>
    <w:rsid w:val="00C54FC2"/>
    <w:rsid w:val="00C55BEC"/>
    <w:rsid w:val="00C55C88"/>
    <w:rsid w:val="00C55DA5"/>
    <w:rsid w:val="00C564D9"/>
    <w:rsid w:val="00C56CBF"/>
    <w:rsid w:val="00C57D8D"/>
    <w:rsid w:val="00C57E52"/>
    <w:rsid w:val="00C61738"/>
    <w:rsid w:val="00C623AA"/>
    <w:rsid w:val="00C63E02"/>
    <w:rsid w:val="00C6492B"/>
    <w:rsid w:val="00C659B6"/>
    <w:rsid w:val="00C662E7"/>
    <w:rsid w:val="00C66765"/>
    <w:rsid w:val="00C676E6"/>
    <w:rsid w:val="00C70924"/>
    <w:rsid w:val="00C72A49"/>
    <w:rsid w:val="00C736D7"/>
    <w:rsid w:val="00C75879"/>
    <w:rsid w:val="00C75939"/>
    <w:rsid w:val="00C77599"/>
    <w:rsid w:val="00C805E1"/>
    <w:rsid w:val="00C80847"/>
    <w:rsid w:val="00C80DDD"/>
    <w:rsid w:val="00C8171A"/>
    <w:rsid w:val="00C81B10"/>
    <w:rsid w:val="00C81EA9"/>
    <w:rsid w:val="00C839B4"/>
    <w:rsid w:val="00C83C1F"/>
    <w:rsid w:val="00C84271"/>
    <w:rsid w:val="00C847F6"/>
    <w:rsid w:val="00C85895"/>
    <w:rsid w:val="00C87B63"/>
    <w:rsid w:val="00C904FB"/>
    <w:rsid w:val="00C914C5"/>
    <w:rsid w:val="00C91899"/>
    <w:rsid w:val="00C91B30"/>
    <w:rsid w:val="00C927FE"/>
    <w:rsid w:val="00C92E86"/>
    <w:rsid w:val="00C932F9"/>
    <w:rsid w:val="00C93619"/>
    <w:rsid w:val="00C93D57"/>
    <w:rsid w:val="00C942AD"/>
    <w:rsid w:val="00C95FBA"/>
    <w:rsid w:val="00C973F4"/>
    <w:rsid w:val="00C97F95"/>
    <w:rsid w:val="00CA27C5"/>
    <w:rsid w:val="00CA2E31"/>
    <w:rsid w:val="00CA2E7D"/>
    <w:rsid w:val="00CA30F5"/>
    <w:rsid w:val="00CA4264"/>
    <w:rsid w:val="00CA6297"/>
    <w:rsid w:val="00CB2713"/>
    <w:rsid w:val="00CB2AAF"/>
    <w:rsid w:val="00CB2FE1"/>
    <w:rsid w:val="00CB3EC3"/>
    <w:rsid w:val="00CB55E2"/>
    <w:rsid w:val="00CB5F4C"/>
    <w:rsid w:val="00CB6388"/>
    <w:rsid w:val="00CB6E5C"/>
    <w:rsid w:val="00CB78C6"/>
    <w:rsid w:val="00CB7E14"/>
    <w:rsid w:val="00CC1444"/>
    <w:rsid w:val="00CC1CA2"/>
    <w:rsid w:val="00CC1ED6"/>
    <w:rsid w:val="00CC25D5"/>
    <w:rsid w:val="00CC31D4"/>
    <w:rsid w:val="00CC40CC"/>
    <w:rsid w:val="00CC4EBB"/>
    <w:rsid w:val="00CC5127"/>
    <w:rsid w:val="00CC5347"/>
    <w:rsid w:val="00CC5F60"/>
    <w:rsid w:val="00CC61DE"/>
    <w:rsid w:val="00CD143C"/>
    <w:rsid w:val="00CD1F04"/>
    <w:rsid w:val="00CD1F30"/>
    <w:rsid w:val="00CD215E"/>
    <w:rsid w:val="00CD21A7"/>
    <w:rsid w:val="00CD2E51"/>
    <w:rsid w:val="00CD33DD"/>
    <w:rsid w:val="00CD3874"/>
    <w:rsid w:val="00CD3A59"/>
    <w:rsid w:val="00CD4C8C"/>
    <w:rsid w:val="00CD4DCE"/>
    <w:rsid w:val="00CD4E27"/>
    <w:rsid w:val="00CD58F1"/>
    <w:rsid w:val="00CD59A7"/>
    <w:rsid w:val="00CE00BF"/>
    <w:rsid w:val="00CE0349"/>
    <w:rsid w:val="00CE03C7"/>
    <w:rsid w:val="00CE1631"/>
    <w:rsid w:val="00CE21CC"/>
    <w:rsid w:val="00CE36D5"/>
    <w:rsid w:val="00CE38EB"/>
    <w:rsid w:val="00CE493F"/>
    <w:rsid w:val="00CE5082"/>
    <w:rsid w:val="00CE5C62"/>
    <w:rsid w:val="00CE60DB"/>
    <w:rsid w:val="00CE6445"/>
    <w:rsid w:val="00CE7897"/>
    <w:rsid w:val="00CE7C5B"/>
    <w:rsid w:val="00CF03AA"/>
    <w:rsid w:val="00CF1837"/>
    <w:rsid w:val="00CF1B88"/>
    <w:rsid w:val="00CF34EF"/>
    <w:rsid w:val="00CF3672"/>
    <w:rsid w:val="00CF3966"/>
    <w:rsid w:val="00CF480A"/>
    <w:rsid w:val="00CF632A"/>
    <w:rsid w:val="00D02D76"/>
    <w:rsid w:val="00D0339E"/>
    <w:rsid w:val="00D04690"/>
    <w:rsid w:val="00D05278"/>
    <w:rsid w:val="00D0630D"/>
    <w:rsid w:val="00D06BF4"/>
    <w:rsid w:val="00D06FCF"/>
    <w:rsid w:val="00D0714F"/>
    <w:rsid w:val="00D07A05"/>
    <w:rsid w:val="00D07FC9"/>
    <w:rsid w:val="00D10A96"/>
    <w:rsid w:val="00D110C3"/>
    <w:rsid w:val="00D124AF"/>
    <w:rsid w:val="00D1389F"/>
    <w:rsid w:val="00D154A8"/>
    <w:rsid w:val="00D15612"/>
    <w:rsid w:val="00D177BD"/>
    <w:rsid w:val="00D21698"/>
    <w:rsid w:val="00D22103"/>
    <w:rsid w:val="00D2303B"/>
    <w:rsid w:val="00D235C9"/>
    <w:rsid w:val="00D23B5F"/>
    <w:rsid w:val="00D245AB"/>
    <w:rsid w:val="00D266C2"/>
    <w:rsid w:val="00D277AD"/>
    <w:rsid w:val="00D27D63"/>
    <w:rsid w:val="00D30C2B"/>
    <w:rsid w:val="00D31B46"/>
    <w:rsid w:val="00D32787"/>
    <w:rsid w:val="00D33457"/>
    <w:rsid w:val="00D34936"/>
    <w:rsid w:val="00D34B7C"/>
    <w:rsid w:val="00D36278"/>
    <w:rsid w:val="00D37251"/>
    <w:rsid w:val="00D408BE"/>
    <w:rsid w:val="00D41E89"/>
    <w:rsid w:val="00D42C17"/>
    <w:rsid w:val="00D43B33"/>
    <w:rsid w:val="00D43B6D"/>
    <w:rsid w:val="00D43F6C"/>
    <w:rsid w:val="00D4529B"/>
    <w:rsid w:val="00D4684D"/>
    <w:rsid w:val="00D479BE"/>
    <w:rsid w:val="00D51AC2"/>
    <w:rsid w:val="00D51BFE"/>
    <w:rsid w:val="00D5218D"/>
    <w:rsid w:val="00D52D39"/>
    <w:rsid w:val="00D53081"/>
    <w:rsid w:val="00D53FD3"/>
    <w:rsid w:val="00D54B3A"/>
    <w:rsid w:val="00D56200"/>
    <w:rsid w:val="00D5708D"/>
    <w:rsid w:val="00D573F1"/>
    <w:rsid w:val="00D575DF"/>
    <w:rsid w:val="00D637DD"/>
    <w:rsid w:val="00D6434B"/>
    <w:rsid w:val="00D6544D"/>
    <w:rsid w:val="00D66BE0"/>
    <w:rsid w:val="00D67151"/>
    <w:rsid w:val="00D703E1"/>
    <w:rsid w:val="00D70B18"/>
    <w:rsid w:val="00D70C87"/>
    <w:rsid w:val="00D72DE3"/>
    <w:rsid w:val="00D73F37"/>
    <w:rsid w:val="00D76B8A"/>
    <w:rsid w:val="00D80D63"/>
    <w:rsid w:val="00D829A3"/>
    <w:rsid w:val="00D83052"/>
    <w:rsid w:val="00D835F6"/>
    <w:rsid w:val="00D847D0"/>
    <w:rsid w:val="00D84C5F"/>
    <w:rsid w:val="00D84E63"/>
    <w:rsid w:val="00D857D9"/>
    <w:rsid w:val="00D86B77"/>
    <w:rsid w:val="00D86C2A"/>
    <w:rsid w:val="00D919B6"/>
    <w:rsid w:val="00D923B5"/>
    <w:rsid w:val="00D93BA4"/>
    <w:rsid w:val="00D945D3"/>
    <w:rsid w:val="00D94ABD"/>
    <w:rsid w:val="00D9589A"/>
    <w:rsid w:val="00D95915"/>
    <w:rsid w:val="00D961C5"/>
    <w:rsid w:val="00D96E5E"/>
    <w:rsid w:val="00DA208E"/>
    <w:rsid w:val="00DA3B54"/>
    <w:rsid w:val="00DA61E1"/>
    <w:rsid w:val="00DA6559"/>
    <w:rsid w:val="00DA71C7"/>
    <w:rsid w:val="00DA7630"/>
    <w:rsid w:val="00DB0490"/>
    <w:rsid w:val="00DB07B1"/>
    <w:rsid w:val="00DB0CEC"/>
    <w:rsid w:val="00DB139A"/>
    <w:rsid w:val="00DB3C41"/>
    <w:rsid w:val="00DB48F4"/>
    <w:rsid w:val="00DB5111"/>
    <w:rsid w:val="00DB679F"/>
    <w:rsid w:val="00DB722A"/>
    <w:rsid w:val="00DC0CCF"/>
    <w:rsid w:val="00DC1565"/>
    <w:rsid w:val="00DC1CE1"/>
    <w:rsid w:val="00DC1EA1"/>
    <w:rsid w:val="00DC2682"/>
    <w:rsid w:val="00DC465A"/>
    <w:rsid w:val="00DC5C87"/>
    <w:rsid w:val="00DC62D1"/>
    <w:rsid w:val="00DD1314"/>
    <w:rsid w:val="00DD1966"/>
    <w:rsid w:val="00DD1E04"/>
    <w:rsid w:val="00DD22A6"/>
    <w:rsid w:val="00DD28C2"/>
    <w:rsid w:val="00DD29F2"/>
    <w:rsid w:val="00DD3C66"/>
    <w:rsid w:val="00DD42F0"/>
    <w:rsid w:val="00DD4C07"/>
    <w:rsid w:val="00DD5409"/>
    <w:rsid w:val="00DD59EA"/>
    <w:rsid w:val="00DD66D5"/>
    <w:rsid w:val="00DD6A38"/>
    <w:rsid w:val="00DD7B1D"/>
    <w:rsid w:val="00DE08DE"/>
    <w:rsid w:val="00DE0DE6"/>
    <w:rsid w:val="00DE1E7C"/>
    <w:rsid w:val="00DF00FC"/>
    <w:rsid w:val="00DF0A80"/>
    <w:rsid w:val="00DF2384"/>
    <w:rsid w:val="00DF2C32"/>
    <w:rsid w:val="00DF333E"/>
    <w:rsid w:val="00DF34C1"/>
    <w:rsid w:val="00DF556B"/>
    <w:rsid w:val="00DF5AE2"/>
    <w:rsid w:val="00DF6667"/>
    <w:rsid w:val="00DF74D1"/>
    <w:rsid w:val="00DF7F35"/>
    <w:rsid w:val="00E03585"/>
    <w:rsid w:val="00E03AE6"/>
    <w:rsid w:val="00E03BEF"/>
    <w:rsid w:val="00E03CC1"/>
    <w:rsid w:val="00E0445C"/>
    <w:rsid w:val="00E046CB"/>
    <w:rsid w:val="00E04BE2"/>
    <w:rsid w:val="00E06A35"/>
    <w:rsid w:val="00E06C9E"/>
    <w:rsid w:val="00E10341"/>
    <w:rsid w:val="00E10BD3"/>
    <w:rsid w:val="00E110CC"/>
    <w:rsid w:val="00E11D6C"/>
    <w:rsid w:val="00E1305A"/>
    <w:rsid w:val="00E14134"/>
    <w:rsid w:val="00E14826"/>
    <w:rsid w:val="00E15E52"/>
    <w:rsid w:val="00E164A3"/>
    <w:rsid w:val="00E17FAD"/>
    <w:rsid w:val="00E20A06"/>
    <w:rsid w:val="00E20D1B"/>
    <w:rsid w:val="00E2257E"/>
    <w:rsid w:val="00E226EA"/>
    <w:rsid w:val="00E226F8"/>
    <w:rsid w:val="00E235B9"/>
    <w:rsid w:val="00E23939"/>
    <w:rsid w:val="00E23F2E"/>
    <w:rsid w:val="00E25797"/>
    <w:rsid w:val="00E26D09"/>
    <w:rsid w:val="00E27242"/>
    <w:rsid w:val="00E30190"/>
    <w:rsid w:val="00E3126E"/>
    <w:rsid w:val="00E315C3"/>
    <w:rsid w:val="00E32255"/>
    <w:rsid w:val="00E32700"/>
    <w:rsid w:val="00E32889"/>
    <w:rsid w:val="00E32F10"/>
    <w:rsid w:val="00E33349"/>
    <w:rsid w:val="00E350F6"/>
    <w:rsid w:val="00E35990"/>
    <w:rsid w:val="00E35A31"/>
    <w:rsid w:val="00E367EB"/>
    <w:rsid w:val="00E37401"/>
    <w:rsid w:val="00E407A3"/>
    <w:rsid w:val="00E408A8"/>
    <w:rsid w:val="00E40F73"/>
    <w:rsid w:val="00E424AA"/>
    <w:rsid w:val="00E42A69"/>
    <w:rsid w:val="00E4385B"/>
    <w:rsid w:val="00E4422F"/>
    <w:rsid w:val="00E44AD3"/>
    <w:rsid w:val="00E4507B"/>
    <w:rsid w:val="00E452C9"/>
    <w:rsid w:val="00E45C26"/>
    <w:rsid w:val="00E45EFC"/>
    <w:rsid w:val="00E45F60"/>
    <w:rsid w:val="00E462E7"/>
    <w:rsid w:val="00E47206"/>
    <w:rsid w:val="00E47511"/>
    <w:rsid w:val="00E478B9"/>
    <w:rsid w:val="00E50260"/>
    <w:rsid w:val="00E5031C"/>
    <w:rsid w:val="00E519AB"/>
    <w:rsid w:val="00E529C0"/>
    <w:rsid w:val="00E52B12"/>
    <w:rsid w:val="00E52FD7"/>
    <w:rsid w:val="00E53817"/>
    <w:rsid w:val="00E54C5D"/>
    <w:rsid w:val="00E5596C"/>
    <w:rsid w:val="00E607CE"/>
    <w:rsid w:val="00E60BB7"/>
    <w:rsid w:val="00E61853"/>
    <w:rsid w:val="00E6192A"/>
    <w:rsid w:val="00E62405"/>
    <w:rsid w:val="00E63B55"/>
    <w:rsid w:val="00E65745"/>
    <w:rsid w:val="00E658E4"/>
    <w:rsid w:val="00E65AA2"/>
    <w:rsid w:val="00E66AD6"/>
    <w:rsid w:val="00E67727"/>
    <w:rsid w:val="00E702BE"/>
    <w:rsid w:val="00E71BD4"/>
    <w:rsid w:val="00E7326E"/>
    <w:rsid w:val="00E73685"/>
    <w:rsid w:val="00E74980"/>
    <w:rsid w:val="00E75D7A"/>
    <w:rsid w:val="00E7642D"/>
    <w:rsid w:val="00E773C7"/>
    <w:rsid w:val="00E8096F"/>
    <w:rsid w:val="00E80E8A"/>
    <w:rsid w:val="00E812D6"/>
    <w:rsid w:val="00E81720"/>
    <w:rsid w:val="00E82846"/>
    <w:rsid w:val="00E82A4E"/>
    <w:rsid w:val="00E82EAF"/>
    <w:rsid w:val="00E8303C"/>
    <w:rsid w:val="00E83130"/>
    <w:rsid w:val="00E83330"/>
    <w:rsid w:val="00E8349C"/>
    <w:rsid w:val="00E858C3"/>
    <w:rsid w:val="00E86C45"/>
    <w:rsid w:val="00E91495"/>
    <w:rsid w:val="00E9212A"/>
    <w:rsid w:val="00E92B9E"/>
    <w:rsid w:val="00E92D9A"/>
    <w:rsid w:val="00E94B15"/>
    <w:rsid w:val="00E95379"/>
    <w:rsid w:val="00E95FED"/>
    <w:rsid w:val="00E96AC2"/>
    <w:rsid w:val="00E975EB"/>
    <w:rsid w:val="00E97A9A"/>
    <w:rsid w:val="00EA014E"/>
    <w:rsid w:val="00EA0A54"/>
    <w:rsid w:val="00EA11D3"/>
    <w:rsid w:val="00EA1429"/>
    <w:rsid w:val="00EA2625"/>
    <w:rsid w:val="00EA320A"/>
    <w:rsid w:val="00EA444A"/>
    <w:rsid w:val="00EA4ED4"/>
    <w:rsid w:val="00EA59EA"/>
    <w:rsid w:val="00EA5CD9"/>
    <w:rsid w:val="00EB0C53"/>
    <w:rsid w:val="00EB21FE"/>
    <w:rsid w:val="00EB25DE"/>
    <w:rsid w:val="00EB26A6"/>
    <w:rsid w:val="00EB28D2"/>
    <w:rsid w:val="00EB2DD6"/>
    <w:rsid w:val="00EB2DD8"/>
    <w:rsid w:val="00EB3ACE"/>
    <w:rsid w:val="00EB4FBE"/>
    <w:rsid w:val="00EB55D9"/>
    <w:rsid w:val="00EB5A64"/>
    <w:rsid w:val="00EB6CEE"/>
    <w:rsid w:val="00EB72AA"/>
    <w:rsid w:val="00EB7AE5"/>
    <w:rsid w:val="00EC0C97"/>
    <w:rsid w:val="00EC1E09"/>
    <w:rsid w:val="00EC3D72"/>
    <w:rsid w:val="00EC4405"/>
    <w:rsid w:val="00EC447D"/>
    <w:rsid w:val="00EC501D"/>
    <w:rsid w:val="00EC59F0"/>
    <w:rsid w:val="00EC61BF"/>
    <w:rsid w:val="00EC6615"/>
    <w:rsid w:val="00EC667D"/>
    <w:rsid w:val="00EC6B86"/>
    <w:rsid w:val="00EC7765"/>
    <w:rsid w:val="00EC7767"/>
    <w:rsid w:val="00ED0EF0"/>
    <w:rsid w:val="00ED22AC"/>
    <w:rsid w:val="00ED3421"/>
    <w:rsid w:val="00ED3924"/>
    <w:rsid w:val="00ED42BE"/>
    <w:rsid w:val="00ED4C06"/>
    <w:rsid w:val="00ED534C"/>
    <w:rsid w:val="00ED5844"/>
    <w:rsid w:val="00ED7A1C"/>
    <w:rsid w:val="00ED7B2F"/>
    <w:rsid w:val="00ED7E18"/>
    <w:rsid w:val="00EE0603"/>
    <w:rsid w:val="00EE23DB"/>
    <w:rsid w:val="00EE29AC"/>
    <w:rsid w:val="00EE337D"/>
    <w:rsid w:val="00EE3C32"/>
    <w:rsid w:val="00EE5011"/>
    <w:rsid w:val="00EE5494"/>
    <w:rsid w:val="00EE6114"/>
    <w:rsid w:val="00EE6190"/>
    <w:rsid w:val="00EE6266"/>
    <w:rsid w:val="00EE76AA"/>
    <w:rsid w:val="00EF0643"/>
    <w:rsid w:val="00EF0EDA"/>
    <w:rsid w:val="00EF1E04"/>
    <w:rsid w:val="00EF31C0"/>
    <w:rsid w:val="00EF4E71"/>
    <w:rsid w:val="00EF56EA"/>
    <w:rsid w:val="00EF664D"/>
    <w:rsid w:val="00EF6842"/>
    <w:rsid w:val="00F01EDC"/>
    <w:rsid w:val="00F02787"/>
    <w:rsid w:val="00F028E7"/>
    <w:rsid w:val="00F0398D"/>
    <w:rsid w:val="00F03D37"/>
    <w:rsid w:val="00F0420A"/>
    <w:rsid w:val="00F0508C"/>
    <w:rsid w:val="00F07E8F"/>
    <w:rsid w:val="00F112C9"/>
    <w:rsid w:val="00F116F1"/>
    <w:rsid w:val="00F118C1"/>
    <w:rsid w:val="00F12A10"/>
    <w:rsid w:val="00F132C5"/>
    <w:rsid w:val="00F134AC"/>
    <w:rsid w:val="00F147A9"/>
    <w:rsid w:val="00F14F37"/>
    <w:rsid w:val="00F15B54"/>
    <w:rsid w:val="00F15D30"/>
    <w:rsid w:val="00F179F1"/>
    <w:rsid w:val="00F17C63"/>
    <w:rsid w:val="00F17EDD"/>
    <w:rsid w:val="00F20517"/>
    <w:rsid w:val="00F21083"/>
    <w:rsid w:val="00F2223E"/>
    <w:rsid w:val="00F22464"/>
    <w:rsid w:val="00F23812"/>
    <w:rsid w:val="00F23E24"/>
    <w:rsid w:val="00F2459D"/>
    <w:rsid w:val="00F24BBF"/>
    <w:rsid w:val="00F26411"/>
    <w:rsid w:val="00F3225F"/>
    <w:rsid w:val="00F32F4A"/>
    <w:rsid w:val="00F339D8"/>
    <w:rsid w:val="00F3407E"/>
    <w:rsid w:val="00F34217"/>
    <w:rsid w:val="00F35A59"/>
    <w:rsid w:val="00F35B65"/>
    <w:rsid w:val="00F36866"/>
    <w:rsid w:val="00F36D8D"/>
    <w:rsid w:val="00F371C3"/>
    <w:rsid w:val="00F37B67"/>
    <w:rsid w:val="00F37CC3"/>
    <w:rsid w:val="00F40540"/>
    <w:rsid w:val="00F41C80"/>
    <w:rsid w:val="00F4262F"/>
    <w:rsid w:val="00F43DC7"/>
    <w:rsid w:val="00F452E0"/>
    <w:rsid w:val="00F453CD"/>
    <w:rsid w:val="00F458A6"/>
    <w:rsid w:val="00F45BEE"/>
    <w:rsid w:val="00F45E6B"/>
    <w:rsid w:val="00F46840"/>
    <w:rsid w:val="00F47132"/>
    <w:rsid w:val="00F475A8"/>
    <w:rsid w:val="00F47C89"/>
    <w:rsid w:val="00F50E5C"/>
    <w:rsid w:val="00F50F56"/>
    <w:rsid w:val="00F51A00"/>
    <w:rsid w:val="00F51CB5"/>
    <w:rsid w:val="00F52101"/>
    <w:rsid w:val="00F52A66"/>
    <w:rsid w:val="00F52DEA"/>
    <w:rsid w:val="00F53C05"/>
    <w:rsid w:val="00F55024"/>
    <w:rsid w:val="00F57CD5"/>
    <w:rsid w:val="00F60A02"/>
    <w:rsid w:val="00F60B90"/>
    <w:rsid w:val="00F60FC4"/>
    <w:rsid w:val="00F612BF"/>
    <w:rsid w:val="00F6177D"/>
    <w:rsid w:val="00F61A50"/>
    <w:rsid w:val="00F63A6E"/>
    <w:rsid w:val="00F6433D"/>
    <w:rsid w:val="00F65EE0"/>
    <w:rsid w:val="00F67E3B"/>
    <w:rsid w:val="00F70769"/>
    <w:rsid w:val="00F70E8A"/>
    <w:rsid w:val="00F714D3"/>
    <w:rsid w:val="00F71637"/>
    <w:rsid w:val="00F72F9A"/>
    <w:rsid w:val="00F731B8"/>
    <w:rsid w:val="00F7526D"/>
    <w:rsid w:val="00F75B4A"/>
    <w:rsid w:val="00F76304"/>
    <w:rsid w:val="00F77651"/>
    <w:rsid w:val="00F802A1"/>
    <w:rsid w:val="00F8382F"/>
    <w:rsid w:val="00F8674D"/>
    <w:rsid w:val="00F8760C"/>
    <w:rsid w:val="00F87AAB"/>
    <w:rsid w:val="00F915B9"/>
    <w:rsid w:val="00F9180E"/>
    <w:rsid w:val="00F92180"/>
    <w:rsid w:val="00F9446A"/>
    <w:rsid w:val="00F94832"/>
    <w:rsid w:val="00F96C08"/>
    <w:rsid w:val="00F9719D"/>
    <w:rsid w:val="00F97456"/>
    <w:rsid w:val="00F974F7"/>
    <w:rsid w:val="00F977AD"/>
    <w:rsid w:val="00FA14DB"/>
    <w:rsid w:val="00FA2488"/>
    <w:rsid w:val="00FA389A"/>
    <w:rsid w:val="00FA4434"/>
    <w:rsid w:val="00FA5C3C"/>
    <w:rsid w:val="00FA6B07"/>
    <w:rsid w:val="00FA6D69"/>
    <w:rsid w:val="00FA6E8B"/>
    <w:rsid w:val="00FA79D8"/>
    <w:rsid w:val="00FA7E10"/>
    <w:rsid w:val="00FB0349"/>
    <w:rsid w:val="00FB05EB"/>
    <w:rsid w:val="00FB0A59"/>
    <w:rsid w:val="00FB0AEB"/>
    <w:rsid w:val="00FB1190"/>
    <w:rsid w:val="00FB1CCD"/>
    <w:rsid w:val="00FB22F3"/>
    <w:rsid w:val="00FB2E92"/>
    <w:rsid w:val="00FB5400"/>
    <w:rsid w:val="00FB680C"/>
    <w:rsid w:val="00FB6A50"/>
    <w:rsid w:val="00FC166E"/>
    <w:rsid w:val="00FC2789"/>
    <w:rsid w:val="00FC2B67"/>
    <w:rsid w:val="00FC3405"/>
    <w:rsid w:val="00FC3C98"/>
    <w:rsid w:val="00FC54AF"/>
    <w:rsid w:val="00FC55BB"/>
    <w:rsid w:val="00FC65B5"/>
    <w:rsid w:val="00FD0EF1"/>
    <w:rsid w:val="00FD291F"/>
    <w:rsid w:val="00FD306B"/>
    <w:rsid w:val="00FD3903"/>
    <w:rsid w:val="00FD397A"/>
    <w:rsid w:val="00FD4DD5"/>
    <w:rsid w:val="00FD503E"/>
    <w:rsid w:val="00FD5A49"/>
    <w:rsid w:val="00FD677A"/>
    <w:rsid w:val="00FD6C69"/>
    <w:rsid w:val="00FD6E32"/>
    <w:rsid w:val="00FD6F0A"/>
    <w:rsid w:val="00FD73C1"/>
    <w:rsid w:val="00FE073E"/>
    <w:rsid w:val="00FE199B"/>
    <w:rsid w:val="00FE3110"/>
    <w:rsid w:val="00FE490C"/>
    <w:rsid w:val="00FE4A44"/>
    <w:rsid w:val="00FE4CEB"/>
    <w:rsid w:val="00FE4D8B"/>
    <w:rsid w:val="00FE4F7A"/>
    <w:rsid w:val="00FE654F"/>
    <w:rsid w:val="00FE7755"/>
    <w:rsid w:val="00FF0F59"/>
    <w:rsid w:val="00FF166E"/>
    <w:rsid w:val="00FF2549"/>
    <w:rsid w:val="00FF28DC"/>
    <w:rsid w:val="00FF5195"/>
    <w:rsid w:val="00FF556E"/>
    <w:rsid w:val="00FF5E1E"/>
    <w:rsid w:val="00FF61DF"/>
    <w:rsid w:val="00FF7304"/>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716088"/>
  <w15:docId w15:val="{EAAAF577-4650-454A-A01E-241D5F6C0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19DD"/>
    <w:pPr>
      <w:spacing w:after="160"/>
    </w:pPr>
    <w:rPr>
      <w:rFonts w:ascii="Segoe UI" w:hAnsi="Segoe UI"/>
      <w:color w:val="5A5B5E"/>
      <w:sz w:val="20"/>
      <w:lang w:val="en-CA"/>
    </w:rPr>
  </w:style>
  <w:style w:type="paragraph" w:styleId="Heading1">
    <w:name w:val="heading 1"/>
    <w:basedOn w:val="SectionDivider"/>
    <w:next w:val="Normal"/>
    <w:link w:val="Heading1Char"/>
    <w:uiPriority w:val="9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uiPriority w:val="99"/>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3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77172A"/>
    <w:pPr>
      <w:tabs>
        <w:tab w:val="right" w:leader="dot" w:pos="9062"/>
      </w:tabs>
      <w:spacing w:after="0"/>
      <w:ind w:left="907" w:hanging="360"/>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semiHidden/>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paragraph" w:customStyle="1" w:styleId="LongLabel">
    <w:name w:val="Long Label"/>
    <w:rsid w:val="0084186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character" w:customStyle="1" w:styleId="BodyTextChar">
    <w:name w:val="Body Text Char"/>
    <w:basedOn w:val="DefaultParagraphFont"/>
    <w:link w:val="BodyText"/>
    <w:locked/>
    <w:rsid w:val="0084186B"/>
    <w:rPr>
      <w:rFonts w:ascii="Arial" w:hAnsi="Arial" w:cs="Arial"/>
      <w:i/>
      <w:iCs/>
      <w:color w:val="333333"/>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semiHidden/>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paragraph" w:styleId="BodyText">
    <w:name w:val="Body Text"/>
    <w:basedOn w:val="Normal"/>
    <w:link w:val="BodyTextChar"/>
    <w:semiHidden/>
    <w:unhideWhenUsed/>
    <w:rsid w:val="0084186B"/>
    <w:pPr>
      <w:spacing w:after="120"/>
    </w:pPr>
    <w:rPr>
      <w:rFonts w:ascii="Arial" w:hAnsi="Arial" w:cs="Arial"/>
      <w:i/>
      <w:iCs/>
      <w:color w:val="333333"/>
      <w:sz w:val="22"/>
      <w:lang w:val="en-US"/>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 w:type="paragraph" w:styleId="TOC5">
    <w:name w:val="toc 5"/>
    <w:basedOn w:val="Normal"/>
    <w:next w:val="Normal"/>
    <w:autoRedefine/>
    <w:uiPriority w:val="39"/>
    <w:unhideWhenUsed/>
    <w:locked/>
    <w:rsid w:val="00FD291F"/>
    <w:pPr>
      <w:spacing w:after="100" w:line="259" w:lineRule="auto"/>
      <w:ind w:left="880"/>
    </w:pPr>
    <w:rPr>
      <w:rFonts w:asciiTheme="minorHAnsi" w:eastAsiaTheme="minorEastAsia" w:hAnsiTheme="minorHAnsi" w:cstheme="minorBidi"/>
      <w:color w:val="auto"/>
      <w:sz w:val="22"/>
      <w:lang w:val="fr-CA" w:eastAsia="fr-CA"/>
    </w:rPr>
  </w:style>
  <w:style w:type="paragraph" w:styleId="TOC6">
    <w:name w:val="toc 6"/>
    <w:basedOn w:val="Normal"/>
    <w:next w:val="Normal"/>
    <w:autoRedefine/>
    <w:uiPriority w:val="39"/>
    <w:unhideWhenUsed/>
    <w:locked/>
    <w:rsid w:val="00FD291F"/>
    <w:pPr>
      <w:spacing w:after="100" w:line="259" w:lineRule="auto"/>
      <w:ind w:left="1100"/>
    </w:pPr>
    <w:rPr>
      <w:rFonts w:asciiTheme="minorHAnsi" w:eastAsiaTheme="minorEastAsia" w:hAnsiTheme="minorHAnsi" w:cstheme="minorBidi"/>
      <w:color w:val="auto"/>
      <w:sz w:val="22"/>
      <w:lang w:val="fr-CA" w:eastAsia="fr-CA"/>
    </w:rPr>
  </w:style>
  <w:style w:type="paragraph" w:styleId="TOC7">
    <w:name w:val="toc 7"/>
    <w:basedOn w:val="Normal"/>
    <w:next w:val="Normal"/>
    <w:autoRedefine/>
    <w:uiPriority w:val="39"/>
    <w:unhideWhenUsed/>
    <w:locked/>
    <w:rsid w:val="00FD291F"/>
    <w:pPr>
      <w:spacing w:after="100" w:line="259" w:lineRule="auto"/>
      <w:ind w:left="1320"/>
    </w:pPr>
    <w:rPr>
      <w:rFonts w:asciiTheme="minorHAnsi" w:eastAsiaTheme="minorEastAsia" w:hAnsiTheme="minorHAnsi" w:cstheme="minorBidi"/>
      <w:color w:val="auto"/>
      <w:sz w:val="22"/>
      <w:lang w:val="fr-CA" w:eastAsia="fr-CA"/>
    </w:rPr>
  </w:style>
  <w:style w:type="paragraph" w:styleId="TOC8">
    <w:name w:val="toc 8"/>
    <w:basedOn w:val="Normal"/>
    <w:next w:val="Normal"/>
    <w:autoRedefine/>
    <w:uiPriority w:val="39"/>
    <w:unhideWhenUsed/>
    <w:locked/>
    <w:rsid w:val="00FD291F"/>
    <w:pPr>
      <w:spacing w:after="100" w:line="259" w:lineRule="auto"/>
      <w:ind w:left="1540"/>
    </w:pPr>
    <w:rPr>
      <w:rFonts w:asciiTheme="minorHAnsi" w:eastAsiaTheme="minorEastAsia" w:hAnsiTheme="minorHAnsi" w:cstheme="minorBidi"/>
      <w:color w:val="auto"/>
      <w:sz w:val="22"/>
      <w:lang w:val="fr-CA" w:eastAsia="fr-CA"/>
    </w:rPr>
  </w:style>
  <w:style w:type="paragraph" w:styleId="TOC9">
    <w:name w:val="toc 9"/>
    <w:basedOn w:val="Normal"/>
    <w:next w:val="Normal"/>
    <w:autoRedefine/>
    <w:uiPriority w:val="39"/>
    <w:unhideWhenUsed/>
    <w:locked/>
    <w:rsid w:val="00FD291F"/>
    <w:pPr>
      <w:spacing w:after="100" w:line="259" w:lineRule="auto"/>
      <w:ind w:left="1760"/>
    </w:pPr>
    <w:rPr>
      <w:rFonts w:asciiTheme="minorHAnsi" w:eastAsiaTheme="minorEastAsia" w:hAnsiTheme="minorHAnsi" w:cstheme="minorBidi"/>
      <w:color w:val="auto"/>
      <w:sz w:val="22"/>
      <w:lang w:val="fr-CA" w:eastAsia="fr-CA"/>
    </w:rPr>
  </w:style>
  <w:style w:type="character" w:customStyle="1" w:styleId="UnresolvedMention">
    <w:name w:val="Unresolved Mention"/>
    <w:basedOn w:val="DefaultParagraphFont"/>
    <w:uiPriority w:val="99"/>
    <w:semiHidden/>
    <w:unhideWhenUsed/>
    <w:rsid w:val="00FD29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94452">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2036153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oleObject" Target="embeddings/oleObject1.bin"/><Relationship Id="rId39" Type="http://schemas.openxmlformats.org/officeDocument/2006/relationships/image" Target="media/image20.png"/><Relationship Id="rId21" Type="http://schemas.openxmlformats.org/officeDocument/2006/relationships/image" Target="media/image5.png"/><Relationship Id="rId34" Type="http://schemas.openxmlformats.org/officeDocument/2006/relationships/image" Target="media/image17.emf"/><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image" Target="media/image15.jpeg"/><Relationship Id="rId37" Type="http://schemas.openxmlformats.org/officeDocument/2006/relationships/oleObject" Target="embeddings/oleObject3.bin"/><Relationship Id="rId40" Type="http://schemas.openxmlformats.org/officeDocument/2006/relationships/image" Target="media/image21.png"/><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8.emf"/><Relationship Id="rId10" Type="http://schemas.openxmlformats.org/officeDocument/2006/relationships/image" Target="media/image2.png"/><Relationship Id="rId19" Type="http://schemas.openxmlformats.org/officeDocument/2006/relationships/header" Target="header5.xml"/><Relationship Id="rId31" Type="http://schemas.openxmlformats.org/officeDocument/2006/relationships/image" Target="media/image14.pn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oleObject" Target="embeddings/oleObject2.bin"/><Relationship Id="rId43" Type="http://schemas.openxmlformats.org/officeDocument/2006/relationships/image" Target="media/image24.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emf"/><Relationship Id="rId33" Type="http://schemas.openxmlformats.org/officeDocument/2006/relationships/image" Target="media/image16.jpg"/><Relationship Id="rId38" Type="http://schemas.openxmlformats.org/officeDocument/2006/relationships/image" Target="media/image19.png"/><Relationship Id="rId46" Type="http://schemas.openxmlformats.org/officeDocument/2006/relationships/footer" Target="footer5.xml"/><Relationship Id="rId20" Type="http://schemas.openxmlformats.org/officeDocument/2006/relationships/footer" Target="footer4.xml"/><Relationship Id="rId41" Type="http://schemas.openxmlformats.org/officeDocument/2006/relationships/image" Target="media/image22.jpe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0E06C-C2EB-41FB-AF3E-34F441885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739</TotalTime>
  <Pages>150</Pages>
  <Words>52689</Words>
  <Characters>300330</Characters>
  <Application>Microsoft Office Word</Application>
  <DocSecurity>0</DocSecurity>
  <Lines>2502</Lines>
  <Paragraphs>704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352315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EbitNHPD01</cp:lastModifiedBy>
  <cp:revision>38</cp:revision>
  <cp:lastPrinted>2020-04-17T14:24:00Z</cp:lastPrinted>
  <dcterms:created xsi:type="dcterms:W3CDTF">2020-05-05T22:08:00Z</dcterms:created>
  <dcterms:modified xsi:type="dcterms:W3CDTF">2020-09-22T17:11:00Z</dcterms:modified>
</cp:coreProperties>
</file>