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209"/>
        <w:gridCol w:w="7134"/>
      </w:tblGrid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64810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134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Apr 4-10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Apr 11-17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Apr 18-24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Apr 25-May 1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May 2-8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May 9-15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May 16-22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May 23-29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May 30-Jun 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Jun 6-12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Jun 13-19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Jun 20-26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  <w:bookmarkStart w:id="0" w:name="_GoBack"/>
        <w:bookmarkEnd w:id="0"/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Drugs/Opiod Overdoses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(e.g. SNC-Lavalin,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housing / affordable housing / house prices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World peace/Ukraine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Constitution / democracy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 / COVID-19 vaccine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Inflation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Gun control/gun violence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Q2AM1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Q2AM2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Q2AM3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people/Issues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Alcohol/Drugs (e.g. cannabis, opioids,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honesty/Integrity/Transparency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inaction/Lack of action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priorities/Decision making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They act undemocratically (e.g. don't listen to the people, do what they want, cater to special interests,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Q2BM1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Q2BM2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Q2BM3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Jobs/Wages/Pensions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economy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environment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Prime Minister is doing a good job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(except Canada-U.S.)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Energy (e.g. oil, pipelines,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Constitution/Democracy/Justice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Debt/Deficit/Spending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Helping Canadians/Services for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is doing well/Better off than others /Good place to live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Good/Happy with the government (no specific reasons)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Handling of the COVID 19 pandemic / efforts towards public safety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Negative mentions/Room for improvement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Q3T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Q3Z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Q3AF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Omar Khadr settlement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'Elbowgate'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 issues (excl. carbon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Mismanagement of funds / overspendding / wasting tax payer's money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M-103, Islamaphobia / addressing systemic racism against muslims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campaign to oust Scheer / Andrew Scheer's resignation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Anti-pipeline train blockade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closure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Coronavirus economic relief package / emergency support efforts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Assault-style weapon ban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Anti-racism and police brutality protests / Black Lives Matter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WE Charity controversy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leadership race / new party leader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 support for Black entrepreneurs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Vaccines / COVID-19 vaccines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politicians caught travelling over the holidays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Federal Sickness Benefit loophole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Resignation of Governor General Julie Payette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restrictions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C-10 / free speech and censorship concerns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Appointment of new Governor General Mary Simon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Canadian border reopening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The Olympic games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Trucker convoy protest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Conservative Party leadership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Emergencies Act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Russia-Ukraine conflict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Liberal-NDP supply-and-confidence agreement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Gun Control Legislation/changes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Huawei 5G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Supreme Court ruling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Monkeypox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French language / bills 21 and 96 in 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Sexual violence in the military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Passports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Bill C-11 Censorship of Online Media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Current situation at Airports/Arrivcan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Assassination of former Japan PM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Death of Queen Elizabeth II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Natural disaster/disaster relief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Chinese interference in elections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QN2RY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QN2RW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QN2AV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QN2BV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QN2CV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QN2DV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QN2EV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QN2FV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QN2GV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QN2HV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QN2IV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QN2JV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QN2KV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QBUD1M1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QBUD1M2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QBUD1M3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Child care investments (e.g. $10-a-day child care)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Affordable post-secondary education (e.g. increased grants, decreased loan interest)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Assistance for indigenous communities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Education, skills training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initiatives, job creation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Employment insurance increases/changes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Fight against COVID-19 / healthcare spending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Extend pandemic relief programs (e.g. Canada Recovery Benefit (CRB))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Green spending / federal climate plan (e.g. funding for carbon capture, clean technologies)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initiatives (e.g. tax on foreign-owned properties, building affordable housing units)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Increasing Old Age Security for seniors age 75 and older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National $15-per-hour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luxury goods tax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Small and medium-sized business support (e.g. cost of new technology)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Aware that the budget was released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Budget deficit / too much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Infrastructure spending/initiatives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standards of care in long-term care homes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Women's rights/support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Economic stimulus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Dental 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Military Spending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Liberal and NDP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NEWBUD2M4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NEWBUD2M5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NEWBUD2M6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Conversations with friends, family, or co-workers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Stories on online news 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Print newspaper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Radio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TV news stories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these sources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NEWBUD2AM1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NEWBUD2AM2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NEWBUD2AM3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Snapchat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CBC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CTV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Google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Media (online)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QBUD6ANEW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QBUD6BNEW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QBUD6CNEW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QBUD6DNEW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QBUD6ENEW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QBUD6FNEW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QBUD6GNEW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QBUD6HNEW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 with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Haven’t heard anything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QBUD7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Old Age Security by 10% for people aged 75 and over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Extend pandemic financial support programs through September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Create a national childcare system, with the goal of bringing the cost down to $10 per day on average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Create a new hiring program, to encourage businesses to hire more Canadians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Investment in clean technologies, so that Canada can reduce its greenhouse gas emissions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 an annual 1-per-cent tax on houses owned by non-Canadians that are left vacant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 a luxury tax on expensive cars, yachts, and private jets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Establish national standards for quality of care in long-term care homes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 interest-free loans of up to $ 40,000 to homeowners for energy efficient home retrofits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Expand the Canada Workers Benefit for Canadians in low-wage jobs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Reduction in the size of the federal deficit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Double the number of new homes built over the next 10 years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Tax Free Home Savings Account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Ban on foreign buyers buying real estate in Canada for 2 years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Canada Growth Fund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innovation and investment agency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funding for National Defense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Small business tax cut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All measures are equally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COVID-19 measures / vaccination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Economic measures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Healthcare measures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None of the measure are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Housing measure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Implementing measures to reduce the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QCV17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Yes, it is under control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No, it is not under control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QCV73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Measuers are appropriate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Stricter measures are needed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 of the measures should be softened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Own your home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Rent your home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Neither own nor rent your home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Rising a lot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Rising a little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Staying about the same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Dropping a little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Dropping a lot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good 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bad 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Doesn’t really affect 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QH15M1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investors (e.g. limit the number of homes someonecan own,capital gains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 they could do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QH15M2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investors (e.g. limit the number of homes someonecan own,capital gains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 they could do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QH15M3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more affordable housing / create affordable housing programs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economy (e.g. ending the COVID-19 pandemic)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Improve the cost of living / raise wages / lower debt in general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investors (e.g. limit the number of homes someonecan own,capital gains tax)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Place restrictions on foreign investment / tax foreign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 the amount of the minimum down payments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Have more control over the housing market / limit the rise in house prices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 assistance to first time home buyers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Implement rent control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 qualifications for buying / stress test requirements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Build fewer houses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Apply more accurate standard property assessments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 they could do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Decrease Interest Rates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Changes to tax policy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QH16E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QH16H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QH16I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top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major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minor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reason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QWRR1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 a high-risk area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 a moderate-risk area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 a low-risk area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Unaware of your risk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Never thought about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QWRR2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concerned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little bit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Extremely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QWWR3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QWRR4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threatened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threatened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QFRE3G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Fairly high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 priority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priority at all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very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QUKR4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QUKR5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Doing enough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Should do less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Should do more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QWAGE5A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serious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serious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 very serious problem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QWAGE3B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QWAGE3C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It is up to men and boys to ensure there is always consent before engaging in sexual activity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It is up to women and girls to take measures to prevent putting themselves in risky situations, such as avoiding wearing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Both men and women have a role to play in preventing sexual assault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QWAGE6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QBF4M7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QBF4M8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QBF4M9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QBF4M10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QBF6M1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or incinerate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the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Food Inspection Agency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QBF6M2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or incinerate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the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Food Inspection Agency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QBF6M3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or incinerate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the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Food Inspection Agency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QBF7M1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a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Wildlife Service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Would not touch it/Stay away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it/Throw it in garbage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someone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QBF7M2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a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Wildlife Service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Would not touch it/Stay away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it/Throw it in garbage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someone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QBF7M3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Nothing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a veterinarian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government authority (municipality, regional, provincial)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the Canadian Wildlife Service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Inform a local SPCA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Would not touch it/Stay away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Bury it/Throw it in garbage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Call someone (unspecified)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Much more time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more time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less time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Much less time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 change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 rely on a few specific news sources or websites that I trust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 consult various news sources or websites, including some in which I have less confidence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More than once a 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At least once a week, but less than once a day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Less than once a week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QSMP3A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QSMP3B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QSMP3C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QSMP3BB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reliable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reliable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very reliable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reliable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QSMP4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Much more united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more united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more divided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Much more divided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 change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QGACYTH1M7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Hostel associations and networks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Secondary and post-secondary institutions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Social media (for example: TikTok, YouTube, Facebook, Twitter, Instagram)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Reddit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sites (for example: TripAdvisor, Triposo, Lonely Planet, Le routard)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influencers and vloggers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Search Engine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Family /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Government 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Travel Agencies/Travel Brochures/Books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News Programs/Websites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QGACYTH2A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certain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QGACYTH2B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certain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QGACYTH3M1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discover new places and cultures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meet new people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participate in nature and adventure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Festive activities (for example festivals, night life)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work, volunteer or study abroad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visit family or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Vacation, leisure, fun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QGACYTH3M2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discover new places and cultures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meet new people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participate in nature and adventure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Festive activities (for example festivals, night life)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work, volunteer or study abroad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visit family or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Vacation, leisure, fun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QGACYTH3M3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discover new places and cultures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meet new people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participate in nature and adventure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Festive activities (for example festivals, night life)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work, volunteer or study abroad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To visit family or friends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Vacation, leisure, fun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QGACYTH4M1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wide range of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Competitive prices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Easy to get to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Quality and comfort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Familiarity with culture/language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Climate and specific environments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destination/experience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QGACYTH4M2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wide range of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Competitive prices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Easy to get to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Quality and comfort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Familiarity with culture/language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Climate and specific environments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destination/experience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QGACYTH4M3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wide range of activities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Competitive prices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Easy to get to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Quality and comfort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Security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Familiarity with culture/language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Climate and specific environments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New destination/experience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QGACYTH6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Slightly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Moderately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Extremely aware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QCV2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lot better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bit better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Has remained the same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bit worse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lot worse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QIL9NEW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QDISAB4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QCOMM1H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QCOMM1I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QCOMM1J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QCOMM1L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QCOMM1M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QCOMM1P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QCOMM1Q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QCOMM1R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QCOMM1S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QCOMM1U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QCOMM1V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QCOMM1W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QCOMM1X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QCOMM1Y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QCOMM1Z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big challenge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QFIRE1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More strict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Less strict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Kept as they are 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QFIRE9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QCV124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oppose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Strongly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QENV17A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QENV17B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QENV18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lot more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more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less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lot less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 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QENV14A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Reducing gas prices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Fighting climate change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QFP2H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Very poor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Excellent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Somewhat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very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at all worried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QECO8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Very concerned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QECO6A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QECO6BM1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COVID-19 relief package / CERB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funds/benefit/money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childcare financial support / $10 per day childcare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housing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More access to jobs/employment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Easier access to immigration/Smoother process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QECO6BM2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COVID-19 relief package / CERB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funds/benefit/money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childcare financial support / $10 per day childcare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housing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More access to jobs/employment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Easier access to immigration/Smoother process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QECO6BM3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personal taxes / personal income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Reduced business taxes / cut small business taxes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Child Benefit / more money for children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Pension Plan / more money for seniors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the First Time Home Buyer Incentive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minimum wage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Lowered the prices of cell phone bills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Increased the Canada Student Grants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Introduced a National Pharmacare plan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disability benefits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citizens with a high standard of living at an affordable cost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COVID-19 relief package / CERB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funds/benefit/money (general)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childcare financial support / $10 per day childcare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Provided housing financial support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More access to jobs/employment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Easier access to immigration/Smoother process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QECO7E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QECO7F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QECO7G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QECO7H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QECO7I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QECO7J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QECO7K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QECO7L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1 - Not at all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10 - Extremely important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QMEF1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Comfortable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Slightly uncomfortable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QMEF2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Yes, often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Yes, sometimes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 never purchase or carry menstrual products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QMEF3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Yes. Menstruation can greatly affect someone at work etc.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It depends. Menstruation can sometimes affect someone at work etc.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No. Menstruation does not affect someone at work etc.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QMEF4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It's a women’s and girls’ issue, so education should be directed to women/girls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People should be able to choose whether or not they receive education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Everyone should be educated on menstruation and menstrual health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Not sure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QMEF5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Yes, I’ve heard of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No, I have never heard of it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Don’t know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30 or more hours per week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30 hours per week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Unemployed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Full-time Homemaker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QD24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4" w:type="dxa"/>
            <w:tcBorders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64810" w:rsidRPr="00D64810" w:rsidTr="00D648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nil"/>
              <w:bottom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4" w:type="dxa"/>
            <w:tcBorders>
              <w:bottom w:val="nil"/>
              <w:right w:val="nil"/>
            </w:tcBorders>
            <w:shd w:val="clear" w:color="auto" w:fill="FFFFFF"/>
          </w:tcPr>
          <w:p w:rsidR="00D64810" w:rsidRPr="00D64810" w:rsidRDefault="00D64810" w:rsidP="00D648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810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</w:tbl>
    <w:p w:rsidR="00D64810" w:rsidRPr="00D64810" w:rsidRDefault="00D64810" w:rsidP="00D648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D64810" w:rsidRDefault="00D64810" w:rsidP="00D64810"/>
    <w:sectPr w:rsidR="00AE1960" w:rsidRPr="00D64810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6481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values and value 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621B4"/>
    <w:rsid w:val="001D5552"/>
    <w:rsid w:val="002060B9"/>
    <w:rsid w:val="00227F8B"/>
    <w:rsid w:val="002A49FA"/>
    <w:rsid w:val="002B4137"/>
    <w:rsid w:val="002C0D1A"/>
    <w:rsid w:val="003A6A61"/>
    <w:rsid w:val="00552CBD"/>
    <w:rsid w:val="005B1CB7"/>
    <w:rsid w:val="005D020A"/>
    <w:rsid w:val="00664073"/>
    <w:rsid w:val="00674068"/>
    <w:rsid w:val="006E31FE"/>
    <w:rsid w:val="00727037"/>
    <w:rsid w:val="00887772"/>
    <w:rsid w:val="0099756A"/>
    <w:rsid w:val="00AE334F"/>
    <w:rsid w:val="00AF5837"/>
    <w:rsid w:val="00B24331"/>
    <w:rsid w:val="00B646D7"/>
    <w:rsid w:val="00BF6DC6"/>
    <w:rsid w:val="00C650E2"/>
    <w:rsid w:val="00D321B9"/>
    <w:rsid w:val="00D540BD"/>
    <w:rsid w:val="00D64810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74</Pages>
  <Words>12212</Words>
  <Characters>69613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81662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Roch Duhamel</cp:lastModifiedBy>
  <cp:revision>13</cp:revision>
  <dcterms:created xsi:type="dcterms:W3CDTF">2020-09-14T13:07:00Z</dcterms:created>
  <dcterms:modified xsi:type="dcterms:W3CDTF">2023-03-09T17:30:00Z</dcterms:modified>
</cp:coreProperties>
</file>