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9" w:rsidRPr="00D321B9" w:rsidRDefault="00D321B9" w:rsidP="00D32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978"/>
        <w:gridCol w:w="6777"/>
      </w:tblGrid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D321B9">
              <w:rPr>
                <w:rFonts w:ascii="Arial" w:hAnsi="Arial" w:cs="Arial"/>
                <w:color w:val="000000"/>
              </w:rPr>
              <w:t>Variable Values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6776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Jul 1-7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Jul 8-14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Jul 15-21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Jul 22-28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Jul 29-Aug 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Aug 5-11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Aug 12-18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Aug 19-25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Newfoundland &amp; Labrador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Nova Scotia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Prince Edward Island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New Brunswick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Quebec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Ontario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Manitoba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Saskatchewan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Alberta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British Columbia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Yukon Territories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Northwest Territories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Nunavut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MB/SK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ALB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BC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18-34 years old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35-54 years old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55+ years old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English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French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CELL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Landline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Cell and landline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Cell only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  <w:bookmarkStart w:id="0" w:name="_GoBack"/>
            <w:bookmarkEnd w:id="0"/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Jobs / unemployment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Environment / climate change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Health / health care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Debt / deficit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Cost of living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Employment insurance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Trade / international trade / trade agreements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(general mention)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- public transit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- roads/highways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- bridges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- 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ISIS/Syria/Iraq mission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Terrorism / security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Refugees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Immigration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Indigenous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Crime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Drugs/marijuana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Poverty/homelessness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/ pipelines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service delivery to citizens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BC wildfires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Corruption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. SNC-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Lavalin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Affordable housing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Cell phone cost / coverage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Children / childcare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health care issues (e.g. assisted suicide, abortion)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Seniors / Senior 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Social services / programs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/ political representation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Hydro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Pensions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Honesty / keeping promises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Renewable / alternative energy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Minimum wage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Language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Foreign policy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Natural resource management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Families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Racism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National unity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Gender equality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Ending sale of weapons to the middle east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Role / recognition of Quebec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Veteran Affairs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Elections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Canada-U.S.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Rise of energy prices (electricity, hydro, gas/fuel)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Fiscal responsibility, control unnecessary spending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Agriculture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World peace/nations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Income equality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Ousting Trudeau / Liberals from political power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Income inequality, middle / low income concerns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Phoenix payroll system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Energy management (general mention)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Children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Constitution / democracy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: freedom of speech, citizen's rights, other human rights/equality issues...)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/ Canadian Armed Forces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Social justice / equality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Banking industry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President / U.S. administration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Flooding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Population/ aging population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Federal-provincial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Q3N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Q3Q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Completely on the wrong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Completely on the right track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Q3HAM1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enough/Not doing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Slow to act/Not moving fast enough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Poor planning/Lack of a coherent plan/Bad decision making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Lack of funding/Lack of investment in green energy or other environmental programs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Should focus more on practical protection (e.g. reducing emissions, controlling development, protecting resources,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Oil/Pipeline strategy is wrong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Kinder Morgan purchase, Trans Mountain approval, subsidies,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is ineffective/Won't help the environment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is a money grab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of taxpayer's money, taxes are too high,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believe in global warming/Not concerned about CO2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affecting the economy (e.g. businesses are closing,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Q3HAM2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enough/Not doing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Slow to act/Not moving fast enough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Poor planning/Lack of a coherent plan/Bad decision making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Lack of funding/Lack of investment in green energy or other environmental programs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Should focus more on practical protection (e.g. reducing emissions, controlling development, protecting resources,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Oil/Pipeline strategy is wrong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Kinder Morgan purchase, Trans Mountain approval, subsidies,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is ineffective/Won't help the environment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is a money grab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of taxpayer's money, taxes are too high,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believe in global warming/Not concerned about CO2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affecting the economy (e.g. businesses are closing,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Q3HAM3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not doing enough/Not doing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Slow to act/Not moving fast enough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Poor planning/Lack of a coherent plan/Bad decision making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Lack of funding/Lack of investment in green energy or other environmental programs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Should focus more on practical protection (e.g. reducing emissions, controlling development, protecting resources,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Oil/Pipeline strategy is wrong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Kinder Morgan purchase, Trans Mountain approval, subsidies,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is ineffective/Won't help the environment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is a money grab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waste of taxpayer's money, taxes are too high,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believe in global warming/Not concerned about CO2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It's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affecting the economy (e.g. businesses are closing,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doing a good job on the environment (no specific reason)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working internationally (e.g. Paris Accord, Kyoto Protocol,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to other countries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committed/Serious about the environment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Good balance between environment and jobs/Economy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enforce better environmental standards for industry (e.g. lower emissions, less pollution,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carbon tax is good/Will help/I agree with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protecting natural spaces (e.g. conservation areas, parks,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are keeping local areas clean (e.g.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neighbourhoods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parks,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reducing pollution/Trying to reduce pollution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working on clean energy/Renewable energy solutions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banning of single-use plastics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Negative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doing a good job on the environment (no specific reason)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working internationally (e.g. Paris Accord, Kyoto Protocol,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to other countries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committed/Serious about the environment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Good balance between environment and jobs/Economy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enforce better environmental standards for industry (e.g. lower emissions, less pollution,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carbon tax is good/Will help/I agree with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protecting natural spaces (e.g. conservation areas, parks,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are keeping local areas clean (e.g.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neighbourhoods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parks,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reducing pollution/Trying to reduce pollution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working on clean energy/Renewable energy solutions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banning of single-use plastics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Negative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Q3HBM3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doing a good job on the environment (no specific reason)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working internationally (e.g. Paris Accord, Kyoto Protocol,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is doing well compared to other countries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committed/Serious about the environment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Good balance between environment and jobs/Economy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enforce better environmental standards for industry (e.g. lower emissions, less pollution,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carbon tax is good/Will help/I agree with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protecting natural spaces (e.g. conservation areas, parks,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They are keeping local areas clean (e.g.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neighbourhoods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parks,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reducing pollution/Trying to reduce pollution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working on clean energy/Renewable energy solutions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They are banning of single-use plastics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Negative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(Final)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No/None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Andrew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Andrew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Andrew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Andrew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Have not seen / read / heard anything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action against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flooding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Omar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Khadr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settlement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Domestic wildfires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North Korea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values / culture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Minister personal finances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Payout to Canadians tortured in Syria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Sexual or Workplace Harassment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SNC-Lavalin affair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election / By-election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Aviation safety / aerospace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Canada-U.S. relations issues (including NAFTA, CUSMA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International relations issues (other than U.S.)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Doctor-assisted dying / Bill C14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Indigenous / First Nations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Fort McMurray fire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Seniors / pensions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Immigration / refugees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Legalization of marijuana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Elbowgate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Infrastructure investments (public transportation)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LGBQT issues / Gay Pride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Electoral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apology for past actions / history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and gas / pipeline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Unemployment / jobs (incl. General Motors)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education concerns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Healthcare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Cost of living / wage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issues (aircraft contract)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action / on the news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Economy / economic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Environmental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issues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excl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carbon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tax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policy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Military spending (other)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'Three Amigos' summit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NATO deployment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Post strike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Judicial appointments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Canadian Child Benefit (CCB)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Finance / budget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Hydro One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Deployment of Canadian soldiers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safety / security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Inactivity of members of Parliament / government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Paris Accord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Royal visit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Rise in energy prices (electricity, hydro, gas)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Tax on foreign property buyers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Housing issues / affordable housing / new mortgage rules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U.S.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Donations / foreign aid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Youth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Veterans Affairs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Appointment of new senators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Women's right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criticism of the PM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Cabinet reshuffling / change up of ministers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Canada 150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Family issues / financial support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Phoenix pay system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 / pollution pricing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Renewable energy plans, phasing out fossil fuels/oil sands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PM responding to question in French, not English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Quebec City mosque shooting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 for access, campaign fundraising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Poverty / homelessness / low income reduction strategies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Mismanagement of funds /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overspendding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wasting tax payer's money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M-103,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Islamaphobia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/ addressing systemic racism against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muslims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Opioid crisis in Canada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Parliamentary reform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Senate reform (Poor conduct of Senators)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Childcare initiatives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Bombardier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 election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 - provincial relations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Space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Artificial Intelligence issues / investments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investments in general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Vice-Admiral Mark Norman case / shipbuilding controversy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Steel and aluminum tariffs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Anniversary of D-Day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Conservative party campaign to oust Andrew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Scheer</w:t>
            </w:r>
            <w:proofErr w:type="spellEnd"/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CN Rail strike / grain and propane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Please specify :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QN2O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 of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it, 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QN2CZ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QN2SY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QN2IX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QN2MX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QN2NX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QN2OX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QN2PX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aware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 bit about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but not discussing it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Paying attention to it and discussing it with others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cc2a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Dont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cc2b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Dont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QAGS1F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QAGS2M4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QAGS2M5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Read about it online or on social media (Twitter, Facebook,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Linkedin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QTMP1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Strongly Oppose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Strongly Support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HCP1_7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HCP1_10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HCP1_11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QLGBT1A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QLGBT1B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QLGBT1C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QLGBT1D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QLGBT1E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QLGBT1F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uncomfortable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QCLASSH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QINF4A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QINF4B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Federal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Provincial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Municipal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QINF5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QINF6M1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Montreal -- Roads/Highways (e.g.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Turcot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interchange,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-- Transit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Réseau express métropolitain,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Metro,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Anthony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Henday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Drive, Stoney Trail,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Port/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Harbour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/Waterfront development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Low income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housing/Shelter – Other mentions (e.g. homeless shelter, senior housing,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QINF6M2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Montreal -- Roads/Highways (e.g.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Turcot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interchange,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-- Transit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Réseau express métropolitain,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Metro,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Anthony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Henday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Drive, Stoney Trail,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Port/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Harbour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/Waterfront development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Low income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housing/Shelter – Other mentions (e.g. homeless shelter, senior housing,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QINF6M3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Montreal -- Champlain Bridge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Montreal -- Roads/Highways (e.g.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Turcot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interchange,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-- Transit (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e.g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. Réseau express métropolitain,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Montreal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Metro,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Trans-Canada Highway (e.g. Highway 1 in BC,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Toronto Area -- Transit (e.g. Line 1 subway extension, light rail, GO Transit,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Alberta -- Roads/Highways (</w:t>
            </w: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Anthony 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Henday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Drive, Stoney Trail,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Port/</w:t>
            </w: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Harbour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/Waterfront development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Parks and recreation (e.g. parks, trails, recreation facilities,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Arts &amp; Culture – Other mentions (e.g. museum, art gallery,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Educational buildings – Other mentions (e.g. library, school, college,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Low income</w:t>
            </w:r>
            <w:proofErr w:type="gram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housing/Shelter – Other mentions (e.g. homeless shelter, senior housing,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Water/Sewer –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Arenas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Public transit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Roads/Highways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Light rail/Rapid transit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Bridges -- Other mentions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Always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Occasionally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Rarely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applicable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QPM3M1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QPM3M2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QPM3M3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QMD5M1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QMD5M2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QMD5M3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QMD7M1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QMD7M2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QMD7M3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Ambulance / EMT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Doctor / family doctor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Emergency room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Pharmacist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Hospital staff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government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manufacturer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Very familiar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Somewhat familiar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very familiar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at all familiar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Alternative energy use (incl. solar and wind power)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Banning single-use plastics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Planting trees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Recycling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air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global warming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water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capture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Changes to transportation (incl. biking, carpooling)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Composting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industry regulations / pipeline regulations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Protecting parks / greenspace preservation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Reducing consumption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Reducing emissions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Wildlife conservation (incl. whales)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Alternative energy use (incl. solar and wind power)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Banning single-use plastics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Planting trees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Recycling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air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global warming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water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capture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Changes to transportation (incl. biking, carpooling)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Composting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industry regulations / pipeline regulations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Protecting parks / greenspace preservation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Reducing consumption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Reducing emissions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Wildlife conservation (incl. whales)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Alternative energy use (incl. solar and wind power)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Banning single-use plastics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tax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Planting trees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Recycling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air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global warming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water pollution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Carbon capture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Changes to transportation (incl. biking, carpooling)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Composting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Oil industry regulations / pipeline regulations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Protecting parks / greenspace preservation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Reducing consumption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Reducing emissions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Wildlife conservation (incl. whales)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QNCM3B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QNCM3D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QNCM3E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QNCM3F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Not at all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effective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QNCM4A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Very weak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strong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QNCM4B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Very weak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strong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QNCM4C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Very weak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strong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QNCM4D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Very weak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strong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QNCM4E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Very weak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Very strong argument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QPCFCG1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QPCFCG2M1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QPCFCG2M2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QPCFCG2M3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QPCFCG2M4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QPCFCG2M5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in the media (newspaper, radio, television)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Read about it online or on social media (Twitter, Facebook, LinkedIn, Website etc.)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friend or family member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it from a colleague or business relation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Learned about it on a Government of Canada website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Don’t remember/Prefer not to say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QENV6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Efforts in Canada to reduce greenhouse gas emissions will cost too much money and hurt the Canadian economy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Efforts in Canada to reduce greenhouse gas emissions will make the Canadian economy more competitive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[DO NOT READ] 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QSDG1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QSDG2M1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Promoting green energy / alternative energy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carbon emissions (incl. carbon tax)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climate change / global warming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fossil fuels / oil industry / pipelines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government action in the media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Sustainable development goals are not realistic / all talk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on the wrong track with sustainable development goals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Single-use plastics ban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pollution / the environment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 international effort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QSDG2M2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Promoting green energy / alternative energy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carbon emissions (incl. carbon tax)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climate change / global warming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fossil fuels / oil industry / pipelines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government action in the media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Sustainable development goals are not realistic / all talk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on the wrong track with sustainable development goals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Single-use plastics ban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pollution / the environment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 international effort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QSDG2M3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Promoting green energy / alternative energy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carbon emissions (incl. carbon tax)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climate change / global warming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fossil fuels / oil industry / pipelines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Heard about government action in the media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Sustainable development goals are not realistic / all talk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is on the wrong track with sustainable development goals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Single-use plastics ban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transportation issues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Addressing pollution / the environment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An international effort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QCC2A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QCC2B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QCCC1_1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QCCC1_2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QCCC1_3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QCCC1_4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Select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QCCC2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Creating more before and after school childcare spaces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Creating more spaces for younger children who are not in school yet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[DO NOT READ] DK/ / 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QVAC1EM1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the museum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a library / in a book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Online / on the internet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Television / documentary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Word of mouth / speak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social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the news /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school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Visit historical sites / bases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QVAC1EM2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the museum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a library / in a book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Online / on the internet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Television / documentary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Word of mouth / speak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social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the news /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school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Visit historical sites / bases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QVAC1EM3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the museum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a library / in a book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Online / on the internet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Television / documentary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Word of mouth / speak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social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the news /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school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Visit historical sites / bases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QVAC1EM4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the museum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a library / in a book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Online / on the internet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Television / documentary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Word of mouth / speak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social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the news /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school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Visit historical sites / bases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QVAC1EM5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the museum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At a library / in a book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Online / on the internet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Television / documentary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Word of mouth / speak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social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On the news / in the media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 school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Visit historical sites / bases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QVAC3A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QVAC3BM1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Dieppe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Flanders Fields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France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Juno Beach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Normandy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Vimy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Belgium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Germany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Holland / Netherlands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QVAC3BM2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Dieppe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Flanders Fields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France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Juno Beach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Normandy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Vimy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Belgium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Germany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Holland / Netherlands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QVAC3BM3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Dieppe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Flanders Fields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France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Juno Beach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Normandy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Vimy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Belgium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Germany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Holland / Netherlands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QVAC3BM4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Dieppe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Flanders Fields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France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Juno Beach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Normandy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Vimy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Belgium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Germany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Holland / Netherlands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QVAC3BM5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Dieppe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Flanders Fields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France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Juno Beach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Normandy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Vimy</w:t>
            </w:r>
            <w:proofErr w:type="spellEnd"/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 xml:space="preserve"> Ridge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Belgium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Germany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Holland / Netherlands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QVAC3C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1 - It should not continue investing at all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10 - It should continue investing a great deal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QVAC4E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QVAC4F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QVAC4G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QVAC4H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QVAC4I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QVAC4J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QVAC4K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QVAC4LM1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Attend a ceremony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In-person / interact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Make a donation / volunteer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Participate in Remembrance 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Personally remember / appreciate them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Post on social media / online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health care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financial support / pensions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Watch television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Wear a pin / wear a poppy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Support beneficial policy / political representation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QVAC4LM2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Attend a ceremony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In-person / interact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Make a donation / volunteer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Participate in Remembrance 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Personally remember / appreciate them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Post on social media / online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health care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financial support / pensions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Watch television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Wear a pin / wear a poppy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Support beneficial policy / political representation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QVAC4LM3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Attend a ceremony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In-person / interact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Make a donation / volunteer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Participate in Remembrance 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Personally remember / appreciate them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Post on social media / online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health care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financial support / pensions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Watch television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Wear a pin / wear a poppy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Support beneficial policy / political representation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QVAC4LM4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Attend a ceremony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In-person / interact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Make a donation / volunteer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Participate in Remembrance 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Personally remember / appreciate them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Post on social media / online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health care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financial support / pensions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Watch television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Wear a pin / wear a poppy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Support beneficial policy / political representation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QVAC4LM5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Attend a ceremony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In-person / interact with a veteran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Make a donation / volunteer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Participate in Remembrance Day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Personally remember / appreciate them (general)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Post on social media / online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health care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Provide veterans with financial support / pensions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Watch television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Wear a pin / wear a poppy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Support beneficial policy / political representation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Yes, specify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QVAC5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DK/NA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QE1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Falling behind on your monthly expenses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Just getting by, with no savings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Getting ahead, with some savings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Financially secure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18 to 24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25 to 34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35 to 44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45 to 54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55 to 64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65 or older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Grade 8 or less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Some high school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High School diploma or equivalent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Registered Apprenticeship or other trades certificate or diploma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College, CEGEP or other non-university certificate or diploma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University certificate or diploma below bachelor's level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Bachelor's degree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Post graduate degree above bachelor's level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Working full-time, that is, 35 or more hours per week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Working part-time, that is, less than 35 hours per week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Self-employed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Unemployed, but looking for work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 student attending school full-time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Retired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Not in the workforce [FULL-TIME HOMEMAKER, UNEMPLOYED, NOT LOOKING FOR WORK]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[DO NOT READ] Other [DO NOT SPECIFY]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Under $20,000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$20,000 to just under $40,000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$40,000 to just under $60,000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$60,000 to just under $80,000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$80,000 to just under $100,000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$100,000 to just under $150,000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$150,000 to just under $200,000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$200,000 and above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QD5A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Paid by an employer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Business owner or partner – sole proprietor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Business owner or partner - corporation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Investment income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Private or corporate pension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Government pension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Spousal/child/parent support [VOLUNTEERED. DO NOT READ]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 source of income [VOLUNTEERED. DO NOT READ]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Social assistance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Disability income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Insurance settlement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Loan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government source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Business owner (unspecified)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 (PLEASE SPECIFY) [VOLUNTEERED. DO NOT READ]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DK / REF [VOLUNTEERED. DO NOT READ]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9999.00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QD10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 city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The suburbs of a city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 town or village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A rural area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Don't Know / Refused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QD12</w:t>
            </w: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776" w:type="dxa"/>
            <w:tcBorders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321B9" w:rsidRPr="00D32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nil"/>
              <w:bottom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6776" w:type="dxa"/>
            <w:tcBorders>
              <w:bottom w:val="nil"/>
              <w:right w:val="nil"/>
            </w:tcBorders>
            <w:shd w:val="clear" w:color="auto" w:fill="FFFFFF"/>
          </w:tcPr>
          <w:p w:rsidR="00D321B9" w:rsidRPr="00D321B9" w:rsidRDefault="00D321B9" w:rsidP="00D321B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1B9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</w:tbl>
    <w:p w:rsidR="00D321B9" w:rsidRPr="00D321B9" w:rsidRDefault="00D321B9" w:rsidP="00D321B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E1960" w:rsidRPr="00D321B9" w:rsidRDefault="00D321B9" w:rsidP="00D321B9"/>
    <w:sectPr w:rsidR="00AE1960" w:rsidRPr="00D321B9" w:rsidSect="00D321B9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B9" w:rsidRDefault="00D321B9" w:rsidP="00D321B9">
      <w:pPr>
        <w:spacing w:after="0" w:line="240" w:lineRule="auto"/>
      </w:pPr>
      <w:r>
        <w:separator/>
      </w:r>
    </w:p>
  </w:endnote>
  <w:end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Default="00D321B9" w:rsidP="00D321B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22</w:t>
    </w:r>
    <w:r>
      <w:rPr>
        <w:caps/>
        <w:noProof/>
        <w:color w:val="5B9BD5" w:themeColor="accent1"/>
      </w:rPr>
      <w:fldChar w:fldCharType="end"/>
    </w:r>
  </w:p>
  <w:p w:rsidR="00D321B9" w:rsidRDefault="00D32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B9" w:rsidRDefault="00D321B9" w:rsidP="00D321B9">
      <w:pPr>
        <w:spacing w:after="0" w:line="240" w:lineRule="auto"/>
      </w:pPr>
      <w:r>
        <w:separator/>
      </w:r>
    </w:p>
  </w:footnote>
  <w:footnote w:type="continuationSeparator" w:id="0">
    <w:p w:rsidR="00D321B9" w:rsidRDefault="00D321B9" w:rsidP="00D3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9" w:rsidRPr="00B306EF" w:rsidRDefault="00D321B9" w:rsidP="00D321B9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</w:t>
    </w:r>
    <w:r>
      <w:rPr>
        <w:b/>
        <w:sz w:val="28"/>
        <w:szCs w:val="28"/>
        <w:lang w:val="en-CA"/>
      </w:rPr>
      <w:t>values an</w:t>
    </w:r>
    <w:r>
      <w:rPr>
        <w:b/>
        <w:sz w:val="28"/>
        <w:szCs w:val="28"/>
        <w:lang w:val="en-CA"/>
      </w:rPr>
      <w:t xml:space="preserve">d </w:t>
    </w:r>
    <w:r>
      <w:rPr>
        <w:b/>
        <w:sz w:val="28"/>
        <w:szCs w:val="28"/>
        <w:lang w:val="en-CA"/>
      </w:rPr>
      <w:t xml:space="preserve">value </w:t>
    </w:r>
    <w:r>
      <w:rPr>
        <w:b/>
        <w:sz w:val="28"/>
        <w:szCs w:val="28"/>
        <w:lang w:val="en-CA"/>
      </w:rPr>
      <w:t>labels</w:t>
    </w:r>
  </w:p>
  <w:p w:rsidR="00D321B9" w:rsidRDefault="00D32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7"/>
    <w:rsid w:val="001452F8"/>
    <w:rsid w:val="001D5552"/>
    <w:rsid w:val="00227F8B"/>
    <w:rsid w:val="002A49FA"/>
    <w:rsid w:val="002C0D1A"/>
    <w:rsid w:val="003A6A61"/>
    <w:rsid w:val="005B1CB7"/>
    <w:rsid w:val="005D020A"/>
    <w:rsid w:val="00664073"/>
    <w:rsid w:val="00674068"/>
    <w:rsid w:val="00727037"/>
    <w:rsid w:val="00887772"/>
    <w:rsid w:val="00AF5837"/>
    <w:rsid w:val="00B646D7"/>
    <w:rsid w:val="00C650E2"/>
    <w:rsid w:val="00D321B9"/>
    <w:rsid w:val="00D540BD"/>
    <w:rsid w:val="00E3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E009"/>
  <w15:chartTrackingRefBased/>
  <w15:docId w15:val="{A7D57F75-7800-4BEC-A4DC-F389BFA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D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6D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6D7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646D7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646D7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B9"/>
  </w:style>
  <w:style w:type="paragraph" w:styleId="Footer">
    <w:name w:val="footer"/>
    <w:basedOn w:val="Normal"/>
    <w:link w:val="FooterChar"/>
    <w:uiPriority w:val="99"/>
    <w:unhideWhenUsed/>
    <w:rsid w:val="00D32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8725</Words>
  <Characters>49737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58346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3</cp:revision>
  <dcterms:created xsi:type="dcterms:W3CDTF">2020-09-14T13:07:00Z</dcterms:created>
  <dcterms:modified xsi:type="dcterms:W3CDTF">2020-11-20T15:57:00Z</dcterms:modified>
</cp:coreProperties>
</file>