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B288" w14:textId="64CB881F" w:rsidR="00152BED" w:rsidRDefault="00152BED">
      <w:r>
        <w:t xml:space="preserve"> </w:t>
      </w:r>
    </w:p>
    <w:sdt>
      <w:sdtPr>
        <w:id w:val="-1609966920"/>
        <w:docPartObj>
          <w:docPartGallery w:val="Cover Pages"/>
          <w:docPartUnique/>
        </w:docPartObj>
      </w:sdtPr>
      <w:sdtContent>
        <w:p w14:paraId="2332BF5C" w14:textId="1D525857" w:rsidR="0069781B" w:rsidRPr="00E730BA" w:rsidRDefault="0069781B">
          <w:pPr>
            <w:rPr>
              <w:rFonts w:eastAsiaTheme="majorEastAsia" w:cstheme="majorBidi"/>
              <w:b/>
              <w:bCs/>
              <w:color w:val="0F243E" w:themeColor="text2" w:themeShade="80"/>
              <w:sz w:val="28"/>
              <w:szCs w:val="28"/>
            </w:rPr>
          </w:pPr>
        </w:p>
        <w:p w14:paraId="6CE3E48A" w14:textId="77777777" w:rsidR="00D47C17" w:rsidRPr="00E730BA" w:rsidRDefault="00D47C17">
          <w:pPr>
            <w:rPr>
              <w:rFonts w:eastAsiaTheme="majorEastAsia" w:cstheme="majorBidi"/>
              <w:b/>
              <w:bCs/>
              <w:color w:val="0F243E" w:themeColor="text2" w:themeShade="80"/>
              <w:sz w:val="28"/>
              <w:szCs w:val="28"/>
            </w:rPr>
          </w:pPr>
        </w:p>
        <w:p w14:paraId="7DC38434" w14:textId="5DA663D0" w:rsidR="00D47C17" w:rsidRPr="00E730BA" w:rsidRDefault="00D47C17">
          <w:pPr>
            <w:rPr>
              <w:rFonts w:eastAsiaTheme="majorEastAsia" w:cstheme="majorBidi"/>
              <w:b/>
              <w:bCs/>
              <w:color w:val="0F243E" w:themeColor="text2" w:themeShade="80"/>
              <w:sz w:val="28"/>
              <w:szCs w:val="28"/>
            </w:rPr>
          </w:pPr>
        </w:p>
        <w:p w14:paraId="53501161" w14:textId="41B7A8E1" w:rsidR="00222A45" w:rsidRPr="00E730BA" w:rsidRDefault="00222A45">
          <w:pPr>
            <w:rPr>
              <w:rFonts w:eastAsiaTheme="majorEastAsia" w:cstheme="majorBidi"/>
              <w:b/>
              <w:bCs/>
              <w:color w:val="0F243E" w:themeColor="text2" w:themeShade="80"/>
              <w:sz w:val="28"/>
              <w:szCs w:val="28"/>
            </w:rPr>
          </w:pPr>
        </w:p>
        <w:p w14:paraId="3DD69622" w14:textId="6C4A5A62" w:rsidR="00222A45" w:rsidRPr="00E730BA" w:rsidRDefault="00222A45">
          <w:pPr>
            <w:rPr>
              <w:rFonts w:eastAsiaTheme="majorEastAsia" w:cstheme="majorBidi"/>
              <w:b/>
              <w:bCs/>
              <w:color w:val="0F243E" w:themeColor="text2" w:themeShade="80"/>
              <w:sz w:val="28"/>
              <w:szCs w:val="28"/>
            </w:rPr>
          </w:pPr>
        </w:p>
        <w:p w14:paraId="50B3CBAE" w14:textId="77777777" w:rsidR="0076199E" w:rsidRPr="00E730BA" w:rsidRDefault="00000000">
          <w:pPr>
            <w:rPr>
              <w:rFonts w:eastAsiaTheme="majorEastAsia" w:cstheme="majorBidi"/>
              <w:b/>
              <w:bCs/>
              <w:color w:val="0F243E" w:themeColor="text2" w:themeShade="80"/>
              <w:sz w:val="28"/>
              <w:szCs w:val="28"/>
            </w:rPr>
          </w:pPr>
        </w:p>
      </w:sdtContent>
    </w:sdt>
    <w:p w14:paraId="76DA32DF" w14:textId="79DB079F" w:rsidR="00FA43EE" w:rsidRPr="00845B9F" w:rsidRDefault="00FA43EE" w:rsidP="00845B9F">
      <w:pPr>
        <w:jc w:val="center"/>
        <w:rPr>
          <w:b/>
          <w:color w:val="002060"/>
          <w:sz w:val="72"/>
          <w:lang w:val="en-CA"/>
        </w:rPr>
      </w:pPr>
      <w:r w:rsidRPr="00845B9F">
        <w:rPr>
          <w:b/>
          <w:color w:val="002060"/>
          <w:sz w:val="72"/>
          <w:lang w:val="en-CA"/>
        </w:rPr>
        <w:t xml:space="preserve">Baseline and </w:t>
      </w:r>
      <w:r w:rsidR="005B2899">
        <w:rPr>
          <w:b/>
          <w:color w:val="002060"/>
          <w:sz w:val="72"/>
          <w:lang w:val="en-CA"/>
        </w:rPr>
        <w:t>Post-Emergency</w:t>
      </w:r>
      <w:r w:rsidR="00845B9F" w:rsidRPr="00845B9F">
        <w:rPr>
          <w:b/>
          <w:color w:val="002060"/>
          <w:sz w:val="72"/>
          <w:lang w:val="en-CA"/>
        </w:rPr>
        <w:t xml:space="preserve"> Preparedness Public Awareness Campaign-</w:t>
      </w:r>
      <w:r w:rsidRPr="00845B9F">
        <w:rPr>
          <w:b/>
          <w:color w:val="002060"/>
          <w:sz w:val="72"/>
          <w:lang w:val="en-CA"/>
        </w:rPr>
        <w:t>ACET</w:t>
      </w:r>
    </w:p>
    <w:p w14:paraId="3F06A7B9" w14:textId="77777777" w:rsidR="0012023B" w:rsidRPr="00E730BA" w:rsidRDefault="0012023B" w:rsidP="00382DAD">
      <w:pPr>
        <w:pStyle w:val="CoverDate"/>
      </w:pPr>
    </w:p>
    <w:p w14:paraId="738F80EA" w14:textId="0DB6F5F6" w:rsidR="00382DAD" w:rsidRPr="00E730BA" w:rsidRDefault="00382DAD" w:rsidP="00382DAD">
      <w:pPr>
        <w:pStyle w:val="CoverDate"/>
      </w:pPr>
      <w:r w:rsidRPr="00E730BA">
        <w:t>Methodological Report</w:t>
      </w:r>
    </w:p>
    <w:p w14:paraId="14102CF6" w14:textId="77777777" w:rsidR="00322954" w:rsidRPr="00E730BA" w:rsidRDefault="00322954" w:rsidP="00322954">
      <w:pPr>
        <w:rPr>
          <w:b/>
        </w:rPr>
      </w:pPr>
    </w:p>
    <w:p w14:paraId="4B9993E3" w14:textId="63699BC5" w:rsidR="00322954" w:rsidRPr="00E730BA" w:rsidRDefault="00322954" w:rsidP="00322954">
      <w:pPr>
        <w:spacing w:after="0" w:line="240" w:lineRule="auto"/>
        <w:rPr>
          <w:b/>
          <w:color w:val="1F497D" w:themeColor="text2"/>
          <w:sz w:val="36"/>
          <w:szCs w:val="36"/>
        </w:rPr>
      </w:pPr>
      <w:r w:rsidRPr="00E730BA">
        <w:rPr>
          <w:b/>
          <w:color w:val="1F497D" w:themeColor="text2"/>
          <w:sz w:val="36"/>
          <w:szCs w:val="36"/>
        </w:rPr>
        <w:t xml:space="preserve">Prepared for </w:t>
      </w:r>
      <w:r w:rsidR="00845B9F">
        <w:rPr>
          <w:b/>
          <w:color w:val="1F497D" w:themeColor="text2"/>
          <w:sz w:val="36"/>
          <w:szCs w:val="36"/>
        </w:rPr>
        <w:t>Public Safety</w:t>
      </w:r>
      <w:r w:rsidR="00FA43EE" w:rsidRPr="00E730BA">
        <w:rPr>
          <w:b/>
          <w:color w:val="1F497D" w:themeColor="text2"/>
          <w:sz w:val="36"/>
          <w:szCs w:val="36"/>
        </w:rPr>
        <w:t xml:space="preserve"> Canada</w:t>
      </w:r>
    </w:p>
    <w:p w14:paraId="5DCB3FFC" w14:textId="77777777" w:rsidR="00322954" w:rsidRPr="00E730BA" w:rsidRDefault="00322954" w:rsidP="00322954">
      <w:pPr>
        <w:spacing w:after="0" w:line="240" w:lineRule="auto"/>
        <w:rPr>
          <w:color w:val="1F497D" w:themeColor="text2"/>
        </w:rPr>
      </w:pPr>
      <w:r w:rsidRPr="00E730BA">
        <w:rPr>
          <w:color w:val="1F497D" w:themeColor="text2"/>
        </w:rPr>
        <w:t>Supplier name: Ipsos Public Affairs</w:t>
      </w:r>
    </w:p>
    <w:p w14:paraId="59627C30" w14:textId="2F311E7B" w:rsidR="00322954" w:rsidRPr="00E730BA" w:rsidRDefault="00322954" w:rsidP="00322954">
      <w:pPr>
        <w:spacing w:after="0" w:line="240" w:lineRule="auto"/>
        <w:rPr>
          <w:color w:val="1F497D" w:themeColor="text2"/>
        </w:rPr>
      </w:pPr>
      <w:r w:rsidRPr="00E730BA">
        <w:rPr>
          <w:color w:val="1F497D" w:themeColor="text2"/>
        </w:rPr>
        <w:t xml:space="preserve">Contract </w:t>
      </w:r>
      <w:r w:rsidRPr="00771B4D">
        <w:rPr>
          <w:color w:val="1F497D" w:themeColor="text2"/>
        </w:rPr>
        <w:t xml:space="preserve">Number: </w:t>
      </w:r>
      <w:r w:rsidR="00845B9F" w:rsidRPr="00771B4D">
        <w:rPr>
          <w:color w:val="1F497D" w:themeColor="text2"/>
        </w:rPr>
        <w:t>CW2247851</w:t>
      </w:r>
    </w:p>
    <w:p w14:paraId="32432EE1" w14:textId="7BBF81FC" w:rsidR="00322954" w:rsidRPr="00E730BA" w:rsidRDefault="00322954" w:rsidP="00322954">
      <w:pPr>
        <w:spacing w:after="0" w:line="240" w:lineRule="auto"/>
        <w:rPr>
          <w:color w:val="1F497D" w:themeColor="text2"/>
        </w:rPr>
      </w:pPr>
      <w:r w:rsidRPr="00E730BA">
        <w:rPr>
          <w:color w:val="1F497D" w:themeColor="text2"/>
        </w:rPr>
        <w:t xml:space="preserve">Contract value: </w:t>
      </w:r>
      <w:r w:rsidR="00EC72FB" w:rsidRPr="00E730BA">
        <w:rPr>
          <w:color w:val="1F497D" w:themeColor="text2"/>
        </w:rPr>
        <w:t>$</w:t>
      </w:r>
      <w:r w:rsidR="00845B9F">
        <w:rPr>
          <w:color w:val="1F497D" w:themeColor="text2"/>
        </w:rPr>
        <w:t>78</w:t>
      </w:r>
      <w:r w:rsidR="00976E77" w:rsidRPr="00E730BA">
        <w:rPr>
          <w:color w:val="1F497D" w:themeColor="text2"/>
        </w:rPr>
        <w:t>,</w:t>
      </w:r>
      <w:r w:rsidR="00845B9F">
        <w:rPr>
          <w:color w:val="1F497D" w:themeColor="text2"/>
        </w:rPr>
        <w:t>919</w:t>
      </w:r>
      <w:r w:rsidR="00976E77" w:rsidRPr="00E730BA">
        <w:rPr>
          <w:color w:val="1F497D" w:themeColor="text2"/>
        </w:rPr>
        <w:t>.</w:t>
      </w:r>
      <w:r w:rsidR="00845B9F">
        <w:rPr>
          <w:color w:val="1F497D" w:themeColor="text2"/>
        </w:rPr>
        <w:t>20</w:t>
      </w:r>
    </w:p>
    <w:p w14:paraId="566A47BA" w14:textId="0413B6ED" w:rsidR="00322954" w:rsidRPr="00E730BA" w:rsidRDefault="00322954" w:rsidP="00322954">
      <w:pPr>
        <w:spacing w:after="0" w:line="240" w:lineRule="auto"/>
        <w:rPr>
          <w:color w:val="1F497D" w:themeColor="text2"/>
        </w:rPr>
      </w:pPr>
      <w:r w:rsidRPr="00E730BA">
        <w:rPr>
          <w:color w:val="1F497D" w:themeColor="text2"/>
        </w:rPr>
        <w:t xml:space="preserve">Award Date: </w:t>
      </w:r>
      <w:r w:rsidR="00845B9F">
        <w:rPr>
          <w:color w:val="1F497D" w:themeColor="text2"/>
        </w:rPr>
        <w:t>22</w:t>
      </w:r>
      <w:r w:rsidR="007464DD" w:rsidRPr="00E730BA">
        <w:rPr>
          <w:color w:val="1F497D" w:themeColor="text2"/>
        </w:rPr>
        <w:t xml:space="preserve"> </w:t>
      </w:r>
      <w:r w:rsidR="00976E77" w:rsidRPr="00E730BA">
        <w:rPr>
          <w:color w:val="1F497D" w:themeColor="text2"/>
        </w:rPr>
        <w:t xml:space="preserve">December </w:t>
      </w:r>
      <w:r w:rsidR="00AD4930" w:rsidRPr="00E730BA">
        <w:rPr>
          <w:color w:val="1F497D" w:themeColor="text2"/>
        </w:rPr>
        <w:t>202</w:t>
      </w:r>
      <w:r w:rsidR="00976E77" w:rsidRPr="00E730BA">
        <w:rPr>
          <w:color w:val="1F497D" w:themeColor="text2"/>
        </w:rPr>
        <w:t>2</w:t>
      </w:r>
    </w:p>
    <w:p w14:paraId="7CB7EB3D" w14:textId="3373EE5D" w:rsidR="00222A45" w:rsidRPr="00771B4D" w:rsidRDefault="00322954" w:rsidP="004A6BD6">
      <w:pPr>
        <w:spacing w:after="0" w:line="240" w:lineRule="auto"/>
        <w:rPr>
          <w:color w:val="1F497D" w:themeColor="text2"/>
        </w:rPr>
      </w:pPr>
      <w:r w:rsidRPr="00771B4D">
        <w:rPr>
          <w:color w:val="1F497D" w:themeColor="text2"/>
        </w:rPr>
        <w:t>Delivery Date:</w:t>
      </w:r>
      <w:r w:rsidR="007464DD" w:rsidRPr="00771B4D">
        <w:rPr>
          <w:color w:val="1F497D" w:themeColor="text2"/>
        </w:rPr>
        <w:t xml:space="preserve"> 30</w:t>
      </w:r>
      <w:r w:rsidRPr="00771B4D">
        <w:rPr>
          <w:color w:val="1F497D" w:themeColor="text2"/>
        </w:rPr>
        <w:t xml:space="preserve"> </w:t>
      </w:r>
      <w:r w:rsidR="00845B9F" w:rsidRPr="00771B4D">
        <w:rPr>
          <w:color w:val="1F497D" w:themeColor="text2"/>
        </w:rPr>
        <w:t>April</w:t>
      </w:r>
      <w:r w:rsidR="004A6BD6" w:rsidRPr="00771B4D">
        <w:rPr>
          <w:color w:val="1F497D" w:themeColor="text2"/>
        </w:rPr>
        <w:t xml:space="preserve"> 20</w:t>
      </w:r>
      <w:r w:rsidR="001977E6" w:rsidRPr="00771B4D">
        <w:rPr>
          <w:color w:val="1F497D" w:themeColor="text2"/>
        </w:rPr>
        <w:t>2</w:t>
      </w:r>
      <w:r w:rsidR="004C5790" w:rsidRPr="00771B4D">
        <w:rPr>
          <w:color w:val="1F497D" w:themeColor="text2"/>
        </w:rPr>
        <w:t>3</w:t>
      </w:r>
      <w:r w:rsidR="004A6BD6" w:rsidRPr="00771B4D">
        <w:rPr>
          <w:color w:val="1F497D" w:themeColor="text2"/>
        </w:rPr>
        <w:t xml:space="preserve"> </w:t>
      </w:r>
    </w:p>
    <w:p w14:paraId="12057D9D" w14:textId="01C8E950" w:rsidR="00EE710C" w:rsidRPr="00E730BA" w:rsidRDefault="00322954" w:rsidP="00322954">
      <w:pPr>
        <w:spacing w:line="240" w:lineRule="auto"/>
        <w:rPr>
          <w:color w:val="1F497D" w:themeColor="text2"/>
        </w:rPr>
      </w:pPr>
      <w:r w:rsidRPr="00771B4D">
        <w:rPr>
          <w:color w:val="1F497D" w:themeColor="text2"/>
        </w:rPr>
        <w:t xml:space="preserve">Registration number: </w:t>
      </w:r>
      <w:r w:rsidR="00277B69" w:rsidRPr="00771B4D">
        <w:rPr>
          <w:color w:val="1F497D" w:themeColor="text2"/>
        </w:rPr>
        <w:t xml:space="preserve">POR </w:t>
      </w:r>
      <w:r w:rsidR="00771B4D" w:rsidRPr="00771B4D">
        <w:rPr>
          <w:color w:val="1F497D" w:themeColor="text2"/>
        </w:rPr>
        <w:t>078-22</w:t>
      </w:r>
    </w:p>
    <w:p w14:paraId="4910F1B3" w14:textId="6829371E" w:rsidR="00222A45" w:rsidRPr="00E730BA" w:rsidRDefault="00EC72FB" w:rsidP="00A07595">
      <w:pPr>
        <w:pStyle w:val="SingleSpaceNormalBlue"/>
        <w:rPr>
          <w:sz w:val="20"/>
          <w:lang w:val="en-US"/>
        </w:rPr>
      </w:pPr>
      <w:r w:rsidRPr="00E730BA">
        <w:rPr>
          <w:sz w:val="20"/>
          <w:lang w:val="en-US"/>
        </w:rPr>
        <w:t xml:space="preserve">For more information on this report, please contact </w:t>
      </w:r>
      <w:r w:rsidR="00EB551F">
        <w:rPr>
          <w:sz w:val="20"/>
          <w:lang w:val="en-US"/>
        </w:rPr>
        <w:t>Public Safety</w:t>
      </w:r>
      <w:r w:rsidR="006378F1" w:rsidRPr="00E730BA">
        <w:rPr>
          <w:sz w:val="20"/>
          <w:lang w:val="en-US"/>
        </w:rPr>
        <w:t xml:space="preserve"> Canada</w:t>
      </w:r>
      <w:r w:rsidRPr="00E730BA">
        <w:rPr>
          <w:sz w:val="20"/>
          <w:lang w:val="en-US"/>
        </w:rPr>
        <w:t xml:space="preserve"> at: </w:t>
      </w:r>
    </w:p>
    <w:p w14:paraId="5F5B9A8C" w14:textId="180B51B5" w:rsidR="00A076D4" w:rsidRPr="00ED5900" w:rsidRDefault="00000000" w:rsidP="00A076D4">
      <w:pPr>
        <w:pStyle w:val="Chapterbodytext"/>
        <w:rPr>
          <w:rFonts w:ascii="Calibri" w:hAnsi="Calibri" w:cs="Calibri"/>
          <w:szCs w:val="20"/>
        </w:rPr>
      </w:pPr>
      <w:hyperlink r:id="rId8" w:history="1">
        <w:r w:rsidR="00A076D4" w:rsidRPr="00B72B15">
          <w:rPr>
            <w:rStyle w:val="Hyperlink"/>
            <w:rFonts w:ascii="Calibri" w:hAnsi="Calibri" w:cs="Calibri"/>
          </w:rPr>
          <w:t>ps.communications-communications.sp@canada.ca</w:t>
        </w:r>
      </w:hyperlink>
      <w:r w:rsidR="00A076D4">
        <w:rPr>
          <w:rFonts w:ascii="Calibri" w:hAnsi="Calibri" w:cs="Calibri"/>
        </w:rPr>
        <w:t xml:space="preserve"> </w:t>
      </w:r>
    </w:p>
    <w:p w14:paraId="02676687" w14:textId="27A4263C" w:rsidR="003E32B4" w:rsidRPr="003E32B4" w:rsidRDefault="003E32B4" w:rsidP="00A07595">
      <w:pPr>
        <w:pStyle w:val="SingleSpaceNormalBlue"/>
        <w:rPr>
          <w:rStyle w:val="Hyperlink"/>
        </w:rPr>
      </w:pPr>
      <w:r w:rsidRPr="003E32B4">
        <w:rPr>
          <w:rStyle w:val="Hyperlink"/>
        </w:rPr>
        <w:t xml:space="preserve"> </w:t>
      </w:r>
    </w:p>
    <w:p w14:paraId="2BF6D6DB" w14:textId="77777777" w:rsidR="003E32B4" w:rsidRDefault="003E32B4" w:rsidP="00A07595">
      <w:pPr>
        <w:pStyle w:val="SingleSpaceNormalBlue"/>
        <w:rPr>
          <w:rFonts w:cstheme="minorHAnsi"/>
        </w:rPr>
      </w:pPr>
    </w:p>
    <w:p w14:paraId="02B61E02" w14:textId="1FA9D8B8" w:rsidR="00222A45" w:rsidRPr="00EB551F" w:rsidRDefault="00222A45" w:rsidP="00A07595">
      <w:pPr>
        <w:pStyle w:val="SingleSpaceNormalBlue"/>
        <w:rPr>
          <w:strike/>
          <w:sz w:val="20"/>
          <w:lang w:val="en-US"/>
        </w:rPr>
      </w:pPr>
    </w:p>
    <w:p w14:paraId="51EBC1D8" w14:textId="77777777" w:rsidR="00222A45" w:rsidRPr="00152BED" w:rsidRDefault="00222A45" w:rsidP="00A07595">
      <w:pPr>
        <w:pStyle w:val="SingleSpaceNormalBlue"/>
        <w:rPr>
          <w:sz w:val="20"/>
          <w:lang w:val="en-US"/>
        </w:rPr>
      </w:pPr>
    </w:p>
    <w:p w14:paraId="3AFFC815" w14:textId="5361830A" w:rsidR="00EC72FB" w:rsidRPr="00152BED" w:rsidRDefault="00EC72FB" w:rsidP="00A07595">
      <w:pPr>
        <w:pStyle w:val="SingleSpaceNormalBlue"/>
        <w:rPr>
          <w:sz w:val="20"/>
          <w:lang w:val="en-US"/>
        </w:rPr>
      </w:pPr>
    </w:p>
    <w:p w14:paraId="5EECFA5C" w14:textId="74A4CEE4" w:rsidR="00EC72FB" w:rsidRPr="00E730BA" w:rsidRDefault="00EC72FB" w:rsidP="00EC72FB">
      <w:pPr>
        <w:pStyle w:val="SingleSpaceNormalBlue"/>
        <w:jc w:val="center"/>
        <w:rPr>
          <w:b/>
          <w:bCs/>
          <w:i/>
          <w:iCs/>
          <w:sz w:val="28"/>
          <w:szCs w:val="36"/>
          <w:lang w:val="fr-CA"/>
        </w:rPr>
      </w:pPr>
      <w:r w:rsidRPr="00E730BA">
        <w:rPr>
          <w:b/>
          <w:bCs/>
          <w:i/>
          <w:iCs/>
          <w:sz w:val="28"/>
          <w:szCs w:val="36"/>
          <w:lang w:val="fr-CA"/>
        </w:rPr>
        <w:t>Ce rapport est aussi disponible en français</w:t>
      </w:r>
    </w:p>
    <w:p w14:paraId="1B225C0F" w14:textId="2AA23B54" w:rsidR="002D1518" w:rsidRPr="00E730BA" w:rsidRDefault="002D1518" w:rsidP="002D1518">
      <w:pPr>
        <w:rPr>
          <w:b/>
          <w:lang w:val="en-CA"/>
        </w:rPr>
      </w:pPr>
      <w:bookmarkStart w:id="0" w:name="_Toc478451178"/>
      <w:r w:rsidRPr="00E730BA">
        <w:rPr>
          <w:b/>
          <w:lang w:val="en-CA"/>
        </w:rPr>
        <w:lastRenderedPageBreak/>
        <w:t>POLITICAL NEUTRALITY STATEMENT</w:t>
      </w:r>
      <w:bookmarkEnd w:id="0"/>
    </w:p>
    <w:p w14:paraId="79DD5FD5" w14:textId="0C22536D" w:rsidR="002D1518" w:rsidRPr="00E730BA" w:rsidRDefault="002D1518" w:rsidP="00B7272D">
      <w:pPr>
        <w:spacing w:before="120"/>
        <w:jc w:val="both"/>
        <w:rPr>
          <w:lang w:val="en-CA"/>
        </w:rPr>
      </w:pPr>
      <w:r w:rsidRPr="00E730BA">
        <w:rPr>
          <w:lang w:val="en-CA"/>
        </w:rPr>
        <w:t xml:space="preserve">I hereby certify as Senior Officer of Ipsos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 </w:t>
      </w:r>
    </w:p>
    <w:p w14:paraId="01005027" w14:textId="77777777" w:rsidR="00E758E8" w:rsidRPr="00E730BA" w:rsidRDefault="00E758E8" w:rsidP="00E758E8">
      <w:pPr>
        <w:spacing w:before="120"/>
        <w:rPr>
          <w:lang w:val="en-CA"/>
        </w:rPr>
      </w:pPr>
      <w:r w:rsidRPr="00E730BA">
        <w:rPr>
          <w:noProof/>
          <w:lang w:val="en-CA" w:eastAsia="en-CA"/>
        </w:rPr>
        <w:drawing>
          <wp:inline distT="0" distB="0" distL="0" distR="0" wp14:anchorId="4E77BF36" wp14:editId="62EF4A90">
            <wp:extent cx="1328928" cy="59740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Colledge.jpg"/>
                    <pic:cNvPicPr/>
                  </pic:nvPicPr>
                  <pic:blipFill>
                    <a:blip r:embed="rId9">
                      <a:extLst>
                        <a:ext uri="{28A0092B-C50C-407E-A947-70E740481C1C}">
                          <a14:useLocalDpi xmlns:a14="http://schemas.microsoft.com/office/drawing/2010/main" val="0"/>
                        </a:ext>
                      </a:extLst>
                    </a:blip>
                    <a:stretch>
                      <a:fillRect/>
                    </a:stretch>
                  </pic:blipFill>
                  <pic:spPr>
                    <a:xfrm>
                      <a:off x="0" y="0"/>
                      <a:ext cx="1328928" cy="597408"/>
                    </a:xfrm>
                    <a:prstGeom prst="rect">
                      <a:avLst/>
                    </a:prstGeom>
                  </pic:spPr>
                </pic:pic>
              </a:graphicData>
            </a:graphic>
          </wp:inline>
        </w:drawing>
      </w:r>
    </w:p>
    <w:p w14:paraId="040F9102" w14:textId="77777777" w:rsidR="00E758E8" w:rsidRPr="00E730BA" w:rsidRDefault="00E758E8" w:rsidP="00E758E8">
      <w:pPr>
        <w:spacing w:after="0" w:line="240" w:lineRule="auto"/>
        <w:rPr>
          <w:lang w:val="en-CA"/>
        </w:rPr>
      </w:pPr>
      <w:r w:rsidRPr="00E730BA">
        <w:rPr>
          <w:lang w:val="en-CA"/>
        </w:rPr>
        <w:t xml:space="preserve">Mike Colledge </w:t>
      </w:r>
    </w:p>
    <w:p w14:paraId="643AACFA" w14:textId="77777777" w:rsidR="00E758E8" w:rsidRPr="00E730BA" w:rsidRDefault="00E758E8" w:rsidP="00E758E8">
      <w:pPr>
        <w:spacing w:after="0" w:line="240" w:lineRule="auto"/>
        <w:rPr>
          <w:lang w:val="en-CA"/>
        </w:rPr>
      </w:pPr>
      <w:r w:rsidRPr="00E730BA">
        <w:rPr>
          <w:lang w:val="en-CA"/>
        </w:rPr>
        <w:t xml:space="preserve">President </w:t>
      </w:r>
    </w:p>
    <w:p w14:paraId="3A0AE173" w14:textId="77777777" w:rsidR="00E758E8" w:rsidRPr="00E730BA" w:rsidRDefault="00E758E8" w:rsidP="00E758E8">
      <w:pPr>
        <w:spacing w:after="0" w:line="240" w:lineRule="auto"/>
        <w:rPr>
          <w:lang w:val="en-CA"/>
        </w:rPr>
      </w:pPr>
      <w:r w:rsidRPr="00E730BA">
        <w:rPr>
          <w:lang w:val="en-CA"/>
        </w:rPr>
        <w:t xml:space="preserve">Ipsos Public Affairs </w:t>
      </w:r>
    </w:p>
    <w:p w14:paraId="1501B199" w14:textId="77777777" w:rsidR="006F456A" w:rsidRPr="00E730BA" w:rsidRDefault="006F456A" w:rsidP="002D1518">
      <w:pPr>
        <w:rPr>
          <w:lang w:val="en-CA"/>
        </w:rPr>
      </w:pPr>
    </w:p>
    <w:p w14:paraId="7D06E80F" w14:textId="77777777" w:rsidR="006F456A" w:rsidRPr="00E730BA" w:rsidRDefault="006F456A" w:rsidP="002D1518">
      <w:pPr>
        <w:rPr>
          <w:lang w:val="en-CA"/>
        </w:rPr>
      </w:pPr>
    </w:p>
    <w:p w14:paraId="6655B41A" w14:textId="77777777" w:rsidR="006F456A" w:rsidRPr="00E730BA" w:rsidRDefault="006F456A">
      <w:pPr>
        <w:rPr>
          <w:lang w:val="en-CA"/>
        </w:rPr>
      </w:pPr>
      <w:r w:rsidRPr="00E730BA">
        <w:rPr>
          <w:lang w:val="en-CA"/>
        </w:rPr>
        <w:br w:type="page"/>
      </w:r>
    </w:p>
    <w:p w14:paraId="24FA307E" w14:textId="77777777" w:rsidR="00EF5A93" w:rsidRPr="005B2899" w:rsidRDefault="00EF5A93" w:rsidP="00EF5A93">
      <w:pPr>
        <w:spacing w:after="0"/>
        <w:rPr>
          <w:bCs/>
          <w:lang w:val="en-CA"/>
        </w:rPr>
      </w:pPr>
      <w:r w:rsidRPr="005B2899">
        <w:rPr>
          <w:bCs/>
          <w:lang w:val="en-CA"/>
        </w:rPr>
        <w:lastRenderedPageBreak/>
        <w:t>Baseline and Post-Emergency Preparedness Public Awareness Campaign-ACET</w:t>
      </w:r>
    </w:p>
    <w:p w14:paraId="7568EAB8" w14:textId="2F50145E" w:rsidR="006F456A" w:rsidRPr="00E730BA" w:rsidRDefault="006F456A" w:rsidP="00EF5A93">
      <w:pPr>
        <w:pStyle w:val="NoSpacing"/>
        <w:rPr>
          <w:lang w:val="en-CA"/>
        </w:rPr>
      </w:pPr>
      <w:r w:rsidRPr="00E730BA">
        <w:rPr>
          <w:lang w:val="en-CA"/>
        </w:rPr>
        <w:t>Methodological Report</w:t>
      </w:r>
    </w:p>
    <w:p w14:paraId="55017A5F" w14:textId="77777777" w:rsidR="006F456A" w:rsidRPr="00E730BA" w:rsidRDefault="006F456A" w:rsidP="006F456A">
      <w:pPr>
        <w:pStyle w:val="NoSpacing"/>
        <w:rPr>
          <w:lang w:val="en-CA"/>
        </w:rPr>
      </w:pPr>
    </w:p>
    <w:p w14:paraId="34C06D26" w14:textId="5B0CBF02" w:rsidR="006F456A" w:rsidRPr="00E730BA" w:rsidRDefault="006F456A" w:rsidP="006F456A">
      <w:pPr>
        <w:pStyle w:val="NoSpacing"/>
        <w:rPr>
          <w:lang w:val="en-CA"/>
        </w:rPr>
      </w:pPr>
      <w:r w:rsidRPr="00E730BA">
        <w:rPr>
          <w:lang w:val="en-CA"/>
        </w:rPr>
        <w:t xml:space="preserve">Prepared for </w:t>
      </w:r>
      <w:r w:rsidR="005B2899">
        <w:rPr>
          <w:lang w:val="en-CA"/>
        </w:rPr>
        <w:t xml:space="preserve">Public Safety </w:t>
      </w:r>
      <w:r w:rsidR="00AA735D" w:rsidRPr="00E730BA">
        <w:rPr>
          <w:lang w:val="en-CA"/>
        </w:rPr>
        <w:t>Canada</w:t>
      </w:r>
    </w:p>
    <w:p w14:paraId="55280E17" w14:textId="77777777" w:rsidR="006F456A" w:rsidRPr="00E730BA" w:rsidRDefault="006F456A" w:rsidP="006F456A">
      <w:pPr>
        <w:pStyle w:val="NoSpacing"/>
        <w:rPr>
          <w:lang w:val="en-CA"/>
        </w:rPr>
      </w:pPr>
      <w:r w:rsidRPr="00E730BA">
        <w:rPr>
          <w:lang w:val="en-CA"/>
        </w:rPr>
        <w:t>Supplier name: Ipsos Public Affairs</w:t>
      </w:r>
    </w:p>
    <w:p w14:paraId="7CB16689" w14:textId="1F73CB50" w:rsidR="006F456A" w:rsidRPr="00E730BA" w:rsidRDefault="005B2899" w:rsidP="006F456A">
      <w:pPr>
        <w:pStyle w:val="NoSpacing"/>
        <w:rPr>
          <w:lang w:val="en-CA"/>
        </w:rPr>
      </w:pPr>
      <w:r>
        <w:rPr>
          <w:lang w:val="en-CA"/>
        </w:rPr>
        <w:t>April</w:t>
      </w:r>
      <w:r w:rsidR="00872102" w:rsidRPr="00E730BA">
        <w:rPr>
          <w:lang w:val="en-CA"/>
        </w:rPr>
        <w:t xml:space="preserve"> 202</w:t>
      </w:r>
      <w:r w:rsidR="00AA735D" w:rsidRPr="00E730BA">
        <w:rPr>
          <w:lang w:val="en-CA"/>
        </w:rPr>
        <w:t>3</w:t>
      </w:r>
    </w:p>
    <w:p w14:paraId="3CB7A256" w14:textId="77777777" w:rsidR="006F456A" w:rsidRPr="00E730BA" w:rsidRDefault="006F456A" w:rsidP="006F456A">
      <w:pPr>
        <w:pStyle w:val="NoSpacing"/>
        <w:rPr>
          <w:lang w:val="en-CA"/>
        </w:rPr>
      </w:pPr>
    </w:p>
    <w:p w14:paraId="6BDB8DCA" w14:textId="6EBF1F02" w:rsidR="006F456A" w:rsidRPr="00AC111D" w:rsidRDefault="006F456A" w:rsidP="00EF5A93">
      <w:pPr>
        <w:rPr>
          <w:lang w:val="en-CA" w:bidi="en-US"/>
        </w:rPr>
      </w:pPr>
      <w:r w:rsidRPr="00E730BA">
        <w:rPr>
          <w:lang w:val="en-CA"/>
        </w:rPr>
        <w:t xml:space="preserve">This public opinion </w:t>
      </w:r>
      <w:r w:rsidRPr="003C2BE9">
        <w:rPr>
          <w:lang w:val="fr-CA"/>
        </w:rPr>
        <w:t>rese</w:t>
      </w:r>
      <w:r w:rsidR="001A642F" w:rsidRPr="003C2BE9">
        <w:rPr>
          <w:lang w:val="fr-CA"/>
        </w:rPr>
        <w:t>arch report presents the methodology of</w:t>
      </w:r>
      <w:r w:rsidRPr="003C2BE9">
        <w:rPr>
          <w:lang w:val="fr-CA"/>
        </w:rPr>
        <w:t xml:space="preserve"> </w:t>
      </w:r>
      <w:r w:rsidR="00F363CA" w:rsidRPr="003C2BE9">
        <w:rPr>
          <w:lang w:val="fr-CA"/>
        </w:rPr>
        <w:t xml:space="preserve">the </w:t>
      </w:r>
      <w:r w:rsidR="00EF5A93" w:rsidRPr="005B2899">
        <w:rPr>
          <w:bCs/>
          <w:lang w:val="en-CA"/>
        </w:rPr>
        <w:t xml:space="preserve">Baseline and Post-Emergency </w:t>
      </w:r>
      <w:r w:rsidR="00EF5A93" w:rsidRPr="00AC111D">
        <w:rPr>
          <w:bCs/>
          <w:lang w:val="en-CA"/>
        </w:rPr>
        <w:t xml:space="preserve">Preparedness Public Awareness Campaign-ACET </w:t>
      </w:r>
      <w:r w:rsidRPr="00AC111D">
        <w:rPr>
          <w:lang w:val="en-CA"/>
        </w:rPr>
        <w:t xml:space="preserve">online survey conducted by Ipsos Public Affairs on behalf of </w:t>
      </w:r>
      <w:r w:rsidR="00EF5A93" w:rsidRPr="00AC111D">
        <w:rPr>
          <w:lang w:val="en-CA"/>
        </w:rPr>
        <w:t>Public Safety</w:t>
      </w:r>
      <w:r w:rsidR="00AA735D" w:rsidRPr="00AC111D">
        <w:rPr>
          <w:lang w:val="en-CA"/>
        </w:rPr>
        <w:t xml:space="preserve"> Canada</w:t>
      </w:r>
      <w:r w:rsidRPr="00AC111D">
        <w:rPr>
          <w:lang w:val="en-CA"/>
        </w:rPr>
        <w:t xml:space="preserve">. </w:t>
      </w:r>
      <w:r w:rsidR="00872102" w:rsidRPr="00AC111D">
        <w:rPr>
          <w:lang w:val="en-CA"/>
        </w:rPr>
        <w:t xml:space="preserve">The baseline survey was conducted with a sample of </w:t>
      </w:r>
      <w:r w:rsidR="00872102" w:rsidRPr="00C84898">
        <w:rPr>
          <w:lang w:val="en-CA"/>
        </w:rPr>
        <w:t>n=2,</w:t>
      </w:r>
      <w:r w:rsidR="00A434E9" w:rsidRPr="00C84898">
        <w:rPr>
          <w:lang w:val="en-CA"/>
        </w:rPr>
        <w:t>006</w:t>
      </w:r>
      <w:r w:rsidR="00872102" w:rsidRPr="00C84898">
        <w:rPr>
          <w:lang w:val="en-CA"/>
        </w:rPr>
        <w:t xml:space="preserve"> Canadians </w:t>
      </w:r>
      <w:r w:rsidR="00AC111D" w:rsidRPr="00C84898">
        <w:rPr>
          <w:lang w:val="en-CA"/>
        </w:rPr>
        <w:t>between the ages of 25 to 55 years old from January 31</w:t>
      </w:r>
      <w:r w:rsidR="00AC111D" w:rsidRPr="00C84898">
        <w:rPr>
          <w:vertAlign w:val="superscript"/>
          <w:lang w:val="en-CA"/>
        </w:rPr>
        <w:t>st</w:t>
      </w:r>
      <w:r w:rsidR="00AC111D" w:rsidRPr="00C84898">
        <w:rPr>
          <w:lang w:val="en-CA"/>
        </w:rPr>
        <w:t xml:space="preserve"> to February 8</w:t>
      </w:r>
      <w:r w:rsidR="00AC111D" w:rsidRPr="00C84898">
        <w:rPr>
          <w:vertAlign w:val="superscript"/>
          <w:lang w:val="en-CA"/>
        </w:rPr>
        <w:t>th</w:t>
      </w:r>
      <w:r w:rsidR="00AC111D" w:rsidRPr="00C84898">
        <w:rPr>
          <w:lang w:val="en-CA"/>
        </w:rPr>
        <w:t>, 2023. T</w:t>
      </w:r>
      <w:r w:rsidR="00872102" w:rsidRPr="00C84898">
        <w:rPr>
          <w:lang w:val="en-CA"/>
        </w:rPr>
        <w:t xml:space="preserve">he post-wave survey was conducted with a sample of </w:t>
      </w:r>
      <w:r w:rsidR="00A434E9" w:rsidRPr="00C84898">
        <w:rPr>
          <w:lang w:val="en-CA"/>
        </w:rPr>
        <w:t xml:space="preserve">n=2,008 Canadians </w:t>
      </w:r>
      <w:r w:rsidR="00C84898" w:rsidRPr="00C84898">
        <w:rPr>
          <w:lang w:val="en-CA"/>
        </w:rPr>
        <w:t xml:space="preserve">between the ages of </w:t>
      </w:r>
      <w:r w:rsidR="00A434E9" w:rsidRPr="00C84898">
        <w:rPr>
          <w:lang w:val="en-CA"/>
        </w:rPr>
        <w:t>25</w:t>
      </w:r>
      <w:r w:rsidR="00766D7A" w:rsidRPr="00C84898">
        <w:rPr>
          <w:lang w:val="en-CA"/>
        </w:rPr>
        <w:t xml:space="preserve"> </w:t>
      </w:r>
      <w:r w:rsidR="00AC111D" w:rsidRPr="00C84898">
        <w:rPr>
          <w:lang w:val="en-CA"/>
        </w:rPr>
        <w:t>to</w:t>
      </w:r>
      <w:r w:rsidR="00766D7A" w:rsidRPr="00C84898">
        <w:rPr>
          <w:lang w:val="en-CA"/>
        </w:rPr>
        <w:t xml:space="preserve"> </w:t>
      </w:r>
      <w:r w:rsidR="00A434E9" w:rsidRPr="00C84898">
        <w:rPr>
          <w:lang w:val="en-CA"/>
        </w:rPr>
        <w:t xml:space="preserve">55 years old </w:t>
      </w:r>
      <w:r w:rsidR="00AC111D" w:rsidRPr="00C84898">
        <w:rPr>
          <w:lang w:val="en-CA"/>
        </w:rPr>
        <w:t xml:space="preserve">from </w:t>
      </w:r>
      <w:r w:rsidR="00A434E9" w:rsidRPr="00C84898">
        <w:rPr>
          <w:lang w:val="en-CA"/>
        </w:rPr>
        <w:t>March 15</w:t>
      </w:r>
      <w:r w:rsidR="00AC111D" w:rsidRPr="00C84898">
        <w:rPr>
          <w:vertAlign w:val="superscript"/>
          <w:lang w:val="en-CA"/>
        </w:rPr>
        <w:t>th</w:t>
      </w:r>
      <w:r w:rsidR="00A434E9" w:rsidRPr="00C84898">
        <w:rPr>
          <w:lang w:val="en-CA"/>
        </w:rPr>
        <w:t xml:space="preserve"> and </w:t>
      </w:r>
      <w:r w:rsidR="00AC111D" w:rsidRPr="00C84898">
        <w:rPr>
          <w:lang w:val="en-CA"/>
        </w:rPr>
        <w:t xml:space="preserve">March </w:t>
      </w:r>
      <w:r w:rsidR="00A434E9" w:rsidRPr="00C84898">
        <w:rPr>
          <w:lang w:val="en-CA"/>
        </w:rPr>
        <w:t>24</w:t>
      </w:r>
      <w:r w:rsidR="00AC111D" w:rsidRPr="00C84898">
        <w:rPr>
          <w:vertAlign w:val="superscript"/>
          <w:lang w:val="en-CA"/>
        </w:rPr>
        <w:t>th</w:t>
      </w:r>
      <w:r w:rsidR="00C84898" w:rsidRPr="00C84898">
        <w:rPr>
          <w:lang w:val="en-CA"/>
        </w:rPr>
        <w:t xml:space="preserve">, </w:t>
      </w:r>
      <w:r w:rsidR="00A434E9" w:rsidRPr="00C84898">
        <w:rPr>
          <w:lang w:val="en-CA"/>
        </w:rPr>
        <w:t>2023</w:t>
      </w:r>
      <w:r w:rsidR="00872102" w:rsidRPr="00C84898">
        <w:rPr>
          <w:lang w:val="en-CA" w:bidi="en-US"/>
        </w:rPr>
        <w:t>.</w:t>
      </w:r>
      <w:r w:rsidR="00872102" w:rsidRPr="00AC111D">
        <w:rPr>
          <w:lang w:val="en-CA" w:bidi="en-US"/>
        </w:rPr>
        <w:t xml:space="preserve"> </w:t>
      </w:r>
    </w:p>
    <w:p w14:paraId="63EE2C2F" w14:textId="77777777" w:rsidR="00136B6D" w:rsidRPr="00AC111D" w:rsidRDefault="00136B6D" w:rsidP="006F638E">
      <w:pPr>
        <w:pStyle w:val="NoSpacing"/>
        <w:rPr>
          <w:strike/>
          <w:lang w:val="en-CA"/>
        </w:rPr>
      </w:pPr>
    </w:p>
    <w:p w14:paraId="5B586312" w14:textId="65825D35" w:rsidR="006F456A" w:rsidRPr="003C2BE9" w:rsidRDefault="006F456A" w:rsidP="00CA2009">
      <w:pPr>
        <w:pStyle w:val="SingleSpaceNormalBlue"/>
        <w:rPr>
          <w:noProof w:val="0"/>
          <w:color w:val="auto"/>
          <w:lang w:val="fr-CA" w:eastAsia="en-US"/>
        </w:rPr>
      </w:pPr>
      <w:r w:rsidRPr="003C2BE9">
        <w:rPr>
          <w:noProof w:val="0"/>
          <w:color w:val="auto"/>
          <w:lang w:val="fr-CA" w:eastAsia="en-US"/>
        </w:rPr>
        <w:t xml:space="preserve">This publication may be reproduced for non-commercial purposes only. Prior written permission must be obtained from </w:t>
      </w:r>
      <w:r w:rsidR="00EF5A93">
        <w:rPr>
          <w:noProof w:val="0"/>
          <w:color w:val="auto"/>
          <w:lang w:val="fr-CA" w:eastAsia="en-US"/>
        </w:rPr>
        <w:t>Public Safety</w:t>
      </w:r>
      <w:r w:rsidR="00722196" w:rsidRPr="003C2BE9">
        <w:rPr>
          <w:noProof w:val="0"/>
          <w:color w:val="auto"/>
          <w:lang w:val="fr-CA" w:eastAsia="en-US"/>
        </w:rPr>
        <w:t xml:space="preserve"> Canada</w:t>
      </w:r>
      <w:r w:rsidRPr="003C2BE9">
        <w:rPr>
          <w:noProof w:val="0"/>
          <w:color w:val="auto"/>
          <w:lang w:val="fr-CA" w:eastAsia="en-US"/>
        </w:rPr>
        <w:t xml:space="preserve">. For more information on this report, please contact </w:t>
      </w:r>
      <w:r w:rsidR="00EF5A93">
        <w:rPr>
          <w:noProof w:val="0"/>
          <w:color w:val="auto"/>
          <w:lang w:val="fr-CA" w:eastAsia="en-US"/>
        </w:rPr>
        <w:t xml:space="preserve">Public Safety </w:t>
      </w:r>
      <w:r w:rsidR="00722196" w:rsidRPr="003C2BE9">
        <w:rPr>
          <w:noProof w:val="0"/>
          <w:color w:val="auto"/>
          <w:lang w:val="fr-CA" w:eastAsia="en-US"/>
        </w:rPr>
        <w:t>Canada</w:t>
      </w:r>
      <w:r w:rsidRPr="003C2BE9">
        <w:rPr>
          <w:noProof w:val="0"/>
          <w:color w:val="auto"/>
          <w:lang w:val="fr-CA" w:eastAsia="en-US"/>
        </w:rPr>
        <w:t xml:space="preserve"> at </w:t>
      </w:r>
      <w:hyperlink r:id="rId10" w:history="1">
        <w:r w:rsidR="00A076D4" w:rsidRPr="00B72B15">
          <w:rPr>
            <w:rStyle w:val="Hyperlink"/>
            <w:rFonts w:ascii="Calibri" w:hAnsi="Calibri" w:cs="Calibri"/>
          </w:rPr>
          <w:t>ps.communications-communications.sp@canada.ca</w:t>
        </w:r>
      </w:hyperlink>
      <w:r w:rsidR="00A076D4">
        <w:rPr>
          <w:rFonts w:ascii="Calibri" w:hAnsi="Calibri" w:cs="Calibri"/>
        </w:rPr>
        <w:t xml:space="preserve"> </w:t>
      </w:r>
      <w:hyperlink r:id="rId11" w:history="1"/>
      <w:r w:rsidRPr="003C2BE9">
        <w:rPr>
          <w:noProof w:val="0"/>
          <w:color w:val="auto"/>
          <w:lang w:val="fr-CA" w:eastAsia="en-US"/>
        </w:rPr>
        <w:t xml:space="preserve">or at: </w:t>
      </w:r>
    </w:p>
    <w:p w14:paraId="34FA3098" w14:textId="7D271A1F" w:rsidR="00CA2009" w:rsidRPr="00E730BA" w:rsidRDefault="00CA2009" w:rsidP="00CA2009">
      <w:pPr>
        <w:pStyle w:val="SingleSpaceNormalBlue"/>
      </w:pPr>
    </w:p>
    <w:p w14:paraId="60220E79" w14:textId="77777777" w:rsidR="00CA2009" w:rsidRPr="00E730BA" w:rsidRDefault="00CA2009" w:rsidP="00CA2009">
      <w:pPr>
        <w:pStyle w:val="SingleSpaceNormalBlue"/>
      </w:pPr>
    </w:p>
    <w:p w14:paraId="743946C1" w14:textId="676D7EFB" w:rsidR="00013BF5" w:rsidRPr="00E730BA" w:rsidRDefault="005B2899" w:rsidP="006F456A">
      <w:pPr>
        <w:pStyle w:val="NoSpacing"/>
        <w:rPr>
          <w:lang w:val="en-CA"/>
        </w:rPr>
      </w:pPr>
      <w:r>
        <w:rPr>
          <w:lang w:val="en-CA"/>
        </w:rPr>
        <w:t>Public Safety</w:t>
      </w:r>
      <w:r w:rsidR="00013BF5" w:rsidRPr="00E730BA">
        <w:rPr>
          <w:lang w:val="en-CA"/>
        </w:rPr>
        <w:t xml:space="preserve"> Canada </w:t>
      </w:r>
    </w:p>
    <w:p w14:paraId="4BEA40ED" w14:textId="77777777" w:rsidR="005B2899" w:rsidRDefault="005B2899" w:rsidP="006F456A">
      <w:pPr>
        <w:pStyle w:val="NoSpacing"/>
        <w:rPr>
          <w:lang w:val="en-CA"/>
        </w:rPr>
      </w:pPr>
      <w:r w:rsidRPr="005B2899">
        <w:rPr>
          <w:lang w:val="en-CA"/>
        </w:rPr>
        <w:t>269 Laurier Avenue West</w:t>
      </w:r>
      <w:r w:rsidRPr="005B2899">
        <w:rPr>
          <w:lang w:val="en-CA"/>
        </w:rPr>
        <w:br/>
        <w:t>Ottawa</w:t>
      </w:r>
    </w:p>
    <w:p w14:paraId="451891E1" w14:textId="10D479B1" w:rsidR="006F456A" w:rsidRPr="005B2899" w:rsidRDefault="005B2899" w:rsidP="006F456A">
      <w:pPr>
        <w:pStyle w:val="NoSpacing"/>
        <w:rPr>
          <w:lang w:val="en-CA"/>
        </w:rPr>
      </w:pPr>
      <w:r w:rsidRPr="005B2899">
        <w:rPr>
          <w:lang w:val="en-CA"/>
        </w:rPr>
        <w:t>ON K1A 0P8</w:t>
      </w:r>
    </w:p>
    <w:p w14:paraId="24C3D77C" w14:textId="082E8492" w:rsidR="00CA2009" w:rsidRPr="00E730BA" w:rsidRDefault="00CA2009" w:rsidP="006F456A">
      <w:pPr>
        <w:pStyle w:val="NoSpacing"/>
      </w:pPr>
    </w:p>
    <w:p w14:paraId="7BA08451" w14:textId="77777777" w:rsidR="00CA2009" w:rsidRPr="00E730BA" w:rsidRDefault="00CA2009" w:rsidP="006F456A">
      <w:pPr>
        <w:pStyle w:val="NoSpacing"/>
        <w:rPr>
          <w:lang w:val="en-CA"/>
        </w:rPr>
      </w:pPr>
    </w:p>
    <w:p w14:paraId="5AA14AB7" w14:textId="77777777" w:rsidR="006F456A" w:rsidRPr="003C2BE9" w:rsidRDefault="006F456A" w:rsidP="006F456A">
      <w:pPr>
        <w:pStyle w:val="NoSpacing"/>
        <w:rPr>
          <w:lang w:val="en-CA"/>
        </w:rPr>
      </w:pPr>
      <w:r w:rsidRPr="003C2BE9">
        <w:rPr>
          <w:lang w:val="en-CA"/>
        </w:rPr>
        <w:t>Catalogue Number:</w:t>
      </w:r>
    </w:p>
    <w:p w14:paraId="48397B8C" w14:textId="77777777" w:rsidR="005C5DB3" w:rsidRDefault="005C5DB3" w:rsidP="005C5DB3">
      <w:pPr>
        <w:rPr>
          <w:lang w:val="en-CA"/>
        </w:rPr>
      </w:pPr>
      <w:r>
        <w:rPr>
          <w:lang w:val="en-CA"/>
        </w:rPr>
        <w:t>PS9-29/1-2023E-PDF</w:t>
      </w:r>
    </w:p>
    <w:p w14:paraId="50911E6D" w14:textId="0C6E2FC5" w:rsidR="00512A6A" w:rsidRPr="003C2BE9" w:rsidRDefault="00512A6A" w:rsidP="006F456A">
      <w:pPr>
        <w:pStyle w:val="NoSpacing"/>
      </w:pPr>
    </w:p>
    <w:p w14:paraId="7A2B45E5" w14:textId="77777777" w:rsidR="00512A6A" w:rsidRPr="003C2BE9" w:rsidRDefault="00512A6A" w:rsidP="006F456A">
      <w:pPr>
        <w:pStyle w:val="NoSpacing"/>
        <w:rPr>
          <w:lang w:val="en-CA"/>
        </w:rPr>
      </w:pPr>
    </w:p>
    <w:p w14:paraId="2E7DD56A" w14:textId="77777777" w:rsidR="006F456A" w:rsidRPr="003C2BE9" w:rsidRDefault="006F456A" w:rsidP="006F456A">
      <w:pPr>
        <w:pStyle w:val="NoSpacing"/>
        <w:rPr>
          <w:lang w:val="en-CA"/>
        </w:rPr>
      </w:pPr>
      <w:r w:rsidRPr="003C2BE9">
        <w:rPr>
          <w:lang w:val="en-CA"/>
        </w:rPr>
        <w:t>International Standard Book Number (ISBN):</w:t>
      </w:r>
    </w:p>
    <w:p w14:paraId="4BA2419B" w14:textId="77777777" w:rsidR="005C5DB3" w:rsidRDefault="005C5DB3" w:rsidP="005C5DB3">
      <w:pPr>
        <w:rPr>
          <w:lang w:val="en-CA"/>
        </w:rPr>
      </w:pPr>
      <w:r>
        <w:rPr>
          <w:lang w:val="en-CA"/>
        </w:rPr>
        <w:t>978-0-660-47715-2</w:t>
      </w:r>
    </w:p>
    <w:p w14:paraId="4C66105E" w14:textId="7C048C85" w:rsidR="00512A6A" w:rsidRPr="003C2BE9" w:rsidRDefault="00512A6A" w:rsidP="006F456A">
      <w:pPr>
        <w:pStyle w:val="NoSpacing"/>
      </w:pPr>
    </w:p>
    <w:p w14:paraId="558FC785" w14:textId="77777777" w:rsidR="00512A6A" w:rsidRPr="003C2BE9" w:rsidRDefault="00512A6A" w:rsidP="006F456A">
      <w:pPr>
        <w:pStyle w:val="NoSpacing"/>
        <w:rPr>
          <w:lang w:val="en-CA"/>
        </w:rPr>
      </w:pPr>
    </w:p>
    <w:p w14:paraId="61BC4DEC" w14:textId="4B82BAD0" w:rsidR="006F456A" w:rsidRPr="003C2BE9" w:rsidRDefault="006F456A" w:rsidP="006F456A">
      <w:pPr>
        <w:pStyle w:val="NoSpacing"/>
        <w:rPr>
          <w:lang w:val="en-CA"/>
        </w:rPr>
      </w:pPr>
      <w:r w:rsidRPr="003C2BE9">
        <w:rPr>
          <w:lang w:val="en-CA"/>
        </w:rPr>
        <w:t xml:space="preserve">Related publications (registration number: </w:t>
      </w:r>
      <w:bookmarkStart w:id="1" w:name="_Hlk62216936"/>
      <w:r w:rsidR="00216AF8" w:rsidRPr="003C2BE9">
        <w:rPr>
          <w:lang w:val="en-CA"/>
        </w:rPr>
        <w:t xml:space="preserve">POR </w:t>
      </w:r>
      <w:bookmarkEnd w:id="1"/>
      <w:r w:rsidR="005C5DB3" w:rsidRPr="005C5DB3">
        <w:rPr>
          <w:lang w:val="en-CA"/>
        </w:rPr>
        <w:t>078-22</w:t>
      </w:r>
      <w:r w:rsidRPr="003C2BE9">
        <w:rPr>
          <w:lang w:val="en-CA"/>
        </w:rPr>
        <w:t>)</w:t>
      </w:r>
    </w:p>
    <w:p w14:paraId="24516DAF" w14:textId="77777777" w:rsidR="00FE61D9" w:rsidRDefault="006F456A" w:rsidP="005C5DB3">
      <w:pPr>
        <w:rPr>
          <w:lang w:val="en-CA"/>
        </w:rPr>
      </w:pPr>
      <w:r w:rsidRPr="003C2BE9">
        <w:rPr>
          <w:lang w:val="en-CA"/>
        </w:rPr>
        <w:t xml:space="preserve">Catalogue Number </w:t>
      </w:r>
      <w:r w:rsidR="005C5DB3">
        <w:rPr>
          <w:lang w:val="fr-CA"/>
        </w:rPr>
        <w:t>PS9-29/1-2023F-PDF</w:t>
      </w:r>
      <w:r w:rsidR="0098213F">
        <w:rPr>
          <w:lang w:val="fr-CA"/>
        </w:rPr>
        <w:t xml:space="preserve"> </w:t>
      </w:r>
      <w:r w:rsidRPr="003C2BE9">
        <w:rPr>
          <w:lang w:val="en-CA"/>
        </w:rPr>
        <w:t xml:space="preserve"> (Final Report, French)</w:t>
      </w:r>
    </w:p>
    <w:p w14:paraId="27A3F2A4" w14:textId="0B49ABD3" w:rsidR="005C5DB3" w:rsidRDefault="006F456A" w:rsidP="005C5DB3">
      <w:pPr>
        <w:rPr>
          <w:lang w:val="fr-CA"/>
        </w:rPr>
      </w:pPr>
      <w:r w:rsidRPr="003C2BE9">
        <w:rPr>
          <w:lang w:val="en-CA"/>
        </w:rPr>
        <w:t xml:space="preserve">ISBN </w:t>
      </w:r>
      <w:bookmarkStart w:id="2" w:name="_Hlk62216922"/>
      <w:r w:rsidR="00512A6A" w:rsidRPr="003C2BE9">
        <w:rPr>
          <w:lang w:val="en-CA"/>
        </w:rPr>
        <w:t xml:space="preserve"> </w:t>
      </w:r>
      <w:r w:rsidR="005C5DB3">
        <w:rPr>
          <w:lang w:val="fr-CA"/>
        </w:rPr>
        <w:t>978-0-660-47717-6</w:t>
      </w:r>
    </w:p>
    <w:bookmarkEnd w:id="2"/>
    <w:p w14:paraId="6B89E81C" w14:textId="77777777" w:rsidR="006F456A" w:rsidRPr="00E730BA" w:rsidRDefault="006F456A" w:rsidP="006F456A">
      <w:pPr>
        <w:pStyle w:val="NoSpacing"/>
        <w:rPr>
          <w:lang w:val="en-CA"/>
        </w:rPr>
      </w:pPr>
    </w:p>
    <w:p w14:paraId="2C44B21A" w14:textId="47835F6E" w:rsidR="006F456A" w:rsidRDefault="006F456A" w:rsidP="006F456A">
      <w:pPr>
        <w:pStyle w:val="NoSpacing"/>
        <w:rPr>
          <w:lang w:val="en-CA"/>
        </w:rPr>
      </w:pPr>
    </w:p>
    <w:p w14:paraId="15F0EB03" w14:textId="567482B8" w:rsidR="00332CC9" w:rsidRDefault="00332CC9" w:rsidP="006F456A">
      <w:pPr>
        <w:pStyle w:val="NoSpacing"/>
        <w:rPr>
          <w:lang w:val="en-CA"/>
        </w:rPr>
      </w:pPr>
    </w:p>
    <w:p w14:paraId="73FC37B9" w14:textId="77777777" w:rsidR="00332CC9" w:rsidRPr="00E730BA" w:rsidRDefault="00332CC9" w:rsidP="006F456A">
      <w:pPr>
        <w:pStyle w:val="NoSpacing"/>
        <w:rPr>
          <w:lang w:val="en-CA"/>
        </w:rPr>
      </w:pPr>
    </w:p>
    <w:p w14:paraId="45AC84F2" w14:textId="4709E264" w:rsidR="003C2BE9" w:rsidRDefault="003C2BE9" w:rsidP="003C2BE9">
      <w:pPr>
        <w:pStyle w:val="CommentText"/>
      </w:pPr>
      <w:r w:rsidRPr="006F456A">
        <w:rPr>
          <w:lang w:val="en-CA"/>
        </w:rPr>
        <w:t xml:space="preserve">© </w:t>
      </w:r>
      <w:r w:rsidRPr="003B1DDD">
        <w:t xml:space="preserve">His Majesty the King </w:t>
      </w:r>
      <w:r w:rsidRPr="006F456A">
        <w:rPr>
          <w:lang w:val="en-CA"/>
        </w:rPr>
        <w:t xml:space="preserve">in Right of Canada, as represented </w:t>
      </w:r>
      <w:r>
        <w:rPr>
          <w:color w:val="000000"/>
        </w:rPr>
        <w:t xml:space="preserve">by the Minister of </w:t>
      </w:r>
      <w:r w:rsidR="00597610" w:rsidRPr="005B530F">
        <w:rPr>
          <w:lang w:val="en-CA"/>
        </w:rPr>
        <w:t>Public Works and Government Services</w:t>
      </w:r>
      <w:r>
        <w:rPr>
          <w:color w:val="000000"/>
        </w:rPr>
        <w:t>, 2023</w:t>
      </w:r>
    </w:p>
    <w:p w14:paraId="79ACD57D" w14:textId="77777777" w:rsidR="006F456A" w:rsidRPr="00E730BA" w:rsidRDefault="006F456A" w:rsidP="006F456A">
      <w:pPr>
        <w:pStyle w:val="NoSpacing"/>
        <w:rPr>
          <w:lang w:val="en-CA"/>
        </w:rPr>
      </w:pPr>
    </w:p>
    <w:bookmarkStart w:id="3" w:name="_Toc501002888" w:displacedByCustomXml="next"/>
    <w:bookmarkStart w:id="4" w:name="_Toc501115273" w:displacedByCustomXml="next"/>
    <w:sdt>
      <w:sdtPr>
        <w:rPr>
          <w:rFonts w:eastAsiaTheme="minorHAnsi" w:cstheme="minorBidi"/>
          <w:b w:val="0"/>
          <w:bCs w:val="0"/>
          <w:color w:val="auto"/>
          <w:sz w:val="22"/>
          <w:szCs w:val="22"/>
          <w:lang w:val="en-US"/>
        </w:rPr>
        <w:id w:val="-1887792861"/>
        <w:docPartObj>
          <w:docPartGallery w:val="Table of Contents"/>
          <w:docPartUnique/>
        </w:docPartObj>
      </w:sdtPr>
      <w:sdtEndPr>
        <w:rPr>
          <w:noProof/>
        </w:rPr>
      </w:sdtEndPr>
      <w:sdtContent>
        <w:p w14:paraId="0AE1D1B2" w14:textId="66A3763C" w:rsidR="00B70542" w:rsidRPr="00E730BA" w:rsidRDefault="00B70542">
          <w:pPr>
            <w:pStyle w:val="Heading1"/>
          </w:pPr>
          <w:r w:rsidRPr="00E730BA">
            <w:t>Contents</w:t>
          </w:r>
          <w:r w:rsidRPr="00E730BA">
            <w:rPr>
              <w:noProof/>
            </w:rPr>
            <w:fldChar w:fldCharType="begin"/>
          </w:r>
          <w:r w:rsidRPr="00E730BA">
            <w:rPr>
              <w:noProof/>
            </w:rPr>
            <w:instrText xml:space="preserve"> TOC \o "1-3" \h \z \u </w:instrText>
          </w:r>
          <w:r w:rsidRPr="00E730BA">
            <w:rPr>
              <w:noProof/>
            </w:rPr>
            <w:fldChar w:fldCharType="separate"/>
          </w:r>
        </w:p>
        <w:p w14:paraId="7F572DB5" w14:textId="50A610BE" w:rsidR="00B70542" w:rsidRPr="00E730BA" w:rsidRDefault="0071795F">
          <w:pPr>
            <w:rPr>
              <w:bCs/>
              <w:noProof/>
            </w:rPr>
          </w:pPr>
          <w:r w:rsidRPr="00E730BA">
            <w:rPr>
              <w:bCs/>
              <w:noProof/>
            </w:rPr>
            <w:t xml:space="preserve">1. </w:t>
          </w:r>
          <w:r w:rsidR="00B70542" w:rsidRPr="00E730BA">
            <w:rPr>
              <w:bCs/>
              <w:noProof/>
            </w:rPr>
            <w:t>Background</w:t>
          </w:r>
          <w:r w:rsidR="006C2380" w:rsidRPr="00E730BA">
            <w:rPr>
              <w:bCs/>
              <w:noProof/>
            </w:rPr>
            <w:t>……………………………………………………………………………………………………………………</w:t>
          </w:r>
          <w:r w:rsidR="006339D1" w:rsidRPr="00E730BA">
            <w:rPr>
              <w:bCs/>
              <w:noProof/>
            </w:rPr>
            <w:t>..</w:t>
          </w:r>
          <w:r w:rsidR="006C2380" w:rsidRPr="00E730BA">
            <w:rPr>
              <w:bCs/>
              <w:noProof/>
            </w:rPr>
            <w:t>………………..</w:t>
          </w:r>
          <w:r w:rsidR="00B70542" w:rsidRPr="00E730BA">
            <w:rPr>
              <w:bCs/>
              <w:noProof/>
              <w:webHidden/>
            </w:rPr>
            <w:t>1</w:t>
          </w:r>
        </w:p>
        <w:p w14:paraId="41A39D3D" w14:textId="5352FBC3" w:rsidR="00B70542" w:rsidRPr="00E730BA" w:rsidRDefault="0071795F">
          <w:pPr>
            <w:rPr>
              <w:bCs/>
              <w:noProof/>
            </w:rPr>
          </w:pPr>
          <w:r w:rsidRPr="00E730BA">
            <w:rPr>
              <w:bCs/>
              <w:noProof/>
            </w:rPr>
            <w:t xml:space="preserve">2. </w:t>
          </w:r>
          <w:r w:rsidR="00B70542" w:rsidRPr="00E730BA">
            <w:rPr>
              <w:bCs/>
              <w:noProof/>
            </w:rPr>
            <w:t>Research Objective</w:t>
          </w:r>
          <w:r w:rsidR="00B70542" w:rsidRPr="00E730BA">
            <w:rPr>
              <w:bCs/>
              <w:noProof/>
            </w:rPr>
            <w:fldChar w:fldCharType="end"/>
          </w:r>
          <w:r w:rsidR="00B70542" w:rsidRPr="00E730BA">
            <w:rPr>
              <w:bCs/>
              <w:noProof/>
            </w:rPr>
            <w:t>s</w:t>
          </w:r>
          <w:r w:rsidR="006C2380" w:rsidRPr="00E730BA">
            <w:rPr>
              <w:bCs/>
              <w:noProof/>
            </w:rPr>
            <w:t>…………………………………………………………………………………………………………</w:t>
          </w:r>
          <w:r w:rsidR="006339D1" w:rsidRPr="00E730BA">
            <w:rPr>
              <w:bCs/>
              <w:noProof/>
            </w:rPr>
            <w:t>.</w:t>
          </w:r>
          <w:r w:rsidR="00CE0A7B" w:rsidRPr="00E730BA">
            <w:rPr>
              <w:bCs/>
              <w:noProof/>
            </w:rPr>
            <w:t>.</w:t>
          </w:r>
          <w:r w:rsidR="006C2380" w:rsidRPr="00E730BA">
            <w:rPr>
              <w:bCs/>
              <w:noProof/>
            </w:rPr>
            <w:t>………</w:t>
          </w:r>
          <w:r w:rsidR="004F3E00" w:rsidRPr="00E730BA">
            <w:rPr>
              <w:bCs/>
              <w:noProof/>
            </w:rPr>
            <w:t>…</w:t>
          </w:r>
          <w:r w:rsidR="006C2380" w:rsidRPr="00E730BA">
            <w:rPr>
              <w:bCs/>
              <w:noProof/>
            </w:rPr>
            <w:t>……</w:t>
          </w:r>
          <w:r w:rsidR="00305464" w:rsidRPr="00E730BA">
            <w:rPr>
              <w:bCs/>
              <w:noProof/>
            </w:rPr>
            <w:t>1</w:t>
          </w:r>
        </w:p>
        <w:p w14:paraId="678EBE72" w14:textId="2B906F03" w:rsidR="00B70542" w:rsidRPr="00E730BA" w:rsidRDefault="0071795F">
          <w:pPr>
            <w:rPr>
              <w:bCs/>
              <w:noProof/>
            </w:rPr>
          </w:pPr>
          <w:r w:rsidRPr="00E730BA">
            <w:rPr>
              <w:bCs/>
              <w:noProof/>
            </w:rPr>
            <w:t xml:space="preserve">3. </w:t>
          </w:r>
          <w:r w:rsidR="00B70542" w:rsidRPr="00E730BA">
            <w:rPr>
              <w:bCs/>
              <w:noProof/>
            </w:rPr>
            <w:t>Methodolog</w:t>
          </w:r>
          <w:r w:rsidR="006C2380" w:rsidRPr="00E730BA">
            <w:rPr>
              <w:bCs/>
              <w:noProof/>
            </w:rPr>
            <w:t>y………………………………………………………………………………………………………………</w:t>
          </w:r>
          <w:r w:rsidR="000C3CC7" w:rsidRPr="00E730BA">
            <w:rPr>
              <w:bCs/>
              <w:noProof/>
            </w:rPr>
            <w:t>…….</w:t>
          </w:r>
          <w:r w:rsidR="00CE0A7B" w:rsidRPr="00E730BA">
            <w:rPr>
              <w:bCs/>
              <w:noProof/>
            </w:rPr>
            <w:t>…..</w:t>
          </w:r>
          <w:r w:rsidR="006C2380" w:rsidRPr="00E730BA">
            <w:rPr>
              <w:bCs/>
              <w:noProof/>
            </w:rPr>
            <w:t>…</w:t>
          </w:r>
          <w:r w:rsidR="00CE0A7B" w:rsidRPr="00E730BA">
            <w:rPr>
              <w:bCs/>
              <w:noProof/>
            </w:rPr>
            <w:t>…</w:t>
          </w:r>
          <w:r w:rsidR="006339D1" w:rsidRPr="00E730BA">
            <w:rPr>
              <w:bCs/>
              <w:noProof/>
            </w:rPr>
            <w:t>..</w:t>
          </w:r>
          <w:r w:rsidR="006C2380" w:rsidRPr="00E730BA">
            <w:rPr>
              <w:bCs/>
              <w:noProof/>
            </w:rPr>
            <w:t>…..</w:t>
          </w:r>
          <w:r w:rsidR="00305464" w:rsidRPr="00E730BA">
            <w:rPr>
              <w:bCs/>
              <w:noProof/>
            </w:rPr>
            <w:t>2</w:t>
          </w:r>
          <w:r w:rsidR="00B70542" w:rsidRPr="00E730BA">
            <w:rPr>
              <w:bCs/>
              <w:noProof/>
            </w:rPr>
            <w:tab/>
          </w:r>
        </w:p>
        <w:p w14:paraId="48E7B1F4" w14:textId="295B5D5D" w:rsidR="00B70542" w:rsidRPr="00E730BA" w:rsidRDefault="00B70542" w:rsidP="00B70542">
          <w:pPr>
            <w:tabs>
              <w:tab w:val="left" w:pos="720"/>
              <w:tab w:val="left" w:pos="1440"/>
              <w:tab w:val="left" w:pos="2160"/>
              <w:tab w:val="right" w:pos="9360"/>
            </w:tabs>
            <w:rPr>
              <w:bCs/>
              <w:noProof/>
            </w:rPr>
          </w:pPr>
          <w:r w:rsidRPr="00E730BA">
            <w:rPr>
              <w:bCs/>
              <w:noProof/>
            </w:rPr>
            <w:tab/>
          </w:r>
          <w:r w:rsidR="0071795F" w:rsidRPr="00E730BA">
            <w:rPr>
              <w:bCs/>
              <w:noProof/>
            </w:rPr>
            <w:t>3.1</w:t>
          </w:r>
          <w:r w:rsidR="006339D1" w:rsidRPr="00E730BA">
            <w:rPr>
              <w:bCs/>
              <w:noProof/>
            </w:rPr>
            <w:t xml:space="preserve"> </w:t>
          </w:r>
          <w:r w:rsidRPr="00E730BA">
            <w:rPr>
              <w:bCs/>
              <w:noProof/>
            </w:rPr>
            <w:t xml:space="preserve">Online Sample </w:t>
          </w:r>
          <w:r w:rsidR="006C2380" w:rsidRPr="00E730BA">
            <w:rPr>
              <w:bCs/>
              <w:noProof/>
            </w:rPr>
            <w:t>………………………………………………………………………………………………</w:t>
          </w:r>
          <w:r w:rsidR="000C3CC7" w:rsidRPr="00E730BA">
            <w:rPr>
              <w:bCs/>
              <w:noProof/>
            </w:rPr>
            <w:t>……</w:t>
          </w:r>
          <w:r w:rsidR="006C2380" w:rsidRPr="00E730BA">
            <w:rPr>
              <w:bCs/>
              <w:noProof/>
            </w:rPr>
            <w:t>………………</w:t>
          </w:r>
          <w:r w:rsidR="00305464" w:rsidRPr="00E730BA">
            <w:rPr>
              <w:bCs/>
              <w:noProof/>
            </w:rPr>
            <w:t>2</w:t>
          </w:r>
        </w:p>
        <w:p w14:paraId="313A16B8" w14:textId="14338A75" w:rsidR="000170B6" w:rsidRPr="00E730BA" w:rsidRDefault="000170B6" w:rsidP="000170B6">
          <w:pPr>
            <w:tabs>
              <w:tab w:val="left" w:pos="720"/>
              <w:tab w:val="left" w:pos="1440"/>
              <w:tab w:val="left" w:pos="2160"/>
              <w:tab w:val="right" w:pos="9360"/>
            </w:tabs>
            <w:rPr>
              <w:bCs/>
              <w:noProof/>
              <w:lang w:val="fr-CA"/>
            </w:rPr>
          </w:pPr>
          <w:r w:rsidRPr="00E730BA">
            <w:rPr>
              <w:bCs/>
              <w:noProof/>
            </w:rPr>
            <w:tab/>
          </w:r>
          <w:r w:rsidRPr="00E730BA">
            <w:rPr>
              <w:bCs/>
              <w:noProof/>
              <w:lang w:val="fr-CA"/>
            </w:rPr>
            <w:t>3.2 Participant Recruitment ….…………………………………………………………………………………………………3</w:t>
          </w:r>
        </w:p>
        <w:p w14:paraId="2CCB73A0" w14:textId="06FB9D2A" w:rsidR="00B70542" w:rsidRPr="00E730BA" w:rsidRDefault="0071795F" w:rsidP="006C2380">
          <w:pPr>
            <w:tabs>
              <w:tab w:val="right" w:pos="9360"/>
            </w:tabs>
            <w:rPr>
              <w:bCs/>
              <w:noProof/>
              <w:lang w:val="fr-CA"/>
            </w:rPr>
          </w:pPr>
          <w:r w:rsidRPr="00E730BA">
            <w:rPr>
              <w:bCs/>
              <w:noProof/>
              <w:lang w:val="fr-CA"/>
            </w:rPr>
            <w:t xml:space="preserve">4. </w:t>
          </w:r>
          <w:r w:rsidR="00B70542" w:rsidRPr="00E730BA">
            <w:rPr>
              <w:bCs/>
              <w:noProof/>
              <w:lang w:val="fr-CA"/>
            </w:rPr>
            <w:t>Appendix</w:t>
          </w:r>
          <w:r w:rsidR="006C2380" w:rsidRPr="00E730BA">
            <w:rPr>
              <w:bCs/>
              <w:noProof/>
              <w:lang w:val="fr-CA"/>
            </w:rPr>
            <w:t>………………………………………………</w:t>
          </w:r>
          <w:r w:rsidR="006339D1" w:rsidRPr="00E730BA">
            <w:rPr>
              <w:bCs/>
              <w:noProof/>
              <w:lang w:val="fr-CA"/>
            </w:rPr>
            <w:t>..</w:t>
          </w:r>
          <w:r w:rsidR="006C2380" w:rsidRPr="00E730BA">
            <w:rPr>
              <w:bCs/>
              <w:noProof/>
              <w:lang w:val="fr-CA"/>
            </w:rPr>
            <w:t>…………………………………………………………………………………………</w:t>
          </w:r>
          <w:r w:rsidR="00246929">
            <w:rPr>
              <w:bCs/>
              <w:noProof/>
              <w:lang w:val="fr-CA"/>
            </w:rPr>
            <w:t>7</w:t>
          </w:r>
        </w:p>
        <w:p w14:paraId="7C8E8221" w14:textId="243A88F9" w:rsidR="002D0AFD" w:rsidRPr="00E730BA" w:rsidRDefault="002D0AFD" w:rsidP="006C2380">
          <w:pPr>
            <w:tabs>
              <w:tab w:val="right" w:pos="9360"/>
            </w:tabs>
            <w:rPr>
              <w:bCs/>
              <w:noProof/>
              <w:lang w:val="fr-CA"/>
            </w:rPr>
          </w:pPr>
          <w:r w:rsidRPr="00E730BA">
            <w:rPr>
              <w:bCs/>
              <w:noProof/>
              <w:lang w:val="fr-CA"/>
            </w:rPr>
            <w:t xml:space="preserve">              4.1 </w:t>
          </w:r>
          <w:r w:rsidR="00285593" w:rsidRPr="00E730BA">
            <w:rPr>
              <w:bCs/>
              <w:noProof/>
              <w:lang w:val="fr-CA"/>
            </w:rPr>
            <w:t xml:space="preserve">Baseline </w:t>
          </w:r>
          <w:r w:rsidRPr="00E730BA">
            <w:rPr>
              <w:bCs/>
              <w:noProof/>
              <w:lang w:val="fr-CA"/>
            </w:rPr>
            <w:t xml:space="preserve">English Online </w:t>
          </w:r>
          <w:r w:rsidR="008431C0" w:rsidRPr="00E730BA">
            <w:rPr>
              <w:bCs/>
              <w:noProof/>
              <w:lang w:val="fr-CA"/>
            </w:rPr>
            <w:t>Q</w:t>
          </w:r>
          <w:r w:rsidRPr="00E730BA">
            <w:rPr>
              <w:bCs/>
              <w:noProof/>
              <w:lang w:val="fr-CA"/>
            </w:rPr>
            <w:t>uestionnaire</w:t>
          </w:r>
          <w:r w:rsidR="00D771E0" w:rsidRPr="00E730BA">
            <w:rPr>
              <w:bCs/>
              <w:noProof/>
              <w:lang w:val="fr-CA"/>
            </w:rPr>
            <w:t>…………………………………………………………</w:t>
          </w:r>
          <w:r w:rsidR="00604E53" w:rsidRPr="00E730BA">
            <w:rPr>
              <w:bCs/>
              <w:noProof/>
              <w:lang w:val="fr-CA"/>
            </w:rPr>
            <w:t>…</w:t>
          </w:r>
          <w:r w:rsidR="00D771E0" w:rsidRPr="00E730BA">
            <w:rPr>
              <w:bCs/>
              <w:noProof/>
              <w:lang w:val="fr-CA"/>
            </w:rPr>
            <w:t>…</w:t>
          </w:r>
          <w:r w:rsidR="008431C0" w:rsidRPr="00E730BA">
            <w:rPr>
              <w:bCs/>
              <w:noProof/>
              <w:lang w:val="fr-CA"/>
            </w:rPr>
            <w:t>….…</w:t>
          </w:r>
          <w:r w:rsidR="00D771E0" w:rsidRPr="00E730BA">
            <w:rPr>
              <w:bCs/>
              <w:noProof/>
              <w:lang w:val="fr-CA"/>
            </w:rPr>
            <w:t>………</w:t>
          </w:r>
          <w:r w:rsidR="008431C0" w:rsidRPr="00E730BA">
            <w:rPr>
              <w:bCs/>
              <w:noProof/>
              <w:lang w:val="fr-CA"/>
            </w:rPr>
            <w:t>.</w:t>
          </w:r>
          <w:r w:rsidR="00D771E0" w:rsidRPr="00E730BA">
            <w:rPr>
              <w:bCs/>
              <w:noProof/>
              <w:lang w:val="fr-CA"/>
            </w:rPr>
            <w:t>..</w:t>
          </w:r>
          <w:r w:rsidR="00246929">
            <w:rPr>
              <w:bCs/>
              <w:noProof/>
              <w:lang w:val="fr-CA"/>
            </w:rPr>
            <w:t>7</w:t>
          </w:r>
        </w:p>
        <w:p w14:paraId="117C2B1B" w14:textId="091F0204" w:rsidR="00285593" w:rsidRPr="00E730BA" w:rsidRDefault="00285593" w:rsidP="00285593">
          <w:pPr>
            <w:tabs>
              <w:tab w:val="right" w:pos="9360"/>
            </w:tabs>
            <w:rPr>
              <w:bCs/>
              <w:noProof/>
              <w:lang w:val="fr-CA"/>
            </w:rPr>
          </w:pPr>
          <w:r w:rsidRPr="00E730BA">
            <w:rPr>
              <w:bCs/>
              <w:noProof/>
              <w:lang w:val="fr-CA"/>
            </w:rPr>
            <w:t xml:space="preserve">              4.2 Post English Online Questionnaire………………………………………………………………….…….…………..</w:t>
          </w:r>
          <w:r w:rsidR="003522A8" w:rsidRPr="00E730BA">
            <w:rPr>
              <w:bCs/>
              <w:noProof/>
              <w:lang w:val="fr-CA"/>
            </w:rPr>
            <w:t>1</w:t>
          </w:r>
          <w:r w:rsidR="00246929">
            <w:rPr>
              <w:bCs/>
              <w:noProof/>
              <w:lang w:val="fr-CA"/>
            </w:rPr>
            <w:t>5</w:t>
          </w:r>
        </w:p>
        <w:p w14:paraId="2CE61339" w14:textId="77777777" w:rsidR="00285593" w:rsidRPr="00E730BA" w:rsidRDefault="00285593" w:rsidP="006C2380">
          <w:pPr>
            <w:tabs>
              <w:tab w:val="right" w:pos="9360"/>
            </w:tabs>
            <w:rPr>
              <w:bCs/>
              <w:noProof/>
              <w:lang w:val="fr-CA"/>
            </w:rPr>
          </w:pPr>
        </w:p>
        <w:p w14:paraId="19F0E345" w14:textId="6D59575E" w:rsidR="00B70542" w:rsidRPr="00E730BA" w:rsidRDefault="002D0AFD" w:rsidP="00C022FF">
          <w:pPr>
            <w:tabs>
              <w:tab w:val="right" w:pos="9360"/>
            </w:tabs>
            <w:rPr>
              <w:b/>
              <w:bCs/>
              <w:noProof/>
            </w:rPr>
          </w:pPr>
          <w:r w:rsidRPr="00E730BA">
            <w:rPr>
              <w:bCs/>
              <w:noProof/>
              <w:lang w:val="fr-CA"/>
            </w:rPr>
            <w:t xml:space="preserve">              </w:t>
          </w:r>
          <w:r w:rsidR="00DD70ED" w:rsidRPr="00E730BA" w:rsidDel="00DD70ED">
            <w:rPr>
              <w:bCs/>
              <w:noProof/>
              <w:lang w:val="fr-CA"/>
            </w:rPr>
            <w:t xml:space="preserve"> </w:t>
          </w:r>
        </w:p>
      </w:sdtContent>
    </w:sdt>
    <w:p w14:paraId="1F5C32D7" w14:textId="6E0F5C96" w:rsidR="00013549" w:rsidRPr="00E730BA" w:rsidRDefault="00013549">
      <w:r w:rsidRPr="00E730BA">
        <w:br w:type="page"/>
      </w:r>
    </w:p>
    <w:bookmarkEnd w:id="4"/>
    <w:bookmarkEnd w:id="3"/>
    <w:p w14:paraId="4D2D9802" w14:textId="3AD65670" w:rsidR="00713940" w:rsidRPr="00E730BA" w:rsidRDefault="00713940" w:rsidP="00713940">
      <w:pPr>
        <w:rPr>
          <w:lang w:val="en-CA"/>
        </w:rPr>
        <w:sectPr w:rsidR="00713940" w:rsidRPr="00E730BA" w:rsidSect="00D977B5">
          <w:footerReference w:type="default" r:id="rId12"/>
          <w:headerReference w:type="first" r:id="rId13"/>
          <w:footerReference w:type="first" r:id="rId14"/>
          <w:pgSz w:w="12240" w:h="15840" w:code="1"/>
          <w:pgMar w:top="1440" w:right="1440" w:bottom="1296" w:left="1440" w:header="576" w:footer="576" w:gutter="0"/>
          <w:pgNumType w:start="1"/>
          <w:cols w:space="720"/>
          <w:titlePg/>
          <w:docGrid w:linePitch="360"/>
        </w:sectPr>
      </w:pPr>
    </w:p>
    <w:p w14:paraId="62BDBF69" w14:textId="77777777" w:rsidR="00DB4775" w:rsidRPr="00E730BA" w:rsidRDefault="00DB4775" w:rsidP="00EB3ED0">
      <w:pPr>
        <w:pStyle w:val="Heading2"/>
        <w:numPr>
          <w:ilvl w:val="0"/>
          <w:numId w:val="0"/>
        </w:numPr>
      </w:pPr>
      <w:bookmarkStart w:id="5" w:name="_Toc13048526"/>
      <w:r w:rsidRPr="00E730BA">
        <w:lastRenderedPageBreak/>
        <w:t>Executive Summary</w:t>
      </w:r>
    </w:p>
    <w:p w14:paraId="5C5E4D04" w14:textId="0ADCD7CB" w:rsidR="00355A96" w:rsidRPr="00E730BA" w:rsidRDefault="002F6E82" w:rsidP="000B4E43">
      <w:pPr>
        <w:pStyle w:val="Heading2"/>
      </w:pPr>
      <w:r w:rsidRPr="00E730BA">
        <w:t>Background</w:t>
      </w:r>
      <w:bookmarkEnd w:id="5"/>
      <w:r w:rsidRPr="00E730BA">
        <w:t xml:space="preserve"> </w:t>
      </w:r>
    </w:p>
    <w:p w14:paraId="1AF7DD8C" w14:textId="77777777" w:rsidR="00EF5A93" w:rsidRPr="00EF5A93" w:rsidRDefault="00EF5A93" w:rsidP="00EF5A93">
      <w:pPr>
        <w:pStyle w:val="Body"/>
        <w:rPr>
          <w:sz w:val="22"/>
          <w:szCs w:val="22"/>
        </w:rPr>
      </w:pPr>
      <w:r w:rsidRPr="00EF5A93">
        <w:rPr>
          <w:sz w:val="22"/>
          <w:szCs w:val="22"/>
        </w:rPr>
        <w:t xml:space="preserve">Natural disasters are increasing in frequency and severity in Canada. Some of the most expensive years for disaster losses ever in Canada occurred over the last decade. Disaster losses are likely to continue to increase in the foreseeable future in part due to climate change, the impacts of which are already being felt across Canada, increasing the frequency and intensity of hazards. </w:t>
      </w:r>
    </w:p>
    <w:p w14:paraId="31FB0E6A" w14:textId="6EE8CE90" w:rsidR="00EF5A93" w:rsidRPr="00EF5A93" w:rsidRDefault="00EF5A93" w:rsidP="00EF5A93">
      <w:pPr>
        <w:pStyle w:val="Body"/>
        <w:rPr>
          <w:sz w:val="22"/>
          <w:szCs w:val="22"/>
        </w:rPr>
      </w:pPr>
      <w:r w:rsidRPr="00EF5A93">
        <w:rPr>
          <w:sz w:val="22"/>
          <w:szCs w:val="22"/>
        </w:rPr>
        <w:t>A key element in building a stronger more resilient Canada is empowering citizens to educate themselves and to take action to mitigate risks to their property and personal safety. A national advertising campaign will seek to educate and inform a broad swath of Canadians about the risks they could potentially face in their region. This advertising initiative aims to increase the preparedness and readiness of Canadians when it comes to disasters and emergencies, helping to not only reduce the financial costs of disaster response and recovery but ultimately to increase the resiliency of all individuals and communities in Canada.</w:t>
      </w:r>
    </w:p>
    <w:p w14:paraId="0764C816" w14:textId="7449529C" w:rsidR="00EF5A93" w:rsidRPr="00EF5A93" w:rsidRDefault="00EF5A93" w:rsidP="00EF5A93">
      <w:pPr>
        <w:pStyle w:val="Body"/>
        <w:rPr>
          <w:sz w:val="22"/>
          <w:szCs w:val="22"/>
        </w:rPr>
      </w:pPr>
      <w:r w:rsidRPr="00EF5A93">
        <w:rPr>
          <w:sz w:val="22"/>
          <w:szCs w:val="22"/>
        </w:rPr>
        <w:t>The national campaign will feature the continuation of the successful Emergency Preparedness Awareness campaign launched in March 2021 and allow for a refresh of the brand and its existing assets. This advertising campaign will target Canadians between 25 and 55 years old, newcomers to Canada</w:t>
      </w:r>
      <w:r w:rsidR="000A6D92">
        <w:rPr>
          <w:sz w:val="22"/>
          <w:szCs w:val="22"/>
        </w:rPr>
        <w:t>,</w:t>
      </w:r>
      <w:r w:rsidRPr="00EF5A93">
        <w:rPr>
          <w:sz w:val="22"/>
          <w:szCs w:val="22"/>
        </w:rPr>
        <w:t xml:space="preserve"> and those with a lower socio-economic status which are less likely to know the specific risks in their area. </w:t>
      </w:r>
    </w:p>
    <w:p w14:paraId="405CA3B9" w14:textId="0943CC92" w:rsidR="00EF5A93" w:rsidRPr="00EF5A93" w:rsidRDefault="00EF5A93" w:rsidP="00EF5A93">
      <w:pPr>
        <w:pStyle w:val="Body"/>
        <w:rPr>
          <w:sz w:val="22"/>
          <w:szCs w:val="22"/>
        </w:rPr>
      </w:pPr>
      <w:r w:rsidRPr="00EF5A93">
        <w:rPr>
          <w:sz w:val="22"/>
          <w:szCs w:val="22"/>
        </w:rPr>
        <w:t xml:space="preserve">Public Safety Canada’s (PSC) marketing team would like </w:t>
      </w:r>
      <w:r w:rsidR="001807DA" w:rsidRPr="00F00B60">
        <w:rPr>
          <w:sz w:val="22"/>
          <w:szCs w:val="22"/>
        </w:rPr>
        <w:t>to conduct</w:t>
      </w:r>
      <w:r w:rsidR="001807DA">
        <w:t xml:space="preserve"> </w:t>
      </w:r>
      <w:r w:rsidR="001807DA" w:rsidRPr="00AC111D">
        <w:rPr>
          <w:sz w:val="22"/>
          <w:szCs w:val="22"/>
        </w:rPr>
        <w:t xml:space="preserve">Public Opinion Research (POR) to evaluate </w:t>
      </w:r>
      <w:r w:rsidR="00F00B60">
        <w:rPr>
          <w:sz w:val="22"/>
          <w:szCs w:val="22"/>
        </w:rPr>
        <w:t xml:space="preserve">both the </w:t>
      </w:r>
      <w:r w:rsidR="000A6D92" w:rsidRPr="00AC111D">
        <w:rPr>
          <w:sz w:val="22"/>
          <w:szCs w:val="22"/>
        </w:rPr>
        <w:t>baseline</w:t>
      </w:r>
      <w:r w:rsidR="001807DA" w:rsidRPr="00AC111D">
        <w:rPr>
          <w:sz w:val="22"/>
          <w:szCs w:val="22"/>
        </w:rPr>
        <w:t xml:space="preserve"> and post-campaign via the advertising campaign evaluation tool (ACET) to determine </w:t>
      </w:r>
      <w:r w:rsidR="000A6D92" w:rsidRPr="00AC111D">
        <w:rPr>
          <w:sz w:val="22"/>
          <w:szCs w:val="22"/>
        </w:rPr>
        <w:t xml:space="preserve">the </w:t>
      </w:r>
      <w:r w:rsidR="001807DA" w:rsidRPr="00AC111D">
        <w:rPr>
          <w:sz w:val="22"/>
          <w:szCs w:val="22"/>
        </w:rPr>
        <w:t>recall effectiveness of advertising messages</w:t>
      </w:r>
    </w:p>
    <w:p w14:paraId="03E2B542" w14:textId="45B33FDD" w:rsidR="006A16CB" w:rsidRPr="00EF5A93" w:rsidRDefault="006A16CB" w:rsidP="006A16CB">
      <w:pPr>
        <w:rPr>
          <w:bCs/>
        </w:rPr>
      </w:pPr>
      <w:r w:rsidRPr="00EF5A93">
        <w:rPr>
          <w:bCs/>
        </w:rPr>
        <w:t>The value of this contract, including HST, is $</w:t>
      </w:r>
      <w:r w:rsidR="00EF5A93" w:rsidRPr="00EF5A93">
        <w:rPr>
          <w:bCs/>
        </w:rPr>
        <w:t>78,919.20</w:t>
      </w:r>
      <w:r w:rsidRPr="00EF5A93">
        <w:rPr>
          <w:bCs/>
        </w:rPr>
        <w:t xml:space="preserve">. </w:t>
      </w:r>
    </w:p>
    <w:p w14:paraId="561523C0" w14:textId="30D205B9" w:rsidR="00E8252D" w:rsidRDefault="002F6E82" w:rsidP="000B4E43">
      <w:pPr>
        <w:pStyle w:val="Heading2"/>
      </w:pPr>
      <w:bookmarkStart w:id="6" w:name="_Toc13048527"/>
      <w:r w:rsidRPr="00E730BA">
        <w:t>Research Objectives</w:t>
      </w:r>
      <w:bookmarkEnd w:id="6"/>
    </w:p>
    <w:p w14:paraId="7576A0E9" w14:textId="0D432167" w:rsidR="004C67ED" w:rsidRPr="004C67ED" w:rsidRDefault="004C67ED" w:rsidP="004C67ED">
      <w:pPr>
        <w:rPr>
          <w:strike/>
          <w:lang w:val="en-CA"/>
        </w:rPr>
      </w:pPr>
      <w:r w:rsidRPr="004C67ED">
        <w:t xml:space="preserve">The research objectives for the pre-campaign evaluation (ACET) are to assess and later </w:t>
      </w:r>
      <w:r w:rsidR="00497324">
        <w:t>to</w:t>
      </w:r>
      <w:r w:rsidRPr="004C67ED">
        <w:t xml:space="preserve"> track campaign performance using the advertising campaign evaluation tool, in accordance with the Communications Policy of the Government of Canada. Results from ACET testing allow for comparison with past and future campaigns providing valuable trend information for the department</w:t>
      </w:r>
      <w:r>
        <w:t>, allowing Public Safety Canada to e</w:t>
      </w:r>
      <w:r w:rsidRPr="004C67ED">
        <w:t xml:space="preserve">valuate the performance </w:t>
      </w:r>
      <w:r>
        <w:t>and improve future phases of the campaign</w:t>
      </w:r>
      <w:r w:rsidRPr="004C67ED">
        <w:t>.</w:t>
      </w:r>
      <w:r w:rsidRPr="004C67ED">
        <w:rPr>
          <w:bCs/>
          <w:strike/>
        </w:rPr>
        <w:t xml:space="preserve"> </w:t>
      </w:r>
    </w:p>
    <w:p w14:paraId="6B12C40A" w14:textId="7AC23131" w:rsidR="00B207F2" w:rsidRPr="00B207F2" w:rsidRDefault="00B207F2" w:rsidP="00B207F2">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SimSun" w:cs="Times New Roman"/>
          <w:color w:val="000000" w:themeColor="text1"/>
          <w:lang w:val="en-CA" w:eastAsia="zh-CN"/>
        </w:rPr>
      </w:pPr>
      <w:r w:rsidRPr="00B207F2">
        <w:rPr>
          <w:rFonts w:eastAsia="SimSun" w:cs="Times New Roman"/>
          <w:color w:val="000000" w:themeColor="text1"/>
          <w:lang w:val="en-CA" w:eastAsia="zh-CN"/>
        </w:rPr>
        <w:t xml:space="preserve">The objectives of </w:t>
      </w:r>
      <w:r w:rsidRPr="00AC111D">
        <w:rPr>
          <w:rFonts w:eastAsia="SimSun" w:cs="Times New Roman"/>
          <w:color w:val="000000" w:themeColor="text1"/>
          <w:lang w:val="en-CA" w:eastAsia="zh-CN"/>
        </w:rPr>
        <w:t xml:space="preserve">the </w:t>
      </w:r>
      <w:r w:rsidR="004260A3" w:rsidRPr="00C84898">
        <w:rPr>
          <w:rFonts w:eastAsia="SimSun" w:cs="Times New Roman"/>
          <w:color w:val="000000" w:themeColor="text1"/>
          <w:lang w:val="en-CA" w:eastAsia="zh-CN"/>
        </w:rPr>
        <w:t>ACET</w:t>
      </w:r>
      <w:r w:rsidR="000A6D92" w:rsidRPr="00C84898">
        <w:rPr>
          <w:rFonts w:eastAsia="SimSun" w:cs="Times New Roman"/>
          <w:color w:val="000000" w:themeColor="text1"/>
          <w:lang w:val="en-CA" w:eastAsia="zh-CN"/>
        </w:rPr>
        <w:t xml:space="preserve"> (</w:t>
      </w:r>
      <w:r w:rsidR="004260A3" w:rsidRPr="00C84898">
        <w:t>A</w:t>
      </w:r>
      <w:r w:rsidR="000A6D92" w:rsidRPr="00C84898">
        <w:t xml:space="preserve">dvertising </w:t>
      </w:r>
      <w:r w:rsidR="004260A3" w:rsidRPr="00C84898">
        <w:t>C</w:t>
      </w:r>
      <w:r w:rsidR="000A6D92" w:rsidRPr="00C84898">
        <w:t xml:space="preserve">ampaign </w:t>
      </w:r>
      <w:r w:rsidR="004260A3" w:rsidRPr="00C84898">
        <w:t>E</w:t>
      </w:r>
      <w:r w:rsidR="000A6D92" w:rsidRPr="00C84898">
        <w:t xml:space="preserve">valuation </w:t>
      </w:r>
      <w:r w:rsidR="004260A3" w:rsidRPr="00C84898">
        <w:t>T</w:t>
      </w:r>
      <w:r w:rsidR="000A6D92" w:rsidRPr="00C84898">
        <w:t>ool)</w:t>
      </w:r>
      <w:r w:rsidR="000A6D92" w:rsidRPr="00AC111D">
        <w:rPr>
          <w:rFonts w:eastAsia="SimSun" w:cs="Times New Roman"/>
          <w:color w:val="000000" w:themeColor="text1"/>
          <w:lang w:val="en-CA" w:eastAsia="zh-CN"/>
        </w:rPr>
        <w:t xml:space="preserve"> </w:t>
      </w:r>
      <w:r w:rsidRPr="00AC111D">
        <w:rPr>
          <w:rFonts w:eastAsia="SimSun" w:cs="Times New Roman"/>
          <w:color w:val="000000" w:themeColor="text1"/>
          <w:lang w:val="en-CA" w:eastAsia="zh-CN"/>
        </w:rPr>
        <w:t>research</w:t>
      </w:r>
      <w:r w:rsidRPr="00B207F2">
        <w:rPr>
          <w:rFonts w:eastAsia="SimSun" w:cs="Times New Roman"/>
          <w:color w:val="000000" w:themeColor="text1"/>
          <w:lang w:val="en-CA" w:eastAsia="zh-CN"/>
        </w:rPr>
        <w:t xml:space="preserve"> are as follows:</w:t>
      </w:r>
    </w:p>
    <w:p w14:paraId="3DC6958F" w14:textId="77777777" w:rsidR="00B207F2" w:rsidRPr="00B207F2"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B207F2">
        <w:rPr>
          <w:rFonts w:eastAsia="SimSun" w:cs="Times New Roman"/>
          <w:color w:val="000000" w:themeColor="text1"/>
          <w:lang w:eastAsia="zh-CN"/>
        </w:rPr>
        <w:t>Determine if people have seen the advertisements associated with the campaign</w:t>
      </w:r>
    </w:p>
    <w:p w14:paraId="066454F0" w14:textId="77777777" w:rsidR="00B207F2" w:rsidRPr="00B207F2"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B207F2">
        <w:rPr>
          <w:rFonts w:eastAsia="SimSun" w:cs="Times New Roman"/>
          <w:color w:val="000000" w:themeColor="text1"/>
          <w:lang w:eastAsia="zh-CN"/>
        </w:rPr>
        <w:t>Determine where the ads have been seen</w:t>
      </w:r>
    </w:p>
    <w:p w14:paraId="521B2153" w14:textId="08F938FB" w:rsidR="00B207F2"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B207F2">
        <w:rPr>
          <w:rFonts w:eastAsia="SimSun" w:cs="Times New Roman"/>
          <w:color w:val="000000" w:themeColor="text1"/>
          <w:lang w:eastAsia="zh-CN"/>
        </w:rPr>
        <w:t>Measure recall of specific elements of the campaign</w:t>
      </w:r>
    </w:p>
    <w:p w14:paraId="0B34F2FC" w14:textId="77777777" w:rsidR="007B53E6" w:rsidRPr="00B207F2" w:rsidRDefault="007B53E6" w:rsidP="007B53E6">
      <w:pPr>
        <w:pStyle w:val="Body"/>
        <w:numPr>
          <w:ilvl w:val="0"/>
          <w:numId w:val="24"/>
        </w:numPr>
        <w:rPr>
          <w:sz w:val="22"/>
          <w:szCs w:val="22"/>
        </w:rPr>
      </w:pPr>
      <w:r w:rsidRPr="00B207F2">
        <w:rPr>
          <w:sz w:val="22"/>
          <w:szCs w:val="22"/>
        </w:rPr>
        <w:t xml:space="preserve">Identify attitudinal and </w:t>
      </w:r>
      <w:r>
        <w:rPr>
          <w:sz w:val="22"/>
          <w:szCs w:val="22"/>
        </w:rPr>
        <w:t>behavioral</w:t>
      </w:r>
      <w:r w:rsidRPr="00B207F2">
        <w:rPr>
          <w:sz w:val="22"/>
          <w:szCs w:val="22"/>
        </w:rPr>
        <w:t xml:space="preserve"> changes as a result of the advertising campaign </w:t>
      </w:r>
    </w:p>
    <w:p w14:paraId="36A3D633" w14:textId="63B8DFC8" w:rsidR="004260A3" w:rsidRDefault="004260A3" w:rsidP="00B207F2">
      <w:pPr>
        <w:rPr>
          <w:strike/>
        </w:rPr>
      </w:pPr>
      <w:r>
        <w:t xml:space="preserve">A baseline survey </w:t>
      </w:r>
      <w:r w:rsidR="00CE4579">
        <w:t>was</w:t>
      </w:r>
      <w:r>
        <w:t xml:space="preserve"> conducted prior to ads being run in the media and a post-campaign survey, using the same online panel, </w:t>
      </w:r>
      <w:r w:rsidR="00CE4579">
        <w:t>was</w:t>
      </w:r>
      <w:r>
        <w:t xml:space="preserve"> conducted after the ads have been run in the media. Both surveys ask similar questions to allow comparisons. </w:t>
      </w:r>
    </w:p>
    <w:p w14:paraId="3E32233A" w14:textId="1F37D85F" w:rsidR="004260A3" w:rsidRPr="00E9393C" w:rsidRDefault="004260A3" w:rsidP="00B207F2">
      <w:pPr>
        <w:rPr>
          <w:strike/>
          <w:lang w:val="en-CA"/>
        </w:rPr>
      </w:pPr>
      <w:r>
        <w:lastRenderedPageBreak/>
        <w:t>Post-campaign evaluation research is conducted to assess and track campaign performance via the advertising campaign evaluation tool (ACET), in accordance with the Communications Policy of the Government of Canada</w:t>
      </w:r>
      <w:r w:rsidRPr="00F00B60">
        <w:t xml:space="preserve">. </w:t>
      </w:r>
    </w:p>
    <w:p w14:paraId="6E815A69" w14:textId="1C1FB0F7" w:rsidR="006D5BF6" w:rsidRDefault="006D5BF6" w:rsidP="006D5BF6">
      <w:pPr>
        <w:spacing w:before="100" w:beforeAutospacing="1" w:after="100" w:afterAutospacing="1"/>
        <w:rPr>
          <w:bCs/>
        </w:rPr>
      </w:pPr>
      <w:bookmarkStart w:id="7" w:name="_Toc13048528"/>
      <w:r w:rsidRPr="00E730BA">
        <w:rPr>
          <w:bCs/>
        </w:rPr>
        <w:t xml:space="preserve">The Government of Canada’s Policy on Communications and Federal Identity requires the evaluation of all advertising campaigns exceeding $1 million in media through the Advertising Campaign Evaluation Tool (ACET). </w:t>
      </w:r>
    </w:p>
    <w:p w14:paraId="02039D7E" w14:textId="7F140B3D" w:rsidR="00073630" w:rsidRDefault="00073630" w:rsidP="00497324">
      <w:pPr>
        <w:pStyle w:val="Heading3"/>
      </w:pPr>
      <w:bookmarkStart w:id="8" w:name="_Toc58923292"/>
      <w:r w:rsidRPr="00E730BA">
        <w:t>Target Audience</w:t>
      </w:r>
      <w:bookmarkEnd w:id="8"/>
    </w:p>
    <w:p w14:paraId="65A37D0D" w14:textId="254B8C5F" w:rsidR="00B207F2" w:rsidRPr="00F32CF2" w:rsidRDefault="00B207F2" w:rsidP="00B207F2">
      <w:pPr>
        <w:pStyle w:val="Body"/>
        <w:rPr>
          <w:rFonts w:eastAsiaTheme="minorHAnsi" w:cstheme="minorBidi"/>
          <w:bCs/>
          <w:color w:val="auto"/>
          <w:sz w:val="22"/>
          <w:szCs w:val="22"/>
          <w:lang w:val="en-US" w:eastAsia="en-US"/>
        </w:rPr>
      </w:pPr>
      <w:r w:rsidRPr="00F32CF2">
        <w:rPr>
          <w:rFonts w:eastAsiaTheme="minorHAnsi" w:cstheme="minorBidi"/>
          <w:bCs/>
          <w:color w:val="auto"/>
          <w:sz w:val="22"/>
          <w:szCs w:val="22"/>
          <w:lang w:val="en-US" w:eastAsia="en-US"/>
        </w:rPr>
        <w:t xml:space="preserve">The target audience for both surveys </w:t>
      </w:r>
      <w:r w:rsidR="001046AE">
        <w:rPr>
          <w:rFonts w:eastAsiaTheme="minorHAnsi" w:cstheme="minorBidi"/>
          <w:bCs/>
          <w:color w:val="auto"/>
          <w:sz w:val="22"/>
          <w:szCs w:val="22"/>
          <w:lang w:val="en-US" w:eastAsia="en-US"/>
        </w:rPr>
        <w:t>was as follows:</w:t>
      </w:r>
    </w:p>
    <w:p w14:paraId="243CB7A8" w14:textId="77777777" w:rsidR="00EE3117" w:rsidRPr="003534CE" w:rsidRDefault="00EE3117" w:rsidP="00EE3117">
      <w:pPr>
        <w:pStyle w:val="ListParagraph"/>
        <w:numPr>
          <w:ilvl w:val="0"/>
          <w:numId w:val="31"/>
        </w:numPr>
        <w:rPr>
          <w:bCs/>
        </w:rPr>
      </w:pPr>
      <w:r w:rsidRPr="003534CE">
        <w:rPr>
          <w:bCs/>
        </w:rPr>
        <w:t xml:space="preserve">General Canadian population </w:t>
      </w:r>
      <w:r>
        <w:rPr>
          <w:bCs/>
        </w:rPr>
        <w:t>25-55 years of age</w:t>
      </w:r>
    </w:p>
    <w:p w14:paraId="27AD65A9" w14:textId="6A2B5691" w:rsidR="006F2825" w:rsidRDefault="006F2825" w:rsidP="00EE3117">
      <w:pPr>
        <w:pStyle w:val="ListParagraph"/>
        <w:numPr>
          <w:ilvl w:val="0"/>
          <w:numId w:val="31"/>
        </w:numPr>
        <w:rPr>
          <w:bCs/>
        </w:rPr>
      </w:pPr>
      <w:r>
        <w:rPr>
          <w:bCs/>
        </w:rPr>
        <w:t xml:space="preserve">Newcomers to Canada </w:t>
      </w:r>
    </w:p>
    <w:p w14:paraId="6B5BA8AF" w14:textId="09D7110A" w:rsidR="00EE3117" w:rsidRPr="003534CE" w:rsidRDefault="006F2825" w:rsidP="00EE3117">
      <w:pPr>
        <w:pStyle w:val="ListParagraph"/>
        <w:numPr>
          <w:ilvl w:val="0"/>
          <w:numId w:val="31"/>
        </w:numPr>
        <w:rPr>
          <w:bCs/>
        </w:rPr>
      </w:pPr>
      <w:r>
        <w:rPr>
          <w:bCs/>
        </w:rPr>
        <w:t>Those with a lower socio-economic status</w:t>
      </w:r>
      <w:r w:rsidR="00EE3117" w:rsidRPr="003534CE">
        <w:rPr>
          <w:bCs/>
        </w:rPr>
        <w:t xml:space="preserve"> </w:t>
      </w:r>
    </w:p>
    <w:p w14:paraId="36632CA6" w14:textId="4F0A8FE9" w:rsidR="00EE3117" w:rsidRPr="003534CE" w:rsidRDefault="00EE3117" w:rsidP="00EE3117">
      <w:pPr>
        <w:pStyle w:val="ListParagraph"/>
        <w:numPr>
          <w:ilvl w:val="0"/>
          <w:numId w:val="31"/>
        </w:numPr>
        <w:rPr>
          <w:bCs/>
        </w:rPr>
      </w:pPr>
      <w:r w:rsidRPr="003534CE">
        <w:rPr>
          <w:bCs/>
        </w:rPr>
        <w:t xml:space="preserve">Indigenous communities </w:t>
      </w:r>
    </w:p>
    <w:p w14:paraId="2F77E60B" w14:textId="77777777" w:rsidR="00CE4579" w:rsidRDefault="00CE4579" w:rsidP="00EE3117">
      <w:r>
        <w:t xml:space="preserve">Secondary Target Audience: </w:t>
      </w:r>
    </w:p>
    <w:p w14:paraId="5C53AC31" w14:textId="09DE47DF" w:rsidR="00073630" w:rsidRPr="00EE3117" w:rsidRDefault="00CE4579" w:rsidP="00CE4579">
      <w:pPr>
        <w:ind w:firstLine="360"/>
        <w:rPr>
          <w:bCs/>
        </w:rPr>
      </w:pPr>
      <w:r>
        <w:sym w:font="Symbol" w:char="F0B7"/>
      </w:r>
      <w:r>
        <w:t xml:space="preserve"> Canadian home and property owners</w:t>
      </w:r>
    </w:p>
    <w:p w14:paraId="009C5921" w14:textId="77777777" w:rsidR="006D0D91" w:rsidRPr="00E730BA" w:rsidRDefault="001D0065" w:rsidP="000B4E43">
      <w:pPr>
        <w:pStyle w:val="Heading2"/>
      </w:pPr>
      <w:r w:rsidRPr="00E730BA">
        <w:t>Methodology</w:t>
      </w:r>
      <w:bookmarkEnd w:id="7"/>
      <w:r w:rsidRPr="00E730BA">
        <w:t xml:space="preserve"> </w:t>
      </w:r>
      <w:bookmarkStart w:id="9" w:name="_Toc509941238"/>
      <w:bookmarkStart w:id="10" w:name="_Toc13048529"/>
    </w:p>
    <w:p w14:paraId="63A7A81A" w14:textId="7BC60DB5" w:rsidR="00857082" w:rsidRPr="00E730BA" w:rsidRDefault="00857082" w:rsidP="00E9393C">
      <w:pPr>
        <w:pStyle w:val="Heading2"/>
        <w:numPr>
          <w:ilvl w:val="1"/>
          <w:numId w:val="10"/>
        </w:numPr>
      </w:pPr>
      <w:r w:rsidRPr="00E730BA">
        <w:t>Online Sample</w:t>
      </w:r>
      <w:bookmarkEnd w:id="9"/>
      <w:bookmarkEnd w:id="10"/>
    </w:p>
    <w:p w14:paraId="7E3DCBB3" w14:textId="77777777" w:rsidR="00344F4B" w:rsidRPr="00E730BA" w:rsidRDefault="00344F4B" w:rsidP="00344F4B">
      <w:pPr>
        <w:spacing w:after="0"/>
        <w:rPr>
          <w:rFonts w:ascii="Verdana" w:hAnsi="Verdana"/>
          <w:sz w:val="20"/>
          <w:szCs w:val="20"/>
        </w:rPr>
      </w:pPr>
    </w:p>
    <w:p w14:paraId="643B92E2" w14:textId="41278D83" w:rsidR="00344F4B" w:rsidRPr="00E730BA" w:rsidRDefault="00344F4B" w:rsidP="00344F4B">
      <w:pPr>
        <w:spacing w:after="0"/>
        <w:rPr>
          <w:rFonts w:cstheme="minorHAnsi"/>
        </w:rPr>
      </w:pPr>
      <w:r w:rsidRPr="00E730BA">
        <w:rPr>
          <w:rFonts w:cstheme="minorHAnsi"/>
        </w:rPr>
        <w:t>This project involve</w:t>
      </w:r>
      <w:r w:rsidR="004B4BF1" w:rsidRPr="00E730BA">
        <w:rPr>
          <w:rFonts w:cstheme="minorHAnsi"/>
        </w:rPr>
        <w:t xml:space="preserve">d </w:t>
      </w:r>
      <w:r w:rsidRPr="00E730BA">
        <w:rPr>
          <w:rFonts w:cstheme="minorHAnsi"/>
        </w:rPr>
        <w:t xml:space="preserve">two (2) </w:t>
      </w:r>
      <w:r w:rsidR="004F0734">
        <w:rPr>
          <w:rFonts w:cstheme="minorHAnsi"/>
        </w:rPr>
        <w:t xml:space="preserve">waves of </w:t>
      </w:r>
      <w:r w:rsidRPr="00E730BA">
        <w:rPr>
          <w:rFonts w:cstheme="minorHAnsi"/>
        </w:rPr>
        <w:t>survey</w:t>
      </w:r>
      <w:r w:rsidR="004F0734">
        <w:rPr>
          <w:rFonts w:cstheme="minorHAnsi"/>
        </w:rPr>
        <w:t>ing</w:t>
      </w:r>
      <w:r w:rsidRPr="00E730BA">
        <w:rPr>
          <w:rFonts w:cstheme="minorHAnsi"/>
        </w:rPr>
        <w:t xml:space="preserve"> – a baseline survey and a post-campaign survey.</w:t>
      </w:r>
      <w:r w:rsidR="004B4BF1" w:rsidRPr="00E730BA">
        <w:rPr>
          <w:rFonts w:cstheme="minorHAnsi"/>
        </w:rPr>
        <w:t xml:space="preserve"> </w:t>
      </w:r>
      <w:r w:rsidRPr="00E730BA">
        <w:rPr>
          <w:rFonts w:cstheme="minorHAnsi"/>
        </w:rPr>
        <w:t xml:space="preserve">Both surveys were </w:t>
      </w:r>
      <w:r w:rsidR="00B66AF3" w:rsidRPr="00E730BA">
        <w:rPr>
          <w:rFonts w:cstheme="minorHAnsi"/>
        </w:rPr>
        <w:t xml:space="preserve">executed </w:t>
      </w:r>
      <w:r w:rsidRPr="00E730BA">
        <w:rPr>
          <w:rFonts w:cstheme="minorHAnsi"/>
        </w:rPr>
        <w:t>online using a</w:t>
      </w:r>
      <w:r w:rsidR="00B66AF3" w:rsidRPr="00E730BA">
        <w:rPr>
          <w:rFonts w:cstheme="minorHAnsi"/>
        </w:rPr>
        <w:t xml:space="preserve"> non-probability </w:t>
      </w:r>
      <w:r w:rsidRPr="00E730BA">
        <w:rPr>
          <w:rFonts w:cstheme="minorHAnsi"/>
        </w:rPr>
        <w:t xml:space="preserve">online panel. This is the standard approach for all Government of Canada advertising evaluation surveys. </w:t>
      </w:r>
      <w:r w:rsidRPr="00E730BA">
        <w:rPr>
          <w:rFonts w:cstheme="minorHAnsi"/>
          <w:lang w:val="en-CA"/>
        </w:rPr>
        <w:t xml:space="preserve">The initial baseline survey </w:t>
      </w:r>
      <w:r w:rsidR="004B4BF1" w:rsidRPr="00E730BA">
        <w:rPr>
          <w:rFonts w:cstheme="minorHAnsi"/>
          <w:lang w:val="en-CA"/>
        </w:rPr>
        <w:t>was</w:t>
      </w:r>
      <w:r w:rsidRPr="00E730BA">
        <w:rPr>
          <w:rFonts w:cstheme="minorHAnsi"/>
          <w:lang w:val="en-CA"/>
        </w:rPr>
        <w:t xml:space="preserve"> conducted before the campaign launche</w:t>
      </w:r>
      <w:r w:rsidR="00B66AF3" w:rsidRPr="00E730BA">
        <w:rPr>
          <w:rFonts w:cstheme="minorHAnsi"/>
          <w:lang w:val="en-CA"/>
        </w:rPr>
        <w:t>d</w:t>
      </w:r>
      <w:r w:rsidRPr="00E730BA">
        <w:rPr>
          <w:rFonts w:cstheme="minorHAnsi"/>
          <w:lang w:val="en-CA"/>
        </w:rPr>
        <w:t xml:space="preserve"> and the recall survey </w:t>
      </w:r>
      <w:r w:rsidR="004B4BF1" w:rsidRPr="00E730BA">
        <w:rPr>
          <w:rFonts w:cstheme="minorHAnsi"/>
          <w:lang w:val="en-CA"/>
        </w:rPr>
        <w:t>was</w:t>
      </w:r>
      <w:r w:rsidRPr="00E730BA">
        <w:rPr>
          <w:rFonts w:cstheme="minorHAnsi"/>
          <w:lang w:val="en-CA"/>
        </w:rPr>
        <w:t xml:space="preserve"> conducted following the completion of the campaign</w:t>
      </w:r>
      <w:r w:rsidRPr="00E730BA">
        <w:rPr>
          <w:rFonts w:cstheme="minorHAnsi"/>
        </w:rPr>
        <w:t xml:space="preserve">. </w:t>
      </w:r>
    </w:p>
    <w:p w14:paraId="05E02C5B" w14:textId="77777777" w:rsidR="00344F4B" w:rsidRPr="00E730BA" w:rsidRDefault="00344F4B" w:rsidP="00344F4B">
      <w:pPr>
        <w:spacing w:after="0"/>
        <w:rPr>
          <w:rFonts w:cstheme="minorHAnsi"/>
        </w:rPr>
      </w:pPr>
    </w:p>
    <w:p w14:paraId="271F828C" w14:textId="4C7CE41E" w:rsidR="00EA371B" w:rsidRPr="00E730BA" w:rsidRDefault="005D20AF" w:rsidP="00EA371B">
      <w:pPr>
        <w:rPr>
          <w:lang w:val="en-CA" w:bidi="en-US"/>
        </w:rPr>
      </w:pPr>
      <w:r w:rsidRPr="00E730BA">
        <w:t xml:space="preserve">Respondents for the survey samples were drawn from a trusted partner panel vendor, </w:t>
      </w:r>
      <w:r w:rsidRPr="00E730BA">
        <w:rPr>
          <w:rFonts w:eastAsiaTheme="minorEastAsia"/>
          <w:color w:val="404040" w:themeColor="text1" w:themeTint="BF"/>
          <w:lang w:val="en-CA"/>
        </w:rPr>
        <w:t>Canadian Viewpoint Inc</w:t>
      </w:r>
      <w:r w:rsidRPr="00E730BA">
        <w:t>.</w:t>
      </w:r>
      <w:r w:rsidR="006D6418" w:rsidRPr="00E730BA">
        <w:t xml:space="preserve"> </w:t>
      </w:r>
      <w:r w:rsidR="006D6418" w:rsidRPr="00E730BA">
        <w:rPr>
          <w:lang w:val="en-CA" w:bidi="en-US"/>
        </w:rPr>
        <w:t xml:space="preserve">The baseline survey was conducted with a sample </w:t>
      </w:r>
      <w:r w:rsidR="006D6418" w:rsidRPr="007337D9">
        <w:rPr>
          <w:lang w:val="en-CA" w:bidi="en-US"/>
        </w:rPr>
        <w:t>of n=2</w:t>
      </w:r>
      <w:r w:rsidR="00EA371B" w:rsidRPr="007337D9">
        <w:rPr>
          <w:lang w:val="en-CA" w:bidi="en-US"/>
        </w:rPr>
        <w:t>,006</w:t>
      </w:r>
      <w:r w:rsidR="006D6418" w:rsidRPr="007337D9">
        <w:rPr>
          <w:lang w:val="en-CA" w:bidi="en-US"/>
        </w:rPr>
        <w:t xml:space="preserve"> Canadians ages </w:t>
      </w:r>
      <w:r w:rsidR="00737D33" w:rsidRPr="007337D9">
        <w:rPr>
          <w:lang w:val="en-CA" w:bidi="en-US"/>
        </w:rPr>
        <w:t>25-55</w:t>
      </w:r>
      <w:r w:rsidR="006D6418" w:rsidRPr="007337D9">
        <w:rPr>
          <w:lang w:val="en-CA" w:bidi="en-US"/>
        </w:rPr>
        <w:t xml:space="preserve"> and the post-wave survey was conducted with a sample of n=2</w:t>
      </w:r>
      <w:r w:rsidR="00B66AF3" w:rsidRPr="007337D9">
        <w:rPr>
          <w:lang w:val="en-CA" w:bidi="en-US"/>
        </w:rPr>
        <w:t>,</w:t>
      </w:r>
      <w:r w:rsidR="00EA371B" w:rsidRPr="007337D9">
        <w:rPr>
          <w:lang w:val="en-CA" w:bidi="en-US"/>
        </w:rPr>
        <w:t>008</w:t>
      </w:r>
      <w:r w:rsidR="006D6418" w:rsidRPr="007337D9">
        <w:rPr>
          <w:lang w:val="en-CA" w:bidi="en-US"/>
        </w:rPr>
        <w:t xml:space="preserve"> Canadians ages </w:t>
      </w:r>
      <w:r w:rsidR="00737D33" w:rsidRPr="007337D9">
        <w:rPr>
          <w:lang w:val="en-CA" w:bidi="en-US"/>
        </w:rPr>
        <w:t>25-55</w:t>
      </w:r>
      <w:r w:rsidR="006D6418" w:rsidRPr="007337D9">
        <w:rPr>
          <w:lang w:val="en-CA" w:bidi="en-US"/>
        </w:rPr>
        <w:t xml:space="preserve">. Interviews were conducted in </w:t>
      </w:r>
      <w:r w:rsidR="00B66AF3" w:rsidRPr="007337D9">
        <w:rPr>
          <w:lang w:val="en-CA" w:bidi="en-US"/>
        </w:rPr>
        <w:t xml:space="preserve">the language of their choice, either </w:t>
      </w:r>
      <w:r w:rsidR="006D6418" w:rsidRPr="007337D9">
        <w:rPr>
          <w:lang w:val="en-CA" w:bidi="en-US"/>
        </w:rPr>
        <w:t xml:space="preserve">English </w:t>
      </w:r>
      <w:r w:rsidR="00B66AF3" w:rsidRPr="007337D9">
        <w:rPr>
          <w:lang w:val="en-CA" w:bidi="en-US"/>
        </w:rPr>
        <w:t xml:space="preserve">or </w:t>
      </w:r>
      <w:r w:rsidR="006D6418" w:rsidRPr="007337D9">
        <w:rPr>
          <w:lang w:val="en-CA" w:bidi="en-US"/>
        </w:rPr>
        <w:t>French</w:t>
      </w:r>
      <w:r w:rsidR="00B66AF3" w:rsidRPr="007337D9">
        <w:rPr>
          <w:lang w:val="en-CA" w:bidi="en-US"/>
        </w:rPr>
        <w:t>.</w:t>
      </w:r>
      <w:r w:rsidR="00EA371B" w:rsidRPr="00E730BA">
        <w:rPr>
          <w:lang w:val="en-CA" w:bidi="en-US"/>
        </w:rPr>
        <w:t xml:space="preserve"> </w:t>
      </w:r>
    </w:p>
    <w:p w14:paraId="1148C86C" w14:textId="63651C4C" w:rsidR="00A17349" w:rsidRPr="00E730BA" w:rsidRDefault="006D6418" w:rsidP="00A17349">
      <w:pPr>
        <w:rPr>
          <w:lang w:val="en-CA"/>
        </w:rPr>
      </w:pPr>
      <w:r w:rsidRPr="007337D9">
        <w:rPr>
          <w:lang w:val="en-CA" w:bidi="en-US"/>
        </w:rPr>
        <w:t>For the baseline survey</w:t>
      </w:r>
      <w:r w:rsidR="00B570B2" w:rsidRPr="007337D9">
        <w:rPr>
          <w:lang w:val="en-CA" w:bidi="en-US"/>
        </w:rPr>
        <w:t>,</w:t>
      </w:r>
      <w:r w:rsidRPr="007337D9">
        <w:rPr>
          <w:lang w:val="en-CA" w:bidi="en-US"/>
        </w:rPr>
        <w:t xml:space="preserve"> a pre-test was conducted </w:t>
      </w:r>
      <w:r w:rsidR="00A17349" w:rsidRPr="007337D9">
        <w:rPr>
          <w:lang w:val="en-CA" w:bidi="en-US"/>
        </w:rPr>
        <w:t>on</w:t>
      </w:r>
      <w:r w:rsidR="00EA371B" w:rsidRPr="007337D9">
        <w:rPr>
          <w:lang w:val="en-CA"/>
        </w:rPr>
        <w:t xml:space="preserve"> January</w:t>
      </w:r>
      <w:r w:rsidR="00F00B60">
        <w:rPr>
          <w:lang w:val="en-CA"/>
        </w:rPr>
        <w:t xml:space="preserve"> 31</w:t>
      </w:r>
      <w:r w:rsidR="00F00B60" w:rsidRPr="00C84898">
        <w:rPr>
          <w:vertAlign w:val="superscript"/>
          <w:lang w:val="en-CA"/>
        </w:rPr>
        <w:t>st</w:t>
      </w:r>
      <w:r w:rsidR="00497324">
        <w:rPr>
          <w:lang w:val="en-CA"/>
        </w:rPr>
        <w:t xml:space="preserve">, </w:t>
      </w:r>
      <w:r w:rsidR="00EA371B" w:rsidRPr="007337D9">
        <w:rPr>
          <w:lang w:val="en-CA"/>
        </w:rPr>
        <w:t>2023</w:t>
      </w:r>
      <w:r w:rsidR="00A17349" w:rsidRPr="007337D9">
        <w:rPr>
          <w:lang w:val="en-CA" w:bidi="en-US"/>
        </w:rPr>
        <w:t>,</w:t>
      </w:r>
      <w:r w:rsidRPr="007337D9">
        <w:rPr>
          <w:lang w:val="en-CA" w:bidi="en-US"/>
        </w:rPr>
        <w:t xml:space="preserve"> with </w:t>
      </w:r>
      <w:r w:rsidR="007337D9" w:rsidRPr="007337D9">
        <w:rPr>
          <w:lang w:val="en-CA"/>
        </w:rPr>
        <w:t>40</w:t>
      </w:r>
      <w:r w:rsidR="00A17349" w:rsidRPr="007337D9">
        <w:rPr>
          <w:lang w:val="en-CA"/>
        </w:rPr>
        <w:t xml:space="preserve"> </w:t>
      </w:r>
      <w:r w:rsidRPr="007337D9">
        <w:rPr>
          <w:lang w:val="en-CA"/>
        </w:rPr>
        <w:t>completes (</w:t>
      </w:r>
      <w:r w:rsidR="007337D9" w:rsidRPr="007337D9">
        <w:rPr>
          <w:lang w:val="en-CA"/>
        </w:rPr>
        <w:t>19</w:t>
      </w:r>
      <w:r w:rsidRPr="007337D9">
        <w:rPr>
          <w:lang w:val="en-CA"/>
        </w:rPr>
        <w:t xml:space="preserve"> English / </w:t>
      </w:r>
      <w:r w:rsidR="007337D9" w:rsidRPr="007337D9">
        <w:rPr>
          <w:lang w:val="en-CA"/>
        </w:rPr>
        <w:t>21</w:t>
      </w:r>
      <w:r w:rsidRPr="007337D9">
        <w:rPr>
          <w:lang w:val="en-CA"/>
        </w:rPr>
        <w:t xml:space="preserve"> French)</w:t>
      </w:r>
      <w:r w:rsidRPr="007337D9">
        <w:rPr>
          <w:lang w:val="en-CA" w:bidi="en-US"/>
        </w:rPr>
        <w:t xml:space="preserve"> to confirm </w:t>
      </w:r>
      <w:r w:rsidR="00EA371B" w:rsidRPr="007337D9">
        <w:rPr>
          <w:lang w:val="en-CA" w:bidi="en-US"/>
        </w:rPr>
        <w:t xml:space="preserve">the </w:t>
      </w:r>
      <w:r w:rsidRPr="007337D9">
        <w:rPr>
          <w:lang w:val="en-CA" w:bidi="en-US"/>
        </w:rPr>
        <w:t xml:space="preserve">survey length before fully deploying the questionnaire. An open-ended question was asked at the end of the survey where any problems, questions, or unclear </w:t>
      </w:r>
      <w:r w:rsidR="00B570B2" w:rsidRPr="007337D9">
        <w:rPr>
          <w:lang w:val="en-CA" w:bidi="en-US"/>
        </w:rPr>
        <w:t xml:space="preserve">statements </w:t>
      </w:r>
      <w:r w:rsidRPr="007337D9">
        <w:rPr>
          <w:lang w:val="en-CA" w:bidi="en-US"/>
        </w:rPr>
        <w:t>could be brought to our attention</w:t>
      </w:r>
      <w:r w:rsidR="00B570B2" w:rsidRPr="007337D9">
        <w:rPr>
          <w:lang w:val="en-CA" w:bidi="en-US"/>
        </w:rPr>
        <w:t>.</w:t>
      </w:r>
      <w:r w:rsidR="00A17349" w:rsidRPr="007337D9">
        <w:rPr>
          <w:lang w:val="en-CA" w:bidi="en-US"/>
        </w:rPr>
        <w:t xml:space="preserve"> </w:t>
      </w:r>
      <w:r w:rsidR="00F00B60">
        <w:rPr>
          <w:lang w:val="en-CA"/>
        </w:rPr>
        <w:t>N</w:t>
      </w:r>
      <w:r w:rsidR="00A17349" w:rsidRPr="007337D9">
        <w:rPr>
          <w:lang w:val="en-CA"/>
        </w:rPr>
        <w:t xml:space="preserve">o issues were flagged. The survey was fully launched and ran between </w:t>
      </w:r>
      <w:r w:rsidR="00EA371B" w:rsidRPr="007337D9">
        <w:rPr>
          <w:lang w:val="en-CA"/>
        </w:rPr>
        <w:t>February 1</w:t>
      </w:r>
      <w:r w:rsidR="00F00B60" w:rsidRPr="00C84898">
        <w:rPr>
          <w:vertAlign w:val="superscript"/>
          <w:lang w:val="en-CA"/>
        </w:rPr>
        <w:t>st</w:t>
      </w:r>
      <w:r w:rsidR="00EA371B" w:rsidRPr="007337D9">
        <w:rPr>
          <w:lang w:val="en-CA"/>
        </w:rPr>
        <w:t xml:space="preserve"> and</w:t>
      </w:r>
      <w:r w:rsidR="00F00B60">
        <w:rPr>
          <w:lang w:val="en-CA"/>
        </w:rPr>
        <w:t xml:space="preserve"> February</w:t>
      </w:r>
      <w:r w:rsidR="00EA371B" w:rsidRPr="007337D9">
        <w:rPr>
          <w:lang w:val="en-CA"/>
        </w:rPr>
        <w:t xml:space="preserve"> 8</w:t>
      </w:r>
      <w:r w:rsidR="00F00B60" w:rsidRPr="00C84898">
        <w:rPr>
          <w:vertAlign w:val="superscript"/>
          <w:lang w:val="en-CA"/>
        </w:rPr>
        <w:t>th</w:t>
      </w:r>
      <w:r w:rsidR="00A17349" w:rsidRPr="007337D9">
        <w:rPr>
          <w:lang w:val="en-CA"/>
        </w:rPr>
        <w:t>, 202</w:t>
      </w:r>
      <w:r w:rsidR="00C556E9" w:rsidRPr="007337D9">
        <w:rPr>
          <w:lang w:val="en-CA"/>
        </w:rPr>
        <w:t>3</w:t>
      </w:r>
      <w:r w:rsidR="00A17349" w:rsidRPr="007337D9">
        <w:rPr>
          <w:lang w:val="en-CA"/>
        </w:rPr>
        <w:t>.</w:t>
      </w:r>
    </w:p>
    <w:p w14:paraId="46B7948E" w14:textId="265071E9" w:rsidR="00EA371B" w:rsidRPr="00E730BA" w:rsidRDefault="006D6418" w:rsidP="00EA371B">
      <w:pPr>
        <w:rPr>
          <w:lang w:val="en-CA" w:bidi="en-US"/>
        </w:rPr>
      </w:pPr>
      <w:r w:rsidRPr="009E7019">
        <w:rPr>
          <w:lang w:val="en-CA"/>
        </w:rPr>
        <w:t>For the post-wave survey</w:t>
      </w:r>
      <w:r w:rsidR="00B66AF3" w:rsidRPr="009E7019">
        <w:rPr>
          <w:lang w:val="en-CA"/>
        </w:rPr>
        <w:t>,</w:t>
      </w:r>
      <w:r w:rsidRPr="009E7019">
        <w:rPr>
          <w:lang w:val="en-CA"/>
        </w:rPr>
        <w:t xml:space="preserve"> a pre-test was conducted on</w:t>
      </w:r>
      <w:r w:rsidRPr="009E7019">
        <w:rPr>
          <w:lang w:val="en-CA" w:bidi="en-US"/>
        </w:rPr>
        <w:t xml:space="preserve"> </w:t>
      </w:r>
      <w:r w:rsidR="00EA371B" w:rsidRPr="009E7019">
        <w:rPr>
          <w:lang w:val="en-CA"/>
        </w:rPr>
        <w:t>March 15</w:t>
      </w:r>
      <w:r w:rsidR="00F00B60" w:rsidRPr="00C84898">
        <w:rPr>
          <w:vertAlign w:val="superscript"/>
          <w:lang w:val="en-CA"/>
        </w:rPr>
        <w:t>th</w:t>
      </w:r>
      <w:r w:rsidR="009E7019" w:rsidRPr="009E7019">
        <w:rPr>
          <w:lang w:val="en-CA" w:bidi="en-US"/>
        </w:rPr>
        <w:t>, 2023</w:t>
      </w:r>
      <w:r w:rsidR="00A17349" w:rsidRPr="009E7019">
        <w:rPr>
          <w:lang w:val="en-CA" w:bidi="en-US"/>
        </w:rPr>
        <w:t>,</w:t>
      </w:r>
      <w:r w:rsidRPr="009E7019">
        <w:rPr>
          <w:lang w:val="en-CA" w:bidi="en-US"/>
        </w:rPr>
        <w:t xml:space="preserve"> with </w:t>
      </w:r>
      <w:r w:rsidR="009E7019" w:rsidRPr="009E7019">
        <w:rPr>
          <w:lang w:val="en-CA"/>
        </w:rPr>
        <w:t>31</w:t>
      </w:r>
      <w:r w:rsidRPr="009E7019">
        <w:rPr>
          <w:lang w:val="en-CA"/>
        </w:rPr>
        <w:t xml:space="preserve"> completes</w:t>
      </w:r>
      <w:r w:rsidR="00EA371B" w:rsidRPr="009E7019">
        <w:rPr>
          <w:lang w:val="en-CA"/>
        </w:rPr>
        <w:t xml:space="preserve"> </w:t>
      </w:r>
      <w:r w:rsidRPr="009E7019">
        <w:rPr>
          <w:lang w:val="en-CA"/>
        </w:rPr>
        <w:t>(</w:t>
      </w:r>
      <w:r w:rsidR="009E7019">
        <w:rPr>
          <w:lang w:val="en-CA"/>
        </w:rPr>
        <w:t>16 English</w:t>
      </w:r>
      <w:r w:rsidRPr="009E7019">
        <w:rPr>
          <w:lang w:val="en-CA"/>
        </w:rPr>
        <w:t xml:space="preserve"> / </w:t>
      </w:r>
      <w:r w:rsidR="009E7019" w:rsidRPr="009E7019">
        <w:rPr>
          <w:lang w:val="en-CA"/>
        </w:rPr>
        <w:t>15</w:t>
      </w:r>
      <w:r w:rsidRPr="009E7019">
        <w:rPr>
          <w:lang w:val="en-CA"/>
        </w:rPr>
        <w:t xml:space="preserve"> French).  </w:t>
      </w:r>
      <w:r w:rsidR="00A17349" w:rsidRPr="009E7019">
        <w:rPr>
          <w:lang w:val="en-CA" w:bidi="en-US"/>
        </w:rPr>
        <w:t xml:space="preserve">An open-ended question was asked at the end of the survey where any problems, questions, or unclear </w:t>
      </w:r>
      <w:r w:rsidR="00E25478" w:rsidRPr="009E7019">
        <w:rPr>
          <w:lang w:val="en-CA" w:bidi="en-US"/>
        </w:rPr>
        <w:t>statements</w:t>
      </w:r>
      <w:r w:rsidR="00B570B2" w:rsidRPr="009E7019">
        <w:rPr>
          <w:lang w:val="en-CA" w:bidi="en-US"/>
        </w:rPr>
        <w:t xml:space="preserve"> </w:t>
      </w:r>
      <w:r w:rsidR="00A17349" w:rsidRPr="009E7019">
        <w:rPr>
          <w:lang w:val="en-CA" w:bidi="en-US"/>
        </w:rPr>
        <w:t>could be brought to our attention</w:t>
      </w:r>
      <w:r w:rsidR="00B570B2" w:rsidRPr="009E7019">
        <w:rPr>
          <w:lang w:val="en-CA" w:bidi="en-US"/>
        </w:rPr>
        <w:t>. Again,</w:t>
      </w:r>
      <w:r w:rsidR="00A17349" w:rsidRPr="009E7019">
        <w:rPr>
          <w:lang w:val="en-CA" w:bidi="en-US"/>
        </w:rPr>
        <w:t xml:space="preserve"> </w:t>
      </w:r>
      <w:r w:rsidR="00A17349" w:rsidRPr="009E7019">
        <w:rPr>
          <w:lang w:val="en-CA"/>
        </w:rPr>
        <w:t>n</w:t>
      </w:r>
      <w:r w:rsidRPr="009E7019">
        <w:rPr>
          <w:lang w:val="en-CA"/>
        </w:rPr>
        <w:t xml:space="preserve">o issues were flagged. The survey was fully launched and ran between </w:t>
      </w:r>
      <w:r w:rsidR="00EA371B" w:rsidRPr="009E7019">
        <w:rPr>
          <w:lang w:val="en-CA"/>
        </w:rPr>
        <w:t>March 16</w:t>
      </w:r>
      <w:r w:rsidR="00F00B60" w:rsidRPr="00C84898">
        <w:rPr>
          <w:vertAlign w:val="superscript"/>
          <w:lang w:val="en-CA"/>
        </w:rPr>
        <w:t>th</w:t>
      </w:r>
      <w:r w:rsidR="00EA371B" w:rsidRPr="009E7019">
        <w:rPr>
          <w:lang w:val="en-CA"/>
        </w:rPr>
        <w:t xml:space="preserve"> and </w:t>
      </w:r>
      <w:r w:rsidR="00F00B60">
        <w:rPr>
          <w:lang w:val="en-CA"/>
        </w:rPr>
        <w:t xml:space="preserve">March </w:t>
      </w:r>
      <w:r w:rsidR="00EA371B" w:rsidRPr="009E7019">
        <w:rPr>
          <w:lang w:val="en-CA"/>
        </w:rPr>
        <w:t>24</w:t>
      </w:r>
      <w:r w:rsidR="00F00B60" w:rsidRPr="00C84898">
        <w:rPr>
          <w:vertAlign w:val="superscript"/>
          <w:lang w:val="en-CA"/>
        </w:rPr>
        <w:t>th</w:t>
      </w:r>
      <w:r w:rsidR="00497324">
        <w:rPr>
          <w:lang w:val="en-CA"/>
        </w:rPr>
        <w:t xml:space="preserve">, </w:t>
      </w:r>
      <w:r w:rsidR="00EA371B" w:rsidRPr="009E7019">
        <w:rPr>
          <w:lang w:val="en-CA"/>
        </w:rPr>
        <w:t>2023</w:t>
      </w:r>
      <w:r w:rsidR="00EA371B" w:rsidRPr="009E7019">
        <w:rPr>
          <w:lang w:val="en-CA" w:bidi="en-US"/>
        </w:rPr>
        <w:t>.</w:t>
      </w:r>
      <w:r w:rsidR="00EA371B" w:rsidRPr="00E730BA">
        <w:rPr>
          <w:lang w:val="en-CA" w:bidi="en-US"/>
        </w:rPr>
        <w:t xml:space="preserve"> </w:t>
      </w:r>
    </w:p>
    <w:p w14:paraId="640B4A5F" w14:textId="34589D13" w:rsidR="006F2825" w:rsidRDefault="006F2825" w:rsidP="006F2825">
      <w:r w:rsidRPr="008D693E">
        <w:lastRenderedPageBreak/>
        <w:t>For both surveys, quotas were set to ensure representation by region, age</w:t>
      </w:r>
      <w:r>
        <w:t>,</w:t>
      </w:r>
      <w:r w:rsidRPr="008D693E">
        <w:t xml:space="preserve"> and gender, according to the latest Census information.</w:t>
      </w:r>
      <w:r w:rsidRPr="00D16049">
        <w:t xml:space="preserve">  </w:t>
      </w:r>
      <w:r w:rsidRPr="006D76F1">
        <w:t>In the end, within natural fallout</w:t>
      </w:r>
      <w:r>
        <w:t>,</w:t>
      </w:r>
      <w:r w:rsidRPr="006D76F1">
        <w:t xml:space="preserve"> we obtained our targets without having to oversample</w:t>
      </w:r>
      <w:r>
        <w:t>.  The unweighted counts are shown below.</w:t>
      </w:r>
    </w:p>
    <w:tbl>
      <w:tblPr>
        <w:tblStyle w:val="TableGrid"/>
        <w:tblW w:w="9355" w:type="dxa"/>
        <w:tblLook w:val="04A0" w:firstRow="1" w:lastRow="0" w:firstColumn="1" w:lastColumn="0" w:noHBand="0" w:noVBand="1"/>
      </w:tblPr>
      <w:tblGrid>
        <w:gridCol w:w="5125"/>
        <w:gridCol w:w="2070"/>
        <w:gridCol w:w="2160"/>
      </w:tblGrid>
      <w:tr w:rsidR="006F2825" w14:paraId="7367E8B6" w14:textId="77777777" w:rsidTr="00A738A5">
        <w:trPr>
          <w:trHeight w:hRule="exact" w:val="325"/>
        </w:trPr>
        <w:tc>
          <w:tcPr>
            <w:tcW w:w="5125" w:type="dxa"/>
          </w:tcPr>
          <w:p w14:paraId="20311D11" w14:textId="77777777" w:rsidR="006F2825" w:rsidRPr="00545EE6" w:rsidRDefault="006F2825" w:rsidP="002A009F">
            <w:pPr>
              <w:rPr>
                <w:rFonts w:cs="Calibri"/>
                <w:sz w:val="24"/>
                <w:szCs w:val="24"/>
                <w:lang w:val="en-CA"/>
              </w:rPr>
            </w:pPr>
          </w:p>
        </w:tc>
        <w:tc>
          <w:tcPr>
            <w:tcW w:w="2070" w:type="dxa"/>
          </w:tcPr>
          <w:p w14:paraId="1734E700" w14:textId="04FC67E6" w:rsidR="006F2825" w:rsidRPr="00545EE6" w:rsidRDefault="006F2825" w:rsidP="002A009F">
            <w:pPr>
              <w:jc w:val="center"/>
              <w:rPr>
                <w:rFonts w:cs="Calibri"/>
                <w:sz w:val="24"/>
                <w:szCs w:val="24"/>
                <w:lang w:val="en-CA"/>
              </w:rPr>
            </w:pPr>
            <w:r w:rsidRPr="00545EE6">
              <w:rPr>
                <w:rFonts w:cs="Calibri"/>
                <w:sz w:val="24"/>
                <w:szCs w:val="24"/>
                <w:lang w:val="en-CA"/>
              </w:rPr>
              <w:t xml:space="preserve">Baseline Survey </w:t>
            </w:r>
          </w:p>
        </w:tc>
        <w:tc>
          <w:tcPr>
            <w:tcW w:w="2160" w:type="dxa"/>
          </w:tcPr>
          <w:p w14:paraId="638EABF6" w14:textId="5A58352A" w:rsidR="006F2825" w:rsidRPr="00545EE6" w:rsidRDefault="006F2825" w:rsidP="002A009F">
            <w:pPr>
              <w:jc w:val="center"/>
              <w:rPr>
                <w:rFonts w:cs="Calibri"/>
                <w:sz w:val="24"/>
                <w:szCs w:val="24"/>
                <w:lang w:val="en-CA"/>
              </w:rPr>
            </w:pPr>
            <w:r w:rsidRPr="00545EE6">
              <w:rPr>
                <w:rFonts w:cs="Calibri"/>
                <w:sz w:val="24"/>
                <w:szCs w:val="24"/>
                <w:lang w:val="en-CA"/>
              </w:rPr>
              <w:t xml:space="preserve">Post-wave Survey </w:t>
            </w:r>
          </w:p>
        </w:tc>
      </w:tr>
      <w:tr w:rsidR="006F2825" w14:paraId="30D17636" w14:textId="77777777" w:rsidTr="00A738A5">
        <w:trPr>
          <w:trHeight w:hRule="exact" w:val="271"/>
        </w:trPr>
        <w:tc>
          <w:tcPr>
            <w:tcW w:w="5125" w:type="dxa"/>
          </w:tcPr>
          <w:p w14:paraId="373F1B0F" w14:textId="09ACE80A" w:rsidR="006F2825" w:rsidRPr="00A738A5" w:rsidRDefault="008C7E55" w:rsidP="002A009F">
            <w:pPr>
              <w:rPr>
                <w:rFonts w:cs="Calibri"/>
                <w:lang w:val="en-CA"/>
              </w:rPr>
            </w:pPr>
            <w:r w:rsidRPr="00A738A5">
              <w:rPr>
                <w:bCs/>
              </w:rPr>
              <w:t>Those with lower socio-economic status</w:t>
            </w:r>
            <w:r w:rsidRPr="00A738A5">
              <w:t xml:space="preserve"> (Under $40K)</w:t>
            </w:r>
          </w:p>
        </w:tc>
        <w:tc>
          <w:tcPr>
            <w:tcW w:w="2070" w:type="dxa"/>
          </w:tcPr>
          <w:p w14:paraId="0AFDE8D1" w14:textId="640D34D7" w:rsidR="006F2825" w:rsidRPr="00545EE6" w:rsidRDefault="00A738A5" w:rsidP="002A009F">
            <w:pPr>
              <w:jc w:val="center"/>
              <w:rPr>
                <w:rFonts w:cs="Calibri"/>
                <w:sz w:val="24"/>
                <w:szCs w:val="24"/>
                <w:lang w:val="en-CA"/>
              </w:rPr>
            </w:pPr>
            <w:r>
              <w:rPr>
                <w:rFonts w:cs="Calibri"/>
                <w:sz w:val="24"/>
                <w:szCs w:val="24"/>
                <w:lang w:val="en-CA"/>
              </w:rPr>
              <w:t>435</w:t>
            </w:r>
          </w:p>
        </w:tc>
        <w:tc>
          <w:tcPr>
            <w:tcW w:w="2160" w:type="dxa"/>
          </w:tcPr>
          <w:p w14:paraId="49D94FA6" w14:textId="16229F07" w:rsidR="006F2825" w:rsidRPr="00545EE6" w:rsidRDefault="00A738A5" w:rsidP="002A009F">
            <w:pPr>
              <w:jc w:val="center"/>
              <w:rPr>
                <w:rFonts w:cs="Calibri"/>
                <w:sz w:val="24"/>
                <w:szCs w:val="24"/>
                <w:lang w:val="en-CA"/>
              </w:rPr>
            </w:pPr>
            <w:r>
              <w:rPr>
                <w:rFonts w:cs="Calibri"/>
                <w:sz w:val="24"/>
                <w:szCs w:val="24"/>
                <w:lang w:val="en-CA"/>
              </w:rPr>
              <w:t>384</w:t>
            </w:r>
          </w:p>
        </w:tc>
      </w:tr>
      <w:tr w:rsidR="006F2825" w14:paraId="0F63D84C" w14:textId="77777777" w:rsidTr="00A738A5">
        <w:trPr>
          <w:trHeight w:hRule="exact" w:val="271"/>
        </w:trPr>
        <w:tc>
          <w:tcPr>
            <w:tcW w:w="5125" w:type="dxa"/>
          </w:tcPr>
          <w:p w14:paraId="6EB0C676" w14:textId="77777777" w:rsidR="006F2825" w:rsidRPr="00A738A5" w:rsidRDefault="006F2825" w:rsidP="002A009F">
            <w:pPr>
              <w:rPr>
                <w:rFonts w:cs="Calibri"/>
                <w:lang w:val="en-CA"/>
              </w:rPr>
            </w:pPr>
            <w:r w:rsidRPr="00A738A5">
              <w:t>Indigenous communities</w:t>
            </w:r>
          </w:p>
        </w:tc>
        <w:tc>
          <w:tcPr>
            <w:tcW w:w="2070" w:type="dxa"/>
          </w:tcPr>
          <w:p w14:paraId="0EBA9CB3" w14:textId="4EBBCD6D" w:rsidR="006F2825" w:rsidRPr="00545EE6" w:rsidRDefault="00A738A5" w:rsidP="002A009F">
            <w:pPr>
              <w:jc w:val="center"/>
              <w:rPr>
                <w:rFonts w:cs="Calibri"/>
                <w:sz w:val="24"/>
                <w:szCs w:val="24"/>
                <w:lang w:val="en-CA"/>
              </w:rPr>
            </w:pPr>
            <w:r>
              <w:rPr>
                <w:rFonts w:cs="Calibri"/>
                <w:sz w:val="24"/>
                <w:szCs w:val="24"/>
                <w:lang w:val="en-CA"/>
              </w:rPr>
              <w:t>75</w:t>
            </w:r>
          </w:p>
        </w:tc>
        <w:tc>
          <w:tcPr>
            <w:tcW w:w="2160" w:type="dxa"/>
          </w:tcPr>
          <w:p w14:paraId="281A2E02" w14:textId="7E7ED1AE" w:rsidR="006F2825" w:rsidRPr="00545EE6" w:rsidRDefault="00A738A5" w:rsidP="002A009F">
            <w:pPr>
              <w:jc w:val="center"/>
              <w:rPr>
                <w:rFonts w:cs="Calibri"/>
                <w:sz w:val="24"/>
                <w:szCs w:val="24"/>
                <w:lang w:val="en-CA"/>
              </w:rPr>
            </w:pPr>
            <w:r>
              <w:rPr>
                <w:rFonts w:cs="Calibri"/>
                <w:sz w:val="24"/>
                <w:szCs w:val="24"/>
                <w:lang w:val="en-CA"/>
              </w:rPr>
              <w:t>87</w:t>
            </w:r>
          </w:p>
        </w:tc>
      </w:tr>
      <w:tr w:rsidR="008C7E55" w14:paraId="1DAD38B2" w14:textId="77777777" w:rsidTr="00A738A5">
        <w:trPr>
          <w:trHeight w:hRule="exact" w:val="307"/>
        </w:trPr>
        <w:tc>
          <w:tcPr>
            <w:tcW w:w="5125" w:type="dxa"/>
          </w:tcPr>
          <w:p w14:paraId="343B29D2" w14:textId="2AEBB602" w:rsidR="008C7E55" w:rsidRPr="00A738A5" w:rsidRDefault="00A738A5" w:rsidP="002A009F">
            <w:r w:rsidRPr="00A738A5">
              <w:t xml:space="preserve">Newcomers </w:t>
            </w:r>
            <w:r>
              <w:t>to Canada (&lt;10 y</w:t>
            </w:r>
            <w:r w:rsidR="008C7E55" w:rsidRPr="00A738A5">
              <w:t>ears</w:t>
            </w:r>
            <w:r>
              <w:t xml:space="preserve"> in Canada)</w:t>
            </w:r>
          </w:p>
        </w:tc>
        <w:tc>
          <w:tcPr>
            <w:tcW w:w="2070" w:type="dxa"/>
          </w:tcPr>
          <w:p w14:paraId="5CC01BC7" w14:textId="1ADE552F" w:rsidR="008C7E55" w:rsidRPr="00545EE6" w:rsidRDefault="008C7E55" w:rsidP="002A009F">
            <w:pPr>
              <w:jc w:val="center"/>
              <w:rPr>
                <w:rFonts w:cs="Calibri"/>
                <w:sz w:val="24"/>
                <w:szCs w:val="24"/>
                <w:lang w:val="en-CA"/>
              </w:rPr>
            </w:pPr>
            <w:r>
              <w:rPr>
                <w:rFonts w:cs="Calibri"/>
                <w:sz w:val="24"/>
                <w:szCs w:val="24"/>
                <w:lang w:val="en-CA"/>
              </w:rPr>
              <w:t>186</w:t>
            </w:r>
          </w:p>
        </w:tc>
        <w:tc>
          <w:tcPr>
            <w:tcW w:w="2160" w:type="dxa"/>
          </w:tcPr>
          <w:p w14:paraId="50F68DDD" w14:textId="4A305321" w:rsidR="008C7E55" w:rsidRPr="00545EE6" w:rsidRDefault="008C7E55" w:rsidP="002A009F">
            <w:pPr>
              <w:jc w:val="center"/>
              <w:rPr>
                <w:rFonts w:cs="Calibri"/>
                <w:sz w:val="24"/>
                <w:szCs w:val="24"/>
                <w:lang w:val="en-CA"/>
              </w:rPr>
            </w:pPr>
            <w:r>
              <w:rPr>
                <w:rFonts w:cs="Calibri"/>
                <w:sz w:val="24"/>
                <w:szCs w:val="24"/>
                <w:lang w:val="en-CA"/>
              </w:rPr>
              <w:t>186</w:t>
            </w:r>
          </w:p>
        </w:tc>
      </w:tr>
      <w:tr w:rsidR="00CE4579" w14:paraId="28BA56A8" w14:textId="77777777" w:rsidTr="00A738A5">
        <w:trPr>
          <w:trHeight w:hRule="exact" w:val="307"/>
        </w:trPr>
        <w:tc>
          <w:tcPr>
            <w:tcW w:w="5125" w:type="dxa"/>
          </w:tcPr>
          <w:p w14:paraId="6501B221" w14:textId="2A4CCAC0" w:rsidR="00CE4579" w:rsidRPr="00A738A5" w:rsidRDefault="00CE4579" w:rsidP="002A009F">
            <w:r>
              <w:t xml:space="preserve">Homeowners </w:t>
            </w:r>
          </w:p>
        </w:tc>
        <w:tc>
          <w:tcPr>
            <w:tcW w:w="2070" w:type="dxa"/>
          </w:tcPr>
          <w:p w14:paraId="0D1B759B" w14:textId="3485A46E" w:rsidR="00CE4579" w:rsidRDefault="00CE4579" w:rsidP="002A009F">
            <w:pPr>
              <w:jc w:val="center"/>
              <w:rPr>
                <w:rFonts w:cs="Calibri"/>
                <w:sz w:val="24"/>
                <w:szCs w:val="24"/>
                <w:lang w:val="en-CA"/>
              </w:rPr>
            </w:pPr>
            <w:r>
              <w:rPr>
                <w:rFonts w:cs="Calibri"/>
                <w:sz w:val="24"/>
                <w:szCs w:val="24"/>
                <w:lang w:val="en-CA"/>
              </w:rPr>
              <w:t>1070</w:t>
            </w:r>
          </w:p>
        </w:tc>
        <w:tc>
          <w:tcPr>
            <w:tcW w:w="2160" w:type="dxa"/>
          </w:tcPr>
          <w:p w14:paraId="717B7813" w14:textId="4802EC88" w:rsidR="00CE4579" w:rsidRDefault="00CE4579" w:rsidP="002A009F">
            <w:pPr>
              <w:jc w:val="center"/>
              <w:rPr>
                <w:rFonts w:cs="Calibri"/>
                <w:sz w:val="24"/>
                <w:szCs w:val="24"/>
                <w:lang w:val="en-CA"/>
              </w:rPr>
            </w:pPr>
            <w:r>
              <w:rPr>
                <w:rFonts w:cs="Calibri"/>
                <w:sz w:val="24"/>
                <w:szCs w:val="24"/>
                <w:lang w:val="en-CA"/>
              </w:rPr>
              <w:t>1111</w:t>
            </w:r>
          </w:p>
        </w:tc>
      </w:tr>
    </w:tbl>
    <w:p w14:paraId="4951D954" w14:textId="77777777" w:rsidR="006F2825" w:rsidRPr="00E730BA" w:rsidRDefault="006F2825" w:rsidP="00EB551F">
      <w:pPr>
        <w:rPr>
          <w:lang w:val="en-CA" w:bidi="en-US"/>
        </w:rPr>
      </w:pPr>
    </w:p>
    <w:p w14:paraId="58DCAAF3" w14:textId="2E98F5D9" w:rsidR="00AB65EA" w:rsidRPr="00E730BA" w:rsidRDefault="006D6418" w:rsidP="00AB65EA">
      <w:pPr>
        <w:spacing w:after="0"/>
      </w:pPr>
      <w:r w:rsidRPr="00E730BA">
        <w:rPr>
          <w:lang w:val="en-CA" w:bidi="en-US"/>
        </w:rPr>
        <w:t xml:space="preserve">The sampling methodology utilized email invitations </w:t>
      </w:r>
      <w:r w:rsidR="00B570B2" w:rsidRPr="00E730BA">
        <w:rPr>
          <w:lang w:val="en-CA" w:bidi="en-US"/>
        </w:rPr>
        <w:t>and</w:t>
      </w:r>
      <w:r w:rsidRPr="00E730BA">
        <w:rPr>
          <w:lang w:val="en-CA" w:bidi="en-US"/>
        </w:rPr>
        <w:t xml:space="preserve"> router technology to invite participants.  Each participant received a unique URL link. This link could only be used once, with respondents being allowed to pause during completion and return to complete</w:t>
      </w:r>
      <w:r w:rsidR="00AB65EA" w:rsidRPr="00E730BA">
        <w:rPr>
          <w:lang w:val="en-CA" w:bidi="en-US"/>
        </w:rPr>
        <w:t xml:space="preserve">. </w:t>
      </w:r>
      <w:r w:rsidR="00AB65EA" w:rsidRPr="00E730BA">
        <w:t xml:space="preserve">On </w:t>
      </w:r>
      <w:r w:rsidR="00AB65EA" w:rsidRPr="007B53E6">
        <w:t xml:space="preserve">average, the online interviews took </w:t>
      </w:r>
      <w:r w:rsidR="007B53E6" w:rsidRPr="007B53E6">
        <w:t>7</w:t>
      </w:r>
      <w:r w:rsidR="00C34814" w:rsidRPr="007B53E6">
        <w:t xml:space="preserve"> </w:t>
      </w:r>
      <w:r w:rsidR="00AB65EA" w:rsidRPr="007B53E6">
        <w:t xml:space="preserve">minutes </w:t>
      </w:r>
      <w:r w:rsidR="00C34814" w:rsidRPr="007B53E6">
        <w:t xml:space="preserve">for </w:t>
      </w:r>
      <w:r w:rsidR="00B570B2" w:rsidRPr="007B53E6">
        <w:t xml:space="preserve">the </w:t>
      </w:r>
      <w:r w:rsidR="00C34814" w:rsidRPr="007B53E6">
        <w:t xml:space="preserve">baseline and </w:t>
      </w:r>
      <w:r w:rsidR="007B53E6" w:rsidRPr="007B53E6">
        <w:t xml:space="preserve">10 minutes for </w:t>
      </w:r>
      <w:r w:rsidR="007B53E6">
        <w:t xml:space="preserve">the </w:t>
      </w:r>
      <w:r w:rsidR="00737D33" w:rsidRPr="007B53E6">
        <w:t>post-wave</w:t>
      </w:r>
      <w:r w:rsidR="00C34814" w:rsidRPr="007B53E6">
        <w:t xml:space="preserve"> survey </w:t>
      </w:r>
      <w:r w:rsidR="00AB65EA" w:rsidRPr="007B53E6">
        <w:t>to complete.</w:t>
      </w:r>
    </w:p>
    <w:p w14:paraId="6FBD3045" w14:textId="77777777" w:rsidR="006F2825" w:rsidRPr="00E730BA" w:rsidRDefault="006F2825" w:rsidP="006D6418">
      <w:pPr>
        <w:rPr>
          <w:lang w:val="en-CA"/>
        </w:rPr>
      </w:pPr>
    </w:p>
    <w:p w14:paraId="6FBD0309" w14:textId="425C0D5B" w:rsidR="008C24A2" w:rsidRPr="00E730BA" w:rsidRDefault="008C24A2" w:rsidP="00497324">
      <w:pPr>
        <w:pStyle w:val="Heading2"/>
        <w:numPr>
          <w:ilvl w:val="1"/>
          <w:numId w:val="10"/>
        </w:numPr>
      </w:pPr>
      <w:bookmarkStart w:id="11" w:name="_Toc519677572"/>
      <w:r w:rsidRPr="00E730BA">
        <w:t>Participant Recruitment</w:t>
      </w:r>
      <w:bookmarkEnd w:id="11"/>
    </w:p>
    <w:p w14:paraId="412A7185" w14:textId="77777777" w:rsidR="008C24A2" w:rsidRPr="00E730BA" w:rsidRDefault="008C24A2" w:rsidP="00497324">
      <w:pPr>
        <w:pStyle w:val="Heading3"/>
      </w:pPr>
      <w:bookmarkStart w:id="12" w:name="_Toc519677573"/>
      <w:r w:rsidRPr="00E730BA">
        <w:t>Sample Source</w:t>
      </w:r>
      <w:bookmarkEnd w:id="12"/>
    </w:p>
    <w:p w14:paraId="0BB1DE78" w14:textId="288EF0D8" w:rsidR="005D20AF" w:rsidRPr="00E730BA" w:rsidRDefault="005D20AF" w:rsidP="005D20AF">
      <w:pPr>
        <w:rPr>
          <w:rFonts w:eastAsiaTheme="minorEastAsia"/>
          <w:lang w:val="en-CA"/>
        </w:rPr>
      </w:pPr>
      <w:r w:rsidRPr="00E730BA">
        <w:rPr>
          <w:rFonts w:eastAsiaTheme="minorEastAsia"/>
          <w:lang w:val="en-CA"/>
        </w:rPr>
        <w:t>Ipsos partnered with sub-contractor Canadian Viewpoint Inc</w:t>
      </w:r>
      <w:r w:rsidR="00F00B60">
        <w:rPr>
          <w:rFonts w:eastAsiaTheme="minorEastAsia"/>
          <w:lang w:val="en-CA"/>
        </w:rPr>
        <w:t xml:space="preserve"> (CVI)</w:t>
      </w:r>
      <w:r w:rsidRPr="00E730BA">
        <w:rPr>
          <w:rFonts w:eastAsiaTheme="minorEastAsia"/>
          <w:lang w:val="en-CA"/>
        </w:rPr>
        <w:t>. Canadian Viewpoint has one of the largest consumer panels with ~300,000 active panelists. Like Ipsos, Canadian Viewpoint uses mixed-</w:t>
      </w:r>
      <w:r w:rsidR="00F00B60" w:rsidRPr="00E730BA">
        <w:rPr>
          <w:rFonts w:eastAsiaTheme="minorEastAsia"/>
          <w:lang w:val="en-CA"/>
        </w:rPr>
        <w:t>medi</w:t>
      </w:r>
      <w:r w:rsidR="00F00B60">
        <w:rPr>
          <w:rFonts w:eastAsiaTheme="minorEastAsia"/>
          <w:lang w:val="en-CA"/>
        </w:rPr>
        <w:t>a</w:t>
      </w:r>
      <w:r w:rsidR="00F00B60" w:rsidRPr="00E730BA">
        <w:rPr>
          <w:rFonts w:eastAsiaTheme="minorEastAsia"/>
          <w:lang w:val="en-CA"/>
        </w:rPr>
        <w:t xml:space="preserve"> </w:t>
      </w:r>
      <w:r w:rsidRPr="00E730BA">
        <w:rPr>
          <w:rFonts w:eastAsiaTheme="minorEastAsia"/>
          <w:lang w:val="en-CA"/>
        </w:rPr>
        <w:t xml:space="preserve">strategies (phone/online/in-person) to build its panel to allow more representative samples. Canadian Viewpoint’s online consumer panel is also recruited using post screeners during telephone surveys, Facebook, online vetted lists and in-person studies. Incentives were not used for recruitment purposes to ensure quality, but respondents were incentivized for completing the survey, which is directly proportionate to the amount of time taken to complete the survey and with comparable incentives offered by other online panel sources.  </w:t>
      </w:r>
    </w:p>
    <w:p w14:paraId="41B04EED" w14:textId="77777777" w:rsidR="005D20AF" w:rsidRPr="00E730BA" w:rsidRDefault="005D20AF" w:rsidP="005D20AF">
      <w:pPr>
        <w:rPr>
          <w:rFonts w:eastAsiaTheme="minorEastAsia"/>
          <w:lang w:val="en-CA"/>
        </w:rPr>
      </w:pPr>
      <w:r w:rsidRPr="00E730BA">
        <w:rPr>
          <w:rFonts w:eastAsiaTheme="minorEastAsia"/>
          <w:lang w:val="en-CA"/>
        </w:rPr>
        <w:t xml:space="preserve">The comprehensive background profiling data were gathered when respondents joined the panel through screener questions, which allowed for the targeting of respondents based on key criteria, such as region, age, gender, education and income level, intention to buy a home within 12 months, profession, and other characteristics. </w:t>
      </w:r>
    </w:p>
    <w:p w14:paraId="23D0AFD1" w14:textId="1E5D861A" w:rsidR="005D20AF" w:rsidRPr="00E730BA" w:rsidRDefault="005D20AF" w:rsidP="005D20AF">
      <w:pPr>
        <w:rPr>
          <w:rFonts w:eastAsiaTheme="minorEastAsia"/>
          <w:lang w:val="en-CA"/>
        </w:rPr>
      </w:pPr>
      <w:r w:rsidRPr="00E730BA">
        <w:rPr>
          <w:rFonts w:eastAsiaTheme="minorEastAsia"/>
          <w:lang w:val="en-CA"/>
        </w:rPr>
        <w:t xml:space="preserve">The online survey was conducted using Computer Assisted Web Interviewing (CAWI). Every panelist opted-in or chose to participate in research surveys. Panelists that meet </w:t>
      </w:r>
      <w:r w:rsidR="00F00B60">
        <w:rPr>
          <w:rFonts w:eastAsiaTheme="minorEastAsia"/>
          <w:lang w:val="en-CA"/>
        </w:rPr>
        <w:t>our desired</w:t>
      </w:r>
      <w:r w:rsidRPr="00E730BA">
        <w:rPr>
          <w:rFonts w:eastAsiaTheme="minorEastAsia"/>
          <w:lang w:val="en-CA"/>
        </w:rPr>
        <w:t xml:space="preserve"> criteria were randomly selected and sent an email invitation to complete the survey.  Participants were offered a choice to complete the survey in either English or French. </w:t>
      </w:r>
    </w:p>
    <w:p w14:paraId="17F5B6FA" w14:textId="448E2537" w:rsidR="005D20AF" w:rsidRPr="00E730BA" w:rsidRDefault="005D20AF" w:rsidP="005D20AF">
      <w:pPr>
        <w:rPr>
          <w:rFonts w:eastAsiaTheme="minorEastAsia"/>
          <w:lang w:val="en-CA"/>
        </w:rPr>
      </w:pPr>
      <w:r w:rsidRPr="00E730BA">
        <w:rPr>
          <w:rFonts w:eastAsiaTheme="minorEastAsia"/>
          <w:lang w:val="en-CA"/>
        </w:rPr>
        <w:t>The survey platform was Accessibility for Ontarians with Disabilities Act (AODA) compliant, according to Web Content Accessibility Guidelines (WCAG</w:t>
      </w:r>
      <w:r w:rsidR="004F0734">
        <w:rPr>
          <w:rFonts w:eastAsiaTheme="minorEastAsia"/>
          <w:lang w:val="en-CA"/>
        </w:rPr>
        <w:t xml:space="preserve"> </w:t>
      </w:r>
      <w:r w:rsidRPr="00E730BA">
        <w:rPr>
          <w:rFonts w:eastAsiaTheme="minorEastAsia"/>
          <w:lang w:val="en-CA"/>
        </w:rPr>
        <w:t xml:space="preserve">2.0AA).  </w:t>
      </w:r>
    </w:p>
    <w:p w14:paraId="74FDA97D" w14:textId="77777777" w:rsidR="00497324" w:rsidRDefault="00497324" w:rsidP="005D20AF">
      <w:pPr>
        <w:spacing w:before="120" w:after="120"/>
        <w:rPr>
          <w:rStyle w:val="IntenseEmphasis"/>
        </w:rPr>
      </w:pPr>
    </w:p>
    <w:p w14:paraId="48794453" w14:textId="49419BAA" w:rsidR="005D20AF" w:rsidRPr="00E730BA" w:rsidRDefault="005D20AF" w:rsidP="005D20AF">
      <w:pPr>
        <w:spacing w:before="120" w:after="120"/>
        <w:rPr>
          <w:rStyle w:val="IntenseEmphasis"/>
        </w:rPr>
      </w:pPr>
      <w:r w:rsidRPr="00E730BA">
        <w:rPr>
          <w:rStyle w:val="IntenseEmphasis"/>
        </w:rPr>
        <w:t>Incentives and Quality Control Measures</w:t>
      </w:r>
    </w:p>
    <w:p w14:paraId="6F3F0422" w14:textId="68DB6291" w:rsidR="005D20AF" w:rsidRPr="00E730BA" w:rsidRDefault="005D20AF" w:rsidP="005D20AF">
      <w:pPr>
        <w:spacing w:before="240"/>
      </w:pPr>
      <w:r w:rsidRPr="00E730BA">
        <w:lastRenderedPageBreak/>
        <w:t>Canadian Viewpoint use</w:t>
      </w:r>
      <w:r w:rsidR="00F00B60">
        <w:t>s</w:t>
      </w:r>
      <w:r w:rsidRPr="00E730BA">
        <w:t xml:space="preserve"> a multi-faceted approach to quality, integrating controls and best practices into every phase of the process. Panel members come from diverse fully certified sources. A dedicated team monitors performance by source using feedback loops and continuous reporting to prevent fraud. Our dedicated team monitors the panels for potentially fraudulent behavior, and blocks these people from ever entering a survey via safeguards that includes: </w:t>
      </w:r>
    </w:p>
    <w:p w14:paraId="5F8E8057" w14:textId="77777777" w:rsidR="005D20AF" w:rsidRPr="00E730BA" w:rsidRDefault="005D20AF">
      <w:pPr>
        <w:pStyle w:val="ListParagraph"/>
        <w:numPr>
          <w:ilvl w:val="0"/>
          <w:numId w:val="18"/>
        </w:numPr>
      </w:pPr>
      <w:r w:rsidRPr="00E730BA">
        <w:t>A double opt-in authentication process</w:t>
      </w:r>
    </w:p>
    <w:p w14:paraId="78DE6A56" w14:textId="77777777" w:rsidR="005D20AF" w:rsidRPr="00E730BA" w:rsidRDefault="005D20AF">
      <w:pPr>
        <w:pStyle w:val="ListParagraph"/>
        <w:numPr>
          <w:ilvl w:val="0"/>
          <w:numId w:val="18"/>
        </w:numPr>
      </w:pPr>
      <w:r w:rsidRPr="00E730BA">
        <w:t xml:space="preserve">Cash incentives, in the form of cheques to ensure confirmation of our panelist identity </w:t>
      </w:r>
    </w:p>
    <w:p w14:paraId="07A25231" w14:textId="00E0859D" w:rsidR="005D20AF" w:rsidRPr="00E730BA" w:rsidRDefault="005D20AF">
      <w:pPr>
        <w:pStyle w:val="ListParagraph"/>
        <w:numPr>
          <w:ilvl w:val="0"/>
          <w:numId w:val="18"/>
        </w:numPr>
      </w:pPr>
      <w:r w:rsidRPr="00E730BA">
        <w:t>Respondents provide</w:t>
      </w:r>
      <w:r w:rsidR="009A104B" w:rsidRPr="00E730BA">
        <w:t>d</w:t>
      </w:r>
      <w:r w:rsidRPr="00E730BA">
        <w:t xml:space="preserve"> us with legitimate information about their identity and address and allow them to receive their incentive cheque </w:t>
      </w:r>
    </w:p>
    <w:p w14:paraId="7937D978" w14:textId="77777777" w:rsidR="005D20AF" w:rsidRPr="00E730BA" w:rsidRDefault="005D20AF">
      <w:pPr>
        <w:pStyle w:val="ListParagraph"/>
        <w:numPr>
          <w:ilvl w:val="0"/>
          <w:numId w:val="18"/>
        </w:numPr>
        <w:spacing w:after="0"/>
      </w:pPr>
      <w:r w:rsidRPr="00E730BA">
        <w:t>Immediate examination of suspicious email addresses, suspicious behavior, or unrealistic completion</w:t>
      </w:r>
    </w:p>
    <w:p w14:paraId="6E9ECF38" w14:textId="77777777" w:rsidR="005D20AF" w:rsidRPr="00E730BA" w:rsidRDefault="005D20AF">
      <w:pPr>
        <w:pStyle w:val="ListParagraph"/>
        <w:numPr>
          <w:ilvl w:val="0"/>
          <w:numId w:val="18"/>
        </w:numPr>
        <w:spacing w:after="0"/>
      </w:pPr>
      <w:r w:rsidRPr="00E730BA">
        <w:t>Fast and permanent removal of offenders</w:t>
      </w:r>
    </w:p>
    <w:p w14:paraId="5D8096A5" w14:textId="65CBD656" w:rsidR="005D20AF" w:rsidRPr="00E730BA" w:rsidRDefault="005546E0">
      <w:pPr>
        <w:pStyle w:val="ListParagraph"/>
        <w:numPr>
          <w:ilvl w:val="0"/>
          <w:numId w:val="18"/>
        </w:numPr>
        <w:spacing w:after="0"/>
      </w:pPr>
      <w:r>
        <w:t>CVI</w:t>
      </w:r>
      <w:r w:rsidR="00837DE8">
        <w:t xml:space="preserve"> </w:t>
      </w:r>
      <w:r w:rsidR="005D20AF" w:rsidRPr="00E730BA">
        <w:t>works with our clients to set up customized data quality checks for the surveys that we program. When we provid</w:t>
      </w:r>
      <w:r w:rsidR="00F00B60">
        <w:t>e</w:t>
      </w:r>
      <w:r w:rsidR="005D20AF" w:rsidRPr="00E730BA">
        <w:t xml:space="preserve"> Sample Only, the client is ultimately responsible for setting up their own data quality checks </w:t>
      </w:r>
    </w:p>
    <w:p w14:paraId="29202929" w14:textId="11D4F3F2" w:rsidR="005D20AF" w:rsidRPr="00E730BA" w:rsidRDefault="005D20AF">
      <w:pPr>
        <w:pStyle w:val="ListParagraph"/>
        <w:numPr>
          <w:ilvl w:val="0"/>
          <w:numId w:val="18"/>
        </w:numPr>
        <w:spacing w:after="0"/>
      </w:pPr>
      <w:r w:rsidRPr="00E730BA">
        <w:t>We limit</w:t>
      </w:r>
      <w:r w:rsidR="009A104B" w:rsidRPr="00E730BA">
        <w:t>ed</w:t>
      </w:r>
      <w:r w:rsidRPr="00E730BA">
        <w:t xml:space="preserve"> invitations to 3 x a week. The average respondent receives 1.38 surveys a month from Ipsos and completes 5 - 6 surveys per year</w:t>
      </w:r>
    </w:p>
    <w:p w14:paraId="51D7CEFA" w14:textId="54EFA667" w:rsidR="005D20AF" w:rsidRPr="00E730BA" w:rsidRDefault="005546E0">
      <w:pPr>
        <w:pStyle w:val="ListParagraph"/>
        <w:numPr>
          <w:ilvl w:val="0"/>
          <w:numId w:val="18"/>
        </w:numPr>
        <w:spacing w:after="0"/>
      </w:pPr>
      <w:r>
        <w:t xml:space="preserve">CVI </w:t>
      </w:r>
      <w:r w:rsidR="005D20AF" w:rsidRPr="00E730BA">
        <w:t>keeps the participation history, join date and source of the respondent on file. Project analysis of such data is available to our clients upon request</w:t>
      </w:r>
    </w:p>
    <w:p w14:paraId="5F2C38CA" w14:textId="0650A736" w:rsidR="005D20AF" w:rsidRPr="00E730BA" w:rsidRDefault="005D20AF">
      <w:pPr>
        <w:pStyle w:val="ListParagraph"/>
        <w:numPr>
          <w:ilvl w:val="0"/>
          <w:numId w:val="18"/>
        </w:numPr>
        <w:spacing w:after="0"/>
      </w:pPr>
      <w:r w:rsidRPr="00E730BA">
        <w:t>Proprietary Verification is a suite of quality control procedures, including digital fingerprinting, address verification against USPS databases (standard in the US and Canada) and third-party verification upon request</w:t>
      </w:r>
    </w:p>
    <w:p w14:paraId="037FD0FA" w14:textId="04D9D95B" w:rsidR="00635B3B" w:rsidRPr="00E730BA" w:rsidRDefault="00635B3B" w:rsidP="00D857D5">
      <w:pPr>
        <w:spacing w:before="240"/>
        <w:rPr>
          <w:b/>
          <w:color w:val="F79646" w:themeColor="accent6"/>
        </w:rPr>
      </w:pPr>
      <w:r w:rsidRPr="00E730BA">
        <w:rPr>
          <w:b/>
          <w:color w:val="F79646" w:themeColor="accent6"/>
        </w:rPr>
        <w:t>Sample Weighting</w:t>
      </w:r>
    </w:p>
    <w:p w14:paraId="5980C502" w14:textId="1F63A1B1" w:rsidR="00635B3B" w:rsidRPr="00E730BA" w:rsidRDefault="00635B3B" w:rsidP="00635B3B">
      <w:r w:rsidRPr="00E730BA">
        <w:t xml:space="preserve">The table below </w:t>
      </w:r>
      <w:r w:rsidR="00915965" w:rsidRPr="00E730BA">
        <w:t xml:space="preserve">shows </w:t>
      </w:r>
      <w:r w:rsidRPr="00E730BA">
        <w:t>the unweighted and weighted distributions of the</w:t>
      </w:r>
      <w:r w:rsidR="005B2C4D" w:rsidRPr="00E730BA">
        <w:t xml:space="preserve"> </w:t>
      </w:r>
      <w:r w:rsidRPr="00E730BA">
        <w:t>online sample. Weighting was applied to the sample to ensure that the final data reflect</w:t>
      </w:r>
      <w:r w:rsidR="000532BA" w:rsidRPr="00E730BA">
        <w:t>s</w:t>
      </w:r>
      <w:r w:rsidRPr="00E730BA">
        <w:t xml:space="preserve"> the</w:t>
      </w:r>
      <w:r w:rsidR="00915965" w:rsidRPr="00E730BA">
        <w:t xml:space="preserve"> general adult</w:t>
      </w:r>
      <w:r w:rsidRPr="00E730BA">
        <w:t xml:space="preserve"> population by region, age</w:t>
      </w:r>
      <w:r w:rsidR="005B2C4D" w:rsidRPr="00E730BA">
        <w:t>,</w:t>
      </w:r>
      <w:r w:rsidRPr="00E730BA">
        <w:t xml:space="preserve"> and gender according to the 20</w:t>
      </w:r>
      <w:r w:rsidR="00E91F6B" w:rsidRPr="00E730BA">
        <w:t>21</w:t>
      </w:r>
      <w:r w:rsidRPr="00E730BA">
        <w:t xml:space="preserve"> Census. A Random Iterative Method (RIM) technique was applied for weighting. </w:t>
      </w:r>
    </w:p>
    <w:p w14:paraId="3C12D4CA" w14:textId="4F787C90" w:rsidR="00635B3B" w:rsidRPr="00E730BA" w:rsidRDefault="00635B3B" w:rsidP="00F20CB6">
      <w:pPr>
        <w:rPr>
          <w:b/>
        </w:rPr>
      </w:pPr>
      <w:r w:rsidRPr="00E730BA">
        <w:rPr>
          <w:b/>
        </w:rPr>
        <w:t>Weighted and Unweighted Online Sample</w:t>
      </w:r>
    </w:p>
    <w:tbl>
      <w:tblPr>
        <w:tblW w:w="10080" w:type="dxa"/>
        <w:tblInd w:w="-10" w:type="dxa"/>
        <w:tblLook w:val="04A0" w:firstRow="1" w:lastRow="0" w:firstColumn="1" w:lastColumn="0" w:noHBand="0" w:noVBand="1"/>
      </w:tblPr>
      <w:tblGrid>
        <w:gridCol w:w="3240"/>
        <w:gridCol w:w="1710"/>
        <w:gridCol w:w="1611"/>
        <w:gridCol w:w="1813"/>
        <w:gridCol w:w="1706"/>
      </w:tblGrid>
      <w:tr w:rsidR="006D6418" w:rsidRPr="00E730BA" w14:paraId="439A7543" w14:textId="77777777" w:rsidTr="00691F29">
        <w:trPr>
          <w:trHeight w:val="368"/>
        </w:trPr>
        <w:tc>
          <w:tcPr>
            <w:tcW w:w="3240" w:type="dxa"/>
            <w:tcBorders>
              <w:top w:val="single" w:sz="8" w:space="0" w:color="auto"/>
              <w:left w:val="single" w:sz="8" w:space="0" w:color="auto"/>
              <w:bottom w:val="single" w:sz="8" w:space="0" w:color="000000"/>
              <w:right w:val="single" w:sz="4" w:space="0" w:color="auto"/>
            </w:tcBorders>
            <w:shd w:val="clear" w:color="000000" w:fill="002060"/>
            <w:noWrap/>
            <w:vAlign w:val="center"/>
          </w:tcPr>
          <w:p w14:paraId="71446DDF" w14:textId="77777777" w:rsidR="006D6418" w:rsidRPr="00E730BA" w:rsidRDefault="006D6418" w:rsidP="00001183">
            <w:pPr>
              <w:spacing w:after="0" w:line="240" w:lineRule="auto"/>
              <w:jc w:val="center"/>
              <w:rPr>
                <w:color w:val="FFFFFF"/>
                <w:lang w:eastAsia="en-CA"/>
              </w:rPr>
            </w:pPr>
            <w:bookmarkStart w:id="13" w:name="_Hlk99182549"/>
          </w:p>
        </w:tc>
        <w:tc>
          <w:tcPr>
            <w:tcW w:w="3321" w:type="dxa"/>
            <w:gridSpan w:val="2"/>
            <w:tcBorders>
              <w:top w:val="single" w:sz="4" w:space="0" w:color="auto"/>
              <w:left w:val="single" w:sz="4" w:space="0" w:color="auto"/>
              <w:right w:val="single" w:sz="8" w:space="0" w:color="auto"/>
            </w:tcBorders>
            <w:shd w:val="clear" w:color="000000" w:fill="002060"/>
            <w:noWrap/>
            <w:vAlign w:val="center"/>
          </w:tcPr>
          <w:p w14:paraId="6937ECAF"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Baseline Survey</w:t>
            </w:r>
          </w:p>
        </w:tc>
        <w:tc>
          <w:tcPr>
            <w:tcW w:w="3519" w:type="dxa"/>
            <w:gridSpan w:val="2"/>
            <w:tcBorders>
              <w:top w:val="single" w:sz="8" w:space="0" w:color="auto"/>
              <w:left w:val="single" w:sz="4" w:space="0" w:color="auto"/>
              <w:bottom w:val="single" w:sz="8" w:space="0" w:color="000000"/>
              <w:right w:val="single" w:sz="8" w:space="0" w:color="auto"/>
            </w:tcBorders>
            <w:shd w:val="clear" w:color="000000" w:fill="002060"/>
          </w:tcPr>
          <w:p w14:paraId="217FEC56"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Post-wave Survey</w:t>
            </w:r>
          </w:p>
        </w:tc>
      </w:tr>
      <w:tr w:rsidR="006D6418" w:rsidRPr="00E730BA" w14:paraId="6710A36B" w14:textId="77777777" w:rsidTr="00691F29">
        <w:trPr>
          <w:trHeight w:val="368"/>
        </w:trPr>
        <w:tc>
          <w:tcPr>
            <w:tcW w:w="3240" w:type="dxa"/>
            <w:tcBorders>
              <w:top w:val="single" w:sz="8" w:space="0" w:color="auto"/>
              <w:left w:val="single" w:sz="8" w:space="0" w:color="auto"/>
              <w:bottom w:val="single" w:sz="8" w:space="0" w:color="000000"/>
              <w:right w:val="single" w:sz="4" w:space="0" w:color="auto"/>
            </w:tcBorders>
            <w:shd w:val="clear" w:color="000000" w:fill="002060"/>
            <w:noWrap/>
            <w:vAlign w:val="center"/>
            <w:hideMark/>
          </w:tcPr>
          <w:p w14:paraId="179152E6" w14:textId="77777777" w:rsidR="006D6418" w:rsidRPr="00E730BA" w:rsidRDefault="006D6418" w:rsidP="00001183">
            <w:pPr>
              <w:spacing w:after="0" w:line="240" w:lineRule="auto"/>
              <w:jc w:val="center"/>
              <w:rPr>
                <w:color w:val="FFFFFF"/>
                <w:lang w:eastAsia="en-CA"/>
              </w:rPr>
            </w:pPr>
            <w:r w:rsidRPr="00E730BA">
              <w:rPr>
                <w:color w:val="FFFFFF"/>
                <w:lang w:eastAsia="en-CA"/>
              </w:rPr>
              <w:t> </w:t>
            </w:r>
          </w:p>
        </w:tc>
        <w:tc>
          <w:tcPr>
            <w:tcW w:w="1710" w:type="dxa"/>
            <w:tcBorders>
              <w:top w:val="single" w:sz="4" w:space="0" w:color="auto"/>
              <w:left w:val="single" w:sz="4" w:space="0" w:color="auto"/>
              <w:right w:val="single" w:sz="4" w:space="0" w:color="auto"/>
            </w:tcBorders>
            <w:shd w:val="clear" w:color="000000" w:fill="002060"/>
            <w:noWrap/>
            <w:vAlign w:val="center"/>
            <w:hideMark/>
          </w:tcPr>
          <w:p w14:paraId="3D2606F0"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Unweighted Sample Size</w:t>
            </w:r>
          </w:p>
        </w:tc>
        <w:tc>
          <w:tcPr>
            <w:tcW w:w="1611" w:type="dxa"/>
            <w:tcBorders>
              <w:top w:val="single" w:sz="8" w:space="0" w:color="auto"/>
              <w:left w:val="single" w:sz="4" w:space="0" w:color="auto"/>
              <w:bottom w:val="single" w:sz="8" w:space="0" w:color="000000"/>
              <w:right w:val="single" w:sz="8" w:space="0" w:color="auto"/>
            </w:tcBorders>
            <w:shd w:val="clear" w:color="000000" w:fill="002060"/>
            <w:vAlign w:val="center"/>
            <w:hideMark/>
          </w:tcPr>
          <w:p w14:paraId="76E506AB"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Weighted Sample Size</w:t>
            </w:r>
          </w:p>
        </w:tc>
        <w:tc>
          <w:tcPr>
            <w:tcW w:w="1813" w:type="dxa"/>
            <w:tcBorders>
              <w:top w:val="single" w:sz="8" w:space="0" w:color="auto"/>
              <w:left w:val="single" w:sz="4" w:space="0" w:color="auto"/>
              <w:bottom w:val="single" w:sz="8" w:space="0" w:color="000000"/>
              <w:right w:val="single" w:sz="8" w:space="0" w:color="auto"/>
            </w:tcBorders>
            <w:shd w:val="clear" w:color="000000" w:fill="002060"/>
            <w:vAlign w:val="center"/>
          </w:tcPr>
          <w:p w14:paraId="4B3DB406"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Unweighted Sample Size</w:t>
            </w:r>
          </w:p>
        </w:tc>
        <w:tc>
          <w:tcPr>
            <w:tcW w:w="1706" w:type="dxa"/>
            <w:tcBorders>
              <w:top w:val="single" w:sz="8" w:space="0" w:color="auto"/>
              <w:left w:val="single" w:sz="4" w:space="0" w:color="auto"/>
              <w:bottom w:val="single" w:sz="8" w:space="0" w:color="000000"/>
              <w:right w:val="single" w:sz="8" w:space="0" w:color="auto"/>
            </w:tcBorders>
            <w:shd w:val="clear" w:color="000000" w:fill="002060"/>
            <w:vAlign w:val="center"/>
          </w:tcPr>
          <w:p w14:paraId="19302538"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Weighted Sample Size</w:t>
            </w:r>
          </w:p>
        </w:tc>
      </w:tr>
      <w:tr w:rsidR="006D6418" w:rsidRPr="00E730BA" w14:paraId="46813B54"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45A240E" w14:textId="77777777" w:rsidR="006D6418" w:rsidRPr="00E730BA" w:rsidRDefault="006D6418" w:rsidP="00001183">
            <w:pPr>
              <w:spacing w:after="0" w:line="240" w:lineRule="auto"/>
              <w:rPr>
                <w:b/>
                <w:bCs/>
                <w:lang w:eastAsia="en-CA"/>
              </w:rPr>
            </w:pPr>
            <w:r w:rsidRPr="00E730BA">
              <w:rPr>
                <w:b/>
                <w:bCs/>
                <w:lang w:eastAsia="en-CA"/>
              </w:rPr>
              <w:t>Canada</w:t>
            </w:r>
          </w:p>
        </w:tc>
        <w:tc>
          <w:tcPr>
            <w:tcW w:w="171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25DAF2" w14:textId="3419484C" w:rsidR="006D6418" w:rsidRPr="00E730BA" w:rsidRDefault="00EE5A0C" w:rsidP="00001183">
            <w:pPr>
              <w:spacing w:after="0" w:line="240" w:lineRule="auto"/>
              <w:jc w:val="center"/>
              <w:rPr>
                <w:b/>
                <w:bCs/>
                <w:lang w:eastAsia="en-CA"/>
              </w:rPr>
            </w:pPr>
            <w:r>
              <w:rPr>
                <w:b/>
                <w:bCs/>
                <w:lang w:eastAsia="en-CA"/>
              </w:rPr>
              <w:t>2006</w:t>
            </w:r>
          </w:p>
        </w:tc>
        <w:tc>
          <w:tcPr>
            <w:tcW w:w="1611" w:type="dxa"/>
            <w:tcBorders>
              <w:top w:val="nil"/>
              <w:left w:val="nil"/>
              <w:bottom w:val="single" w:sz="8" w:space="0" w:color="auto"/>
              <w:right w:val="single" w:sz="8" w:space="0" w:color="auto"/>
            </w:tcBorders>
            <w:shd w:val="clear" w:color="auto" w:fill="auto"/>
            <w:vAlign w:val="center"/>
          </w:tcPr>
          <w:p w14:paraId="744D2FAE" w14:textId="62DDBFD3" w:rsidR="006D6418" w:rsidRPr="00E730BA" w:rsidRDefault="00EE5A0C" w:rsidP="00001183">
            <w:pPr>
              <w:spacing w:after="0" w:line="240" w:lineRule="auto"/>
              <w:jc w:val="center"/>
              <w:rPr>
                <w:b/>
                <w:bCs/>
                <w:lang w:eastAsia="en-CA"/>
              </w:rPr>
            </w:pPr>
            <w:r>
              <w:rPr>
                <w:b/>
                <w:bCs/>
                <w:lang w:eastAsia="en-CA"/>
              </w:rPr>
              <w:t>2006</w:t>
            </w:r>
          </w:p>
        </w:tc>
        <w:tc>
          <w:tcPr>
            <w:tcW w:w="1813" w:type="dxa"/>
            <w:tcBorders>
              <w:top w:val="nil"/>
              <w:left w:val="nil"/>
              <w:bottom w:val="single" w:sz="8" w:space="0" w:color="auto"/>
              <w:right w:val="single" w:sz="8" w:space="0" w:color="auto"/>
            </w:tcBorders>
          </w:tcPr>
          <w:p w14:paraId="502B2823" w14:textId="14497C93" w:rsidR="006D6418" w:rsidRPr="00E730BA" w:rsidRDefault="00EE5A0C" w:rsidP="00001183">
            <w:pPr>
              <w:spacing w:after="0" w:line="240" w:lineRule="auto"/>
              <w:jc w:val="center"/>
              <w:rPr>
                <w:b/>
                <w:bCs/>
                <w:lang w:eastAsia="en-CA"/>
              </w:rPr>
            </w:pPr>
            <w:r>
              <w:rPr>
                <w:b/>
                <w:bCs/>
                <w:lang w:eastAsia="en-CA"/>
              </w:rPr>
              <w:t>2008</w:t>
            </w:r>
          </w:p>
        </w:tc>
        <w:tc>
          <w:tcPr>
            <w:tcW w:w="1706" w:type="dxa"/>
            <w:tcBorders>
              <w:top w:val="nil"/>
              <w:left w:val="nil"/>
              <w:bottom w:val="single" w:sz="8" w:space="0" w:color="auto"/>
              <w:right w:val="single" w:sz="8" w:space="0" w:color="auto"/>
            </w:tcBorders>
          </w:tcPr>
          <w:p w14:paraId="22AF9F5B" w14:textId="7EC61039" w:rsidR="006D6418" w:rsidRPr="00E730BA" w:rsidRDefault="00EE5A0C" w:rsidP="00001183">
            <w:pPr>
              <w:spacing w:after="0" w:line="240" w:lineRule="auto"/>
              <w:jc w:val="center"/>
              <w:rPr>
                <w:b/>
                <w:bCs/>
                <w:lang w:eastAsia="en-CA"/>
              </w:rPr>
            </w:pPr>
            <w:r>
              <w:rPr>
                <w:b/>
                <w:bCs/>
                <w:lang w:eastAsia="en-CA"/>
              </w:rPr>
              <w:t>2008</w:t>
            </w:r>
          </w:p>
        </w:tc>
      </w:tr>
      <w:tr w:rsidR="006D6418" w:rsidRPr="00E730BA" w14:paraId="3AA12880"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66CDD41D" w14:textId="77777777" w:rsidR="006D6418" w:rsidRPr="00E730BA" w:rsidRDefault="006D6418" w:rsidP="00001183">
            <w:pPr>
              <w:spacing w:after="0" w:line="240" w:lineRule="auto"/>
              <w:rPr>
                <w:b/>
                <w:bCs/>
                <w:lang w:eastAsia="en-CA"/>
              </w:rPr>
            </w:pPr>
            <w:r w:rsidRPr="00E730BA">
              <w:rPr>
                <w:rFonts w:cs="Calibri"/>
                <w:b/>
                <w:bCs/>
                <w:lang w:eastAsia="en-CA"/>
              </w:rPr>
              <w:t>Region</w:t>
            </w:r>
          </w:p>
        </w:tc>
        <w:tc>
          <w:tcPr>
            <w:tcW w:w="1710" w:type="dxa"/>
            <w:tcBorders>
              <w:top w:val="single" w:sz="4" w:space="0" w:color="auto"/>
              <w:bottom w:val="single" w:sz="4" w:space="0" w:color="auto"/>
              <w:right w:val="nil"/>
            </w:tcBorders>
            <w:shd w:val="clear" w:color="000000" w:fill="BFBFBF"/>
            <w:noWrap/>
            <w:vAlign w:val="center"/>
          </w:tcPr>
          <w:p w14:paraId="014F4B22" w14:textId="77777777" w:rsidR="006D6418" w:rsidRPr="00E730BA" w:rsidRDefault="006D6418" w:rsidP="00001183">
            <w:pPr>
              <w:spacing w:after="0" w:line="240" w:lineRule="auto"/>
              <w:jc w:val="center"/>
              <w:rPr>
                <w:lang w:eastAsia="en-CA"/>
              </w:rPr>
            </w:pPr>
          </w:p>
        </w:tc>
        <w:tc>
          <w:tcPr>
            <w:tcW w:w="1611" w:type="dxa"/>
            <w:tcBorders>
              <w:top w:val="nil"/>
              <w:left w:val="nil"/>
              <w:bottom w:val="single" w:sz="8" w:space="0" w:color="auto"/>
              <w:right w:val="nil"/>
            </w:tcBorders>
            <w:shd w:val="clear" w:color="000000" w:fill="BFBFBF"/>
            <w:vAlign w:val="center"/>
          </w:tcPr>
          <w:p w14:paraId="5A020EB9" w14:textId="77777777" w:rsidR="006D6418" w:rsidRPr="00E730BA" w:rsidRDefault="006D6418" w:rsidP="00001183">
            <w:pPr>
              <w:spacing w:after="0" w:line="240" w:lineRule="auto"/>
              <w:jc w:val="center"/>
              <w:rPr>
                <w:lang w:eastAsia="en-CA"/>
              </w:rPr>
            </w:pPr>
          </w:p>
        </w:tc>
        <w:tc>
          <w:tcPr>
            <w:tcW w:w="1813" w:type="dxa"/>
            <w:tcBorders>
              <w:top w:val="nil"/>
              <w:left w:val="nil"/>
              <w:bottom w:val="single" w:sz="8" w:space="0" w:color="auto"/>
              <w:right w:val="nil"/>
            </w:tcBorders>
            <w:shd w:val="clear" w:color="000000" w:fill="BFBFBF"/>
          </w:tcPr>
          <w:p w14:paraId="1BFBB1F7" w14:textId="77777777" w:rsidR="006D6418" w:rsidRPr="00E730BA" w:rsidRDefault="006D6418" w:rsidP="00001183">
            <w:pPr>
              <w:spacing w:after="0" w:line="240" w:lineRule="auto"/>
              <w:jc w:val="center"/>
              <w:rPr>
                <w:lang w:eastAsia="en-CA"/>
              </w:rPr>
            </w:pPr>
          </w:p>
        </w:tc>
        <w:tc>
          <w:tcPr>
            <w:tcW w:w="1706" w:type="dxa"/>
            <w:tcBorders>
              <w:top w:val="nil"/>
              <w:left w:val="nil"/>
              <w:bottom w:val="single" w:sz="8" w:space="0" w:color="auto"/>
              <w:right w:val="nil"/>
            </w:tcBorders>
            <w:shd w:val="clear" w:color="000000" w:fill="BFBFBF"/>
          </w:tcPr>
          <w:p w14:paraId="21E71F1C" w14:textId="77777777" w:rsidR="006D6418" w:rsidRPr="00E730BA" w:rsidRDefault="006D6418" w:rsidP="00001183">
            <w:pPr>
              <w:spacing w:after="0" w:line="240" w:lineRule="auto"/>
              <w:jc w:val="center"/>
              <w:rPr>
                <w:lang w:eastAsia="en-CA"/>
              </w:rPr>
            </w:pPr>
          </w:p>
        </w:tc>
      </w:tr>
      <w:tr w:rsidR="002741F0" w:rsidRPr="00E730BA" w14:paraId="46AB6026" w14:textId="77777777" w:rsidTr="00517B7A">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539B7A3C" w14:textId="47F28CE8" w:rsidR="002741F0" w:rsidRPr="00E730BA" w:rsidRDefault="002741F0" w:rsidP="002741F0">
            <w:pPr>
              <w:spacing w:after="0" w:line="240" w:lineRule="auto"/>
              <w:rPr>
                <w:lang w:eastAsia="en-CA"/>
              </w:rPr>
            </w:pPr>
            <w:r w:rsidRPr="00E730BA">
              <w:rPr>
                <w:lang w:eastAsia="en-CA"/>
              </w:rPr>
              <w:t>British Columbia/</w:t>
            </w:r>
            <w:r>
              <w:rPr>
                <w:lang w:eastAsia="en-CA"/>
              </w:rPr>
              <w:t xml:space="preserve"> Yukon</w:t>
            </w:r>
          </w:p>
        </w:tc>
        <w:tc>
          <w:tcPr>
            <w:tcW w:w="171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EAD316F" w14:textId="49805907" w:rsidR="002741F0" w:rsidRPr="00E730BA" w:rsidRDefault="002741F0" w:rsidP="002741F0">
            <w:pPr>
              <w:spacing w:after="0" w:line="240" w:lineRule="auto"/>
              <w:jc w:val="center"/>
              <w:rPr>
                <w:rFonts w:cs="Calibri"/>
                <w:lang w:eastAsia="en-CA"/>
              </w:rPr>
            </w:pPr>
            <w:r w:rsidRPr="00B579D9">
              <w:rPr>
                <w:rFonts w:cs="Calibri"/>
                <w:lang w:eastAsia="en-CA"/>
              </w:rPr>
              <w:t>282</w:t>
            </w:r>
          </w:p>
        </w:tc>
        <w:tc>
          <w:tcPr>
            <w:tcW w:w="1611" w:type="dxa"/>
            <w:tcBorders>
              <w:top w:val="nil"/>
              <w:left w:val="nil"/>
              <w:bottom w:val="single" w:sz="8" w:space="0" w:color="auto"/>
              <w:right w:val="single" w:sz="8" w:space="0" w:color="auto"/>
            </w:tcBorders>
            <w:shd w:val="clear" w:color="auto" w:fill="auto"/>
            <w:vAlign w:val="center"/>
          </w:tcPr>
          <w:p w14:paraId="254E1670" w14:textId="0C6154E1" w:rsidR="002741F0" w:rsidRPr="00E730BA" w:rsidRDefault="002741F0" w:rsidP="002741F0">
            <w:pPr>
              <w:spacing w:after="0" w:line="240" w:lineRule="auto"/>
              <w:jc w:val="center"/>
              <w:rPr>
                <w:rFonts w:cs="Calibri"/>
                <w:lang w:eastAsia="en-CA"/>
              </w:rPr>
            </w:pPr>
            <w:r w:rsidRPr="008D5D44">
              <w:rPr>
                <w:rFonts w:cs="Calibri"/>
                <w:lang w:eastAsia="en-CA"/>
              </w:rPr>
              <w:t>263</w:t>
            </w:r>
          </w:p>
        </w:tc>
        <w:tc>
          <w:tcPr>
            <w:tcW w:w="1813" w:type="dxa"/>
            <w:tcBorders>
              <w:top w:val="nil"/>
              <w:left w:val="nil"/>
              <w:bottom w:val="single" w:sz="8" w:space="0" w:color="auto"/>
              <w:right w:val="single" w:sz="8" w:space="0" w:color="auto"/>
            </w:tcBorders>
            <w:vAlign w:val="center"/>
          </w:tcPr>
          <w:p w14:paraId="3FBF997C" w14:textId="4C3C533A" w:rsidR="002741F0" w:rsidRPr="00EB4812" w:rsidRDefault="002741F0" w:rsidP="002741F0">
            <w:pPr>
              <w:spacing w:after="0" w:line="240" w:lineRule="auto"/>
              <w:jc w:val="center"/>
              <w:rPr>
                <w:rFonts w:cs="Calibri"/>
                <w:lang w:eastAsia="en-CA"/>
              </w:rPr>
            </w:pPr>
            <w:r w:rsidRPr="00B579D9">
              <w:rPr>
                <w:rFonts w:cs="Calibri"/>
                <w:lang w:eastAsia="en-CA"/>
              </w:rPr>
              <w:t>247</w:t>
            </w:r>
          </w:p>
        </w:tc>
        <w:tc>
          <w:tcPr>
            <w:tcW w:w="1706" w:type="dxa"/>
            <w:tcBorders>
              <w:top w:val="nil"/>
              <w:left w:val="nil"/>
              <w:bottom w:val="single" w:sz="8" w:space="0" w:color="auto"/>
              <w:right w:val="single" w:sz="8" w:space="0" w:color="auto"/>
            </w:tcBorders>
            <w:vAlign w:val="center"/>
          </w:tcPr>
          <w:p w14:paraId="346FF8DF" w14:textId="1A0DC712" w:rsidR="002741F0" w:rsidRPr="008D5D44" w:rsidRDefault="002741F0" w:rsidP="002741F0">
            <w:pPr>
              <w:spacing w:after="0" w:line="240" w:lineRule="auto"/>
              <w:jc w:val="center"/>
              <w:rPr>
                <w:rFonts w:cs="Calibri"/>
                <w:lang w:eastAsia="en-CA"/>
              </w:rPr>
            </w:pPr>
            <w:r w:rsidRPr="008D5D44">
              <w:rPr>
                <w:rFonts w:cs="Calibri"/>
                <w:lang w:eastAsia="en-CA"/>
              </w:rPr>
              <w:t>263</w:t>
            </w:r>
          </w:p>
        </w:tc>
      </w:tr>
      <w:tr w:rsidR="002741F0" w:rsidRPr="00E730BA" w14:paraId="6AD34054" w14:textId="77777777" w:rsidTr="00517B7A">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3794632D" w14:textId="27FC1630" w:rsidR="002741F0" w:rsidRPr="00E730BA" w:rsidRDefault="002741F0" w:rsidP="002741F0">
            <w:pPr>
              <w:spacing w:after="0" w:line="240" w:lineRule="auto"/>
              <w:rPr>
                <w:lang w:eastAsia="en-CA"/>
              </w:rPr>
            </w:pPr>
            <w:r w:rsidRPr="00E730BA">
              <w:rPr>
                <w:lang w:eastAsia="en-CA"/>
              </w:rPr>
              <w:t>Alberta</w:t>
            </w:r>
            <w:r>
              <w:rPr>
                <w:lang w:eastAsia="en-CA"/>
              </w:rPr>
              <w:t xml:space="preserve"> /</w:t>
            </w:r>
            <w:r w:rsidRPr="003323FF">
              <w:rPr>
                <w:lang w:eastAsia="en-CA"/>
              </w:rPr>
              <w:t>Northwest Territories</w:t>
            </w:r>
          </w:p>
        </w:tc>
        <w:tc>
          <w:tcPr>
            <w:tcW w:w="1710" w:type="dxa"/>
            <w:tcBorders>
              <w:top w:val="nil"/>
              <w:left w:val="single" w:sz="4" w:space="0" w:color="auto"/>
              <w:bottom w:val="single" w:sz="8" w:space="0" w:color="auto"/>
              <w:right w:val="single" w:sz="8" w:space="0" w:color="auto"/>
            </w:tcBorders>
            <w:shd w:val="clear" w:color="auto" w:fill="auto"/>
            <w:noWrap/>
            <w:vAlign w:val="center"/>
          </w:tcPr>
          <w:p w14:paraId="52AD993A" w14:textId="5BE42B1F" w:rsidR="002741F0" w:rsidRPr="00E730BA" w:rsidRDefault="002741F0" w:rsidP="002741F0">
            <w:pPr>
              <w:spacing w:after="0" w:line="240" w:lineRule="auto"/>
              <w:jc w:val="center"/>
              <w:rPr>
                <w:rFonts w:cs="Calibri"/>
                <w:lang w:eastAsia="en-CA"/>
              </w:rPr>
            </w:pPr>
            <w:r w:rsidRPr="00B579D9">
              <w:rPr>
                <w:rFonts w:cs="Calibri"/>
                <w:lang w:eastAsia="en-CA"/>
              </w:rPr>
              <w:t>222</w:t>
            </w:r>
          </w:p>
        </w:tc>
        <w:tc>
          <w:tcPr>
            <w:tcW w:w="1611" w:type="dxa"/>
            <w:tcBorders>
              <w:top w:val="nil"/>
              <w:left w:val="nil"/>
              <w:bottom w:val="single" w:sz="8" w:space="0" w:color="auto"/>
              <w:right w:val="single" w:sz="8" w:space="0" w:color="auto"/>
            </w:tcBorders>
            <w:shd w:val="clear" w:color="auto" w:fill="auto"/>
            <w:vAlign w:val="center"/>
          </w:tcPr>
          <w:p w14:paraId="68DC24C7" w14:textId="0D01EACC" w:rsidR="002741F0" w:rsidRPr="00E730BA" w:rsidRDefault="002741F0" w:rsidP="002741F0">
            <w:pPr>
              <w:spacing w:after="0" w:line="240" w:lineRule="auto"/>
              <w:jc w:val="center"/>
              <w:rPr>
                <w:rFonts w:cs="Calibri"/>
                <w:lang w:eastAsia="en-CA"/>
              </w:rPr>
            </w:pPr>
            <w:r w:rsidRPr="008D5D44">
              <w:rPr>
                <w:rFonts w:cs="Calibri"/>
                <w:lang w:eastAsia="en-CA"/>
              </w:rPr>
              <w:t>253</w:t>
            </w:r>
          </w:p>
        </w:tc>
        <w:tc>
          <w:tcPr>
            <w:tcW w:w="1813" w:type="dxa"/>
            <w:tcBorders>
              <w:top w:val="nil"/>
              <w:left w:val="nil"/>
              <w:bottom w:val="single" w:sz="8" w:space="0" w:color="auto"/>
              <w:right w:val="single" w:sz="8" w:space="0" w:color="auto"/>
            </w:tcBorders>
            <w:vAlign w:val="center"/>
          </w:tcPr>
          <w:p w14:paraId="607BD6E9" w14:textId="4151C218" w:rsidR="002741F0" w:rsidRPr="00EB4812" w:rsidRDefault="002741F0" w:rsidP="002741F0">
            <w:pPr>
              <w:spacing w:after="0" w:line="240" w:lineRule="auto"/>
              <w:jc w:val="center"/>
              <w:rPr>
                <w:rFonts w:cs="Calibri"/>
                <w:lang w:eastAsia="en-CA"/>
              </w:rPr>
            </w:pPr>
            <w:r w:rsidRPr="00B579D9">
              <w:rPr>
                <w:rFonts w:cs="Calibri"/>
                <w:lang w:eastAsia="en-CA"/>
              </w:rPr>
              <w:t>196</w:t>
            </w:r>
          </w:p>
        </w:tc>
        <w:tc>
          <w:tcPr>
            <w:tcW w:w="1706" w:type="dxa"/>
            <w:tcBorders>
              <w:top w:val="nil"/>
              <w:left w:val="nil"/>
              <w:bottom w:val="single" w:sz="8" w:space="0" w:color="auto"/>
              <w:right w:val="single" w:sz="8" w:space="0" w:color="auto"/>
            </w:tcBorders>
            <w:vAlign w:val="center"/>
          </w:tcPr>
          <w:p w14:paraId="09F082B6" w14:textId="1D9AB85C" w:rsidR="002741F0" w:rsidRPr="008D5D44" w:rsidRDefault="002741F0" w:rsidP="002741F0">
            <w:pPr>
              <w:spacing w:after="0" w:line="240" w:lineRule="auto"/>
              <w:jc w:val="center"/>
              <w:rPr>
                <w:rFonts w:cs="Calibri"/>
                <w:lang w:eastAsia="en-CA"/>
              </w:rPr>
            </w:pPr>
            <w:r w:rsidRPr="008D5D44">
              <w:rPr>
                <w:rFonts w:cs="Calibri"/>
                <w:lang w:eastAsia="en-CA"/>
              </w:rPr>
              <w:t>253</w:t>
            </w:r>
          </w:p>
        </w:tc>
      </w:tr>
      <w:tr w:rsidR="002741F0" w:rsidRPr="00E730BA" w14:paraId="5E1E2C58" w14:textId="77777777" w:rsidTr="00517B7A">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4557C9E8" w14:textId="50614441" w:rsidR="002741F0" w:rsidRPr="00E730BA" w:rsidRDefault="002741F0" w:rsidP="002741F0">
            <w:pPr>
              <w:spacing w:after="0" w:line="240" w:lineRule="auto"/>
              <w:rPr>
                <w:lang w:eastAsia="en-CA"/>
              </w:rPr>
            </w:pPr>
            <w:r w:rsidRPr="00E730BA">
              <w:rPr>
                <w:rFonts w:cs="Calibri"/>
              </w:rPr>
              <w:t>Prairies (MB/SK)</w:t>
            </w:r>
            <w:r>
              <w:rPr>
                <w:rFonts w:cs="Calibri"/>
              </w:rPr>
              <w:t xml:space="preserve"> / </w:t>
            </w:r>
            <w:r w:rsidRPr="003323FF">
              <w:rPr>
                <w:rFonts w:cs="Calibri"/>
              </w:rPr>
              <w:t>Nunavut</w:t>
            </w:r>
          </w:p>
        </w:tc>
        <w:tc>
          <w:tcPr>
            <w:tcW w:w="1710" w:type="dxa"/>
            <w:tcBorders>
              <w:top w:val="nil"/>
              <w:left w:val="single" w:sz="4" w:space="0" w:color="auto"/>
              <w:bottom w:val="single" w:sz="8" w:space="0" w:color="auto"/>
              <w:right w:val="single" w:sz="8" w:space="0" w:color="auto"/>
            </w:tcBorders>
            <w:shd w:val="clear" w:color="auto" w:fill="auto"/>
            <w:noWrap/>
            <w:vAlign w:val="center"/>
          </w:tcPr>
          <w:p w14:paraId="53E998A1" w14:textId="5B572C56" w:rsidR="002741F0" w:rsidRPr="00E730BA" w:rsidRDefault="002741F0" w:rsidP="002741F0">
            <w:pPr>
              <w:spacing w:after="0" w:line="240" w:lineRule="auto"/>
              <w:jc w:val="center"/>
              <w:rPr>
                <w:rFonts w:cs="Calibri"/>
                <w:lang w:eastAsia="en-CA"/>
              </w:rPr>
            </w:pPr>
            <w:r w:rsidRPr="00B579D9">
              <w:rPr>
                <w:rFonts w:cs="Calibri"/>
                <w:lang w:eastAsia="en-CA"/>
              </w:rPr>
              <w:t>142</w:t>
            </w:r>
          </w:p>
        </w:tc>
        <w:tc>
          <w:tcPr>
            <w:tcW w:w="1611" w:type="dxa"/>
            <w:tcBorders>
              <w:top w:val="nil"/>
              <w:left w:val="nil"/>
              <w:bottom w:val="single" w:sz="8" w:space="0" w:color="auto"/>
              <w:right w:val="single" w:sz="8" w:space="0" w:color="auto"/>
            </w:tcBorders>
            <w:shd w:val="clear" w:color="auto" w:fill="auto"/>
            <w:vAlign w:val="center"/>
          </w:tcPr>
          <w:p w14:paraId="4391400A" w14:textId="1D994A49" w:rsidR="002741F0" w:rsidRPr="00E730BA" w:rsidRDefault="002741F0" w:rsidP="002741F0">
            <w:pPr>
              <w:spacing w:after="0" w:line="240" w:lineRule="auto"/>
              <w:jc w:val="center"/>
              <w:rPr>
                <w:rFonts w:cs="Calibri"/>
                <w:lang w:eastAsia="en-CA"/>
              </w:rPr>
            </w:pPr>
            <w:r w:rsidRPr="008D5D44">
              <w:rPr>
                <w:rFonts w:cs="Calibri"/>
                <w:lang w:eastAsia="en-CA"/>
              </w:rPr>
              <w:t>124</w:t>
            </w:r>
          </w:p>
        </w:tc>
        <w:tc>
          <w:tcPr>
            <w:tcW w:w="1813" w:type="dxa"/>
            <w:tcBorders>
              <w:top w:val="nil"/>
              <w:left w:val="nil"/>
              <w:bottom w:val="single" w:sz="8" w:space="0" w:color="auto"/>
              <w:right w:val="single" w:sz="8" w:space="0" w:color="auto"/>
            </w:tcBorders>
            <w:vAlign w:val="center"/>
          </w:tcPr>
          <w:p w14:paraId="36529A86" w14:textId="788FED61" w:rsidR="002741F0" w:rsidRPr="00EB4812" w:rsidRDefault="002741F0" w:rsidP="002741F0">
            <w:pPr>
              <w:spacing w:after="0" w:line="240" w:lineRule="auto"/>
              <w:jc w:val="center"/>
              <w:rPr>
                <w:rFonts w:cs="Calibri"/>
                <w:lang w:eastAsia="en-CA"/>
              </w:rPr>
            </w:pPr>
            <w:r w:rsidRPr="00B579D9">
              <w:rPr>
                <w:rFonts w:cs="Calibri"/>
                <w:lang w:eastAsia="en-CA"/>
              </w:rPr>
              <w:t>126</w:t>
            </w:r>
          </w:p>
        </w:tc>
        <w:tc>
          <w:tcPr>
            <w:tcW w:w="1706" w:type="dxa"/>
            <w:tcBorders>
              <w:top w:val="nil"/>
              <w:left w:val="nil"/>
              <w:bottom w:val="single" w:sz="8" w:space="0" w:color="auto"/>
              <w:right w:val="single" w:sz="8" w:space="0" w:color="auto"/>
            </w:tcBorders>
            <w:vAlign w:val="center"/>
          </w:tcPr>
          <w:p w14:paraId="19FEC6D2" w14:textId="539F6B73" w:rsidR="002741F0" w:rsidRPr="008D5D44" w:rsidRDefault="002741F0" w:rsidP="002741F0">
            <w:pPr>
              <w:spacing w:after="0" w:line="240" w:lineRule="auto"/>
              <w:jc w:val="center"/>
              <w:rPr>
                <w:rFonts w:cs="Calibri"/>
                <w:lang w:eastAsia="en-CA"/>
              </w:rPr>
            </w:pPr>
            <w:r w:rsidRPr="008D5D44">
              <w:rPr>
                <w:rFonts w:cs="Calibri"/>
                <w:lang w:eastAsia="en-CA"/>
              </w:rPr>
              <w:t>124</w:t>
            </w:r>
          </w:p>
        </w:tc>
      </w:tr>
      <w:tr w:rsidR="003D535B" w:rsidRPr="00E730BA" w14:paraId="20A0F2D8"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469825CD" w14:textId="0C899C88" w:rsidR="003D535B" w:rsidRPr="00E730BA" w:rsidRDefault="003D535B" w:rsidP="003D535B">
            <w:pPr>
              <w:spacing w:after="0" w:line="240" w:lineRule="auto"/>
              <w:rPr>
                <w:lang w:eastAsia="en-CA"/>
              </w:rPr>
            </w:pPr>
            <w:r w:rsidRPr="00E730BA">
              <w:rPr>
                <w:rFonts w:cs="Calibri"/>
              </w:rPr>
              <w:t>Ontario</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55EF10A6" w14:textId="14B2B622" w:rsidR="003D535B" w:rsidRPr="00E730BA" w:rsidRDefault="002741F0" w:rsidP="003D535B">
            <w:pPr>
              <w:spacing w:after="0" w:line="240" w:lineRule="auto"/>
              <w:jc w:val="center"/>
              <w:rPr>
                <w:rFonts w:cs="Calibri"/>
                <w:lang w:eastAsia="en-CA"/>
              </w:rPr>
            </w:pPr>
            <w:r>
              <w:rPr>
                <w:rFonts w:cs="Calibri"/>
                <w:lang w:eastAsia="en-CA"/>
              </w:rPr>
              <w:t>763</w:t>
            </w:r>
          </w:p>
        </w:tc>
        <w:tc>
          <w:tcPr>
            <w:tcW w:w="1611" w:type="dxa"/>
            <w:tcBorders>
              <w:top w:val="nil"/>
              <w:left w:val="nil"/>
              <w:bottom w:val="single" w:sz="8" w:space="0" w:color="auto"/>
              <w:right w:val="single" w:sz="8" w:space="0" w:color="auto"/>
            </w:tcBorders>
            <w:shd w:val="clear" w:color="auto" w:fill="auto"/>
            <w:vAlign w:val="bottom"/>
          </w:tcPr>
          <w:p w14:paraId="4F5E8EB7" w14:textId="43FA8B7B" w:rsidR="003D535B" w:rsidRPr="00E730BA" w:rsidRDefault="008D5D44" w:rsidP="003D535B">
            <w:pPr>
              <w:spacing w:after="0" w:line="240" w:lineRule="auto"/>
              <w:jc w:val="center"/>
              <w:rPr>
                <w:rFonts w:cs="Calibri"/>
                <w:lang w:eastAsia="en-CA"/>
              </w:rPr>
            </w:pPr>
            <w:r>
              <w:rPr>
                <w:rFonts w:cs="Calibri"/>
                <w:lang w:eastAsia="en-CA"/>
              </w:rPr>
              <w:t>774</w:t>
            </w:r>
          </w:p>
        </w:tc>
        <w:tc>
          <w:tcPr>
            <w:tcW w:w="1813" w:type="dxa"/>
            <w:tcBorders>
              <w:top w:val="nil"/>
              <w:left w:val="nil"/>
              <w:bottom w:val="single" w:sz="8" w:space="0" w:color="auto"/>
              <w:right w:val="single" w:sz="8" w:space="0" w:color="auto"/>
            </w:tcBorders>
          </w:tcPr>
          <w:p w14:paraId="7995D739" w14:textId="0CE84B3A" w:rsidR="003D535B" w:rsidRPr="00EB4812" w:rsidRDefault="002741F0" w:rsidP="003D535B">
            <w:pPr>
              <w:spacing w:after="0" w:line="240" w:lineRule="auto"/>
              <w:jc w:val="center"/>
              <w:rPr>
                <w:rFonts w:cs="Calibri"/>
                <w:lang w:eastAsia="en-CA"/>
              </w:rPr>
            </w:pPr>
            <w:r>
              <w:rPr>
                <w:rFonts w:cs="Calibri"/>
                <w:lang w:eastAsia="en-CA"/>
              </w:rPr>
              <w:t>805</w:t>
            </w:r>
          </w:p>
        </w:tc>
        <w:tc>
          <w:tcPr>
            <w:tcW w:w="1706" w:type="dxa"/>
            <w:tcBorders>
              <w:top w:val="nil"/>
              <w:left w:val="nil"/>
              <w:bottom w:val="single" w:sz="8" w:space="0" w:color="auto"/>
              <w:right w:val="single" w:sz="8" w:space="0" w:color="auto"/>
            </w:tcBorders>
          </w:tcPr>
          <w:p w14:paraId="046E9042" w14:textId="503BB629" w:rsidR="003D535B" w:rsidRPr="00EB4812" w:rsidRDefault="008D5D44" w:rsidP="003D535B">
            <w:pPr>
              <w:spacing w:after="0" w:line="240" w:lineRule="auto"/>
              <w:jc w:val="center"/>
              <w:rPr>
                <w:rFonts w:cs="Calibri"/>
                <w:lang w:eastAsia="en-CA"/>
              </w:rPr>
            </w:pPr>
            <w:r w:rsidRPr="00EB4812">
              <w:rPr>
                <w:rFonts w:cs="Calibri"/>
                <w:lang w:eastAsia="en-CA"/>
              </w:rPr>
              <w:t>775</w:t>
            </w:r>
          </w:p>
        </w:tc>
      </w:tr>
      <w:tr w:rsidR="003D535B" w:rsidRPr="00E730BA" w14:paraId="5B2DFA33"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59910B27" w14:textId="35147C3F" w:rsidR="003D535B" w:rsidRPr="00E730BA" w:rsidRDefault="003D535B" w:rsidP="003D535B">
            <w:pPr>
              <w:spacing w:after="0" w:line="240" w:lineRule="auto"/>
              <w:rPr>
                <w:lang w:eastAsia="en-CA"/>
              </w:rPr>
            </w:pPr>
            <w:r w:rsidRPr="00E730BA">
              <w:rPr>
                <w:rFonts w:cs="Calibri"/>
              </w:rPr>
              <w:t>Quebec</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2C65CA56" w14:textId="474739B3" w:rsidR="003D535B" w:rsidRPr="00E730BA" w:rsidRDefault="002741F0" w:rsidP="003D535B">
            <w:pPr>
              <w:spacing w:after="0" w:line="240" w:lineRule="auto"/>
              <w:jc w:val="center"/>
              <w:rPr>
                <w:rFonts w:cs="Calibri"/>
                <w:lang w:eastAsia="en-CA"/>
              </w:rPr>
            </w:pPr>
            <w:r>
              <w:rPr>
                <w:rFonts w:cs="Calibri"/>
                <w:lang w:eastAsia="en-CA"/>
              </w:rPr>
              <w:t>461</w:t>
            </w:r>
          </w:p>
        </w:tc>
        <w:tc>
          <w:tcPr>
            <w:tcW w:w="1611" w:type="dxa"/>
            <w:tcBorders>
              <w:top w:val="nil"/>
              <w:left w:val="nil"/>
              <w:bottom w:val="single" w:sz="8" w:space="0" w:color="auto"/>
              <w:right w:val="single" w:sz="8" w:space="0" w:color="auto"/>
            </w:tcBorders>
            <w:shd w:val="clear" w:color="auto" w:fill="auto"/>
            <w:vAlign w:val="bottom"/>
          </w:tcPr>
          <w:p w14:paraId="580FFFAF" w14:textId="5A4B470F" w:rsidR="003D535B" w:rsidRPr="00E730BA" w:rsidRDefault="008D5D44" w:rsidP="003D535B">
            <w:pPr>
              <w:spacing w:after="0" w:line="240" w:lineRule="auto"/>
              <w:jc w:val="center"/>
              <w:rPr>
                <w:rFonts w:cs="Calibri"/>
                <w:lang w:eastAsia="en-CA"/>
              </w:rPr>
            </w:pPr>
            <w:r>
              <w:rPr>
                <w:rFonts w:cs="Calibri"/>
                <w:lang w:eastAsia="en-CA"/>
              </w:rPr>
              <w:t>469</w:t>
            </w:r>
          </w:p>
        </w:tc>
        <w:tc>
          <w:tcPr>
            <w:tcW w:w="1813" w:type="dxa"/>
            <w:tcBorders>
              <w:top w:val="nil"/>
              <w:left w:val="nil"/>
              <w:bottom w:val="single" w:sz="8" w:space="0" w:color="auto"/>
              <w:right w:val="single" w:sz="8" w:space="0" w:color="auto"/>
            </w:tcBorders>
          </w:tcPr>
          <w:p w14:paraId="78D0D07C" w14:textId="4CAD5C39" w:rsidR="003D535B" w:rsidRPr="00EB4812" w:rsidRDefault="002741F0" w:rsidP="003D535B">
            <w:pPr>
              <w:spacing w:after="0" w:line="240" w:lineRule="auto"/>
              <w:jc w:val="center"/>
              <w:rPr>
                <w:rFonts w:cs="Calibri"/>
                <w:lang w:eastAsia="en-CA"/>
              </w:rPr>
            </w:pPr>
            <w:r>
              <w:rPr>
                <w:rFonts w:cs="Calibri"/>
                <w:lang w:eastAsia="en-CA"/>
              </w:rPr>
              <w:t>482</w:t>
            </w:r>
          </w:p>
        </w:tc>
        <w:tc>
          <w:tcPr>
            <w:tcW w:w="1706" w:type="dxa"/>
            <w:tcBorders>
              <w:top w:val="nil"/>
              <w:left w:val="nil"/>
              <w:bottom w:val="single" w:sz="8" w:space="0" w:color="auto"/>
              <w:right w:val="single" w:sz="8" w:space="0" w:color="auto"/>
            </w:tcBorders>
          </w:tcPr>
          <w:p w14:paraId="7DDB252C" w14:textId="2DA692FD" w:rsidR="003D535B" w:rsidRPr="00EB4812" w:rsidRDefault="008D5D44" w:rsidP="003D535B">
            <w:pPr>
              <w:spacing w:after="0" w:line="240" w:lineRule="auto"/>
              <w:jc w:val="center"/>
              <w:rPr>
                <w:rFonts w:cs="Calibri"/>
                <w:lang w:eastAsia="en-CA"/>
              </w:rPr>
            </w:pPr>
            <w:r w:rsidRPr="00EB4812">
              <w:rPr>
                <w:rFonts w:cs="Calibri"/>
                <w:lang w:eastAsia="en-CA"/>
              </w:rPr>
              <w:t>470</w:t>
            </w:r>
          </w:p>
        </w:tc>
      </w:tr>
      <w:tr w:rsidR="006D6418" w:rsidRPr="00E730BA" w14:paraId="20E911F3"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DE4620E" w14:textId="77777777" w:rsidR="006D6418" w:rsidRPr="00E730BA" w:rsidRDefault="006D6418" w:rsidP="00001183">
            <w:pPr>
              <w:spacing w:after="0" w:line="240" w:lineRule="auto"/>
              <w:rPr>
                <w:lang w:eastAsia="en-CA"/>
              </w:rPr>
            </w:pPr>
            <w:r w:rsidRPr="00E730BA">
              <w:rPr>
                <w:lang w:eastAsia="en-CA"/>
              </w:rPr>
              <w:t>Atlantic Canada</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0D92594E" w14:textId="2876A8A3" w:rsidR="006D6418" w:rsidRPr="00E730BA" w:rsidRDefault="002741F0" w:rsidP="00001183">
            <w:pPr>
              <w:spacing w:after="0" w:line="240" w:lineRule="auto"/>
              <w:jc w:val="center"/>
              <w:rPr>
                <w:rFonts w:cs="Calibri"/>
                <w:lang w:eastAsia="en-CA"/>
              </w:rPr>
            </w:pPr>
            <w:r>
              <w:rPr>
                <w:rFonts w:cs="Calibri"/>
                <w:lang w:eastAsia="en-CA"/>
              </w:rPr>
              <w:t>136</w:t>
            </w:r>
          </w:p>
        </w:tc>
        <w:tc>
          <w:tcPr>
            <w:tcW w:w="1611" w:type="dxa"/>
            <w:tcBorders>
              <w:top w:val="nil"/>
              <w:left w:val="nil"/>
              <w:bottom w:val="single" w:sz="4" w:space="0" w:color="auto"/>
              <w:right w:val="single" w:sz="8" w:space="0" w:color="auto"/>
            </w:tcBorders>
            <w:shd w:val="clear" w:color="auto" w:fill="auto"/>
            <w:vAlign w:val="bottom"/>
          </w:tcPr>
          <w:p w14:paraId="4278AAE0" w14:textId="297618D5" w:rsidR="006D6418" w:rsidRPr="00E730BA" w:rsidRDefault="008D5D44" w:rsidP="00001183">
            <w:pPr>
              <w:spacing w:after="0" w:line="240" w:lineRule="auto"/>
              <w:jc w:val="center"/>
              <w:rPr>
                <w:rFonts w:cs="Calibri"/>
                <w:lang w:eastAsia="en-CA"/>
              </w:rPr>
            </w:pPr>
            <w:r>
              <w:rPr>
                <w:rFonts w:cs="Calibri"/>
                <w:lang w:eastAsia="en-CA"/>
              </w:rPr>
              <w:t>122</w:t>
            </w:r>
          </w:p>
        </w:tc>
        <w:tc>
          <w:tcPr>
            <w:tcW w:w="1813" w:type="dxa"/>
            <w:tcBorders>
              <w:top w:val="nil"/>
              <w:left w:val="nil"/>
              <w:bottom w:val="single" w:sz="4" w:space="0" w:color="auto"/>
              <w:right w:val="single" w:sz="8" w:space="0" w:color="auto"/>
            </w:tcBorders>
          </w:tcPr>
          <w:p w14:paraId="2A402D4A" w14:textId="73F3E47E" w:rsidR="006D6418" w:rsidRPr="00EB4812" w:rsidRDefault="002741F0" w:rsidP="00001183">
            <w:pPr>
              <w:spacing w:after="0" w:line="240" w:lineRule="auto"/>
              <w:jc w:val="center"/>
              <w:rPr>
                <w:rFonts w:cs="Calibri"/>
                <w:lang w:eastAsia="en-CA"/>
              </w:rPr>
            </w:pPr>
            <w:r>
              <w:rPr>
                <w:rFonts w:cs="Calibri"/>
                <w:lang w:eastAsia="en-CA"/>
              </w:rPr>
              <w:t>152</w:t>
            </w:r>
          </w:p>
        </w:tc>
        <w:tc>
          <w:tcPr>
            <w:tcW w:w="1706" w:type="dxa"/>
            <w:tcBorders>
              <w:top w:val="nil"/>
              <w:left w:val="nil"/>
              <w:bottom w:val="single" w:sz="4" w:space="0" w:color="auto"/>
              <w:right w:val="single" w:sz="8" w:space="0" w:color="auto"/>
            </w:tcBorders>
          </w:tcPr>
          <w:p w14:paraId="7B164885" w14:textId="6C0DE6AC" w:rsidR="006D6418" w:rsidRPr="00EB4812" w:rsidRDefault="008D5D44" w:rsidP="00001183">
            <w:pPr>
              <w:spacing w:after="0" w:line="240" w:lineRule="auto"/>
              <w:jc w:val="center"/>
              <w:rPr>
                <w:rFonts w:cs="Calibri"/>
                <w:lang w:eastAsia="en-CA"/>
              </w:rPr>
            </w:pPr>
            <w:r w:rsidRPr="00EB4812">
              <w:rPr>
                <w:rFonts w:cs="Calibri"/>
                <w:lang w:eastAsia="en-CA"/>
              </w:rPr>
              <w:t>122</w:t>
            </w:r>
          </w:p>
        </w:tc>
      </w:tr>
      <w:tr w:rsidR="006D6418" w:rsidRPr="00E730BA" w14:paraId="30D607A0"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28626607" w14:textId="77777777" w:rsidR="006D6418" w:rsidRPr="00E730BA" w:rsidRDefault="006D6418" w:rsidP="00001183">
            <w:pPr>
              <w:spacing w:after="0" w:line="240" w:lineRule="auto"/>
              <w:rPr>
                <w:b/>
                <w:bCs/>
                <w:lang w:eastAsia="en-CA"/>
              </w:rPr>
            </w:pPr>
            <w:r w:rsidRPr="00E730BA">
              <w:rPr>
                <w:rFonts w:cs="Calibri"/>
                <w:b/>
                <w:bCs/>
                <w:lang w:eastAsia="en-CA"/>
              </w:rPr>
              <w:lastRenderedPageBreak/>
              <w:t>Gender</w:t>
            </w:r>
          </w:p>
        </w:tc>
        <w:tc>
          <w:tcPr>
            <w:tcW w:w="1710" w:type="dxa"/>
            <w:tcBorders>
              <w:top w:val="single" w:sz="4" w:space="0" w:color="auto"/>
              <w:bottom w:val="single" w:sz="4" w:space="0" w:color="auto"/>
            </w:tcBorders>
            <w:shd w:val="clear" w:color="000000" w:fill="BFBFBF"/>
            <w:noWrap/>
            <w:vAlign w:val="center"/>
          </w:tcPr>
          <w:p w14:paraId="61F0F0B5" w14:textId="77777777" w:rsidR="006D6418" w:rsidRPr="00E730BA" w:rsidRDefault="006D6418" w:rsidP="00001183">
            <w:pPr>
              <w:spacing w:after="0" w:line="240" w:lineRule="auto"/>
              <w:jc w:val="center"/>
              <w:rPr>
                <w:rFonts w:cs="Calibri"/>
                <w:lang w:eastAsia="en-CA"/>
              </w:rPr>
            </w:pPr>
          </w:p>
        </w:tc>
        <w:tc>
          <w:tcPr>
            <w:tcW w:w="1611" w:type="dxa"/>
            <w:tcBorders>
              <w:top w:val="single" w:sz="4" w:space="0" w:color="auto"/>
              <w:bottom w:val="single" w:sz="4" w:space="0" w:color="auto"/>
              <w:right w:val="nil"/>
            </w:tcBorders>
            <w:shd w:val="clear" w:color="000000" w:fill="BFBFBF"/>
            <w:vAlign w:val="center"/>
          </w:tcPr>
          <w:p w14:paraId="734F4B9C" w14:textId="77777777" w:rsidR="006D6418" w:rsidRPr="00E730BA" w:rsidRDefault="006D6418" w:rsidP="00001183">
            <w:pPr>
              <w:spacing w:after="0" w:line="240" w:lineRule="auto"/>
              <w:jc w:val="center"/>
              <w:rPr>
                <w:rFonts w:cs="Calibri"/>
                <w:lang w:eastAsia="en-CA"/>
              </w:rPr>
            </w:pPr>
          </w:p>
        </w:tc>
        <w:tc>
          <w:tcPr>
            <w:tcW w:w="1813" w:type="dxa"/>
            <w:tcBorders>
              <w:top w:val="single" w:sz="4" w:space="0" w:color="auto"/>
              <w:bottom w:val="single" w:sz="4" w:space="0" w:color="auto"/>
              <w:right w:val="nil"/>
            </w:tcBorders>
            <w:shd w:val="clear" w:color="000000" w:fill="BFBFBF"/>
          </w:tcPr>
          <w:p w14:paraId="4414832D" w14:textId="77777777" w:rsidR="006D6418" w:rsidRPr="00EB4812" w:rsidRDefault="006D6418" w:rsidP="00001183">
            <w:pPr>
              <w:spacing w:after="0" w:line="240" w:lineRule="auto"/>
              <w:jc w:val="center"/>
              <w:rPr>
                <w:rFonts w:cs="Calibri"/>
                <w:lang w:eastAsia="en-CA"/>
              </w:rPr>
            </w:pPr>
          </w:p>
        </w:tc>
        <w:tc>
          <w:tcPr>
            <w:tcW w:w="1706" w:type="dxa"/>
            <w:tcBorders>
              <w:top w:val="single" w:sz="4" w:space="0" w:color="auto"/>
              <w:bottom w:val="single" w:sz="4" w:space="0" w:color="auto"/>
              <w:right w:val="nil"/>
            </w:tcBorders>
            <w:shd w:val="clear" w:color="000000" w:fill="BFBFBF"/>
          </w:tcPr>
          <w:p w14:paraId="61F93794" w14:textId="77777777" w:rsidR="006D6418" w:rsidRPr="00EB4812" w:rsidRDefault="006D6418" w:rsidP="00001183">
            <w:pPr>
              <w:spacing w:after="0" w:line="240" w:lineRule="auto"/>
              <w:jc w:val="center"/>
              <w:rPr>
                <w:rFonts w:cs="Calibri"/>
                <w:lang w:eastAsia="en-CA"/>
              </w:rPr>
            </w:pPr>
          </w:p>
        </w:tc>
      </w:tr>
      <w:tr w:rsidR="002741F0" w:rsidRPr="00E730BA" w14:paraId="6B3EFC07" w14:textId="77777777" w:rsidTr="00403D4D">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1DEF5D51" w14:textId="77777777" w:rsidR="002741F0" w:rsidRPr="00E730BA" w:rsidRDefault="002741F0" w:rsidP="002741F0">
            <w:pPr>
              <w:spacing w:after="0" w:line="240" w:lineRule="auto"/>
              <w:rPr>
                <w:lang w:eastAsia="en-CA"/>
              </w:rPr>
            </w:pPr>
            <w:r w:rsidRPr="00E730BA">
              <w:rPr>
                <w:lang w:eastAsia="en-CA"/>
              </w:rPr>
              <w:t>Male</w:t>
            </w:r>
          </w:p>
        </w:tc>
        <w:tc>
          <w:tcPr>
            <w:tcW w:w="171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2DBBE40" w14:textId="432BD19C" w:rsidR="002741F0" w:rsidRPr="00E730BA" w:rsidRDefault="002741F0" w:rsidP="002741F0">
            <w:pPr>
              <w:spacing w:after="0" w:line="240" w:lineRule="auto"/>
              <w:jc w:val="center"/>
              <w:rPr>
                <w:rFonts w:cs="Calibri"/>
                <w:lang w:eastAsia="en-CA"/>
              </w:rPr>
            </w:pPr>
            <w:r w:rsidRPr="00B579D9">
              <w:rPr>
                <w:rFonts w:cs="Calibri"/>
                <w:lang w:eastAsia="en-CA"/>
              </w:rPr>
              <w:t>992</w:t>
            </w:r>
          </w:p>
        </w:tc>
        <w:tc>
          <w:tcPr>
            <w:tcW w:w="1611" w:type="dxa"/>
            <w:tcBorders>
              <w:top w:val="single" w:sz="4" w:space="0" w:color="auto"/>
              <w:left w:val="nil"/>
              <w:bottom w:val="single" w:sz="8" w:space="0" w:color="auto"/>
              <w:right w:val="single" w:sz="8" w:space="0" w:color="auto"/>
            </w:tcBorders>
            <w:shd w:val="clear" w:color="auto" w:fill="auto"/>
            <w:vAlign w:val="center"/>
          </w:tcPr>
          <w:p w14:paraId="431E5E37" w14:textId="7E5CA513" w:rsidR="002741F0" w:rsidRPr="00E730BA" w:rsidRDefault="002741F0" w:rsidP="002741F0">
            <w:pPr>
              <w:spacing w:after="0" w:line="240" w:lineRule="auto"/>
              <w:jc w:val="center"/>
              <w:rPr>
                <w:rFonts w:cs="Calibri"/>
                <w:lang w:eastAsia="en-CA"/>
              </w:rPr>
            </w:pPr>
            <w:r w:rsidRPr="00EB4812">
              <w:rPr>
                <w:rFonts w:cs="Calibri"/>
                <w:lang w:eastAsia="en-CA"/>
              </w:rPr>
              <w:t>980</w:t>
            </w:r>
          </w:p>
        </w:tc>
        <w:tc>
          <w:tcPr>
            <w:tcW w:w="1813" w:type="dxa"/>
            <w:tcBorders>
              <w:top w:val="single" w:sz="4" w:space="0" w:color="auto"/>
              <w:left w:val="nil"/>
              <w:bottom w:val="single" w:sz="8" w:space="0" w:color="auto"/>
              <w:right w:val="single" w:sz="8" w:space="0" w:color="auto"/>
            </w:tcBorders>
            <w:vAlign w:val="center"/>
          </w:tcPr>
          <w:p w14:paraId="7F1129F6" w14:textId="02DC724D" w:rsidR="002741F0" w:rsidRPr="00E730BA" w:rsidRDefault="002741F0" w:rsidP="002741F0">
            <w:pPr>
              <w:spacing w:after="0" w:line="240" w:lineRule="auto"/>
              <w:jc w:val="center"/>
              <w:rPr>
                <w:rFonts w:cs="Calibri"/>
                <w:lang w:eastAsia="en-CA"/>
              </w:rPr>
            </w:pPr>
            <w:r w:rsidRPr="00B579D9">
              <w:rPr>
                <w:rFonts w:cs="Calibri"/>
                <w:lang w:eastAsia="en-CA"/>
              </w:rPr>
              <w:t>876</w:t>
            </w:r>
          </w:p>
        </w:tc>
        <w:tc>
          <w:tcPr>
            <w:tcW w:w="1706" w:type="dxa"/>
            <w:tcBorders>
              <w:top w:val="single" w:sz="4" w:space="0" w:color="auto"/>
              <w:left w:val="nil"/>
              <w:bottom w:val="single" w:sz="8" w:space="0" w:color="auto"/>
              <w:right w:val="single" w:sz="8" w:space="0" w:color="auto"/>
            </w:tcBorders>
            <w:vAlign w:val="center"/>
          </w:tcPr>
          <w:p w14:paraId="5083CC3C" w14:textId="4DF75697" w:rsidR="002741F0" w:rsidRPr="00E730BA" w:rsidRDefault="002741F0" w:rsidP="002741F0">
            <w:pPr>
              <w:spacing w:after="0" w:line="240" w:lineRule="auto"/>
              <w:jc w:val="center"/>
              <w:rPr>
                <w:rFonts w:cs="Calibri"/>
                <w:lang w:eastAsia="en-CA"/>
              </w:rPr>
            </w:pPr>
            <w:r w:rsidRPr="00EB4812">
              <w:rPr>
                <w:rFonts w:cs="Calibri"/>
                <w:lang w:eastAsia="en-CA"/>
              </w:rPr>
              <w:t>983</w:t>
            </w:r>
          </w:p>
        </w:tc>
      </w:tr>
      <w:tr w:rsidR="002741F0" w:rsidRPr="00E730BA" w14:paraId="28F20EAB" w14:textId="77777777" w:rsidTr="00403D4D">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6A577766" w14:textId="77777777" w:rsidR="002741F0" w:rsidRPr="00E730BA" w:rsidRDefault="002741F0" w:rsidP="002741F0">
            <w:pPr>
              <w:spacing w:after="0" w:line="240" w:lineRule="auto"/>
              <w:rPr>
                <w:lang w:eastAsia="en-CA"/>
              </w:rPr>
            </w:pPr>
            <w:r w:rsidRPr="00E730BA">
              <w:rPr>
                <w:lang w:eastAsia="en-CA"/>
              </w:rPr>
              <w:t>Female</w:t>
            </w:r>
          </w:p>
        </w:tc>
        <w:tc>
          <w:tcPr>
            <w:tcW w:w="1710" w:type="dxa"/>
            <w:tcBorders>
              <w:top w:val="nil"/>
              <w:left w:val="single" w:sz="4" w:space="0" w:color="auto"/>
              <w:bottom w:val="single" w:sz="4" w:space="0" w:color="auto"/>
              <w:right w:val="single" w:sz="8" w:space="0" w:color="auto"/>
            </w:tcBorders>
            <w:shd w:val="clear" w:color="auto" w:fill="auto"/>
            <w:noWrap/>
            <w:vAlign w:val="center"/>
          </w:tcPr>
          <w:p w14:paraId="388C82C2" w14:textId="0315250B" w:rsidR="002741F0" w:rsidRPr="00E730BA" w:rsidRDefault="002741F0" w:rsidP="002741F0">
            <w:pPr>
              <w:spacing w:after="0" w:line="240" w:lineRule="auto"/>
              <w:jc w:val="center"/>
              <w:rPr>
                <w:rFonts w:cs="Calibri"/>
                <w:lang w:eastAsia="en-CA"/>
              </w:rPr>
            </w:pPr>
            <w:r w:rsidRPr="00B579D9">
              <w:rPr>
                <w:rFonts w:cs="Calibri"/>
                <w:lang w:eastAsia="en-CA"/>
              </w:rPr>
              <w:t>1000</w:t>
            </w:r>
          </w:p>
        </w:tc>
        <w:tc>
          <w:tcPr>
            <w:tcW w:w="1611" w:type="dxa"/>
            <w:tcBorders>
              <w:top w:val="nil"/>
              <w:left w:val="nil"/>
              <w:bottom w:val="single" w:sz="4" w:space="0" w:color="auto"/>
              <w:right w:val="single" w:sz="8" w:space="0" w:color="auto"/>
            </w:tcBorders>
            <w:shd w:val="clear" w:color="auto" w:fill="auto"/>
            <w:vAlign w:val="center"/>
          </w:tcPr>
          <w:p w14:paraId="01812C3D" w14:textId="4335BEF1" w:rsidR="002741F0" w:rsidRPr="00E730BA" w:rsidRDefault="002741F0" w:rsidP="002741F0">
            <w:pPr>
              <w:spacing w:after="0" w:line="240" w:lineRule="auto"/>
              <w:jc w:val="center"/>
              <w:rPr>
                <w:rFonts w:cs="Calibri"/>
                <w:lang w:eastAsia="en-CA"/>
              </w:rPr>
            </w:pPr>
            <w:r w:rsidRPr="00EB4812">
              <w:rPr>
                <w:rFonts w:cs="Calibri"/>
                <w:lang w:eastAsia="en-CA"/>
              </w:rPr>
              <w:t>1012</w:t>
            </w:r>
          </w:p>
        </w:tc>
        <w:tc>
          <w:tcPr>
            <w:tcW w:w="1813" w:type="dxa"/>
            <w:tcBorders>
              <w:top w:val="nil"/>
              <w:left w:val="nil"/>
              <w:bottom w:val="single" w:sz="4" w:space="0" w:color="auto"/>
              <w:right w:val="single" w:sz="8" w:space="0" w:color="auto"/>
            </w:tcBorders>
            <w:vAlign w:val="center"/>
          </w:tcPr>
          <w:p w14:paraId="538AD8E1" w14:textId="5E19A799" w:rsidR="002741F0" w:rsidRPr="00E730BA" w:rsidRDefault="002741F0" w:rsidP="002741F0">
            <w:pPr>
              <w:spacing w:after="0" w:line="240" w:lineRule="auto"/>
              <w:jc w:val="center"/>
              <w:rPr>
                <w:rFonts w:cs="Calibri"/>
                <w:lang w:eastAsia="en-CA"/>
              </w:rPr>
            </w:pPr>
            <w:r w:rsidRPr="00B579D9">
              <w:rPr>
                <w:rFonts w:cs="Calibri"/>
                <w:lang w:eastAsia="en-CA"/>
              </w:rPr>
              <w:t>1122</w:t>
            </w:r>
          </w:p>
        </w:tc>
        <w:tc>
          <w:tcPr>
            <w:tcW w:w="1706" w:type="dxa"/>
            <w:tcBorders>
              <w:top w:val="nil"/>
              <w:left w:val="nil"/>
              <w:bottom w:val="single" w:sz="4" w:space="0" w:color="auto"/>
              <w:right w:val="single" w:sz="8" w:space="0" w:color="auto"/>
            </w:tcBorders>
            <w:vAlign w:val="center"/>
          </w:tcPr>
          <w:p w14:paraId="10AF1CD7" w14:textId="24C1D000" w:rsidR="002741F0" w:rsidRPr="00E730BA" w:rsidRDefault="002741F0" w:rsidP="002741F0">
            <w:pPr>
              <w:spacing w:after="0" w:line="240" w:lineRule="auto"/>
              <w:jc w:val="center"/>
              <w:rPr>
                <w:rFonts w:cs="Calibri"/>
                <w:lang w:eastAsia="en-CA"/>
              </w:rPr>
            </w:pPr>
            <w:r w:rsidRPr="00EB4812">
              <w:rPr>
                <w:rFonts w:cs="Calibri"/>
                <w:lang w:eastAsia="en-CA"/>
              </w:rPr>
              <w:t>1015</w:t>
            </w:r>
          </w:p>
        </w:tc>
      </w:tr>
      <w:tr w:rsidR="008F0538" w:rsidRPr="00E730BA" w14:paraId="12AA7D4F"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tcPr>
          <w:p w14:paraId="69297030" w14:textId="1E23FE5D" w:rsidR="008F0538" w:rsidRPr="00E730BA" w:rsidRDefault="008F0538" w:rsidP="008F0538">
            <w:pPr>
              <w:spacing w:after="0" w:line="240" w:lineRule="auto"/>
              <w:rPr>
                <w:lang w:eastAsia="en-CA"/>
              </w:rPr>
            </w:pPr>
            <w:r w:rsidRPr="00E730BA">
              <w:rPr>
                <w:lang w:eastAsia="en-CA"/>
              </w:rPr>
              <w:t>Diverse</w:t>
            </w:r>
            <w:r w:rsidR="00691F29" w:rsidRPr="00E730BA">
              <w:rPr>
                <w:lang w:eastAsia="en-CA"/>
              </w:rPr>
              <w:t xml:space="preserve"> / Prefer not to Answer </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75C1D8DF" w14:textId="3245A357" w:rsidR="008F0538" w:rsidRPr="00E730BA" w:rsidRDefault="002741F0" w:rsidP="00691F29">
            <w:pPr>
              <w:spacing w:after="0" w:line="240" w:lineRule="auto"/>
              <w:jc w:val="center"/>
              <w:rPr>
                <w:rFonts w:cs="Calibri"/>
                <w:lang w:eastAsia="en-CA"/>
              </w:rPr>
            </w:pPr>
            <w:r>
              <w:rPr>
                <w:rFonts w:cs="Calibri"/>
                <w:lang w:eastAsia="en-CA"/>
              </w:rPr>
              <w:t>14</w:t>
            </w:r>
          </w:p>
        </w:tc>
        <w:tc>
          <w:tcPr>
            <w:tcW w:w="1611" w:type="dxa"/>
            <w:tcBorders>
              <w:top w:val="nil"/>
              <w:left w:val="nil"/>
              <w:bottom w:val="single" w:sz="4" w:space="0" w:color="auto"/>
              <w:right w:val="single" w:sz="8" w:space="0" w:color="auto"/>
            </w:tcBorders>
            <w:shd w:val="clear" w:color="auto" w:fill="auto"/>
            <w:vAlign w:val="center"/>
          </w:tcPr>
          <w:p w14:paraId="28A9D162" w14:textId="7375491A" w:rsidR="008F0538" w:rsidRPr="00E730BA" w:rsidRDefault="007B31D9" w:rsidP="008F0538">
            <w:pPr>
              <w:spacing w:after="0" w:line="240" w:lineRule="auto"/>
              <w:jc w:val="center"/>
              <w:rPr>
                <w:rFonts w:cs="Calibri"/>
                <w:lang w:eastAsia="en-CA"/>
              </w:rPr>
            </w:pPr>
            <w:r>
              <w:rPr>
                <w:rFonts w:cs="Calibri"/>
                <w:lang w:eastAsia="en-CA"/>
              </w:rPr>
              <w:t>14</w:t>
            </w:r>
          </w:p>
        </w:tc>
        <w:tc>
          <w:tcPr>
            <w:tcW w:w="1813" w:type="dxa"/>
            <w:tcBorders>
              <w:top w:val="nil"/>
              <w:left w:val="nil"/>
              <w:bottom w:val="single" w:sz="4" w:space="0" w:color="auto"/>
              <w:right w:val="single" w:sz="8" w:space="0" w:color="auto"/>
            </w:tcBorders>
          </w:tcPr>
          <w:p w14:paraId="15D26582" w14:textId="32F2D7F4" w:rsidR="008F0538" w:rsidRPr="00E730BA" w:rsidRDefault="002741F0" w:rsidP="008F0538">
            <w:pPr>
              <w:spacing w:after="0" w:line="240" w:lineRule="auto"/>
              <w:jc w:val="center"/>
              <w:rPr>
                <w:rFonts w:cs="Calibri"/>
                <w:lang w:eastAsia="en-CA"/>
              </w:rPr>
            </w:pPr>
            <w:r>
              <w:rPr>
                <w:rFonts w:cs="Calibri"/>
                <w:lang w:eastAsia="en-CA"/>
              </w:rPr>
              <w:t>10</w:t>
            </w:r>
          </w:p>
        </w:tc>
        <w:tc>
          <w:tcPr>
            <w:tcW w:w="1706" w:type="dxa"/>
            <w:tcBorders>
              <w:top w:val="nil"/>
              <w:left w:val="nil"/>
              <w:bottom w:val="single" w:sz="4" w:space="0" w:color="auto"/>
              <w:right w:val="single" w:sz="8" w:space="0" w:color="auto"/>
            </w:tcBorders>
            <w:vAlign w:val="center"/>
          </w:tcPr>
          <w:p w14:paraId="438CFBF3" w14:textId="75A29EA0" w:rsidR="008F0538" w:rsidRPr="00E730BA" w:rsidRDefault="007B31D9" w:rsidP="008F0538">
            <w:pPr>
              <w:spacing w:after="0" w:line="240" w:lineRule="auto"/>
              <w:jc w:val="center"/>
              <w:rPr>
                <w:rFonts w:cs="Calibri"/>
                <w:lang w:eastAsia="en-CA"/>
              </w:rPr>
            </w:pPr>
            <w:r>
              <w:rPr>
                <w:rFonts w:cs="Calibri"/>
                <w:lang w:eastAsia="en-CA"/>
              </w:rPr>
              <w:t>10</w:t>
            </w:r>
          </w:p>
        </w:tc>
      </w:tr>
      <w:tr w:rsidR="006D6418" w:rsidRPr="00E730BA" w14:paraId="159CBB2F"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319605FC" w14:textId="77777777" w:rsidR="006D6418" w:rsidRPr="00E730BA" w:rsidRDefault="006D6418" w:rsidP="00001183">
            <w:pPr>
              <w:spacing w:after="0" w:line="240" w:lineRule="auto"/>
              <w:rPr>
                <w:b/>
                <w:bCs/>
                <w:lang w:eastAsia="en-CA"/>
              </w:rPr>
            </w:pPr>
            <w:r w:rsidRPr="00E730BA">
              <w:rPr>
                <w:rFonts w:cs="Calibri"/>
                <w:b/>
                <w:bCs/>
                <w:lang w:eastAsia="en-CA"/>
              </w:rPr>
              <w:t>Age</w:t>
            </w:r>
          </w:p>
        </w:tc>
        <w:tc>
          <w:tcPr>
            <w:tcW w:w="1710" w:type="dxa"/>
            <w:tcBorders>
              <w:top w:val="single" w:sz="4" w:space="0" w:color="auto"/>
              <w:bottom w:val="single" w:sz="4" w:space="0" w:color="auto"/>
            </w:tcBorders>
            <w:shd w:val="clear" w:color="000000" w:fill="BFBFBF"/>
            <w:noWrap/>
            <w:vAlign w:val="center"/>
          </w:tcPr>
          <w:p w14:paraId="6370568F" w14:textId="77777777" w:rsidR="006D6418" w:rsidRPr="00E730BA" w:rsidRDefault="006D6418" w:rsidP="00001183">
            <w:pPr>
              <w:spacing w:after="0" w:line="240" w:lineRule="auto"/>
              <w:jc w:val="center"/>
              <w:rPr>
                <w:rFonts w:cs="Calibri"/>
                <w:lang w:eastAsia="en-CA"/>
              </w:rPr>
            </w:pPr>
          </w:p>
        </w:tc>
        <w:tc>
          <w:tcPr>
            <w:tcW w:w="1611" w:type="dxa"/>
            <w:tcBorders>
              <w:top w:val="single" w:sz="4" w:space="0" w:color="auto"/>
              <w:bottom w:val="single" w:sz="4" w:space="0" w:color="auto"/>
              <w:right w:val="nil"/>
            </w:tcBorders>
            <w:shd w:val="clear" w:color="000000" w:fill="BFBFBF"/>
            <w:vAlign w:val="center"/>
          </w:tcPr>
          <w:p w14:paraId="67B586C3" w14:textId="77777777" w:rsidR="006D6418" w:rsidRPr="00E730BA" w:rsidRDefault="006D6418" w:rsidP="00001183">
            <w:pPr>
              <w:spacing w:after="0" w:line="240" w:lineRule="auto"/>
              <w:jc w:val="center"/>
              <w:rPr>
                <w:rFonts w:cs="Calibri"/>
                <w:lang w:eastAsia="en-CA"/>
              </w:rPr>
            </w:pPr>
          </w:p>
        </w:tc>
        <w:tc>
          <w:tcPr>
            <w:tcW w:w="1813" w:type="dxa"/>
            <w:tcBorders>
              <w:top w:val="single" w:sz="4" w:space="0" w:color="auto"/>
              <w:bottom w:val="single" w:sz="4" w:space="0" w:color="auto"/>
              <w:right w:val="nil"/>
            </w:tcBorders>
            <w:shd w:val="clear" w:color="000000" w:fill="BFBFBF"/>
          </w:tcPr>
          <w:p w14:paraId="39FFC660" w14:textId="77777777" w:rsidR="006D6418" w:rsidRPr="00EB4812" w:rsidRDefault="006D6418" w:rsidP="00001183">
            <w:pPr>
              <w:spacing w:after="0" w:line="240" w:lineRule="auto"/>
              <w:jc w:val="center"/>
              <w:rPr>
                <w:rFonts w:cs="Calibri"/>
                <w:lang w:eastAsia="en-CA"/>
              </w:rPr>
            </w:pPr>
          </w:p>
        </w:tc>
        <w:tc>
          <w:tcPr>
            <w:tcW w:w="1706" w:type="dxa"/>
            <w:tcBorders>
              <w:top w:val="single" w:sz="4" w:space="0" w:color="auto"/>
              <w:bottom w:val="single" w:sz="4" w:space="0" w:color="auto"/>
              <w:right w:val="nil"/>
            </w:tcBorders>
            <w:shd w:val="clear" w:color="000000" w:fill="BFBFBF"/>
          </w:tcPr>
          <w:p w14:paraId="246A1B0E" w14:textId="77777777" w:rsidR="006D6418" w:rsidRPr="00EB4812" w:rsidRDefault="006D6418" w:rsidP="00001183">
            <w:pPr>
              <w:spacing w:after="0" w:line="240" w:lineRule="auto"/>
              <w:jc w:val="center"/>
              <w:rPr>
                <w:rFonts w:cs="Calibri"/>
                <w:lang w:eastAsia="en-CA"/>
              </w:rPr>
            </w:pPr>
          </w:p>
        </w:tc>
      </w:tr>
      <w:tr w:rsidR="00EB4812" w:rsidRPr="00E730BA" w14:paraId="7C881190" w14:textId="77777777" w:rsidTr="00BC37DE">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38C5BE69" w14:textId="37CEF2CC" w:rsidR="00EB4812" w:rsidRPr="00084FA8" w:rsidRDefault="00EB4812" w:rsidP="00EB4812">
            <w:pPr>
              <w:spacing w:after="0" w:line="240" w:lineRule="auto"/>
              <w:rPr>
                <w:lang w:eastAsia="en-CA"/>
              </w:rPr>
            </w:pPr>
            <w:r w:rsidRPr="00084FA8">
              <w:rPr>
                <w:lang w:eastAsia="en-CA"/>
              </w:rPr>
              <w:t>25-34</w:t>
            </w:r>
          </w:p>
        </w:tc>
        <w:tc>
          <w:tcPr>
            <w:tcW w:w="1710" w:type="dxa"/>
            <w:tcBorders>
              <w:top w:val="nil"/>
              <w:left w:val="single" w:sz="4" w:space="0" w:color="auto"/>
              <w:bottom w:val="single" w:sz="8" w:space="0" w:color="auto"/>
              <w:right w:val="single" w:sz="8" w:space="0" w:color="auto"/>
            </w:tcBorders>
            <w:shd w:val="clear" w:color="auto" w:fill="auto"/>
            <w:noWrap/>
            <w:vAlign w:val="center"/>
          </w:tcPr>
          <w:p w14:paraId="15268ECD" w14:textId="048D196E" w:rsidR="00EB4812" w:rsidRPr="00EB4812" w:rsidRDefault="00EB4812" w:rsidP="00EB4812">
            <w:pPr>
              <w:spacing w:after="0" w:line="240" w:lineRule="auto"/>
              <w:jc w:val="center"/>
              <w:rPr>
                <w:rFonts w:cs="Calibri"/>
                <w:lang w:eastAsia="en-CA"/>
              </w:rPr>
            </w:pPr>
            <w:r w:rsidRPr="00EB4812">
              <w:rPr>
                <w:rFonts w:cs="Calibri"/>
                <w:lang w:eastAsia="en-CA"/>
              </w:rPr>
              <w:t>618</w:t>
            </w:r>
          </w:p>
        </w:tc>
        <w:tc>
          <w:tcPr>
            <w:tcW w:w="1611" w:type="dxa"/>
            <w:tcBorders>
              <w:top w:val="nil"/>
              <w:left w:val="nil"/>
              <w:bottom w:val="single" w:sz="8" w:space="0" w:color="auto"/>
              <w:right w:val="single" w:sz="8" w:space="0" w:color="auto"/>
            </w:tcBorders>
            <w:shd w:val="clear" w:color="auto" w:fill="auto"/>
            <w:vAlign w:val="center"/>
          </w:tcPr>
          <w:p w14:paraId="0340FAFC" w14:textId="6A066128" w:rsidR="00EB4812" w:rsidRPr="00EB4812" w:rsidRDefault="00EB4812" w:rsidP="00EB4812">
            <w:pPr>
              <w:spacing w:after="0" w:line="240" w:lineRule="auto"/>
              <w:jc w:val="center"/>
              <w:rPr>
                <w:rFonts w:cs="Calibri"/>
                <w:lang w:eastAsia="en-CA"/>
              </w:rPr>
            </w:pPr>
            <w:r w:rsidRPr="00EB4812">
              <w:rPr>
                <w:rFonts w:cs="Calibri"/>
                <w:lang w:eastAsia="en-CA"/>
              </w:rPr>
              <w:t>633</w:t>
            </w:r>
          </w:p>
        </w:tc>
        <w:tc>
          <w:tcPr>
            <w:tcW w:w="1813" w:type="dxa"/>
            <w:tcBorders>
              <w:top w:val="nil"/>
              <w:left w:val="nil"/>
              <w:bottom w:val="single" w:sz="8" w:space="0" w:color="auto"/>
              <w:right w:val="single" w:sz="8" w:space="0" w:color="auto"/>
            </w:tcBorders>
            <w:vAlign w:val="center"/>
          </w:tcPr>
          <w:p w14:paraId="6EE944F9" w14:textId="7B77A6DD" w:rsidR="00EB4812" w:rsidRPr="00EB4812" w:rsidRDefault="00EB4812" w:rsidP="00EB4812">
            <w:pPr>
              <w:spacing w:after="0" w:line="240" w:lineRule="auto"/>
              <w:jc w:val="center"/>
              <w:rPr>
                <w:rFonts w:cs="Calibri"/>
                <w:lang w:eastAsia="en-CA"/>
              </w:rPr>
            </w:pPr>
            <w:r w:rsidRPr="00EB4812">
              <w:rPr>
                <w:rFonts w:cs="Calibri"/>
                <w:lang w:eastAsia="en-CA"/>
              </w:rPr>
              <w:t>607</w:t>
            </w:r>
          </w:p>
        </w:tc>
        <w:tc>
          <w:tcPr>
            <w:tcW w:w="1706" w:type="dxa"/>
            <w:tcBorders>
              <w:top w:val="nil"/>
              <w:left w:val="nil"/>
              <w:bottom w:val="single" w:sz="8" w:space="0" w:color="auto"/>
              <w:right w:val="single" w:sz="8" w:space="0" w:color="auto"/>
            </w:tcBorders>
            <w:vAlign w:val="center"/>
          </w:tcPr>
          <w:p w14:paraId="060803D7" w14:textId="3557F460" w:rsidR="00EB4812" w:rsidRPr="00EB4812" w:rsidRDefault="00EB4812" w:rsidP="00EB4812">
            <w:pPr>
              <w:spacing w:after="0" w:line="240" w:lineRule="auto"/>
              <w:jc w:val="center"/>
              <w:rPr>
                <w:rFonts w:cs="Calibri"/>
                <w:lang w:eastAsia="en-CA"/>
              </w:rPr>
            </w:pPr>
            <w:r w:rsidRPr="00EB4812">
              <w:rPr>
                <w:rFonts w:cs="Calibri"/>
                <w:lang w:eastAsia="en-CA"/>
              </w:rPr>
              <w:t>634</w:t>
            </w:r>
          </w:p>
        </w:tc>
      </w:tr>
      <w:tr w:rsidR="00EB4812" w:rsidRPr="00E730BA" w14:paraId="2015266E" w14:textId="77777777" w:rsidTr="00BC37DE">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B16C5F0" w14:textId="007C574D" w:rsidR="00EB4812" w:rsidRPr="00084FA8" w:rsidRDefault="00EB4812" w:rsidP="00EB4812">
            <w:pPr>
              <w:spacing w:after="0" w:line="240" w:lineRule="auto"/>
              <w:rPr>
                <w:lang w:eastAsia="en-CA"/>
              </w:rPr>
            </w:pPr>
            <w:r w:rsidRPr="00084FA8">
              <w:rPr>
                <w:lang w:eastAsia="en-CA"/>
              </w:rPr>
              <w:t>35-44</w:t>
            </w:r>
          </w:p>
        </w:tc>
        <w:tc>
          <w:tcPr>
            <w:tcW w:w="1710" w:type="dxa"/>
            <w:tcBorders>
              <w:top w:val="nil"/>
              <w:left w:val="single" w:sz="4" w:space="0" w:color="auto"/>
              <w:bottom w:val="single" w:sz="8" w:space="0" w:color="auto"/>
              <w:right w:val="single" w:sz="8" w:space="0" w:color="auto"/>
            </w:tcBorders>
            <w:shd w:val="clear" w:color="auto" w:fill="auto"/>
            <w:noWrap/>
            <w:vAlign w:val="center"/>
          </w:tcPr>
          <w:p w14:paraId="03B44F26" w14:textId="3415347A" w:rsidR="00EB4812" w:rsidRPr="00EB4812" w:rsidRDefault="00EB4812" w:rsidP="00EB4812">
            <w:pPr>
              <w:spacing w:after="0" w:line="240" w:lineRule="auto"/>
              <w:jc w:val="center"/>
              <w:rPr>
                <w:rFonts w:cs="Calibri"/>
                <w:lang w:eastAsia="en-CA"/>
              </w:rPr>
            </w:pPr>
            <w:r w:rsidRPr="00EB4812">
              <w:rPr>
                <w:rFonts w:cs="Calibri"/>
                <w:lang w:eastAsia="en-CA"/>
              </w:rPr>
              <w:t>624</w:t>
            </w:r>
          </w:p>
        </w:tc>
        <w:tc>
          <w:tcPr>
            <w:tcW w:w="1611" w:type="dxa"/>
            <w:tcBorders>
              <w:top w:val="nil"/>
              <w:left w:val="nil"/>
              <w:bottom w:val="single" w:sz="8" w:space="0" w:color="auto"/>
              <w:right w:val="single" w:sz="8" w:space="0" w:color="auto"/>
            </w:tcBorders>
            <w:shd w:val="clear" w:color="auto" w:fill="auto"/>
            <w:vAlign w:val="center"/>
          </w:tcPr>
          <w:p w14:paraId="374D18CE" w14:textId="11CA3AFD" w:rsidR="00EB4812" w:rsidRPr="00EB4812" w:rsidRDefault="00EB4812" w:rsidP="00EB4812">
            <w:pPr>
              <w:spacing w:after="0" w:line="240" w:lineRule="auto"/>
              <w:jc w:val="center"/>
              <w:rPr>
                <w:rFonts w:cs="Calibri"/>
                <w:lang w:eastAsia="en-CA"/>
              </w:rPr>
            </w:pPr>
            <w:r w:rsidRPr="00EB4812">
              <w:rPr>
                <w:rFonts w:cs="Calibri"/>
                <w:lang w:eastAsia="en-CA"/>
              </w:rPr>
              <w:t>613</w:t>
            </w:r>
          </w:p>
        </w:tc>
        <w:tc>
          <w:tcPr>
            <w:tcW w:w="1813" w:type="dxa"/>
            <w:tcBorders>
              <w:top w:val="nil"/>
              <w:left w:val="nil"/>
              <w:bottom w:val="single" w:sz="8" w:space="0" w:color="auto"/>
              <w:right w:val="single" w:sz="8" w:space="0" w:color="auto"/>
            </w:tcBorders>
            <w:vAlign w:val="center"/>
          </w:tcPr>
          <w:p w14:paraId="23BD72ED" w14:textId="384956D6" w:rsidR="00EB4812" w:rsidRPr="00EB4812" w:rsidRDefault="00EB4812" w:rsidP="00EB4812">
            <w:pPr>
              <w:spacing w:after="0" w:line="240" w:lineRule="auto"/>
              <w:jc w:val="center"/>
              <w:rPr>
                <w:rFonts w:cs="Calibri"/>
                <w:lang w:eastAsia="en-CA"/>
              </w:rPr>
            </w:pPr>
            <w:r w:rsidRPr="00EB4812">
              <w:rPr>
                <w:rFonts w:cs="Calibri"/>
                <w:lang w:eastAsia="en-CA"/>
              </w:rPr>
              <w:t>641</w:t>
            </w:r>
          </w:p>
        </w:tc>
        <w:tc>
          <w:tcPr>
            <w:tcW w:w="1706" w:type="dxa"/>
            <w:tcBorders>
              <w:top w:val="nil"/>
              <w:left w:val="nil"/>
              <w:bottom w:val="single" w:sz="8" w:space="0" w:color="auto"/>
              <w:right w:val="single" w:sz="8" w:space="0" w:color="auto"/>
            </w:tcBorders>
            <w:vAlign w:val="center"/>
          </w:tcPr>
          <w:p w14:paraId="35EEAAA4" w14:textId="0A46D960" w:rsidR="00EB4812" w:rsidRPr="00EB4812" w:rsidRDefault="00EB4812" w:rsidP="00EB4812">
            <w:pPr>
              <w:spacing w:after="0" w:line="240" w:lineRule="auto"/>
              <w:jc w:val="center"/>
              <w:rPr>
                <w:rFonts w:cs="Calibri"/>
                <w:lang w:eastAsia="en-CA"/>
              </w:rPr>
            </w:pPr>
            <w:r w:rsidRPr="00EB4812">
              <w:rPr>
                <w:rFonts w:cs="Calibri"/>
                <w:lang w:eastAsia="en-CA"/>
              </w:rPr>
              <w:t>614</w:t>
            </w:r>
          </w:p>
        </w:tc>
      </w:tr>
      <w:tr w:rsidR="00EB4812" w:rsidRPr="00E730BA" w14:paraId="39488729" w14:textId="77777777" w:rsidTr="00BC37DE">
        <w:trPr>
          <w:trHeight w:val="308"/>
        </w:trPr>
        <w:tc>
          <w:tcPr>
            <w:tcW w:w="3240" w:type="dxa"/>
            <w:tcBorders>
              <w:top w:val="nil"/>
              <w:left w:val="single" w:sz="8" w:space="0" w:color="auto"/>
              <w:bottom w:val="single" w:sz="4" w:space="0" w:color="auto"/>
              <w:right w:val="single" w:sz="8" w:space="0" w:color="auto"/>
            </w:tcBorders>
            <w:shd w:val="clear" w:color="auto" w:fill="auto"/>
            <w:noWrap/>
            <w:vAlign w:val="center"/>
          </w:tcPr>
          <w:p w14:paraId="666FFD0F" w14:textId="279432CA" w:rsidR="00EB4812" w:rsidRPr="00084FA8" w:rsidRDefault="00EB4812" w:rsidP="00EB4812">
            <w:pPr>
              <w:spacing w:after="0" w:line="240" w:lineRule="auto"/>
              <w:rPr>
                <w:lang w:eastAsia="en-CA"/>
              </w:rPr>
            </w:pPr>
            <w:r w:rsidRPr="00084FA8">
              <w:rPr>
                <w:lang w:eastAsia="en-CA"/>
              </w:rPr>
              <w:t>45+</w:t>
            </w:r>
          </w:p>
        </w:tc>
        <w:tc>
          <w:tcPr>
            <w:tcW w:w="1710" w:type="dxa"/>
            <w:tcBorders>
              <w:top w:val="nil"/>
              <w:left w:val="single" w:sz="4" w:space="0" w:color="auto"/>
              <w:bottom w:val="single" w:sz="4" w:space="0" w:color="auto"/>
              <w:right w:val="single" w:sz="8" w:space="0" w:color="auto"/>
            </w:tcBorders>
            <w:shd w:val="clear" w:color="auto" w:fill="auto"/>
            <w:noWrap/>
            <w:vAlign w:val="center"/>
          </w:tcPr>
          <w:p w14:paraId="714C2401" w14:textId="2C8B09E8" w:rsidR="00EB4812" w:rsidRPr="00EB4812" w:rsidRDefault="00EB4812" w:rsidP="00EB4812">
            <w:pPr>
              <w:spacing w:after="0" w:line="240" w:lineRule="auto"/>
              <w:jc w:val="center"/>
              <w:rPr>
                <w:rFonts w:cs="Calibri"/>
                <w:lang w:eastAsia="en-CA"/>
              </w:rPr>
            </w:pPr>
            <w:r w:rsidRPr="00EB4812">
              <w:rPr>
                <w:rFonts w:cs="Calibri"/>
                <w:lang w:eastAsia="en-CA"/>
              </w:rPr>
              <w:t>764</w:t>
            </w:r>
          </w:p>
        </w:tc>
        <w:tc>
          <w:tcPr>
            <w:tcW w:w="1611" w:type="dxa"/>
            <w:tcBorders>
              <w:top w:val="nil"/>
              <w:left w:val="nil"/>
              <w:bottom w:val="single" w:sz="4" w:space="0" w:color="auto"/>
              <w:right w:val="single" w:sz="8" w:space="0" w:color="auto"/>
            </w:tcBorders>
            <w:shd w:val="clear" w:color="auto" w:fill="auto"/>
            <w:vAlign w:val="center"/>
          </w:tcPr>
          <w:p w14:paraId="110E285C" w14:textId="1645AE44" w:rsidR="00EB4812" w:rsidRPr="00EB4812" w:rsidRDefault="00EB4812" w:rsidP="00EB4812">
            <w:pPr>
              <w:spacing w:after="0" w:line="240" w:lineRule="auto"/>
              <w:jc w:val="center"/>
              <w:rPr>
                <w:rFonts w:cs="Calibri"/>
                <w:lang w:eastAsia="en-CA"/>
              </w:rPr>
            </w:pPr>
            <w:r w:rsidRPr="00EB4812">
              <w:rPr>
                <w:rFonts w:cs="Calibri"/>
                <w:lang w:eastAsia="en-CA"/>
              </w:rPr>
              <w:t>760</w:t>
            </w:r>
          </w:p>
        </w:tc>
        <w:tc>
          <w:tcPr>
            <w:tcW w:w="1813" w:type="dxa"/>
            <w:tcBorders>
              <w:top w:val="nil"/>
              <w:left w:val="nil"/>
              <w:bottom w:val="single" w:sz="4" w:space="0" w:color="auto"/>
              <w:right w:val="single" w:sz="8" w:space="0" w:color="auto"/>
            </w:tcBorders>
            <w:vAlign w:val="center"/>
          </w:tcPr>
          <w:p w14:paraId="672F1DC6" w14:textId="70950E9B" w:rsidR="00EB4812" w:rsidRPr="00EB4812" w:rsidRDefault="00EB4812" w:rsidP="00EB4812">
            <w:pPr>
              <w:spacing w:after="0" w:line="240" w:lineRule="auto"/>
              <w:jc w:val="center"/>
              <w:rPr>
                <w:rFonts w:cs="Calibri"/>
                <w:lang w:eastAsia="en-CA"/>
              </w:rPr>
            </w:pPr>
            <w:r w:rsidRPr="00EB4812">
              <w:rPr>
                <w:rFonts w:cs="Calibri"/>
                <w:lang w:eastAsia="en-CA"/>
              </w:rPr>
              <w:t>760</w:t>
            </w:r>
          </w:p>
        </w:tc>
        <w:tc>
          <w:tcPr>
            <w:tcW w:w="1706" w:type="dxa"/>
            <w:tcBorders>
              <w:top w:val="nil"/>
              <w:left w:val="nil"/>
              <w:bottom w:val="single" w:sz="4" w:space="0" w:color="auto"/>
              <w:right w:val="single" w:sz="8" w:space="0" w:color="auto"/>
            </w:tcBorders>
            <w:vAlign w:val="center"/>
          </w:tcPr>
          <w:p w14:paraId="1596124B" w14:textId="5B0DEAD3" w:rsidR="00EB4812" w:rsidRPr="00EB4812" w:rsidRDefault="00EB4812" w:rsidP="00EB4812">
            <w:pPr>
              <w:spacing w:after="0" w:line="240" w:lineRule="auto"/>
              <w:jc w:val="center"/>
              <w:rPr>
                <w:rFonts w:cs="Calibri"/>
                <w:lang w:eastAsia="en-CA"/>
              </w:rPr>
            </w:pPr>
            <w:r w:rsidRPr="00EB4812">
              <w:rPr>
                <w:rFonts w:cs="Calibri"/>
                <w:lang w:eastAsia="en-CA"/>
              </w:rPr>
              <w:t>760</w:t>
            </w:r>
          </w:p>
        </w:tc>
      </w:tr>
    </w:tbl>
    <w:bookmarkEnd w:id="13"/>
    <w:p w14:paraId="0D8A08C9" w14:textId="56599264" w:rsidR="00635B3B" w:rsidRPr="00E730BA" w:rsidRDefault="00FF230A" w:rsidP="006D6418">
      <w:pPr>
        <w:ind w:left="720" w:hanging="360"/>
      </w:pPr>
      <w:r w:rsidRPr="00E730BA">
        <w:tab/>
      </w:r>
      <w:r w:rsidRPr="00E730BA">
        <w:tab/>
      </w:r>
      <w:r w:rsidRPr="00E730BA">
        <w:tab/>
      </w:r>
      <w:r w:rsidRPr="00E730BA">
        <w:tab/>
        <w:t xml:space="preserve">      </w:t>
      </w:r>
    </w:p>
    <w:p w14:paraId="431AD9B7" w14:textId="08D507EE" w:rsidR="007B2953" w:rsidRPr="00E730BA" w:rsidRDefault="009912A8" w:rsidP="007B2953">
      <w:bookmarkStart w:id="14" w:name="_Hlk85623031"/>
      <w:r w:rsidRPr="00E06A69">
        <w:t xml:space="preserve">The </w:t>
      </w:r>
      <w:r w:rsidR="001078CA" w:rsidRPr="00E06A69">
        <w:t>figures presented</w:t>
      </w:r>
      <w:r w:rsidR="007B2953" w:rsidRPr="00E06A69">
        <w:t xml:space="preserve"> in the table above show </w:t>
      </w:r>
      <w:r w:rsidR="00E53105" w:rsidRPr="00E06A69">
        <w:t>minimal</w:t>
      </w:r>
      <w:r w:rsidR="007B2953" w:rsidRPr="00E06A69">
        <w:t xml:space="preserve"> differences between the unweighted and weighted samples.</w:t>
      </w:r>
      <w:r w:rsidR="00FF230A" w:rsidRPr="00E06A69">
        <w:t xml:space="preserve"> </w:t>
      </w:r>
      <w:r w:rsidR="001562D4" w:rsidRPr="00E06A69">
        <w:t xml:space="preserve">As a </w:t>
      </w:r>
      <w:r w:rsidR="0009291D" w:rsidRPr="00E06A69">
        <w:t>result</w:t>
      </w:r>
      <w:r w:rsidR="001562D4" w:rsidRPr="00E06A69">
        <w:t xml:space="preserve"> of the strong representativeness of the unweighted data</w:t>
      </w:r>
      <w:r w:rsidR="009A104B" w:rsidRPr="00E06A69">
        <w:t>,</w:t>
      </w:r>
      <w:r w:rsidR="001562D4" w:rsidRPr="00E06A69">
        <w:t xml:space="preserve"> the largest weight factor that was applied for any respondent is</w:t>
      </w:r>
      <w:r w:rsidR="0009291D" w:rsidRPr="00E06A69">
        <w:t xml:space="preserve"> </w:t>
      </w:r>
      <w:r w:rsidR="00AE5FE8" w:rsidRPr="00E06A69">
        <w:t>1.</w:t>
      </w:r>
      <w:r w:rsidR="00E06A69" w:rsidRPr="00E06A69">
        <w:t>29</w:t>
      </w:r>
      <w:r w:rsidR="00915965" w:rsidRPr="00E06A69">
        <w:t>,</w:t>
      </w:r>
      <w:r w:rsidR="0009291D" w:rsidRPr="00E06A69">
        <w:t xml:space="preserve"> which </w:t>
      </w:r>
      <w:r w:rsidR="001562D4" w:rsidRPr="00E06A69">
        <w:t>is well</w:t>
      </w:r>
      <w:r w:rsidR="007B2953" w:rsidRPr="00E06A69">
        <w:t xml:space="preserve"> within acceptable ranges for a survey of the general population</w:t>
      </w:r>
      <w:r w:rsidR="0054114C" w:rsidRPr="00E06A69">
        <w:t>.</w:t>
      </w:r>
    </w:p>
    <w:bookmarkEnd w:id="14"/>
    <w:p w14:paraId="781F1C37" w14:textId="77777777" w:rsidR="007B2953" w:rsidRPr="00E730BA" w:rsidRDefault="007B2953" w:rsidP="007B2953">
      <w:pPr>
        <w:rPr>
          <w:b/>
          <w:color w:val="F79646" w:themeColor="accent6"/>
        </w:rPr>
      </w:pPr>
      <w:r w:rsidRPr="00E730BA">
        <w:rPr>
          <w:b/>
          <w:color w:val="F79646" w:themeColor="accent6"/>
        </w:rPr>
        <w:t>Email Statistics</w:t>
      </w:r>
    </w:p>
    <w:p w14:paraId="57562855" w14:textId="216CA7BF" w:rsidR="000F40E2" w:rsidRPr="00E730BA" w:rsidRDefault="007B6114" w:rsidP="007B6114">
      <w:r w:rsidRPr="00E730BA">
        <w:t xml:space="preserve">For this survey, a sample router was used. Therefore, a response rate cannot be calculated. However, the participation rate for the </w:t>
      </w:r>
      <w:r w:rsidR="005A6895" w:rsidRPr="004867C7">
        <w:t xml:space="preserve">baseline </w:t>
      </w:r>
      <w:r w:rsidRPr="004867C7">
        <w:t>survey was 9</w:t>
      </w:r>
      <w:r w:rsidR="00837B8F" w:rsidRPr="004867C7">
        <w:t>6</w:t>
      </w:r>
      <w:r w:rsidRPr="004867C7">
        <w:t>%</w:t>
      </w:r>
      <w:r w:rsidR="005A6895" w:rsidRPr="004867C7">
        <w:t xml:space="preserve"> and </w:t>
      </w:r>
      <w:r w:rsidR="004867C7" w:rsidRPr="004867C7">
        <w:t xml:space="preserve">the </w:t>
      </w:r>
      <w:r w:rsidR="002C641F" w:rsidRPr="004867C7">
        <w:t>p</w:t>
      </w:r>
      <w:r w:rsidR="005A6895" w:rsidRPr="004867C7">
        <w:t xml:space="preserve">ost-wave survey was </w:t>
      </w:r>
      <w:r w:rsidR="00837B8F" w:rsidRPr="004867C7">
        <w:t>9</w:t>
      </w:r>
      <w:r w:rsidR="00C22A50" w:rsidRPr="004867C7">
        <w:t>3</w:t>
      </w:r>
      <w:r w:rsidR="005A6895" w:rsidRPr="004867C7">
        <w:t>%</w:t>
      </w:r>
      <w:r w:rsidRPr="004867C7">
        <w:t xml:space="preserve">. </w:t>
      </w:r>
      <w:r w:rsidR="00C22A50" w:rsidRPr="004867C7">
        <w:t>The participation</w:t>
      </w:r>
      <w:r w:rsidRPr="004867C7">
        <w:t xml:space="preserve"> rate is calculated as follows: (qualified completes + over</w:t>
      </w:r>
      <w:r w:rsidR="001709F8" w:rsidRPr="004867C7">
        <w:t xml:space="preserve"> </w:t>
      </w:r>
      <w:r w:rsidRPr="004867C7">
        <w:t>quota + terminates)/click-through).</w:t>
      </w:r>
    </w:p>
    <w:tbl>
      <w:tblPr>
        <w:tblW w:w="9798" w:type="dxa"/>
        <w:tblInd w:w="-10" w:type="dxa"/>
        <w:tblLook w:val="04A0" w:firstRow="1" w:lastRow="0" w:firstColumn="1" w:lastColumn="0" w:noHBand="0" w:noVBand="1"/>
      </w:tblPr>
      <w:tblGrid>
        <w:gridCol w:w="4991"/>
        <w:gridCol w:w="2228"/>
        <w:gridCol w:w="2579"/>
      </w:tblGrid>
      <w:tr w:rsidR="008150EA" w:rsidRPr="00E730BA" w14:paraId="08EECEC9" w14:textId="4DE9654E" w:rsidTr="00AB65EA">
        <w:trPr>
          <w:trHeight w:val="308"/>
        </w:trPr>
        <w:tc>
          <w:tcPr>
            <w:tcW w:w="4991" w:type="dxa"/>
            <w:tcBorders>
              <w:top w:val="single" w:sz="8" w:space="0" w:color="auto"/>
              <w:left w:val="single" w:sz="8" w:space="0" w:color="auto"/>
              <w:bottom w:val="single" w:sz="8" w:space="0" w:color="auto"/>
              <w:right w:val="nil"/>
            </w:tcBorders>
            <w:shd w:val="clear" w:color="000000" w:fill="002060"/>
            <w:noWrap/>
            <w:vAlign w:val="center"/>
            <w:hideMark/>
          </w:tcPr>
          <w:p w14:paraId="7BBC2370" w14:textId="2332E292" w:rsidR="008150EA" w:rsidRPr="00E730BA" w:rsidRDefault="008150EA" w:rsidP="006D6418">
            <w:pPr>
              <w:spacing w:after="0" w:line="240" w:lineRule="auto"/>
              <w:rPr>
                <w:rFonts w:ascii="Calibri" w:eastAsia="Times New Roman" w:hAnsi="Calibri" w:cs="Times New Roman"/>
                <w:b/>
                <w:bCs/>
                <w:color w:val="FFFFFF"/>
              </w:rPr>
            </w:pPr>
            <w:bookmarkStart w:id="15" w:name="_Hlk132810875"/>
            <w:r w:rsidRPr="00E730BA">
              <w:rPr>
                <w:rFonts w:ascii="Calibri" w:eastAsia="Times New Roman" w:hAnsi="Calibri" w:cs="Times New Roman"/>
                <w:b/>
                <w:bCs/>
                <w:color w:val="FFFFFF"/>
              </w:rPr>
              <w:t>Completions</w:t>
            </w:r>
          </w:p>
        </w:tc>
        <w:tc>
          <w:tcPr>
            <w:tcW w:w="2228"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7BA8771F" w14:textId="44E1CBA1" w:rsidR="008150EA" w:rsidRPr="00E730BA" w:rsidRDefault="006D6418" w:rsidP="006D6418">
            <w:pPr>
              <w:spacing w:after="0" w:line="240" w:lineRule="auto"/>
              <w:rPr>
                <w:rFonts w:ascii="Calibri" w:eastAsia="Times New Roman" w:hAnsi="Calibri" w:cs="Times New Roman"/>
                <w:b/>
                <w:bCs/>
                <w:color w:val="FFFFFF"/>
              </w:rPr>
            </w:pPr>
            <w:r w:rsidRPr="00E730BA">
              <w:rPr>
                <w:rFonts w:cs="Calibri"/>
                <w:b/>
                <w:bCs/>
                <w:color w:val="FFFFFF" w:themeColor="background1"/>
              </w:rPr>
              <w:t>Baseline Survey</w:t>
            </w:r>
          </w:p>
        </w:tc>
        <w:tc>
          <w:tcPr>
            <w:tcW w:w="2579" w:type="dxa"/>
            <w:tcBorders>
              <w:top w:val="single" w:sz="4" w:space="0" w:color="auto"/>
              <w:left w:val="single" w:sz="4" w:space="0" w:color="auto"/>
              <w:bottom w:val="single" w:sz="4" w:space="0" w:color="auto"/>
              <w:right w:val="single" w:sz="4" w:space="0" w:color="auto"/>
            </w:tcBorders>
            <w:shd w:val="clear" w:color="000000" w:fill="203764"/>
          </w:tcPr>
          <w:p w14:paraId="0DE03243" w14:textId="4AFE25C0" w:rsidR="008150EA" w:rsidRPr="00E730BA" w:rsidRDefault="006D6418" w:rsidP="006D6418">
            <w:pPr>
              <w:spacing w:after="0" w:line="240" w:lineRule="auto"/>
              <w:rPr>
                <w:rFonts w:ascii="Calibri" w:eastAsia="Times New Roman" w:hAnsi="Calibri" w:cs="Times New Roman"/>
                <w:b/>
                <w:bCs/>
                <w:color w:val="FFFFFF"/>
              </w:rPr>
            </w:pPr>
            <w:r w:rsidRPr="00E730BA">
              <w:rPr>
                <w:rFonts w:cs="Calibri"/>
                <w:b/>
                <w:bCs/>
                <w:color w:val="FFFFFF" w:themeColor="background1"/>
              </w:rPr>
              <w:t>Post-wave Survey</w:t>
            </w:r>
          </w:p>
        </w:tc>
      </w:tr>
      <w:tr w:rsidR="00C22A50" w:rsidRPr="00E730BA" w14:paraId="1C360FF7" w14:textId="6CF4EE68" w:rsidTr="005A3A4E">
        <w:trPr>
          <w:trHeight w:val="308"/>
        </w:trPr>
        <w:tc>
          <w:tcPr>
            <w:tcW w:w="4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A57F" w14:textId="23FCB6BB" w:rsidR="00C22A50" w:rsidRPr="00E730BA" w:rsidRDefault="00C22A50" w:rsidP="00C22A50">
            <w:pPr>
              <w:spacing w:after="0" w:line="240" w:lineRule="auto"/>
              <w:rPr>
                <w:rFonts w:ascii="Calibri" w:eastAsia="Times New Roman" w:hAnsi="Calibri" w:cs="Times New Roman"/>
                <w:b/>
                <w:bCs/>
                <w:color w:val="000000"/>
              </w:rPr>
            </w:pPr>
            <w:r w:rsidRPr="00E730BA">
              <w:rPr>
                <w:rFonts w:ascii="Calibri" w:hAnsi="Calibri" w:cs="Calibri"/>
                <w:b/>
                <w:bCs/>
              </w:rPr>
              <w:t>Click-Through</w:t>
            </w:r>
          </w:p>
        </w:tc>
        <w:tc>
          <w:tcPr>
            <w:tcW w:w="2228" w:type="dxa"/>
            <w:tcBorders>
              <w:top w:val="nil"/>
              <w:left w:val="nil"/>
              <w:bottom w:val="single" w:sz="8" w:space="0" w:color="auto"/>
              <w:right w:val="single" w:sz="8" w:space="0" w:color="auto"/>
            </w:tcBorders>
            <w:shd w:val="clear" w:color="auto" w:fill="auto"/>
            <w:noWrap/>
            <w:vAlign w:val="center"/>
          </w:tcPr>
          <w:p w14:paraId="57FCE6FB" w14:textId="6F1F525B" w:rsidR="00C22A50" w:rsidRPr="00E730BA" w:rsidRDefault="00C22A50" w:rsidP="00C22A50">
            <w:pPr>
              <w:spacing w:after="0" w:line="240" w:lineRule="auto"/>
              <w:jc w:val="right"/>
              <w:rPr>
                <w:rFonts w:ascii="Calibri" w:eastAsia="Times New Roman" w:hAnsi="Calibri" w:cs="Times New Roman"/>
                <w:b/>
                <w:bCs/>
                <w:color w:val="000000"/>
              </w:rPr>
            </w:pPr>
            <w:r>
              <w:rPr>
                <w:rFonts w:ascii="Calibri" w:hAnsi="Calibri" w:cs="Calibri"/>
                <w:b/>
                <w:bCs/>
                <w:color w:val="000000"/>
              </w:rPr>
              <w:t>3112</w:t>
            </w:r>
          </w:p>
        </w:tc>
        <w:tc>
          <w:tcPr>
            <w:tcW w:w="2579" w:type="dxa"/>
            <w:tcBorders>
              <w:top w:val="nil"/>
              <w:left w:val="nil"/>
              <w:bottom w:val="single" w:sz="8" w:space="0" w:color="auto"/>
              <w:right w:val="single" w:sz="8" w:space="0" w:color="auto"/>
            </w:tcBorders>
            <w:shd w:val="clear" w:color="auto" w:fill="auto"/>
            <w:vAlign w:val="center"/>
          </w:tcPr>
          <w:p w14:paraId="0B6B0338" w14:textId="75CC8D03" w:rsidR="00C22A50" w:rsidRPr="00E730BA" w:rsidRDefault="00C22A50" w:rsidP="00C22A50">
            <w:pPr>
              <w:spacing w:after="0" w:line="240" w:lineRule="auto"/>
              <w:jc w:val="right"/>
              <w:rPr>
                <w:b/>
                <w:bCs/>
                <w:color w:val="000000"/>
              </w:rPr>
            </w:pPr>
            <w:r>
              <w:rPr>
                <w:rFonts w:ascii="Calibri" w:hAnsi="Calibri" w:cs="Calibri"/>
                <w:b/>
                <w:bCs/>
                <w:color w:val="000000"/>
              </w:rPr>
              <w:t>4126</w:t>
            </w:r>
          </w:p>
        </w:tc>
      </w:tr>
      <w:tr w:rsidR="00C22A50" w:rsidRPr="00E730BA" w14:paraId="649FC252" w14:textId="23674380" w:rsidTr="005A3A4E">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610F35F8" w14:textId="17ED561E" w:rsidR="00C22A50" w:rsidRPr="00E730BA" w:rsidRDefault="00C22A50" w:rsidP="00C22A50">
            <w:pPr>
              <w:spacing w:after="0" w:line="240" w:lineRule="auto"/>
              <w:rPr>
                <w:rFonts w:ascii="Calibri" w:eastAsia="Times New Roman" w:hAnsi="Calibri" w:cs="Times New Roman"/>
                <w:color w:val="000000"/>
              </w:rPr>
            </w:pPr>
            <w:r w:rsidRPr="00E730BA">
              <w:rPr>
                <w:rFonts w:ascii="Calibri" w:hAnsi="Calibri" w:cs="Calibri"/>
              </w:rPr>
              <w:t xml:space="preserve"> - Partial Completes</w:t>
            </w:r>
          </w:p>
        </w:tc>
        <w:tc>
          <w:tcPr>
            <w:tcW w:w="2228" w:type="dxa"/>
            <w:tcBorders>
              <w:top w:val="nil"/>
              <w:left w:val="nil"/>
              <w:bottom w:val="single" w:sz="8" w:space="0" w:color="auto"/>
              <w:right w:val="single" w:sz="8" w:space="0" w:color="auto"/>
            </w:tcBorders>
            <w:shd w:val="clear" w:color="auto" w:fill="auto"/>
            <w:noWrap/>
            <w:vAlign w:val="center"/>
          </w:tcPr>
          <w:p w14:paraId="1F9650A0" w14:textId="205C469E" w:rsidR="00C22A50" w:rsidRPr="00E730BA" w:rsidRDefault="00C22A50" w:rsidP="00C22A50">
            <w:pPr>
              <w:spacing w:after="0" w:line="240" w:lineRule="auto"/>
              <w:jc w:val="right"/>
              <w:rPr>
                <w:rFonts w:ascii="Calibri" w:eastAsia="Times New Roman" w:hAnsi="Calibri" w:cs="Times New Roman"/>
                <w:color w:val="000000"/>
              </w:rPr>
            </w:pPr>
            <w:r>
              <w:rPr>
                <w:rFonts w:ascii="Calibri" w:hAnsi="Calibri" w:cs="Calibri"/>
                <w:color w:val="000000"/>
              </w:rPr>
              <w:t>128</w:t>
            </w:r>
          </w:p>
        </w:tc>
        <w:tc>
          <w:tcPr>
            <w:tcW w:w="2579" w:type="dxa"/>
            <w:tcBorders>
              <w:top w:val="nil"/>
              <w:left w:val="nil"/>
              <w:bottom w:val="single" w:sz="8" w:space="0" w:color="auto"/>
              <w:right w:val="single" w:sz="8" w:space="0" w:color="auto"/>
            </w:tcBorders>
            <w:shd w:val="clear" w:color="auto" w:fill="auto"/>
            <w:vAlign w:val="center"/>
          </w:tcPr>
          <w:p w14:paraId="4B955C44" w14:textId="211C49A9" w:rsidR="00C22A50" w:rsidRPr="00C22A50" w:rsidRDefault="00C22A50" w:rsidP="00C22A50">
            <w:pPr>
              <w:spacing w:after="0" w:line="240" w:lineRule="auto"/>
              <w:jc w:val="right"/>
              <w:rPr>
                <w:color w:val="000000"/>
              </w:rPr>
            </w:pPr>
            <w:r w:rsidRPr="00C22A50">
              <w:rPr>
                <w:rFonts w:ascii="Calibri" w:hAnsi="Calibri" w:cs="Calibri"/>
                <w:color w:val="000000"/>
              </w:rPr>
              <w:t>235</w:t>
            </w:r>
          </w:p>
        </w:tc>
      </w:tr>
      <w:tr w:rsidR="00C22A50" w:rsidRPr="00E730BA" w14:paraId="6721FC61" w14:textId="3C018395" w:rsidTr="005A3A4E">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5FEEA678" w14:textId="2CF077DD" w:rsidR="00C22A50" w:rsidRPr="00E730BA" w:rsidRDefault="00C22A50" w:rsidP="00C22A50">
            <w:pPr>
              <w:spacing w:after="0" w:line="240" w:lineRule="auto"/>
              <w:rPr>
                <w:rFonts w:ascii="Calibri" w:eastAsia="Times New Roman" w:hAnsi="Calibri" w:cs="Times New Roman"/>
                <w:b/>
                <w:bCs/>
                <w:color w:val="000000"/>
              </w:rPr>
            </w:pPr>
            <w:r w:rsidRPr="00E730BA">
              <w:rPr>
                <w:rFonts w:ascii="Calibri" w:hAnsi="Calibri" w:cs="Calibri"/>
                <w:b/>
                <w:bCs/>
              </w:rPr>
              <w:t xml:space="preserve"> - Terminates </w:t>
            </w:r>
          </w:p>
        </w:tc>
        <w:tc>
          <w:tcPr>
            <w:tcW w:w="2228" w:type="dxa"/>
            <w:tcBorders>
              <w:top w:val="nil"/>
              <w:left w:val="nil"/>
              <w:bottom w:val="single" w:sz="8" w:space="0" w:color="auto"/>
              <w:right w:val="single" w:sz="8" w:space="0" w:color="auto"/>
            </w:tcBorders>
            <w:shd w:val="clear" w:color="auto" w:fill="auto"/>
            <w:noWrap/>
            <w:vAlign w:val="center"/>
          </w:tcPr>
          <w:p w14:paraId="61752BE6" w14:textId="762A8E1A" w:rsidR="00C22A50" w:rsidRPr="00E730BA" w:rsidRDefault="00C22A50" w:rsidP="00C22A50">
            <w:pPr>
              <w:spacing w:after="0" w:line="240" w:lineRule="auto"/>
              <w:jc w:val="right"/>
              <w:rPr>
                <w:rFonts w:ascii="Calibri" w:eastAsia="Times New Roman" w:hAnsi="Calibri" w:cs="Times New Roman"/>
                <w:b/>
                <w:bCs/>
                <w:color w:val="000000"/>
              </w:rPr>
            </w:pPr>
            <w:r>
              <w:rPr>
                <w:rFonts w:ascii="Calibri" w:hAnsi="Calibri" w:cs="Calibri"/>
                <w:b/>
                <w:bCs/>
                <w:color w:val="000000"/>
              </w:rPr>
              <w:t>362</w:t>
            </w:r>
          </w:p>
        </w:tc>
        <w:tc>
          <w:tcPr>
            <w:tcW w:w="2579" w:type="dxa"/>
            <w:tcBorders>
              <w:top w:val="nil"/>
              <w:left w:val="nil"/>
              <w:bottom w:val="single" w:sz="8" w:space="0" w:color="auto"/>
              <w:right w:val="single" w:sz="8" w:space="0" w:color="auto"/>
            </w:tcBorders>
            <w:shd w:val="clear" w:color="auto" w:fill="auto"/>
            <w:vAlign w:val="center"/>
          </w:tcPr>
          <w:p w14:paraId="2121ADAB" w14:textId="14DA1466" w:rsidR="00C22A50" w:rsidRPr="00E730BA" w:rsidRDefault="00C22A50" w:rsidP="00C22A50">
            <w:pPr>
              <w:spacing w:after="0" w:line="240" w:lineRule="auto"/>
              <w:jc w:val="right"/>
              <w:rPr>
                <w:b/>
                <w:bCs/>
                <w:color w:val="000000"/>
              </w:rPr>
            </w:pPr>
            <w:r>
              <w:rPr>
                <w:rFonts w:ascii="Calibri" w:hAnsi="Calibri" w:cs="Calibri"/>
                <w:b/>
                <w:bCs/>
                <w:color w:val="000000"/>
              </w:rPr>
              <w:t>812</w:t>
            </w:r>
          </w:p>
        </w:tc>
      </w:tr>
      <w:tr w:rsidR="00C22A50" w:rsidRPr="00E730BA" w14:paraId="4C96F604" w14:textId="241037FD" w:rsidTr="005A3A4E">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1DDC0FAC" w14:textId="66D9147F" w:rsidR="00C22A50" w:rsidRPr="00E730BA" w:rsidRDefault="00C22A50" w:rsidP="00C22A50">
            <w:pPr>
              <w:spacing w:after="0" w:line="240" w:lineRule="auto"/>
              <w:rPr>
                <w:rFonts w:ascii="Calibri" w:eastAsia="Times New Roman" w:hAnsi="Calibri" w:cs="Times New Roman"/>
                <w:b/>
                <w:bCs/>
                <w:color w:val="000000"/>
              </w:rPr>
            </w:pPr>
            <w:r w:rsidRPr="00E730BA">
              <w:rPr>
                <w:rFonts w:ascii="Calibri" w:hAnsi="Calibri" w:cs="Calibri"/>
                <w:b/>
                <w:bCs/>
              </w:rPr>
              <w:t xml:space="preserve"> - Over quota </w:t>
            </w:r>
          </w:p>
        </w:tc>
        <w:tc>
          <w:tcPr>
            <w:tcW w:w="2228" w:type="dxa"/>
            <w:tcBorders>
              <w:top w:val="nil"/>
              <w:left w:val="nil"/>
              <w:bottom w:val="single" w:sz="8" w:space="0" w:color="auto"/>
              <w:right w:val="single" w:sz="8" w:space="0" w:color="auto"/>
            </w:tcBorders>
            <w:shd w:val="clear" w:color="auto" w:fill="auto"/>
            <w:noWrap/>
            <w:vAlign w:val="center"/>
          </w:tcPr>
          <w:p w14:paraId="1E520BAF" w14:textId="69BF7B69" w:rsidR="00C22A50" w:rsidRPr="00E730BA" w:rsidRDefault="00C22A50" w:rsidP="00C22A50">
            <w:pPr>
              <w:spacing w:after="0" w:line="240" w:lineRule="auto"/>
              <w:jc w:val="right"/>
              <w:rPr>
                <w:rFonts w:ascii="Calibri" w:eastAsia="Times New Roman" w:hAnsi="Calibri" w:cs="Times New Roman"/>
                <w:b/>
                <w:bCs/>
                <w:color w:val="000000"/>
              </w:rPr>
            </w:pPr>
            <w:r>
              <w:rPr>
                <w:rFonts w:ascii="Calibri" w:hAnsi="Calibri" w:cs="Calibri"/>
                <w:b/>
                <w:bCs/>
                <w:color w:val="000000"/>
              </w:rPr>
              <w:t>616</w:t>
            </w:r>
          </w:p>
        </w:tc>
        <w:tc>
          <w:tcPr>
            <w:tcW w:w="2579" w:type="dxa"/>
            <w:tcBorders>
              <w:top w:val="nil"/>
              <w:left w:val="nil"/>
              <w:bottom w:val="single" w:sz="8" w:space="0" w:color="auto"/>
              <w:right w:val="single" w:sz="8" w:space="0" w:color="auto"/>
            </w:tcBorders>
            <w:shd w:val="clear" w:color="auto" w:fill="auto"/>
            <w:vAlign w:val="center"/>
          </w:tcPr>
          <w:p w14:paraId="1D40A799" w14:textId="5EBF135C" w:rsidR="00C22A50" w:rsidRPr="00E730BA" w:rsidRDefault="00C22A50" w:rsidP="00C22A50">
            <w:pPr>
              <w:spacing w:after="0" w:line="240" w:lineRule="auto"/>
              <w:jc w:val="right"/>
              <w:rPr>
                <w:b/>
                <w:bCs/>
                <w:color w:val="000000"/>
              </w:rPr>
            </w:pPr>
            <w:r>
              <w:rPr>
                <w:rFonts w:ascii="Calibri" w:hAnsi="Calibri" w:cs="Calibri"/>
                <w:b/>
                <w:bCs/>
                <w:color w:val="000000"/>
              </w:rPr>
              <w:t>1030</w:t>
            </w:r>
          </w:p>
        </w:tc>
      </w:tr>
      <w:tr w:rsidR="00C22A50" w:rsidRPr="00E730BA" w14:paraId="1EE6AAD3" w14:textId="546A6562" w:rsidTr="005A3A4E">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5668CF31" w14:textId="1765016E" w:rsidR="00C22A50" w:rsidRPr="00E730BA" w:rsidRDefault="00C22A50" w:rsidP="00C22A50">
            <w:pPr>
              <w:spacing w:after="0" w:line="240" w:lineRule="auto"/>
              <w:rPr>
                <w:rFonts w:ascii="Calibri" w:eastAsia="Times New Roman" w:hAnsi="Calibri" w:cs="Times New Roman"/>
                <w:b/>
                <w:bCs/>
                <w:color w:val="000000"/>
              </w:rPr>
            </w:pPr>
            <w:r w:rsidRPr="00E730BA">
              <w:rPr>
                <w:rFonts w:ascii="Calibri" w:hAnsi="Calibri" w:cs="Calibri"/>
                <w:b/>
                <w:bCs/>
              </w:rPr>
              <w:t xml:space="preserve">Qualified Completes </w:t>
            </w:r>
          </w:p>
        </w:tc>
        <w:tc>
          <w:tcPr>
            <w:tcW w:w="2228" w:type="dxa"/>
            <w:tcBorders>
              <w:top w:val="nil"/>
              <w:left w:val="nil"/>
              <w:bottom w:val="single" w:sz="8" w:space="0" w:color="auto"/>
              <w:right w:val="single" w:sz="8" w:space="0" w:color="auto"/>
            </w:tcBorders>
            <w:shd w:val="clear" w:color="auto" w:fill="auto"/>
            <w:noWrap/>
            <w:vAlign w:val="center"/>
          </w:tcPr>
          <w:p w14:paraId="0DE17F8B" w14:textId="0ED146AA" w:rsidR="00C22A50" w:rsidRPr="00E730BA" w:rsidRDefault="00C22A50" w:rsidP="00C22A50">
            <w:pPr>
              <w:spacing w:after="0" w:line="240" w:lineRule="auto"/>
              <w:jc w:val="right"/>
              <w:rPr>
                <w:rFonts w:ascii="Calibri" w:eastAsia="Times New Roman" w:hAnsi="Calibri" w:cs="Times New Roman"/>
                <w:b/>
                <w:bCs/>
                <w:color w:val="000000"/>
              </w:rPr>
            </w:pPr>
            <w:r>
              <w:rPr>
                <w:rFonts w:ascii="Calibri" w:hAnsi="Calibri" w:cs="Calibri"/>
                <w:b/>
                <w:bCs/>
                <w:color w:val="000000"/>
              </w:rPr>
              <w:t>2006</w:t>
            </w:r>
          </w:p>
        </w:tc>
        <w:tc>
          <w:tcPr>
            <w:tcW w:w="2579" w:type="dxa"/>
            <w:tcBorders>
              <w:top w:val="nil"/>
              <w:left w:val="nil"/>
              <w:bottom w:val="single" w:sz="8" w:space="0" w:color="auto"/>
              <w:right w:val="single" w:sz="8" w:space="0" w:color="auto"/>
            </w:tcBorders>
            <w:shd w:val="clear" w:color="auto" w:fill="auto"/>
            <w:vAlign w:val="center"/>
          </w:tcPr>
          <w:p w14:paraId="10C0416A" w14:textId="7FB15DB0" w:rsidR="00C22A50" w:rsidRPr="00E730BA" w:rsidRDefault="00C22A50" w:rsidP="00C22A50">
            <w:pPr>
              <w:spacing w:after="0" w:line="240" w:lineRule="auto"/>
              <w:jc w:val="right"/>
              <w:rPr>
                <w:b/>
                <w:bCs/>
                <w:color w:val="000000"/>
              </w:rPr>
            </w:pPr>
            <w:r>
              <w:rPr>
                <w:rFonts w:ascii="Calibri" w:hAnsi="Calibri" w:cs="Calibri"/>
                <w:b/>
                <w:bCs/>
                <w:color w:val="000000"/>
              </w:rPr>
              <w:t>2008</w:t>
            </w:r>
          </w:p>
        </w:tc>
      </w:tr>
      <w:tr w:rsidR="00C22A50" w:rsidRPr="00E730BA" w14:paraId="36E37A0F" w14:textId="3A9A26B2" w:rsidTr="005A3A4E">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12342464" w14:textId="7BE43204" w:rsidR="00C22A50" w:rsidRPr="00E730BA" w:rsidRDefault="00C22A50" w:rsidP="00C22A50">
            <w:pPr>
              <w:spacing w:after="0" w:line="240" w:lineRule="auto"/>
              <w:rPr>
                <w:rFonts w:ascii="Calibri" w:eastAsia="Times New Roman" w:hAnsi="Calibri" w:cs="Times New Roman"/>
                <w:b/>
                <w:bCs/>
                <w:color w:val="000000"/>
              </w:rPr>
            </w:pPr>
            <w:r w:rsidRPr="00E730BA">
              <w:rPr>
                <w:rFonts w:ascii="Calibri" w:hAnsi="Calibri" w:cs="Calibri"/>
                <w:b/>
                <w:bCs/>
              </w:rPr>
              <w:t>Participation Rate</w:t>
            </w:r>
          </w:p>
        </w:tc>
        <w:tc>
          <w:tcPr>
            <w:tcW w:w="2228" w:type="dxa"/>
            <w:tcBorders>
              <w:top w:val="nil"/>
              <w:left w:val="nil"/>
              <w:bottom w:val="single" w:sz="8" w:space="0" w:color="auto"/>
              <w:right w:val="single" w:sz="8" w:space="0" w:color="auto"/>
            </w:tcBorders>
            <w:shd w:val="clear" w:color="auto" w:fill="auto"/>
            <w:noWrap/>
            <w:vAlign w:val="center"/>
          </w:tcPr>
          <w:p w14:paraId="7564CB98" w14:textId="69850510" w:rsidR="00C22A50" w:rsidRPr="00E730BA" w:rsidRDefault="00C22A50" w:rsidP="00C22A50">
            <w:pPr>
              <w:spacing w:after="0" w:line="240" w:lineRule="auto"/>
              <w:jc w:val="right"/>
              <w:rPr>
                <w:rFonts w:ascii="Calibri" w:eastAsia="Times New Roman" w:hAnsi="Calibri" w:cs="Times New Roman"/>
                <w:b/>
                <w:bCs/>
                <w:color w:val="000000"/>
              </w:rPr>
            </w:pPr>
            <w:r>
              <w:rPr>
                <w:rFonts w:ascii="Calibri" w:hAnsi="Calibri" w:cs="Calibri"/>
                <w:b/>
                <w:bCs/>
                <w:color w:val="000000"/>
              </w:rPr>
              <w:t>96%</w:t>
            </w:r>
          </w:p>
        </w:tc>
        <w:tc>
          <w:tcPr>
            <w:tcW w:w="2579" w:type="dxa"/>
            <w:tcBorders>
              <w:top w:val="nil"/>
              <w:left w:val="nil"/>
              <w:bottom w:val="single" w:sz="8" w:space="0" w:color="auto"/>
              <w:right w:val="single" w:sz="8" w:space="0" w:color="auto"/>
            </w:tcBorders>
            <w:shd w:val="clear" w:color="auto" w:fill="auto"/>
            <w:vAlign w:val="center"/>
          </w:tcPr>
          <w:p w14:paraId="46CB546E" w14:textId="7DAFB6E1" w:rsidR="00C22A50" w:rsidRPr="00E730BA" w:rsidRDefault="00C22A50" w:rsidP="00C22A50">
            <w:pPr>
              <w:spacing w:after="0" w:line="240" w:lineRule="auto"/>
              <w:jc w:val="right"/>
              <w:rPr>
                <w:rFonts w:ascii="Calibri" w:hAnsi="Calibri" w:cs="Calibri"/>
                <w:b/>
                <w:bCs/>
              </w:rPr>
            </w:pPr>
            <w:r>
              <w:rPr>
                <w:rFonts w:ascii="Calibri" w:hAnsi="Calibri" w:cs="Calibri"/>
                <w:b/>
                <w:bCs/>
                <w:color w:val="000000"/>
              </w:rPr>
              <w:t>93%</w:t>
            </w:r>
          </w:p>
        </w:tc>
      </w:tr>
      <w:bookmarkEnd w:id="15"/>
    </w:tbl>
    <w:p w14:paraId="2147BE9A" w14:textId="5867D0A4" w:rsidR="004F3E00" w:rsidRPr="00E730BA" w:rsidRDefault="004F3E00"/>
    <w:p w14:paraId="335A62A5" w14:textId="77777777" w:rsidR="007D79B3" w:rsidRPr="00E730BA" w:rsidRDefault="007D79B3" w:rsidP="007D79B3">
      <w:r w:rsidRPr="00E730BA">
        <w:rPr>
          <w:b/>
          <w:color w:val="F79646" w:themeColor="accent6"/>
        </w:rPr>
        <w:t>Non-Response Analysis</w:t>
      </w:r>
    </w:p>
    <w:p w14:paraId="3E300BE0" w14:textId="7F779522" w:rsidR="00781527" w:rsidRPr="00E730BA" w:rsidRDefault="00781527" w:rsidP="00781527">
      <w:bookmarkStart w:id="16" w:name="_Hlk66450004"/>
      <w:bookmarkStart w:id="17" w:name="_Hlk66450112"/>
      <w:r w:rsidRPr="00E730BA">
        <w:t xml:space="preserve">The results of this survey are not statistically projectable to the target population because the sampling method used does not ensure that the sample represents the target population with a known margin of sampling error. Reported percentages are not generalizable to any group other than the sample studied, and therefore no formal statistical inferences can be drawn between the sample results and the broader target population it may be intended to reflect. The data have been weighted to reflect the demographic composition of Canadian adults </w:t>
      </w:r>
      <w:r w:rsidR="004B3D3F">
        <w:t>between the ages of</w:t>
      </w:r>
      <w:r w:rsidRPr="00E730BA">
        <w:t xml:space="preserve"> </w:t>
      </w:r>
      <w:r w:rsidR="00737D33">
        <w:t>22</w:t>
      </w:r>
      <w:r w:rsidR="004B3D3F">
        <w:t xml:space="preserve"> to </w:t>
      </w:r>
      <w:r w:rsidR="00737D33">
        <w:t>55</w:t>
      </w:r>
      <w:r w:rsidRPr="00E730BA">
        <w:t xml:space="preserve"> years.</w:t>
      </w:r>
    </w:p>
    <w:bookmarkEnd w:id="16"/>
    <w:bookmarkEnd w:id="17"/>
    <w:p w14:paraId="694296B8" w14:textId="1C16A03A" w:rsidR="00AC5FCB" w:rsidRPr="00E730BA" w:rsidRDefault="007D79B3" w:rsidP="007D79B3">
      <w:r w:rsidRPr="00E730BA">
        <w:t xml:space="preserve">The table below compares the unweighted </w:t>
      </w:r>
      <w:r w:rsidR="00FE16A5" w:rsidRPr="00E730BA">
        <w:t>survey</w:t>
      </w:r>
      <w:r w:rsidR="00814FA8" w:rsidRPr="00E730BA">
        <w:t xml:space="preserve"> </w:t>
      </w:r>
      <w:r w:rsidR="00CE3AB3" w:rsidRPr="00E730BA">
        <w:t>samples to</w:t>
      </w:r>
      <w:r w:rsidRPr="00E730BA">
        <w:t xml:space="preserve"> the </w:t>
      </w:r>
      <w:r w:rsidR="00C72804" w:rsidRPr="00E730BA">
        <w:t>2021</w:t>
      </w:r>
      <w:r w:rsidRPr="00E730BA">
        <w:t xml:space="preserve"> Census results by region, age, </w:t>
      </w:r>
      <w:r w:rsidR="00C9538B" w:rsidRPr="00E730BA">
        <w:t xml:space="preserve">and </w:t>
      </w:r>
      <w:r w:rsidRPr="00E730BA">
        <w:t>gende</w:t>
      </w:r>
      <w:r w:rsidR="00C9538B" w:rsidRPr="00E730BA">
        <w:t>r</w:t>
      </w:r>
      <w:r w:rsidRPr="00E730BA">
        <w:t xml:space="preserve">. </w:t>
      </w:r>
    </w:p>
    <w:tbl>
      <w:tblPr>
        <w:tblW w:w="10118" w:type="dxa"/>
        <w:tblLayout w:type="fixed"/>
        <w:tblLook w:val="04A0" w:firstRow="1" w:lastRow="0" w:firstColumn="1" w:lastColumn="0" w:noHBand="0" w:noVBand="1"/>
      </w:tblPr>
      <w:tblGrid>
        <w:gridCol w:w="3775"/>
        <w:gridCol w:w="1800"/>
        <w:gridCol w:w="1530"/>
        <w:gridCol w:w="1620"/>
        <w:gridCol w:w="1393"/>
      </w:tblGrid>
      <w:tr w:rsidR="00AE021E" w:rsidRPr="00E730BA" w14:paraId="4259FAFC" w14:textId="77777777" w:rsidTr="00C60D4F">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002060"/>
            <w:noWrap/>
            <w:vAlign w:val="bottom"/>
          </w:tcPr>
          <w:p w14:paraId="00CB0A04" w14:textId="77777777" w:rsidR="00AE021E" w:rsidRPr="00E730BA" w:rsidRDefault="00AE021E" w:rsidP="00001183">
            <w:pPr>
              <w:spacing w:after="0" w:line="240" w:lineRule="auto"/>
              <w:rPr>
                <w:rFonts w:cs="Calibri"/>
                <w:b/>
                <w:bCs/>
                <w:color w:val="FFFFFF" w:themeColor="background1"/>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002060"/>
            <w:noWrap/>
            <w:vAlign w:val="center"/>
          </w:tcPr>
          <w:p w14:paraId="084BFB72" w14:textId="77777777"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Baseline Survey</w:t>
            </w:r>
          </w:p>
        </w:tc>
        <w:tc>
          <w:tcPr>
            <w:tcW w:w="3013" w:type="dxa"/>
            <w:gridSpan w:val="2"/>
            <w:tcBorders>
              <w:top w:val="single" w:sz="4" w:space="0" w:color="auto"/>
              <w:left w:val="nil"/>
              <w:bottom w:val="single" w:sz="4" w:space="0" w:color="auto"/>
              <w:right w:val="single" w:sz="4" w:space="0" w:color="auto"/>
            </w:tcBorders>
            <w:shd w:val="clear" w:color="auto" w:fill="002060"/>
          </w:tcPr>
          <w:p w14:paraId="65F9FC89" w14:textId="77777777"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Post-wave Survey</w:t>
            </w:r>
          </w:p>
        </w:tc>
      </w:tr>
      <w:tr w:rsidR="00AE021E" w:rsidRPr="00E730BA" w14:paraId="277AD6C0" w14:textId="77777777" w:rsidTr="00C60D4F">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10FE643A" w14:textId="77777777" w:rsidR="00AE021E" w:rsidRPr="00E730BA" w:rsidRDefault="00AE021E" w:rsidP="00001183">
            <w:pPr>
              <w:spacing w:after="0" w:line="240" w:lineRule="auto"/>
              <w:rPr>
                <w:rFonts w:cs="Calibri"/>
                <w:b/>
                <w:bCs/>
                <w:color w:val="FFFFFF" w:themeColor="background1"/>
              </w:rPr>
            </w:pPr>
            <w:r w:rsidRPr="00E730BA">
              <w:rPr>
                <w:rFonts w:cs="Calibri"/>
                <w:b/>
                <w:bCs/>
                <w:color w:val="FFFFFF" w:themeColor="background1"/>
              </w:rPr>
              <w:lastRenderedPageBreak/>
              <w:t> </w:t>
            </w:r>
          </w:p>
        </w:tc>
        <w:tc>
          <w:tcPr>
            <w:tcW w:w="180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A57ADE9" w14:textId="77777777"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Unweighted Percentage</w:t>
            </w:r>
          </w:p>
        </w:tc>
        <w:tc>
          <w:tcPr>
            <w:tcW w:w="1530" w:type="dxa"/>
            <w:tcBorders>
              <w:top w:val="single" w:sz="4" w:space="0" w:color="auto"/>
              <w:left w:val="nil"/>
              <w:bottom w:val="single" w:sz="4" w:space="0" w:color="auto"/>
              <w:right w:val="single" w:sz="4" w:space="0" w:color="auto"/>
            </w:tcBorders>
            <w:shd w:val="clear" w:color="auto" w:fill="002060"/>
            <w:noWrap/>
            <w:vAlign w:val="center"/>
            <w:hideMark/>
          </w:tcPr>
          <w:p w14:paraId="60B776E5" w14:textId="0A909F11"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Census 20</w:t>
            </w:r>
            <w:r w:rsidR="00FD511B" w:rsidRPr="00E730BA">
              <w:rPr>
                <w:rFonts w:cs="Calibri"/>
                <w:b/>
                <w:bCs/>
                <w:color w:val="FFFFFF" w:themeColor="background1"/>
              </w:rPr>
              <w:t>21</w:t>
            </w:r>
            <w:r w:rsidRPr="00E730BA">
              <w:rPr>
                <w:rFonts w:cs="Calibri"/>
                <w:b/>
                <w:bCs/>
                <w:color w:val="FFFFFF" w:themeColor="background1"/>
              </w:rPr>
              <w:t xml:space="preserve"> Proportions</w:t>
            </w:r>
          </w:p>
        </w:tc>
        <w:tc>
          <w:tcPr>
            <w:tcW w:w="1620" w:type="dxa"/>
            <w:tcBorders>
              <w:top w:val="single" w:sz="4" w:space="0" w:color="auto"/>
              <w:left w:val="nil"/>
              <w:bottom w:val="single" w:sz="4" w:space="0" w:color="auto"/>
              <w:right w:val="single" w:sz="4" w:space="0" w:color="auto"/>
            </w:tcBorders>
            <w:shd w:val="clear" w:color="auto" w:fill="002060"/>
            <w:vAlign w:val="center"/>
          </w:tcPr>
          <w:p w14:paraId="79591252" w14:textId="77777777"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Unweighted Percentage</w:t>
            </w:r>
          </w:p>
        </w:tc>
        <w:tc>
          <w:tcPr>
            <w:tcW w:w="1393" w:type="dxa"/>
            <w:tcBorders>
              <w:top w:val="single" w:sz="4" w:space="0" w:color="auto"/>
              <w:left w:val="nil"/>
              <w:bottom w:val="single" w:sz="4" w:space="0" w:color="auto"/>
              <w:right w:val="single" w:sz="4" w:space="0" w:color="auto"/>
            </w:tcBorders>
            <w:shd w:val="clear" w:color="auto" w:fill="002060"/>
            <w:vAlign w:val="center"/>
          </w:tcPr>
          <w:p w14:paraId="6920B98A" w14:textId="24A9EE49"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Census 20</w:t>
            </w:r>
            <w:r w:rsidR="00FD511B" w:rsidRPr="00E730BA">
              <w:rPr>
                <w:rFonts w:cs="Calibri"/>
                <w:b/>
                <w:bCs/>
                <w:color w:val="FFFFFF" w:themeColor="background1"/>
              </w:rPr>
              <w:t>21</w:t>
            </w:r>
            <w:r w:rsidRPr="00E730BA">
              <w:rPr>
                <w:rFonts w:cs="Calibri"/>
                <w:b/>
                <w:bCs/>
                <w:color w:val="FFFFFF" w:themeColor="background1"/>
              </w:rPr>
              <w:t xml:space="preserve"> Proportions</w:t>
            </w:r>
          </w:p>
        </w:tc>
      </w:tr>
      <w:tr w:rsidR="00AE021E" w:rsidRPr="00E730BA" w14:paraId="3D9901B2" w14:textId="77777777" w:rsidTr="00C60D4F">
        <w:trPr>
          <w:trHeight w:val="272"/>
        </w:trPr>
        <w:tc>
          <w:tcPr>
            <w:tcW w:w="3775" w:type="dxa"/>
            <w:tcBorders>
              <w:top w:val="nil"/>
              <w:left w:val="single" w:sz="4" w:space="0" w:color="auto"/>
              <w:bottom w:val="single" w:sz="4" w:space="0" w:color="auto"/>
              <w:right w:val="nil"/>
            </w:tcBorders>
            <w:shd w:val="clear" w:color="000000" w:fill="D9D9D9"/>
            <w:noWrap/>
            <w:vAlign w:val="bottom"/>
            <w:hideMark/>
          </w:tcPr>
          <w:p w14:paraId="2E8D41A4" w14:textId="77777777" w:rsidR="00AE021E" w:rsidRPr="00E730BA" w:rsidRDefault="00AE021E" w:rsidP="00001183">
            <w:pPr>
              <w:spacing w:after="0" w:line="240" w:lineRule="auto"/>
              <w:rPr>
                <w:rFonts w:cs="Calibri"/>
                <w:b/>
                <w:bCs/>
              </w:rPr>
            </w:pPr>
            <w:r w:rsidRPr="00E730BA">
              <w:rPr>
                <w:rFonts w:cs="Calibri"/>
                <w:b/>
                <w:bCs/>
              </w:rPr>
              <w:t>Region*</w:t>
            </w:r>
          </w:p>
        </w:tc>
        <w:tc>
          <w:tcPr>
            <w:tcW w:w="1800" w:type="dxa"/>
            <w:tcBorders>
              <w:top w:val="nil"/>
              <w:left w:val="nil"/>
              <w:bottom w:val="single" w:sz="4" w:space="0" w:color="auto"/>
              <w:right w:val="nil"/>
            </w:tcBorders>
            <w:shd w:val="clear" w:color="000000" w:fill="D9D9D9"/>
            <w:noWrap/>
            <w:vAlign w:val="center"/>
            <w:hideMark/>
          </w:tcPr>
          <w:p w14:paraId="7C1C0BC3" w14:textId="77777777" w:rsidR="00AE021E" w:rsidRPr="00E730BA" w:rsidRDefault="00AE021E" w:rsidP="00001183">
            <w:pPr>
              <w:spacing w:after="0" w:line="240" w:lineRule="auto"/>
              <w:jc w:val="center"/>
              <w:rPr>
                <w:rFonts w:cs="Calibri"/>
                <w:b/>
                <w:bCs/>
              </w:rPr>
            </w:pPr>
          </w:p>
        </w:tc>
        <w:tc>
          <w:tcPr>
            <w:tcW w:w="1530" w:type="dxa"/>
            <w:tcBorders>
              <w:top w:val="nil"/>
              <w:left w:val="nil"/>
              <w:bottom w:val="single" w:sz="4" w:space="0" w:color="auto"/>
              <w:right w:val="single" w:sz="4" w:space="0" w:color="auto"/>
            </w:tcBorders>
            <w:shd w:val="clear" w:color="000000" w:fill="D9D9D9"/>
            <w:noWrap/>
            <w:vAlign w:val="center"/>
            <w:hideMark/>
          </w:tcPr>
          <w:p w14:paraId="5AFC3A37" w14:textId="77777777" w:rsidR="00AE021E" w:rsidRPr="00E730BA" w:rsidRDefault="00AE021E" w:rsidP="00001183">
            <w:pPr>
              <w:spacing w:after="0" w:line="240" w:lineRule="auto"/>
              <w:jc w:val="center"/>
              <w:rPr>
                <w:rFonts w:cs="Calibri"/>
                <w:b/>
                <w:bCs/>
              </w:rPr>
            </w:pPr>
          </w:p>
        </w:tc>
        <w:tc>
          <w:tcPr>
            <w:tcW w:w="1620" w:type="dxa"/>
            <w:tcBorders>
              <w:top w:val="nil"/>
              <w:left w:val="nil"/>
              <w:bottom w:val="single" w:sz="4" w:space="0" w:color="auto"/>
              <w:right w:val="single" w:sz="4" w:space="0" w:color="auto"/>
            </w:tcBorders>
            <w:shd w:val="clear" w:color="000000" w:fill="D9D9D9"/>
          </w:tcPr>
          <w:p w14:paraId="19522BEC" w14:textId="77777777" w:rsidR="00AE021E" w:rsidRPr="00E730BA" w:rsidRDefault="00AE021E" w:rsidP="00001183">
            <w:pPr>
              <w:spacing w:after="0" w:line="240" w:lineRule="auto"/>
              <w:jc w:val="center"/>
              <w:rPr>
                <w:rFonts w:cs="Calibri"/>
                <w:b/>
                <w:bCs/>
              </w:rPr>
            </w:pPr>
          </w:p>
        </w:tc>
        <w:tc>
          <w:tcPr>
            <w:tcW w:w="1393" w:type="dxa"/>
            <w:tcBorders>
              <w:top w:val="nil"/>
              <w:left w:val="nil"/>
              <w:bottom w:val="single" w:sz="4" w:space="0" w:color="auto"/>
              <w:right w:val="single" w:sz="4" w:space="0" w:color="auto"/>
            </w:tcBorders>
            <w:shd w:val="clear" w:color="000000" w:fill="D9D9D9"/>
          </w:tcPr>
          <w:p w14:paraId="006BAB58" w14:textId="77777777" w:rsidR="00AE021E" w:rsidRPr="00E730BA" w:rsidRDefault="00AE021E" w:rsidP="00001183">
            <w:pPr>
              <w:spacing w:after="0" w:line="240" w:lineRule="auto"/>
              <w:jc w:val="center"/>
              <w:rPr>
                <w:rFonts w:cs="Calibri"/>
                <w:b/>
                <w:bCs/>
              </w:rPr>
            </w:pPr>
          </w:p>
        </w:tc>
      </w:tr>
      <w:tr w:rsidR="00F17AA9" w:rsidRPr="00E730BA" w14:paraId="464C1B4A" w14:textId="77777777" w:rsidTr="004430D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31E2E262" w14:textId="0E068038" w:rsidR="00F17AA9" w:rsidRPr="00E730BA" w:rsidRDefault="00F17AA9" w:rsidP="00F17AA9">
            <w:pPr>
              <w:spacing w:after="0" w:line="240" w:lineRule="auto"/>
              <w:rPr>
                <w:rFonts w:cs="Calibri"/>
              </w:rPr>
            </w:pPr>
            <w:r w:rsidRPr="00E730BA">
              <w:rPr>
                <w:lang w:eastAsia="en-CA"/>
              </w:rPr>
              <w:t>British Columbia/</w:t>
            </w:r>
            <w:r>
              <w:rPr>
                <w:lang w:eastAsia="en-CA"/>
              </w:rPr>
              <w:t xml:space="preserve"> Yukon</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68138AF0" w14:textId="187FE90A"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14%</w:t>
            </w:r>
          </w:p>
        </w:tc>
        <w:tc>
          <w:tcPr>
            <w:tcW w:w="1530" w:type="dxa"/>
            <w:tcBorders>
              <w:top w:val="nil"/>
              <w:left w:val="nil"/>
              <w:bottom w:val="single" w:sz="4" w:space="0" w:color="auto"/>
              <w:right w:val="single" w:sz="4" w:space="0" w:color="auto"/>
            </w:tcBorders>
            <w:shd w:val="clear" w:color="auto" w:fill="auto"/>
            <w:noWrap/>
            <w:vAlign w:val="center"/>
          </w:tcPr>
          <w:p w14:paraId="50C60203" w14:textId="5B7E7FEC"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13%</w:t>
            </w:r>
          </w:p>
        </w:tc>
        <w:tc>
          <w:tcPr>
            <w:tcW w:w="1620" w:type="dxa"/>
            <w:tcBorders>
              <w:top w:val="nil"/>
              <w:left w:val="nil"/>
              <w:bottom w:val="single" w:sz="4" w:space="0" w:color="auto"/>
              <w:right w:val="single" w:sz="4" w:space="0" w:color="auto"/>
            </w:tcBorders>
            <w:vAlign w:val="center"/>
          </w:tcPr>
          <w:p w14:paraId="57480B59" w14:textId="2DF57B61"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12%</w:t>
            </w:r>
          </w:p>
        </w:tc>
        <w:tc>
          <w:tcPr>
            <w:tcW w:w="1393" w:type="dxa"/>
            <w:tcBorders>
              <w:top w:val="nil"/>
              <w:left w:val="nil"/>
              <w:bottom w:val="single" w:sz="4" w:space="0" w:color="auto"/>
              <w:right w:val="single" w:sz="4" w:space="0" w:color="auto"/>
            </w:tcBorders>
            <w:vAlign w:val="center"/>
          </w:tcPr>
          <w:p w14:paraId="01E84282" w14:textId="6CEAD49E"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13%</w:t>
            </w:r>
          </w:p>
        </w:tc>
      </w:tr>
      <w:tr w:rsidR="00F17AA9" w:rsidRPr="00E730BA" w14:paraId="66857CA9" w14:textId="77777777" w:rsidTr="004430D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70BFCA36" w14:textId="6532E9EE" w:rsidR="00F17AA9" w:rsidRPr="00E730BA" w:rsidRDefault="00F17AA9" w:rsidP="00F17AA9">
            <w:pPr>
              <w:spacing w:after="0" w:line="240" w:lineRule="auto"/>
              <w:rPr>
                <w:rFonts w:cs="Calibri"/>
              </w:rPr>
            </w:pPr>
            <w:r w:rsidRPr="00E730BA">
              <w:rPr>
                <w:lang w:eastAsia="en-CA"/>
              </w:rPr>
              <w:t>Alberta</w:t>
            </w:r>
            <w:r>
              <w:rPr>
                <w:lang w:eastAsia="en-CA"/>
              </w:rPr>
              <w:t xml:space="preserve"> /</w:t>
            </w:r>
            <w:r w:rsidRPr="003323FF">
              <w:rPr>
                <w:lang w:eastAsia="en-CA"/>
              </w:rPr>
              <w:t>Northwest Territories</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08BD72C8" w14:textId="0E04D2EC"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11%</w:t>
            </w:r>
          </w:p>
        </w:tc>
        <w:tc>
          <w:tcPr>
            <w:tcW w:w="1530" w:type="dxa"/>
            <w:tcBorders>
              <w:top w:val="nil"/>
              <w:left w:val="nil"/>
              <w:bottom w:val="single" w:sz="4" w:space="0" w:color="auto"/>
              <w:right w:val="single" w:sz="4" w:space="0" w:color="auto"/>
            </w:tcBorders>
            <w:shd w:val="clear" w:color="auto" w:fill="auto"/>
            <w:noWrap/>
            <w:vAlign w:val="center"/>
          </w:tcPr>
          <w:p w14:paraId="66E90B31" w14:textId="1EC5EC80"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13%</w:t>
            </w:r>
          </w:p>
        </w:tc>
        <w:tc>
          <w:tcPr>
            <w:tcW w:w="1620" w:type="dxa"/>
            <w:tcBorders>
              <w:top w:val="nil"/>
              <w:left w:val="nil"/>
              <w:bottom w:val="single" w:sz="4" w:space="0" w:color="auto"/>
              <w:right w:val="single" w:sz="4" w:space="0" w:color="auto"/>
            </w:tcBorders>
            <w:vAlign w:val="center"/>
          </w:tcPr>
          <w:p w14:paraId="155F3AE8" w14:textId="1ABD20E4"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10%</w:t>
            </w:r>
          </w:p>
        </w:tc>
        <w:tc>
          <w:tcPr>
            <w:tcW w:w="1393" w:type="dxa"/>
            <w:tcBorders>
              <w:top w:val="nil"/>
              <w:left w:val="nil"/>
              <w:bottom w:val="single" w:sz="4" w:space="0" w:color="auto"/>
              <w:right w:val="single" w:sz="4" w:space="0" w:color="auto"/>
            </w:tcBorders>
            <w:vAlign w:val="center"/>
          </w:tcPr>
          <w:p w14:paraId="0163A389" w14:textId="7787D895"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13%</w:t>
            </w:r>
          </w:p>
        </w:tc>
      </w:tr>
      <w:tr w:rsidR="00F17AA9" w:rsidRPr="00E730BA" w14:paraId="74CE8453" w14:textId="77777777" w:rsidTr="004430D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2A0C3A96" w14:textId="1464BD15" w:rsidR="00F17AA9" w:rsidRPr="00E730BA" w:rsidRDefault="00F17AA9" w:rsidP="00F17AA9">
            <w:pPr>
              <w:spacing w:after="0" w:line="240" w:lineRule="auto"/>
              <w:rPr>
                <w:rFonts w:cs="Calibri"/>
              </w:rPr>
            </w:pPr>
            <w:r w:rsidRPr="00E730BA">
              <w:rPr>
                <w:rFonts w:cs="Calibri"/>
              </w:rPr>
              <w:t>Prairies (MB/SK)</w:t>
            </w:r>
            <w:r>
              <w:rPr>
                <w:rFonts w:cs="Calibri"/>
              </w:rPr>
              <w:t xml:space="preserve"> / </w:t>
            </w:r>
            <w:r w:rsidRPr="003323FF">
              <w:rPr>
                <w:rFonts w:cs="Calibri"/>
              </w:rPr>
              <w:t>Nunavut</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32304D9B" w14:textId="6036D202"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7%</w:t>
            </w:r>
          </w:p>
        </w:tc>
        <w:tc>
          <w:tcPr>
            <w:tcW w:w="1530" w:type="dxa"/>
            <w:tcBorders>
              <w:top w:val="nil"/>
              <w:left w:val="nil"/>
              <w:bottom w:val="single" w:sz="4" w:space="0" w:color="auto"/>
              <w:right w:val="single" w:sz="4" w:space="0" w:color="auto"/>
            </w:tcBorders>
            <w:shd w:val="clear" w:color="auto" w:fill="auto"/>
            <w:noWrap/>
            <w:vAlign w:val="center"/>
          </w:tcPr>
          <w:p w14:paraId="021E073B" w14:textId="0EC9663E"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6%</w:t>
            </w:r>
          </w:p>
        </w:tc>
        <w:tc>
          <w:tcPr>
            <w:tcW w:w="1620" w:type="dxa"/>
            <w:tcBorders>
              <w:top w:val="nil"/>
              <w:left w:val="nil"/>
              <w:bottom w:val="single" w:sz="4" w:space="0" w:color="auto"/>
              <w:right w:val="single" w:sz="4" w:space="0" w:color="auto"/>
            </w:tcBorders>
            <w:vAlign w:val="center"/>
          </w:tcPr>
          <w:p w14:paraId="550826B1" w14:textId="6EC9CCA9"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6%</w:t>
            </w:r>
          </w:p>
        </w:tc>
        <w:tc>
          <w:tcPr>
            <w:tcW w:w="1393" w:type="dxa"/>
            <w:tcBorders>
              <w:top w:val="nil"/>
              <w:left w:val="nil"/>
              <w:bottom w:val="single" w:sz="4" w:space="0" w:color="auto"/>
              <w:right w:val="single" w:sz="4" w:space="0" w:color="auto"/>
            </w:tcBorders>
            <w:vAlign w:val="center"/>
          </w:tcPr>
          <w:p w14:paraId="34C1405A" w14:textId="0298BE6B"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6%</w:t>
            </w:r>
          </w:p>
        </w:tc>
      </w:tr>
      <w:tr w:rsidR="00F17AA9" w:rsidRPr="00E730BA" w14:paraId="016A7D77" w14:textId="77777777" w:rsidTr="004430D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1B756DE" w14:textId="77777777" w:rsidR="00F17AA9" w:rsidRPr="00E730BA" w:rsidRDefault="00F17AA9" w:rsidP="00F17AA9">
            <w:pPr>
              <w:spacing w:after="0" w:line="240" w:lineRule="auto"/>
              <w:rPr>
                <w:rFonts w:cs="Calibri"/>
              </w:rPr>
            </w:pPr>
            <w:r w:rsidRPr="00E730BA">
              <w:rPr>
                <w:rFonts w:cs="Calibri"/>
              </w:rPr>
              <w:t>Ontario</w:t>
            </w:r>
          </w:p>
        </w:tc>
        <w:tc>
          <w:tcPr>
            <w:tcW w:w="1800" w:type="dxa"/>
            <w:tcBorders>
              <w:top w:val="nil"/>
              <w:left w:val="single" w:sz="4" w:space="0" w:color="auto"/>
              <w:bottom w:val="single" w:sz="4" w:space="0" w:color="auto"/>
              <w:right w:val="single" w:sz="4" w:space="0" w:color="auto"/>
            </w:tcBorders>
            <w:shd w:val="clear" w:color="auto" w:fill="auto"/>
            <w:noWrap/>
          </w:tcPr>
          <w:p w14:paraId="618C6015" w14:textId="57896A4D"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38%</w:t>
            </w:r>
          </w:p>
        </w:tc>
        <w:tc>
          <w:tcPr>
            <w:tcW w:w="1530" w:type="dxa"/>
            <w:tcBorders>
              <w:top w:val="nil"/>
              <w:left w:val="nil"/>
              <w:bottom w:val="single" w:sz="4" w:space="0" w:color="auto"/>
              <w:right w:val="single" w:sz="4" w:space="0" w:color="auto"/>
            </w:tcBorders>
            <w:shd w:val="clear" w:color="auto" w:fill="auto"/>
            <w:noWrap/>
            <w:vAlign w:val="center"/>
          </w:tcPr>
          <w:p w14:paraId="614EF2DF" w14:textId="1FDEE320"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39%</w:t>
            </w:r>
          </w:p>
        </w:tc>
        <w:tc>
          <w:tcPr>
            <w:tcW w:w="1620" w:type="dxa"/>
            <w:tcBorders>
              <w:top w:val="nil"/>
              <w:left w:val="nil"/>
              <w:bottom w:val="single" w:sz="4" w:space="0" w:color="auto"/>
              <w:right w:val="single" w:sz="4" w:space="0" w:color="auto"/>
            </w:tcBorders>
          </w:tcPr>
          <w:p w14:paraId="2CC84EC6" w14:textId="539A5BE6"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40%</w:t>
            </w:r>
          </w:p>
        </w:tc>
        <w:tc>
          <w:tcPr>
            <w:tcW w:w="1393" w:type="dxa"/>
            <w:tcBorders>
              <w:top w:val="nil"/>
              <w:left w:val="nil"/>
              <w:bottom w:val="single" w:sz="4" w:space="0" w:color="auto"/>
              <w:right w:val="single" w:sz="4" w:space="0" w:color="auto"/>
            </w:tcBorders>
            <w:vAlign w:val="center"/>
          </w:tcPr>
          <w:p w14:paraId="1B82BBC7" w14:textId="497D384E"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39%</w:t>
            </w:r>
          </w:p>
        </w:tc>
      </w:tr>
      <w:tr w:rsidR="00F17AA9" w:rsidRPr="00E730BA" w14:paraId="27539639" w14:textId="77777777" w:rsidTr="004430D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D5BEC3C" w14:textId="77777777" w:rsidR="00F17AA9" w:rsidRPr="00E730BA" w:rsidRDefault="00F17AA9" w:rsidP="00F17AA9">
            <w:pPr>
              <w:spacing w:after="0" w:line="240" w:lineRule="auto"/>
              <w:rPr>
                <w:rFonts w:cs="Calibri"/>
              </w:rPr>
            </w:pPr>
            <w:r w:rsidRPr="00E730BA">
              <w:rPr>
                <w:rFonts w:cs="Calibri"/>
              </w:rPr>
              <w:t>Quebec</w:t>
            </w:r>
          </w:p>
        </w:tc>
        <w:tc>
          <w:tcPr>
            <w:tcW w:w="1800" w:type="dxa"/>
            <w:tcBorders>
              <w:top w:val="nil"/>
              <w:left w:val="single" w:sz="4" w:space="0" w:color="auto"/>
              <w:bottom w:val="single" w:sz="4" w:space="0" w:color="auto"/>
              <w:right w:val="single" w:sz="4" w:space="0" w:color="auto"/>
            </w:tcBorders>
            <w:shd w:val="clear" w:color="auto" w:fill="auto"/>
            <w:noWrap/>
          </w:tcPr>
          <w:p w14:paraId="7A82A7DD" w14:textId="59894413"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23%</w:t>
            </w:r>
          </w:p>
        </w:tc>
        <w:tc>
          <w:tcPr>
            <w:tcW w:w="1530" w:type="dxa"/>
            <w:tcBorders>
              <w:top w:val="nil"/>
              <w:left w:val="nil"/>
              <w:bottom w:val="single" w:sz="4" w:space="0" w:color="auto"/>
              <w:right w:val="single" w:sz="4" w:space="0" w:color="auto"/>
            </w:tcBorders>
            <w:shd w:val="clear" w:color="auto" w:fill="auto"/>
            <w:noWrap/>
            <w:vAlign w:val="center"/>
          </w:tcPr>
          <w:p w14:paraId="016ECE96" w14:textId="7D948A4F"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23%</w:t>
            </w:r>
          </w:p>
        </w:tc>
        <w:tc>
          <w:tcPr>
            <w:tcW w:w="1620" w:type="dxa"/>
            <w:tcBorders>
              <w:top w:val="nil"/>
              <w:left w:val="nil"/>
              <w:bottom w:val="single" w:sz="4" w:space="0" w:color="auto"/>
              <w:right w:val="single" w:sz="4" w:space="0" w:color="auto"/>
            </w:tcBorders>
          </w:tcPr>
          <w:p w14:paraId="12F8095E" w14:textId="00622C7B"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24%</w:t>
            </w:r>
          </w:p>
        </w:tc>
        <w:tc>
          <w:tcPr>
            <w:tcW w:w="1393" w:type="dxa"/>
            <w:tcBorders>
              <w:top w:val="nil"/>
              <w:left w:val="nil"/>
              <w:bottom w:val="single" w:sz="4" w:space="0" w:color="auto"/>
              <w:right w:val="single" w:sz="4" w:space="0" w:color="auto"/>
            </w:tcBorders>
            <w:vAlign w:val="center"/>
          </w:tcPr>
          <w:p w14:paraId="508C0974" w14:textId="083086D9"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23%</w:t>
            </w:r>
          </w:p>
        </w:tc>
      </w:tr>
      <w:tr w:rsidR="00F17AA9" w:rsidRPr="00E730BA" w14:paraId="53DB7E00" w14:textId="77777777" w:rsidTr="004430D8">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6DA3B" w14:textId="77777777" w:rsidR="00F17AA9" w:rsidRPr="00E730BA" w:rsidRDefault="00F17AA9" w:rsidP="00F17AA9">
            <w:pPr>
              <w:spacing w:after="0" w:line="240" w:lineRule="auto"/>
              <w:rPr>
                <w:rFonts w:cs="Calibri"/>
              </w:rPr>
            </w:pPr>
            <w:r w:rsidRPr="00E730BA">
              <w:rPr>
                <w:rFonts w:cs="Calibri"/>
              </w:rPr>
              <w:t>Atlantic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1DDED4E4" w14:textId="322377E9"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9DEF0" w14:textId="59370D39"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6%</w:t>
            </w:r>
          </w:p>
        </w:tc>
        <w:tc>
          <w:tcPr>
            <w:tcW w:w="1620" w:type="dxa"/>
            <w:tcBorders>
              <w:top w:val="single" w:sz="4" w:space="0" w:color="auto"/>
              <w:left w:val="single" w:sz="4" w:space="0" w:color="auto"/>
              <w:bottom w:val="single" w:sz="4" w:space="0" w:color="auto"/>
              <w:right w:val="single" w:sz="4" w:space="0" w:color="auto"/>
            </w:tcBorders>
          </w:tcPr>
          <w:p w14:paraId="120A41D5" w14:textId="51510881"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8%</w:t>
            </w:r>
          </w:p>
        </w:tc>
        <w:tc>
          <w:tcPr>
            <w:tcW w:w="1393" w:type="dxa"/>
            <w:tcBorders>
              <w:top w:val="single" w:sz="4" w:space="0" w:color="auto"/>
              <w:left w:val="single" w:sz="4" w:space="0" w:color="auto"/>
              <w:bottom w:val="single" w:sz="4" w:space="0" w:color="auto"/>
              <w:right w:val="single" w:sz="4" w:space="0" w:color="auto"/>
            </w:tcBorders>
            <w:vAlign w:val="center"/>
          </w:tcPr>
          <w:p w14:paraId="2E8C350A" w14:textId="6A8A05A1"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6%</w:t>
            </w:r>
          </w:p>
        </w:tc>
      </w:tr>
      <w:tr w:rsidR="00EF7D82" w:rsidRPr="00E730BA" w14:paraId="43D73385" w14:textId="77777777" w:rsidTr="004A31AF">
        <w:trPr>
          <w:trHeight w:val="272"/>
        </w:trPr>
        <w:tc>
          <w:tcPr>
            <w:tcW w:w="3775" w:type="dxa"/>
            <w:tcBorders>
              <w:top w:val="single" w:sz="4" w:space="0" w:color="auto"/>
              <w:left w:val="single" w:sz="4" w:space="0" w:color="auto"/>
              <w:bottom w:val="single" w:sz="4" w:space="0" w:color="auto"/>
              <w:right w:val="nil"/>
            </w:tcBorders>
            <w:shd w:val="clear" w:color="000000" w:fill="D9D9D9"/>
            <w:noWrap/>
            <w:vAlign w:val="bottom"/>
            <w:hideMark/>
          </w:tcPr>
          <w:p w14:paraId="267D96C6" w14:textId="3BD2C109" w:rsidR="00EF7D82" w:rsidRPr="00E730BA" w:rsidRDefault="00EF7D82" w:rsidP="00EF7D82">
            <w:pPr>
              <w:spacing w:after="0" w:line="240" w:lineRule="auto"/>
              <w:rPr>
                <w:rFonts w:cs="Calibri"/>
                <w:b/>
                <w:bCs/>
              </w:rPr>
            </w:pPr>
            <w:r w:rsidRPr="00E730BA">
              <w:rPr>
                <w:rFonts w:cs="Calibri"/>
                <w:b/>
                <w:bCs/>
              </w:rPr>
              <w:t>Gender*</w:t>
            </w:r>
          </w:p>
        </w:tc>
        <w:tc>
          <w:tcPr>
            <w:tcW w:w="1800" w:type="dxa"/>
            <w:tcBorders>
              <w:top w:val="single" w:sz="4" w:space="0" w:color="auto"/>
              <w:left w:val="nil"/>
              <w:bottom w:val="single" w:sz="4" w:space="0" w:color="auto"/>
              <w:right w:val="nil"/>
            </w:tcBorders>
            <w:shd w:val="clear" w:color="000000" w:fill="D9D9D9"/>
            <w:noWrap/>
          </w:tcPr>
          <w:p w14:paraId="3B0DFC6D" w14:textId="17BEE896" w:rsidR="00EF7D82" w:rsidRPr="00BB4F36" w:rsidRDefault="00EF7D82" w:rsidP="00EF7D82">
            <w:pPr>
              <w:spacing w:after="0" w:line="240" w:lineRule="auto"/>
              <w:jc w:val="center"/>
              <w:rPr>
                <w:rFonts w:ascii="Calibri" w:hAnsi="Calibri" w:cs="Calibri"/>
                <w:color w:val="000000"/>
              </w:rPr>
            </w:pPr>
          </w:p>
        </w:tc>
        <w:tc>
          <w:tcPr>
            <w:tcW w:w="1530" w:type="dxa"/>
            <w:tcBorders>
              <w:top w:val="single" w:sz="4" w:space="0" w:color="auto"/>
              <w:left w:val="nil"/>
              <w:bottom w:val="single" w:sz="4" w:space="0" w:color="auto"/>
              <w:right w:val="single" w:sz="4" w:space="0" w:color="auto"/>
            </w:tcBorders>
            <w:shd w:val="clear" w:color="000000" w:fill="D9D9D9"/>
            <w:noWrap/>
          </w:tcPr>
          <w:p w14:paraId="2299BAEA" w14:textId="030BCDC0" w:rsidR="00EF7D82" w:rsidRPr="00BB4F36" w:rsidRDefault="00EF7D82" w:rsidP="00EF7D82">
            <w:pPr>
              <w:spacing w:after="0" w:line="240" w:lineRule="auto"/>
              <w:jc w:val="center"/>
              <w:rPr>
                <w:rFonts w:ascii="Calibri" w:hAnsi="Calibri" w:cs="Calibri"/>
                <w:color w:val="000000"/>
              </w:rPr>
            </w:pPr>
          </w:p>
        </w:tc>
        <w:tc>
          <w:tcPr>
            <w:tcW w:w="1620" w:type="dxa"/>
            <w:tcBorders>
              <w:top w:val="single" w:sz="4" w:space="0" w:color="auto"/>
              <w:left w:val="nil"/>
              <w:bottom w:val="single" w:sz="4" w:space="0" w:color="auto"/>
              <w:right w:val="single" w:sz="4" w:space="0" w:color="auto"/>
            </w:tcBorders>
            <w:shd w:val="clear" w:color="000000" w:fill="D9D9D9"/>
          </w:tcPr>
          <w:p w14:paraId="7EA46A43" w14:textId="77777777" w:rsidR="00EF7D82" w:rsidRPr="00BB4F36" w:rsidRDefault="00EF7D82" w:rsidP="00EF7D82">
            <w:pPr>
              <w:spacing w:after="0" w:line="240" w:lineRule="auto"/>
              <w:jc w:val="center"/>
              <w:rPr>
                <w:rFonts w:ascii="Calibri" w:hAnsi="Calibri" w:cs="Calibri"/>
                <w:color w:val="000000"/>
              </w:rPr>
            </w:pPr>
          </w:p>
        </w:tc>
        <w:tc>
          <w:tcPr>
            <w:tcW w:w="1393" w:type="dxa"/>
            <w:tcBorders>
              <w:top w:val="single" w:sz="4" w:space="0" w:color="auto"/>
              <w:left w:val="nil"/>
              <w:bottom w:val="single" w:sz="4" w:space="0" w:color="auto"/>
              <w:right w:val="single" w:sz="4" w:space="0" w:color="auto"/>
            </w:tcBorders>
            <w:shd w:val="clear" w:color="000000" w:fill="D9D9D9"/>
            <w:vAlign w:val="center"/>
          </w:tcPr>
          <w:p w14:paraId="048D8295" w14:textId="77777777" w:rsidR="00EF7D82" w:rsidRPr="00BB4F36" w:rsidRDefault="00EF7D82" w:rsidP="00EF7D82">
            <w:pPr>
              <w:spacing w:after="0" w:line="240" w:lineRule="auto"/>
              <w:jc w:val="center"/>
              <w:rPr>
                <w:rFonts w:ascii="Calibri" w:hAnsi="Calibri" w:cs="Calibri"/>
                <w:color w:val="000000"/>
              </w:rPr>
            </w:pPr>
          </w:p>
        </w:tc>
      </w:tr>
      <w:tr w:rsidR="00F17AA9" w:rsidRPr="00E730BA" w14:paraId="6AE2BBA4" w14:textId="77777777" w:rsidTr="00B55067">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1E0414B" w14:textId="77777777" w:rsidR="00F17AA9" w:rsidRPr="00E730BA" w:rsidRDefault="00F17AA9" w:rsidP="00F17AA9">
            <w:pPr>
              <w:spacing w:after="0" w:line="240" w:lineRule="auto"/>
              <w:rPr>
                <w:rFonts w:cs="Calibri"/>
              </w:rPr>
            </w:pPr>
            <w:r w:rsidRPr="00E730BA">
              <w:rPr>
                <w:rFonts w:cs="Calibri"/>
              </w:rPr>
              <w:t>Male</w:t>
            </w:r>
          </w:p>
        </w:tc>
        <w:tc>
          <w:tcPr>
            <w:tcW w:w="1800" w:type="dxa"/>
            <w:tcBorders>
              <w:top w:val="nil"/>
              <w:left w:val="single" w:sz="4" w:space="0" w:color="auto"/>
              <w:bottom w:val="single" w:sz="4" w:space="0" w:color="auto"/>
              <w:right w:val="single" w:sz="4" w:space="0" w:color="auto"/>
            </w:tcBorders>
            <w:shd w:val="clear" w:color="auto" w:fill="auto"/>
            <w:noWrap/>
          </w:tcPr>
          <w:p w14:paraId="0335BB22" w14:textId="719B7ACB"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49%</w:t>
            </w:r>
          </w:p>
        </w:tc>
        <w:tc>
          <w:tcPr>
            <w:tcW w:w="1530" w:type="dxa"/>
            <w:tcBorders>
              <w:top w:val="nil"/>
              <w:left w:val="nil"/>
              <w:bottom w:val="single" w:sz="4" w:space="0" w:color="auto"/>
              <w:right w:val="single" w:sz="4" w:space="0" w:color="auto"/>
            </w:tcBorders>
            <w:shd w:val="clear" w:color="auto" w:fill="auto"/>
            <w:noWrap/>
            <w:vAlign w:val="center"/>
          </w:tcPr>
          <w:p w14:paraId="3F58B582" w14:textId="08B2D036"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49%</w:t>
            </w:r>
          </w:p>
        </w:tc>
        <w:tc>
          <w:tcPr>
            <w:tcW w:w="1620" w:type="dxa"/>
            <w:tcBorders>
              <w:top w:val="nil"/>
              <w:left w:val="nil"/>
              <w:bottom w:val="single" w:sz="4" w:space="0" w:color="auto"/>
              <w:right w:val="single" w:sz="4" w:space="0" w:color="auto"/>
            </w:tcBorders>
          </w:tcPr>
          <w:p w14:paraId="493811DF" w14:textId="1B1DF16A"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44%</w:t>
            </w:r>
          </w:p>
        </w:tc>
        <w:tc>
          <w:tcPr>
            <w:tcW w:w="1393" w:type="dxa"/>
            <w:tcBorders>
              <w:top w:val="nil"/>
              <w:left w:val="nil"/>
              <w:bottom w:val="single" w:sz="4" w:space="0" w:color="auto"/>
              <w:right w:val="single" w:sz="4" w:space="0" w:color="auto"/>
            </w:tcBorders>
            <w:vAlign w:val="center"/>
          </w:tcPr>
          <w:p w14:paraId="07127A19" w14:textId="415C9A0D"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49%</w:t>
            </w:r>
          </w:p>
        </w:tc>
      </w:tr>
      <w:tr w:rsidR="00F17AA9" w:rsidRPr="00E730BA" w14:paraId="3DF2EF33" w14:textId="77777777" w:rsidTr="00B55067">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7456303" w14:textId="77777777" w:rsidR="00F17AA9" w:rsidRPr="00E730BA" w:rsidRDefault="00F17AA9" w:rsidP="00F17AA9">
            <w:pPr>
              <w:spacing w:after="0" w:line="240" w:lineRule="auto"/>
              <w:rPr>
                <w:rFonts w:cs="Calibri"/>
              </w:rPr>
            </w:pPr>
            <w:r w:rsidRPr="00E730BA">
              <w:rPr>
                <w:rFonts w:cs="Calibri"/>
              </w:rPr>
              <w:t>Female</w:t>
            </w:r>
          </w:p>
        </w:tc>
        <w:tc>
          <w:tcPr>
            <w:tcW w:w="1800" w:type="dxa"/>
            <w:tcBorders>
              <w:top w:val="nil"/>
              <w:left w:val="single" w:sz="4" w:space="0" w:color="auto"/>
              <w:bottom w:val="single" w:sz="4" w:space="0" w:color="auto"/>
              <w:right w:val="single" w:sz="4" w:space="0" w:color="auto"/>
            </w:tcBorders>
            <w:shd w:val="clear" w:color="auto" w:fill="auto"/>
            <w:noWrap/>
          </w:tcPr>
          <w:p w14:paraId="5BF43B3C" w14:textId="6CD8B237"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50%</w:t>
            </w:r>
          </w:p>
        </w:tc>
        <w:tc>
          <w:tcPr>
            <w:tcW w:w="1530" w:type="dxa"/>
            <w:tcBorders>
              <w:top w:val="nil"/>
              <w:left w:val="nil"/>
              <w:bottom w:val="single" w:sz="4" w:space="0" w:color="auto"/>
              <w:right w:val="single" w:sz="4" w:space="0" w:color="auto"/>
            </w:tcBorders>
            <w:shd w:val="clear" w:color="auto" w:fill="auto"/>
            <w:noWrap/>
            <w:vAlign w:val="center"/>
          </w:tcPr>
          <w:p w14:paraId="43916222" w14:textId="100315E7"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51%</w:t>
            </w:r>
          </w:p>
        </w:tc>
        <w:tc>
          <w:tcPr>
            <w:tcW w:w="1620" w:type="dxa"/>
            <w:tcBorders>
              <w:top w:val="nil"/>
              <w:left w:val="nil"/>
              <w:bottom w:val="single" w:sz="4" w:space="0" w:color="auto"/>
              <w:right w:val="single" w:sz="4" w:space="0" w:color="auto"/>
            </w:tcBorders>
          </w:tcPr>
          <w:p w14:paraId="3B6E9D6D" w14:textId="687ADFB3"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56%</w:t>
            </w:r>
          </w:p>
        </w:tc>
        <w:tc>
          <w:tcPr>
            <w:tcW w:w="1393" w:type="dxa"/>
            <w:tcBorders>
              <w:top w:val="nil"/>
              <w:left w:val="nil"/>
              <w:bottom w:val="single" w:sz="4" w:space="0" w:color="auto"/>
              <w:right w:val="single" w:sz="4" w:space="0" w:color="auto"/>
            </w:tcBorders>
            <w:vAlign w:val="center"/>
          </w:tcPr>
          <w:p w14:paraId="1D9A27BB" w14:textId="38E65854" w:rsidR="00F17AA9" w:rsidRPr="00BB4F36" w:rsidRDefault="00F17AA9" w:rsidP="00F17AA9">
            <w:pPr>
              <w:spacing w:after="0" w:line="240" w:lineRule="auto"/>
              <w:jc w:val="center"/>
              <w:rPr>
                <w:rFonts w:ascii="Calibri" w:hAnsi="Calibri" w:cs="Calibri"/>
                <w:color w:val="000000"/>
              </w:rPr>
            </w:pPr>
            <w:r>
              <w:rPr>
                <w:rFonts w:ascii="Calibri" w:hAnsi="Calibri" w:cs="Calibri"/>
                <w:color w:val="000000"/>
              </w:rPr>
              <w:t>51%</w:t>
            </w:r>
          </w:p>
        </w:tc>
      </w:tr>
      <w:tr w:rsidR="00EF7D82" w:rsidRPr="00E730BA" w14:paraId="2459BCBE" w14:textId="77777777" w:rsidTr="00AF208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2BCF4F32" w14:textId="11FFD54F" w:rsidR="00EF7D82" w:rsidRPr="00E730BA" w:rsidRDefault="00EF7D82" w:rsidP="00EF7D82">
            <w:pPr>
              <w:spacing w:after="0" w:line="240" w:lineRule="auto"/>
              <w:rPr>
                <w:rFonts w:cs="Calibri"/>
              </w:rPr>
            </w:pPr>
            <w:r w:rsidRPr="00E730BA">
              <w:rPr>
                <w:lang w:eastAsia="en-CA"/>
              </w:rPr>
              <w:t>Diverse / Prefer not to Answer</w:t>
            </w:r>
          </w:p>
        </w:tc>
        <w:tc>
          <w:tcPr>
            <w:tcW w:w="1800" w:type="dxa"/>
            <w:tcBorders>
              <w:top w:val="nil"/>
              <w:left w:val="single" w:sz="4" w:space="0" w:color="auto"/>
              <w:bottom w:val="single" w:sz="4" w:space="0" w:color="auto"/>
              <w:right w:val="single" w:sz="4" w:space="0" w:color="auto"/>
            </w:tcBorders>
            <w:shd w:val="clear" w:color="auto" w:fill="auto"/>
            <w:noWrap/>
          </w:tcPr>
          <w:p w14:paraId="4B1DF892" w14:textId="5039C6C4" w:rsidR="00EF7D82" w:rsidRPr="00BB4F36" w:rsidRDefault="004C22D5" w:rsidP="00EF7D82">
            <w:pPr>
              <w:spacing w:after="0" w:line="240" w:lineRule="auto"/>
              <w:jc w:val="center"/>
              <w:rPr>
                <w:rFonts w:ascii="Calibri" w:hAnsi="Calibri" w:cs="Calibri"/>
                <w:color w:val="000000"/>
              </w:rPr>
            </w:pPr>
            <w:r w:rsidRPr="00BB4F36">
              <w:rPr>
                <w:rFonts w:ascii="Calibri" w:hAnsi="Calibri" w:cs="Calibri"/>
                <w:color w:val="000000"/>
              </w:rPr>
              <w:t>1</w:t>
            </w:r>
            <w:r w:rsidR="00EF7D82" w:rsidRPr="00BB4F36">
              <w:rPr>
                <w:rFonts w:ascii="Calibri" w:hAnsi="Calibri" w:cs="Calibri"/>
                <w:color w:val="000000"/>
              </w:rPr>
              <w:t>%</w:t>
            </w:r>
          </w:p>
        </w:tc>
        <w:tc>
          <w:tcPr>
            <w:tcW w:w="1530" w:type="dxa"/>
            <w:tcBorders>
              <w:top w:val="nil"/>
              <w:left w:val="nil"/>
              <w:bottom w:val="single" w:sz="4" w:space="0" w:color="auto"/>
              <w:right w:val="single" w:sz="4" w:space="0" w:color="auto"/>
            </w:tcBorders>
            <w:shd w:val="clear" w:color="auto" w:fill="auto"/>
            <w:noWrap/>
          </w:tcPr>
          <w:p w14:paraId="57D5D6D9" w14:textId="3F4EFC5B" w:rsidR="00EF7D82" w:rsidRPr="00BB4F36" w:rsidRDefault="00EF7D82" w:rsidP="00EF7D82">
            <w:pPr>
              <w:spacing w:after="0" w:line="240" w:lineRule="auto"/>
              <w:jc w:val="center"/>
              <w:rPr>
                <w:rFonts w:ascii="Calibri" w:hAnsi="Calibri" w:cs="Calibri"/>
                <w:color w:val="000000"/>
              </w:rPr>
            </w:pPr>
            <w:r w:rsidRPr="00BB4F36">
              <w:rPr>
                <w:rFonts w:ascii="Calibri" w:hAnsi="Calibri" w:cs="Calibri"/>
                <w:color w:val="000000"/>
              </w:rPr>
              <w:t>&lt;1%</w:t>
            </w:r>
          </w:p>
        </w:tc>
        <w:tc>
          <w:tcPr>
            <w:tcW w:w="1620" w:type="dxa"/>
            <w:tcBorders>
              <w:top w:val="nil"/>
              <w:left w:val="nil"/>
              <w:bottom w:val="single" w:sz="4" w:space="0" w:color="auto"/>
              <w:right w:val="single" w:sz="4" w:space="0" w:color="auto"/>
            </w:tcBorders>
          </w:tcPr>
          <w:p w14:paraId="41A02C8E" w14:textId="2BD22177" w:rsidR="00EF7D82" w:rsidRPr="00BB4F36" w:rsidRDefault="00EF7D82" w:rsidP="00EF7D82">
            <w:pPr>
              <w:spacing w:after="0" w:line="240" w:lineRule="auto"/>
              <w:jc w:val="center"/>
              <w:rPr>
                <w:rFonts w:ascii="Calibri" w:hAnsi="Calibri" w:cs="Calibri"/>
                <w:color w:val="000000"/>
              </w:rPr>
            </w:pPr>
            <w:r w:rsidRPr="00BB4F36">
              <w:rPr>
                <w:rFonts w:ascii="Calibri" w:hAnsi="Calibri" w:cs="Calibri"/>
                <w:color w:val="000000"/>
              </w:rPr>
              <w:t>&lt;1%</w:t>
            </w:r>
          </w:p>
        </w:tc>
        <w:tc>
          <w:tcPr>
            <w:tcW w:w="1393" w:type="dxa"/>
            <w:tcBorders>
              <w:top w:val="nil"/>
              <w:left w:val="nil"/>
              <w:bottom w:val="single" w:sz="4" w:space="0" w:color="auto"/>
              <w:right w:val="single" w:sz="4" w:space="0" w:color="auto"/>
            </w:tcBorders>
          </w:tcPr>
          <w:p w14:paraId="38DA28BD" w14:textId="5633C5A3" w:rsidR="00EF7D82" w:rsidRPr="00BB4F36" w:rsidRDefault="00EF7D82" w:rsidP="00EF7D82">
            <w:pPr>
              <w:spacing w:after="0" w:line="240" w:lineRule="auto"/>
              <w:jc w:val="center"/>
              <w:rPr>
                <w:rFonts w:ascii="Calibri" w:hAnsi="Calibri" w:cs="Calibri"/>
                <w:color w:val="000000"/>
              </w:rPr>
            </w:pPr>
            <w:r w:rsidRPr="00BB4F36">
              <w:rPr>
                <w:rFonts w:ascii="Calibri" w:hAnsi="Calibri" w:cs="Calibri"/>
                <w:color w:val="000000"/>
              </w:rPr>
              <w:t>&lt;1%</w:t>
            </w:r>
          </w:p>
        </w:tc>
      </w:tr>
      <w:tr w:rsidR="00EF7D82" w:rsidRPr="00E730BA" w14:paraId="44A839BC" w14:textId="77777777" w:rsidTr="00935607">
        <w:trPr>
          <w:trHeight w:val="272"/>
        </w:trPr>
        <w:tc>
          <w:tcPr>
            <w:tcW w:w="3775" w:type="dxa"/>
            <w:tcBorders>
              <w:top w:val="nil"/>
              <w:left w:val="single" w:sz="4" w:space="0" w:color="auto"/>
              <w:bottom w:val="single" w:sz="4" w:space="0" w:color="auto"/>
              <w:right w:val="nil"/>
            </w:tcBorders>
            <w:shd w:val="clear" w:color="000000" w:fill="D9D9D9"/>
            <w:noWrap/>
            <w:vAlign w:val="bottom"/>
            <w:hideMark/>
          </w:tcPr>
          <w:p w14:paraId="21AA95F3" w14:textId="1F44543B" w:rsidR="00EF7D82" w:rsidRPr="00E730BA" w:rsidRDefault="00EF7D82" w:rsidP="00EF7D82">
            <w:pPr>
              <w:spacing w:after="0" w:line="240" w:lineRule="auto"/>
              <w:rPr>
                <w:rFonts w:cs="Calibri"/>
                <w:b/>
                <w:bCs/>
              </w:rPr>
            </w:pPr>
            <w:r w:rsidRPr="00E730BA">
              <w:rPr>
                <w:rFonts w:cs="Calibri"/>
                <w:b/>
                <w:bCs/>
              </w:rPr>
              <w:t>Age*</w:t>
            </w:r>
          </w:p>
        </w:tc>
        <w:tc>
          <w:tcPr>
            <w:tcW w:w="1800" w:type="dxa"/>
            <w:tcBorders>
              <w:top w:val="nil"/>
              <w:left w:val="nil"/>
              <w:bottom w:val="single" w:sz="4" w:space="0" w:color="auto"/>
              <w:right w:val="nil"/>
            </w:tcBorders>
            <w:shd w:val="clear" w:color="000000" w:fill="D9D9D9"/>
            <w:noWrap/>
          </w:tcPr>
          <w:p w14:paraId="28474559" w14:textId="26F81EB6" w:rsidR="00EF7D82" w:rsidRPr="00BB4F36" w:rsidRDefault="00EF7D82" w:rsidP="00EF7D82">
            <w:pPr>
              <w:spacing w:after="0" w:line="240" w:lineRule="auto"/>
              <w:jc w:val="center"/>
              <w:rPr>
                <w:rFonts w:ascii="Calibri" w:hAnsi="Calibri" w:cs="Calibri"/>
                <w:color w:val="000000"/>
              </w:rPr>
            </w:pPr>
          </w:p>
        </w:tc>
        <w:tc>
          <w:tcPr>
            <w:tcW w:w="1530" w:type="dxa"/>
            <w:tcBorders>
              <w:top w:val="nil"/>
              <w:left w:val="nil"/>
              <w:bottom w:val="single" w:sz="4" w:space="0" w:color="auto"/>
              <w:right w:val="single" w:sz="4" w:space="0" w:color="auto"/>
            </w:tcBorders>
            <w:shd w:val="clear" w:color="000000" w:fill="D9D9D9"/>
            <w:noWrap/>
            <w:vAlign w:val="center"/>
          </w:tcPr>
          <w:p w14:paraId="513C3867" w14:textId="77777777" w:rsidR="00EF7D82" w:rsidRPr="00BB4F36" w:rsidRDefault="00EF7D82" w:rsidP="00EF7D82">
            <w:pPr>
              <w:spacing w:after="0" w:line="240" w:lineRule="auto"/>
              <w:jc w:val="center"/>
              <w:rPr>
                <w:rFonts w:ascii="Calibri" w:hAnsi="Calibri" w:cs="Calibri"/>
                <w:color w:val="000000"/>
              </w:rPr>
            </w:pPr>
          </w:p>
        </w:tc>
        <w:tc>
          <w:tcPr>
            <w:tcW w:w="1620" w:type="dxa"/>
            <w:tcBorders>
              <w:top w:val="nil"/>
              <w:left w:val="nil"/>
              <w:bottom w:val="single" w:sz="4" w:space="0" w:color="auto"/>
              <w:right w:val="single" w:sz="4" w:space="0" w:color="auto"/>
            </w:tcBorders>
            <w:shd w:val="clear" w:color="000000" w:fill="D9D9D9"/>
          </w:tcPr>
          <w:p w14:paraId="0E4CB5CA" w14:textId="77777777" w:rsidR="00EF7D82" w:rsidRPr="00BB4F36" w:rsidRDefault="00EF7D82" w:rsidP="00EF7D82">
            <w:pPr>
              <w:spacing w:after="0" w:line="240" w:lineRule="auto"/>
              <w:jc w:val="center"/>
              <w:rPr>
                <w:rFonts w:ascii="Calibri" w:hAnsi="Calibri" w:cs="Calibri"/>
                <w:color w:val="000000"/>
              </w:rPr>
            </w:pPr>
          </w:p>
        </w:tc>
        <w:tc>
          <w:tcPr>
            <w:tcW w:w="1393" w:type="dxa"/>
            <w:tcBorders>
              <w:top w:val="nil"/>
              <w:left w:val="nil"/>
              <w:bottom w:val="single" w:sz="4" w:space="0" w:color="auto"/>
              <w:right w:val="single" w:sz="4" w:space="0" w:color="auto"/>
            </w:tcBorders>
            <w:shd w:val="clear" w:color="000000" w:fill="D9D9D9"/>
            <w:vAlign w:val="center"/>
          </w:tcPr>
          <w:p w14:paraId="2FE6CF37" w14:textId="77777777" w:rsidR="00EF7D82" w:rsidRPr="00BB4F36" w:rsidRDefault="00EF7D82" w:rsidP="00EF7D82">
            <w:pPr>
              <w:spacing w:after="0" w:line="240" w:lineRule="auto"/>
              <w:jc w:val="center"/>
              <w:rPr>
                <w:rFonts w:ascii="Calibri" w:hAnsi="Calibri" w:cs="Calibri"/>
                <w:color w:val="000000"/>
              </w:rPr>
            </w:pPr>
          </w:p>
        </w:tc>
      </w:tr>
      <w:tr w:rsidR="00F17AA9" w:rsidRPr="00E730BA" w14:paraId="35ABD3B0" w14:textId="77777777" w:rsidTr="00333F56">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4BBC973" w14:textId="020B448A" w:rsidR="00F17AA9" w:rsidRPr="00737D33" w:rsidRDefault="00F17AA9" w:rsidP="00F17AA9">
            <w:pPr>
              <w:spacing w:after="0" w:line="240" w:lineRule="auto"/>
              <w:rPr>
                <w:rFonts w:cs="Calibri"/>
                <w:highlight w:val="cyan"/>
              </w:rPr>
            </w:pPr>
            <w:r w:rsidRPr="00084FA8">
              <w:rPr>
                <w:lang w:eastAsia="en-CA"/>
              </w:rPr>
              <w:t>25-34</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332C06B0" w14:textId="52B4C7AB"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31%</w:t>
            </w:r>
          </w:p>
        </w:tc>
        <w:tc>
          <w:tcPr>
            <w:tcW w:w="1530" w:type="dxa"/>
            <w:tcBorders>
              <w:top w:val="nil"/>
              <w:left w:val="nil"/>
              <w:bottom w:val="single" w:sz="4" w:space="0" w:color="auto"/>
              <w:right w:val="single" w:sz="4" w:space="0" w:color="auto"/>
            </w:tcBorders>
            <w:shd w:val="clear" w:color="auto" w:fill="auto"/>
            <w:noWrap/>
            <w:vAlign w:val="bottom"/>
          </w:tcPr>
          <w:p w14:paraId="3B095379" w14:textId="0539D293"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32%</w:t>
            </w:r>
          </w:p>
        </w:tc>
        <w:tc>
          <w:tcPr>
            <w:tcW w:w="1620" w:type="dxa"/>
            <w:tcBorders>
              <w:top w:val="nil"/>
              <w:left w:val="nil"/>
              <w:bottom w:val="single" w:sz="4" w:space="0" w:color="auto"/>
              <w:right w:val="single" w:sz="4" w:space="0" w:color="auto"/>
            </w:tcBorders>
            <w:vAlign w:val="center"/>
          </w:tcPr>
          <w:p w14:paraId="6FD41202" w14:textId="58CBDAC7"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30%</w:t>
            </w:r>
          </w:p>
        </w:tc>
        <w:tc>
          <w:tcPr>
            <w:tcW w:w="1393" w:type="dxa"/>
            <w:tcBorders>
              <w:top w:val="nil"/>
              <w:left w:val="nil"/>
              <w:bottom w:val="single" w:sz="4" w:space="0" w:color="auto"/>
              <w:right w:val="single" w:sz="4" w:space="0" w:color="auto"/>
            </w:tcBorders>
            <w:vAlign w:val="bottom"/>
          </w:tcPr>
          <w:p w14:paraId="35C3DAC0" w14:textId="38832147"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32%</w:t>
            </w:r>
          </w:p>
        </w:tc>
      </w:tr>
      <w:tr w:rsidR="00F17AA9" w:rsidRPr="00E730BA" w14:paraId="319D3478" w14:textId="77777777" w:rsidTr="00333F56">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tcPr>
          <w:p w14:paraId="1BE4DBE9" w14:textId="12DF118A" w:rsidR="00F17AA9" w:rsidRPr="00737D33" w:rsidRDefault="00F17AA9" w:rsidP="00F17AA9">
            <w:pPr>
              <w:spacing w:after="0" w:line="240" w:lineRule="auto"/>
              <w:rPr>
                <w:rFonts w:cs="Calibri"/>
                <w:highlight w:val="cyan"/>
              </w:rPr>
            </w:pPr>
            <w:r w:rsidRPr="00084FA8">
              <w:rPr>
                <w:lang w:eastAsia="en-CA"/>
              </w:rPr>
              <w:t>35-44</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35D52C5F" w14:textId="0CFA2EAF"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31%</w:t>
            </w:r>
          </w:p>
        </w:tc>
        <w:tc>
          <w:tcPr>
            <w:tcW w:w="1530" w:type="dxa"/>
            <w:tcBorders>
              <w:top w:val="nil"/>
              <w:left w:val="nil"/>
              <w:bottom w:val="single" w:sz="4" w:space="0" w:color="auto"/>
              <w:right w:val="single" w:sz="4" w:space="0" w:color="auto"/>
            </w:tcBorders>
            <w:shd w:val="clear" w:color="auto" w:fill="auto"/>
            <w:noWrap/>
            <w:vAlign w:val="bottom"/>
          </w:tcPr>
          <w:p w14:paraId="4E14113A" w14:textId="190B6411"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31%</w:t>
            </w:r>
          </w:p>
        </w:tc>
        <w:tc>
          <w:tcPr>
            <w:tcW w:w="1620" w:type="dxa"/>
            <w:tcBorders>
              <w:top w:val="nil"/>
              <w:left w:val="nil"/>
              <w:bottom w:val="single" w:sz="4" w:space="0" w:color="auto"/>
              <w:right w:val="single" w:sz="4" w:space="0" w:color="auto"/>
            </w:tcBorders>
            <w:vAlign w:val="center"/>
          </w:tcPr>
          <w:p w14:paraId="72E5BA4E" w14:textId="2DC14886"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32%</w:t>
            </w:r>
          </w:p>
        </w:tc>
        <w:tc>
          <w:tcPr>
            <w:tcW w:w="1393" w:type="dxa"/>
            <w:tcBorders>
              <w:top w:val="nil"/>
              <w:left w:val="nil"/>
              <w:bottom w:val="single" w:sz="4" w:space="0" w:color="auto"/>
              <w:right w:val="single" w:sz="4" w:space="0" w:color="auto"/>
            </w:tcBorders>
            <w:vAlign w:val="bottom"/>
          </w:tcPr>
          <w:p w14:paraId="7229332D" w14:textId="3B769712"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31%</w:t>
            </w:r>
          </w:p>
        </w:tc>
      </w:tr>
      <w:tr w:rsidR="00F17AA9" w:rsidRPr="00E730BA" w14:paraId="7B76231C" w14:textId="77777777" w:rsidTr="00333F56">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tcPr>
          <w:p w14:paraId="76F2A174" w14:textId="1AD706D0" w:rsidR="00F17AA9" w:rsidRPr="00737D33" w:rsidRDefault="00F17AA9" w:rsidP="00F17AA9">
            <w:pPr>
              <w:spacing w:after="0" w:line="240" w:lineRule="auto"/>
              <w:rPr>
                <w:rFonts w:cs="Calibri"/>
                <w:highlight w:val="cyan"/>
              </w:rPr>
            </w:pPr>
            <w:r w:rsidRPr="00084FA8">
              <w:rPr>
                <w:lang w:eastAsia="en-CA"/>
              </w:rPr>
              <w:t>45+</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5528D261" w14:textId="73CB1227"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38%</w:t>
            </w:r>
          </w:p>
        </w:tc>
        <w:tc>
          <w:tcPr>
            <w:tcW w:w="1530" w:type="dxa"/>
            <w:tcBorders>
              <w:top w:val="nil"/>
              <w:left w:val="nil"/>
              <w:bottom w:val="single" w:sz="4" w:space="0" w:color="auto"/>
              <w:right w:val="single" w:sz="4" w:space="0" w:color="auto"/>
            </w:tcBorders>
            <w:shd w:val="clear" w:color="auto" w:fill="auto"/>
            <w:noWrap/>
            <w:vAlign w:val="bottom"/>
          </w:tcPr>
          <w:p w14:paraId="1A1BBB2B" w14:textId="616D83BC"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38%</w:t>
            </w:r>
          </w:p>
        </w:tc>
        <w:tc>
          <w:tcPr>
            <w:tcW w:w="1620" w:type="dxa"/>
            <w:tcBorders>
              <w:top w:val="nil"/>
              <w:left w:val="nil"/>
              <w:bottom w:val="single" w:sz="4" w:space="0" w:color="auto"/>
              <w:right w:val="single" w:sz="4" w:space="0" w:color="auto"/>
            </w:tcBorders>
            <w:vAlign w:val="center"/>
          </w:tcPr>
          <w:p w14:paraId="34E811A0" w14:textId="2EF04E07"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38%</w:t>
            </w:r>
          </w:p>
        </w:tc>
        <w:tc>
          <w:tcPr>
            <w:tcW w:w="1393" w:type="dxa"/>
            <w:tcBorders>
              <w:top w:val="nil"/>
              <w:left w:val="nil"/>
              <w:bottom w:val="single" w:sz="4" w:space="0" w:color="auto"/>
              <w:right w:val="single" w:sz="4" w:space="0" w:color="auto"/>
            </w:tcBorders>
            <w:vAlign w:val="bottom"/>
          </w:tcPr>
          <w:p w14:paraId="45F8F906" w14:textId="21B9CD19" w:rsidR="00F17AA9" w:rsidRPr="00BB4F36" w:rsidRDefault="00F17AA9" w:rsidP="00F17AA9">
            <w:pPr>
              <w:spacing w:after="0" w:line="240" w:lineRule="auto"/>
              <w:jc w:val="center"/>
              <w:rPr>
                <w:rFonts w:ascii="Calibri" w:hAnsi="Calibri" w:cs="Calibri"/>
                <w:color w:val="000000"/>
              </w:rPr>
            </w:pPr>
            <w:r w:rsidRPr="00BB4F36">
              <w:rPr>
                <w:rFonts w:ascii="Calibri" w:hAnsi="Calibri" w:cs="Calibri"/>
                <w:color w:val="000000"/>
              </w:rPr>
              <w:t>38%</w:t>
            </w:r>
          </w:p>
        </w:tc>
      </w:tr>
    </w:tbl>
    <w:p w14:paraId="2BE7D87B" w14:textId="5CBDE7D2" w:rsidR="007D79B3" w:rsidRPr="00E730BA" w:rsidRDefault="007D79B3" w:rsidP="007D79B3">
      <w:pPr>
        <w:rPr>
          <w:lang w:val="en-CA"/>
        </w:rPr>
      </w:pPr>
      <w:r w:rsidRPr="00E730BA">
        <w:rPr>
          <w:sz w:val="20"/>
          <w:szCs w:val="20"/>
        </w:rPr>
        <w:t>* Denotes variables included in the weighting scheme.</w:t>
      </w:r>
    </w:p>
    <w:p w14:paraId="7868B2BC" w14:textId="32D4E34F" w:rsidR="007D79B3" w:rsidRPr="00E730BA" w:rsidRDefault="00915965" w:rsidP="007D79B3">
      <w:r w:rsidRPr="00E730BA">
        <w:t>Differences among</w:t>
      </w:r>
      <w:r w:rsidR="007D79B3" w:rsidRPr="00E730BA">
        <w:t xml:space="preserve"> the variables used in the weighting scheme are minimal</w:t>
      </w:r>
      <w:r w:rsidR="00F02239" w:rsidRPr="00E730BA">
        <w:t xml:space="preserve">. </w:t>
      </w:r>
      <w:r w:rsidR="00C57AE2" w:rsidRPr="00E730BA">
        <w:t>T</w:t>
      </w:r>
      <w:r w:rsidR="007D79B3" w:rsidRPr="00E730BA">
        <w:t>he</w:t>
      </w:r>
      <w:r w:rsidR="00C57AE2" w:rsidRPr="00E730BA">
        <w:t xml:space="preserve"> </w:t>
      </w:r>
      <w:r w:rsidR="007D79B3" w:rsidRPr="00E730BA">
        <w:t xml:space="preserve">distribution in the sample </w:t>
      </w:r>
      <w:r w:rsidR="00F02239" w:rsidRPr="00E730BA">
        <w:t>is</w:t>
      </w:r>
      <w:r w:rsidR="007D79B3" w:rsidRPr="00E730BA">
        <w:t xml:space="preserve"> </w:t>
      </w:r>
      <w:r w:rsidR="009912A8" w:rsidRPr="00E730BA">
        <w:t>consistent</w:t>
      </w:r>
      <w:r w:rsidRPr="00E730BA">
        <w:t>,</w:t>
      </w:r>
      <w:r w:rsidR="009912A8" w:rsidRPr="00E730BA">
        <w:t xml:space="preserve"> </w:t>
      </w:r>
      <w:r w:rsidR="00C57AE2" w:rsidRPr="00E730BA">
        <w:t>with only slight differences observed between the unweighted percentages and the 20</w:t>
      </w:r>
      <w:r w:rsidR="00046E2C" w:rsidRPr="00E730BA">
        <w:t>21</w:t>
      </w:r>
      <w:r w:rsidR="00C57AE2" w:rsidRPr="00E730BA">
        <w:t xml:space="preserve"> Census data</w:t>
      </w:r>
      <w:r w:rsidR="007D79B3" w:rsidRPr="00E730BA">
        <w:t>.</w:t>
      </w:r>
      <w:r w:rsidR="00C57AE2" w:rsidRPr="00E730BA">
        <w:t xml:space="preserve"> </w:t>
      </w:r>
    </w:p>
    <w:p w14:paraId="657AD317" w14:textId="6C8191DA" w:rsidR="00210AAE" w:rsidRPr="00E730BA" w:rsidRDefault="00210AAE">
      <w:r w:rsidRPr="00E730BA">
        <w:br w:type="page"/>
      </w:r>
    </w:p>
    <w:p w14:paraId="48559975" w14:textId="64A49460" w:rsidR="00540B2C" w:rsidRPr="00E730BA" w:rsidRDefault="00540B2C" w:rsidP="009E59E5">
      <w:pPr>
        <w:pStyle w:val="Heading2"/>
      </w:pPr>
      <w:bookmarkStart w:id="18" w:name="_Toc509941240"/>
      <w:bookmarkStart w:id="19" w:name="_Toc13048530"/>
      <w:r w:rsidRPr="00E730BA">
        <w:lastRenderedPageBreak/>
        <w:t>Appendix – Survey Questionnaire</w:t>
      </w:r>
      <w:bookmarkEnd w:id="18"/>
      <w:bookmarkEnd w:id="19"/>
    </w:p>
    <w:p w14:paraId="3F839B47" w14:textId="77777777" w:rsidR="00E9775E" w:rsidRPr="00E730BA" w:rsidRDefault="00E9775E" w:rsidP="002D0AFD">
      <w:pPr>
        <w:widowControl w:val="0"/>
        <w:spacing w:after="0" w:line="240" w:lineRule="auto"/>
        <w:jc w:val="both"/>
        <w:rPr>
          <w:rFonts w:eastAsia="Times New Roman" w:cs="Arial"/>
          <w:color w:val="4F81BD" w:themeColor="accent1"/>
          <w:sz w:val="28"/>
          <w:szCs w:val="16"/>
        </w:rPr>
      </w:pPr>
    </w:p>
    <w:p w14:paraId="098FD551" w14:textId="18E546CE" w:rsidR="00450B00" w:rsidRPr="00E730BA" w:rsidRDefault="002D0AFD" w:rsidP="00450B00">
      <w:pPr>
        <w:widowControl w:val="0"/>
        <w:spacing w:after="0" w:line="240" w:lineRule="auto"/>
        <w:jc w:val="both"/>
        <w:rPr>
          <w:rFonts w:cs="Arial"/>
          <w:color w:val="4F81BD" w:themeColor="accent1"/>
          <w:sz w:val="28"/>
          <w:szCs w:val="28"/>
        </w:rPr>
      </w:pPr>
      <w:r w:rsidRPr="00E730BA">
        <w:rPr>
          <w:rFonts w:eastAsia="Times New Roman" w:cs="Arial"/>
          <w:color w:val="4F81BD" w:themeColor="accent1"/>
          <w:sz w:val="28"/>
          <w:szCs w:val="16"/>
        </w:rPr>
        <w:t xml:space="preserve">4.1 English </w:t>
      </w:r>
      <w:r w:rsidR="00450B00" w:rsidRPr="00E730BA">
        <w:rPr>
          <w:rFonts w:cs="Arial"/>
          <w:color w:val="4F81BD" w:themeColor="accent1"/>
          <w:sz w:val="28"/>
          <w:szCs w:val="28"/>
        </w:rPr>
        <w:t>Baseline Questionnaire</w:t>
      </w:r>
    </w:p>
    <w:p w14:paraId="2EDA1A63" w14:textId="4BA2BF90" w:rsidR="00634BC9" w:rsidRDefault="00634BC9" w:rsidP="00450B00">
      <w:pPr>
        <w:widowControl w:val="0"/>
        <w:spacing w:after="0" w:line="240" w:lineRule="auto"/>
        <w:jc w:val="both"/>
        <w:rPr>
          <w:rFonts w:cs="Arial"/>
          <w:color w:val="4F81BD" w:themeColor="accent1"/>
          <w:sz w:val="28"/>
          <w:szCs w:val="28"/>
        </w:rPr>
      </w:pPr>
    </w:p>
    <w:p w14:paraId="202C4495" w14:textId="77777777" w:rsidR="005F42ED" w:rsidRPr="00AE4F09" w:rsidRDefault="005F42ED" w:rsidP="005F42ED">
      <w:pPr>
        <w:pBdr>
          <w:top w:val="single" w:sz="8" w:space="1" w:color="auto"/>
          <w:left w:val="single" w:sz="8" w:space="4" w:color="auto"/>
          <w:bottom w:val="single" w:sz="8" w:space="1" w:color="auto"/>
          <w:right w:val="single" w:sz="8" w:space="4" w:color="auto"/>
        </w:pBdr>
        <w:shd w:val="clear" w:color="auto" w:fill="000080"/>
        <w:jc w:val="center"/>
        <w:rPr>
          <w:b/>
          <w:color w:val="FFFFFF"/>
          <w:sz w:val="20"/>
          <w:szCs w:val="20"/>
        </w:rPr>
      </w:pPr>
      <w:r w:rsidRPr="00AE4F09">
        <w:rPr>
          <w:b/>
          <w:color w:val="FFFFFF"/>
          <w:sz w:val="20"/>
          <w:szCs w:val="20"/>
        </w:rPr>
        <w:t>INTRODUCTION</w:t>
      </w:r>
    </w:p>
    <w:p w14:paraId="73D498C2" w14:textId="77777777" w:rsidR="005F42ED" w:rsidRPr="00AE4F09" w:rsidRDefault="005F42ED" w:rsidP="005F42ED">
      <w:pPr>
        <w:widowControl w:val="0"/>
        <w:rPr>
          <w:rFonts w:cs="Arial"/>
          <w:sz w:val="20"/>
          <w:szCs w:val="20"/>
          <w:lang w:val="fr-CA"/>
        </w:rPr>
      </w:pPr>
      <w:r w:rsidRPr="00AE4F09">
        <w:rPr>
          <w:rFonts w:cs="Arial"/>
          <w:sz w:val="20"/>
          <w:szCs w:val="20"/>
        </w:rPr>
        <w:t>Thank you for taking the time to complete this survey dealing with current issues of interest to Canadians.</w:t>
      </w:r>
      <w:r w:rsidRPr="00AE4F09">
        <w:t xml:space="preserve"> </w:t>
      </w:r>
      <w:r w:rsidRPr="00AE4F09">
        <w:rPr>
          <w:rFonts w:cs="Arial"/>
          <w:sz w:val="20"/>
          <w:szCs w:val="20"/>
          <w:lang w:val="fr-CA"/>
        </w:rPr>
        <w:t>Do you prefer to continue in English or French? / Préférez-vous continuer en français ou en anglais ?</w:t>
      </w:r>
    </w:p>
    <w:p w14:paraId="050854EE" w14:textId="77777777" w:rsidR="005F42ED" w:rsidRPr="00AE4F09" w:rsidRDefault="005F42ED" w:rsidP="005F42ED">
      <w:pPr>
        <w:pStyle w:val="ListParagraph"/>
        <w:widowControl w:val="0"/>
        <w:numPr>
          <w:ilvl w:val="0"/>
          <w:numId w:val="30"/>
        </w:numPr>
        <w:spacing w:after="0" w:line="240" w:lineRule="auto"/>
        <w:contextualSpacing w:val="0"/>
        <w:rPr>
          <w:rFonts w:ascii="Arial" w:hAnsi="Arial" w:cs="Arial"/>
          <w:sz w:val="20"/>
          <w:szCs w:val="20"/>
          <w:lang w:val="fr-FR"/>
        </w:rPr>
      </w:pPr>
      <w:r w:rsidRPr="00AE4F09">
        <w:rPr>
          <w:rFonts w:ascii="Arial" w:hAnsi="Arial" w:cs="Arial"/>
          <w:sz w:val="20"/>
          <w:szCs w:val="20"/>
          <w:lang w:val="fr-FR"/>
        </w:rPr>
        <w:t>English / Anglais</w:t>
      </w:r>
    </w:p>
    <w:p w14:paraId="2BAED92C" w14:textId="77777777" w:rsidR="005F42ED" w:rsidRPr="00AE4F09" w:rsidRDefault="005F42ED" w:rsidP="005F42ED">
      <w:pPr>
        <w:pStyle w:val="ListParagraph"/>
        <w:widowControl w:val="0"/>
        <w:numPr>
          <w:ilvl w:val="0"/>
          <w:numId w:val="30"/>
        </w:numPr>
        <w:spacing w:after="0" w:line="240" w:lineRule="auto"/>
        <w:contextualSpacing w:val="0"/>
        <w:rPr>
          <w:rFonts w:ascii="Arial" w:hAnsi="Arial" w:cs="Arial"/>
          <w:sz w:val="18"/>
          <w:szCs w:val="18"/>
          <w:lang w:val="fr-FR"/>
        </w:rPr>
      </w:pPr>
      <w:r w:rsidRPr="00AE4F09">
        <w:rPr>
          <w:rFonts w:ascii="Arial" w:hAnsi="Arial" w:cs="Arial"/>
          <w:sz w:val="20"/>
          <w:szCs w:val="20"/>
          <w:lang w:val="fr-FR"/>
        </w:rPr>
        <w:t>French / Français</w:t>
      </w:r>
    </w:p>
    <w:p w14:paraId="6DCE34FD" w14:textId="77777777" w:rsidR="005F42ED" w:rsidRPr="00AE4F09" w:rsidRDefault="005F42ED" w:rsidP="005F42ED">
      <w:pPr>
        <w:widowControl w:val="0"/>
        <w:rPr>
          <w:rFonts w:cs="Arial"/>
          <w:sz w:val="20"/>
          <w:szCs w:val="20"/>
          <w:lang w:val="fr-FR"/>
        </w:rPr>
      </w:pPr>
    </w:p>
    <w:p w14:paraId="1AD3BD1B" w14:textId="77777777" w:rsidR="005F42ED" w:rsidRPr="00AE4F09" w:rsidRDefault="005F42ED" w:rsidP="005F42ED">
      <w:pPr>
        <w:widowControl w:val="0"/>
        <w:rPr>
          <w:rFonts w:cs="Arial"/>
          <w:sz w:val="20"/>
          <w:szCs w:val="20"/>
        </w:rPr>
      </w:pPr>
      <w:r w:rsidRPr="00AE4F09">
        <w:rPr>
          <w:rFonts w:cs="Arial"/>
          <w:b/>
          <w:sz w:val="20"/>
          <w:szCs w:val="20"/>
        </w:rPr>
        <w:t>Your participation is voluntary, and your responses will be kept entirely confidential</w:t>
      </w:r>
      <w:r w:rsidRPr="00AE4F09">
        <w:rPr>
          <w:rFonts w:cs="Arial"/>
          <w:sz w:val="20"/>
          <w:szCs w:val="20"/>
        </w:rPr>
        <w:t xml:space="preserve">. The survey takes about 5 minutes to complete. </w:t>
      </w:r>
    </w:p>
    <w:p w14:paraId="2692CC24" w14:textId="77777777" w:rsidR="005F42ED" w:rsidRPr="00AE4F09" w:rsidRDefault="005F42ED" w:rsidP="005F42ED">
      <w:pPr>
        <w:jc w:val="center"/>
        <w:rPr>
          <w:rFonts w:cs="Arial"/>
          <w:color w:val="000000"/>
          <w:sz w:val="20"/>
          <w:szCs w:val="20"/>
        </w:rPr>
      </w:pPr>
      <w:r w:rsidRPr="00AE4F09">
        <w:rPr>
          <w:rFonts w:cs="Arial"/>
          <w:color w:val="000000"/>
          <w:sz w:val="20"/>
          <w:szCs w:val="20"/>
          <w:bdr w:val="single" w:sz="4" w:space="0" w:color="auto"/>
        </w:rPr>
        <w:t>START SURVEY</w:t>
      </w:r>
    </w:p>
    <w:p w14:paraId="6FA45603" w14:textId="77777777" w:rsidR="005F42ED" w:rsidRPr="00180FE0" w:rsidRDefault="005F42ED" w:rsidP="005F42ED">
      <w:pPr>
        <w:widowControl w:val="0"/>
        <w:rPr>
          <w:rFonts w:cs="Arial"/>
          <w:sz w:val="20"/>
          <w:szCs w:val="20"/>
        </w:rPr>
      </w:pPr>
      <w:r w:rsidRPr="00180FE0">
        <w:rPr>
          <w:rFonts w:cs="Arial"/>
          <w:sz w:val="20"/>
          <w:szCs w:val="20"/>
          <w:u w:val="single"/>
        </w:rPr>
        <w:t>Click here</w:t>
      </w:r>
      <w:r w:rsidRPr="00180FE0">
        <w:rPr>
          <w:rFonts w:cs="Arial"/>
          <w:sz w:val="20"/>
          <w:szCs w:val="20"/>
        </w:rPr>
        <w:t xml:space="preserve"> if you wish to verify the authenticity of this survey</w:t>
      </w:r>
      <w:r w:rsidRPr="00180FE0">
        <w:rPr>
          <w:rFonts w:cs="Arial"/>
          <w:sz w:val="16"/>
          <w:szCs w:val="16"/>
        </w:rPr>
        <w:t xml:space="preserve">. </w:t>
      </w:r>
      <w:r w:rsidRPr="00180FE0">
        <w:rPr>
          <w:rFonts w:cs="Arial"/>
          <w:sz w:val="20"/>
          <w:szCs w:val="20"/>
        </w:rPr>
        <w:t xml:space="preserve">To view our privacy policy, </w:t>
      </w:r>
      <w:r w:rsidRPr="00180FE0">
        <w:rPr>
          <w:rFonts w:cs="Arial"/>
          <w:sz w:val="20"/>
          <w:szCs w:val="20"/>
          <w:u w:val="single"/>
        </w:rPr>
        <w:t>click here</w:t>
      </w:r>
      <w:r w:rsidRPr="00180FE0">
        <w:rPr>
          <w:rFonts w:cs="Arial"/>
          <w:sz w:val="20"/>
          <w:szCs w:val="20"/>
        </w:rPr>
        <w:t>.</w:t>
      </w:r>
    </w:p>
    <w:p w14:paraId="13DD242C" w14:textId="77777777" w:rsidR="005F42ED" w:rsidRPr="00AE4F09" w:rsidRDefault="005F42ED" w:rsidP="005F42ED">
      <w:pPr>
        <w:spacing w:line="264" w:lineRule="auto"/>
        <w:rPr>
          <w:color w:val="000000"/>
          <w:sz w:val="20"/>
          <w:szCs w:val="20"/>
        </w:rPr>
      </w:pPr>
      <w:r w:rsidRPr="00180FE0">
        <w:rPr>
          <w:color w:val="000000"/>
          <w:sz w:val="20"/>
          <w:szCs w:val="20"/>
        </w:rPr>
        <w:t xml:space="preserve">If you require any technical assistance, please contact Daniel Kunasingam at </w:t>
      </w:r>
      <w:hyperlink r:id="rId15" w:history="1">
        <w:r w:rsidRPr="00180FE0">
          <w:rPr>
            <w:rStyle w:val="Hyperlink"/>
            <w:sz w:val="20"/>
          </w:rPr>
          <w:t>daniel.kunasingam@ipsos.com</w:t>
        </w:r>
      </w:hyperlink>
      <w:r w:rsidRPr="00AE4F09">
        <w:rPr>
          <w:color w:val="000000"/>
          <w:sz w:val="20"/>
        </w:rPr>
        <w:t xml:space="preserve"> </w:t>
      </w:r>
      <w:r w:rsidRPr="00AE4F09">
        <w:rPr>
          <w:color w:val="000000"/>
          <w:sz w:val="18"/>
          <w:szCs w:val="18"/>
        </w:rPr>
        <w:t xml:space="preserve"> </w:t>
      </w:r>
    </w:p>
    <w:p w14:paraId="6068A8F3" w14:textId="77777777" w:rsidR="005F42ED" w:rsidRPr="00AE4F09" w:rsidRDefault="005F42ED" w:rsidP="005F42ED">
      <w:pPr>
        <w:numPr>
          <w:ilvl w:val="0"/>
          <w:numId w:val="11"/>
        </w:numPr>
        <w:spacing w:after="0" w:line="264" w:lineRule="auto"/>
        <w:jc w:val="both"/>
        <w:rPr>
          <w:color w:val="000000"/>
          <w:sz w:val="20"/>
          <w:szCs w:val="20"/>
        </w:rPr>
      </w:pPr>
      <w:r w:rsidRPr="00AE4F09">
        <w:rPr>
          <w:color w:val="000000"/>
          <w:sz w:val="20"/>
          <w:szCs w:val="20"/>
        </w:rPr>
        <w:t>Does anyone in your household work for any of the following organizations? Select all that apply.</w:t>
      </w:r>
    </w:p>
    <w:p w14:paraId="2A265D34" w14:textId="77777777" w:rsidR="005F42ED" w:rsidRPr="00AE4F09" w:rsidRDefault="005F42ED" w:rsidP="005F42ED">
      <w:pPr>
        <w:rPr>
          <w:b/>
          <w:color w:val="000000"/>
          <w:sz w:val="20"/>
          <w:szCs w:val="20"/>
        </w:rPr>
      </w:pPr>
    </w:p>
    <w:p w14:paraId="1CD24F16"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A marketing research firm</w:t>
      </w:r>
    </w:p>
    <w:p w14:paraId="4B30C580"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A magazine or newspaper</w:t>
      </w:r>
    </w:p>
    <w:p w14:paraId="2915966B"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An advertising agency or graphic design firm</w:t>
      </w:r>
    </w:p>
    <w:p w14:paraId="3C385552"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A political party</w:t>
      </w:r>
    </w:p>
    <w:p w14:paraId="582E0B72"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A radio or television station</w:t>
      </w:r>
    </w:p>
    <w:p w14:paraId="7979FA63"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A public relations company</w:t>
      </w:r>
    </w:p>
    <w:p w14:paraId="5787B055"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The federal or provincial government</w:t>
      </w:r>
    </w:p>
    <w:p w14:paraId="0B849D33"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 xml:space="preserve">None of these organizations </w:t>
      </w:r>
      <w:r w:rsidRPr="00AE4F09">
        <w:rPr>
          <w:b/>
          <w:bCs/>
          <w:color w:val="000000"/>
          <w:sz w:val="20"/>
          <w:szCs w:val="20"/>
          <w:lang w:val="en-CA"/>
        </w:rPr>
        <w:t>[Exclusive]</w:t>
      </w:r>
    </w:p>
    <w:p w14:paraId="4EB9E73D" w14:textId="77777777" w:rsidR="009E59E5" w:rsidRDefault="009E59E5" w:rsidP="005F42ED">
      <w:pPr>
        <w:rPr>
          <w:b/>
          <w:sz w:val="20"/>
          <w:szCs w:val="20"/>
        </w:rPr>
      </w:pPr>
    </w:p>
    <w:p w14:paraId="20199A1A" w14:textId="4CE8F07E" w:rsidR="005F42ED" w:rsidRDefault="005F42ED" w:rsidP="005F42ED">
      <w:pPr>
        <w:rPr>
          <w:b/>
          <w:sz w:val="20"/>
          <w:szCs w:val="20"/>
        </w:rPr>
      </w:pPr>
      <w:r w:rsidRPr="00AE4F09">
        <w:rPr>
          <w:b/>
          <w:sz w:val="20"/>
          <w:szCs w:val="20"/>
        </w:rPr>
        <w:t>IF “NONE OF THESE ORGANIZATIONS” CONTINUE, OTHERWISE THANK AND TERMINATE.</w:t>
      </w:r>
    </w:p>
    <w:p w14:paraId="566F2EC1" w14:textId="09350AF2" w:rsidR="005F42ED" w:rsidRPr="00D45915" w:rsidRDefault="005F42ED" w:rsidP="00130D22">
      <w:pPr>
        <w:numPr>
          <w:ilvl w:val="0"/>
          <w:numId w:val="11"/>
        </w:numPr>
        <w:spacing w:after="0" w:line="264" w:lineRule="auto"/>
        <w:jc w:val="both"/>
        <w:rPr>
          <w:color w:val="000000"/>
          <w:sz w:val="20"/>
          <w:szCs w:val="20"/>
        </w:rPr>
      </w:pPr>
      <w:r w:rsidRPr="00D45915">
        <w:rPr>
          <w:color w:val="000000"/>
          <w:sz w:val="20"/>
          <w:szCs w:val="20"/>
        </w:rPr>
        <w:t xml:space="preserve">Are you… </w:t>
      </w:r>
    </w:p>
    <w:p w14:paraId="02617ECE" w14:textId="77777777" w:rsidR="005F42ED" w:rsidRPr="00180FE0" w:rsidRDefault="005F42ED" w:rsidP="005F42ED">
      <w:pPr>
        <w:numPr>
          <w:ilvl w:val="0"/>
          <w:numId w:val="25"/>
        </w:numPr>
        <w:spacing w:after="0" w:line="240" w:lineRule="auto"/>
        <w:jc w:val="both"/>
        <w:rPr>
          <w:b/>
          <w:color w:val="000000"/>
          <w:sz w:val="20"/>
          <w:szCs w:val="20"/>
        </w:rPr>
      </w:pPr>
      <w:r w:rsidRPr="00180FE0">
        <w:rPr>
          <w:color w:val="000000"/>
          <w:sz w:val="20"/>
          <w:szCs w:val="20"/>
        </w:rPr>
        <w:t>Male gender</w:t>
      </w:r>
    </w:p>
    <w:p w14:paraId="714A4C65" w14:textId="77777777" w:rsidR="005F42ED" w:rsidRPr="00180FE0" w:rsidRDefault="005F42ED" w:rsidP="005F42ED">
      <w:pPr>
        <w:numPr>
          <w:ilvl w:val="0"/>
          <w:numId w:val="25"/>
        </w:numPr>
        <w:spacing w:after="0" w:line="240" w:lineRule="auto"/>
        <w:jc w:val="both"/>
        <w:rPr>
          <w:color w:val="000000"/>
          <w:sz w:val="20"/>
          <w:szCs w:val="20"/>
        </w:rPr>
      </w:pPr>
      <w:r w:rsidRPr="00180FE0">
        <w:rPr>
          <w:color w:val="000000"/>
          <w:sz w:val="20"/>
          <w:szCs w:val="20"/>
        </w:rPr>
        <w:t>Female gender</w:t>
      </w:r>
    </w:p>
    <w:p w14:paraId="4A61BB4D" w14:textId="77777777" w:rsidR="005F42ED" w:rsidRPr="00180FE0" w:rsidRDefault="005F42ED" w:rsidP="005F42ED">
      <w:pPr>
        <w:numPr>
          <w:ilvl w:val="0"/>
          <w:numId w:val="25"/>
        </w:numPr>
        <w:spacing w:after="0" w:line="240" w:lineRule="auto"/>
        <w:jc w:val="both"/>
        <w:rPr>
          <w:color w:val="000000"/>
          <w:sz w:val="20"/>
          <w:szCs w:val="20"/>
        </w:rPr>
      </w:pPr>
      <w:r w:rsidRPr="00180FE0">
        <w:rPr>
          <w:color w:val="000000"/>
          <w:sz w:val="20"/>
          <w:szCs w:val="20"/>
        </w:rPr>
        <w:t>Other</w:t>
      </w:r>
    </w:p>
    <w:p w14:paraId="225B4613" w14:textId="77777777" w:rsidR="005F42ED" w:rsidRPr="00180FE0" w:rsidRDefault="005F42ED" w:rsidP="005F42ED">
      <w:pPr>
        <w:numPr>
          <w:ilvl w:val="0"/>
          <w:numId w:val="25"/>
        </w:numPr>
        <w:spacing w:after="0" w:line="240" w:lineRule="auto"/>
        <w:jc w:val="both"/>
        <w:rPr>
          <w:color w:val="000000"/>
          <w:sz w:val="20"/>
          <w:szCs w:val="20"/>
        </w:rPr>
      </w:pPr>
      <w:r w:rsidRPr="00180FE0">
        <w:rPr>
          <w:color w:val="000000"/>
          <w:sz w:val="20"/>
          <w:szCs w:val="20"/>
        </w:rPr>
        <w:t>Prefer not to answer</w:t>
      </w:r>
    </w:p>
    <w:p w14:paraId="5A19D0C6" w14:textId="77777777" w:rsidR="005F42ED" w:rsidRPr="00180FE0" w:rsidRDefault="005F42ED" w:rsidP="005F42ED">
      <w:pPr>
        <w:rPr>
          <w:rFonts w:cs="Arial"/>
          <w:color w:val="000000"/>
          <w:sz w:val="20"/>
          <w:szCs w:val="20"/>
        </w:rPr>
      </w:pPr>
    </w:p>
    <w:p w14:paraId="2B6B1732" w14:textId="77777777" w:rsidR="005F42ED" w:rsidRPr="00180FE0" w:rsidRDefault="005F42ED" w:rsidP="005F42ED">
      <w:pPr>
        <w:numPr>
          <w:ilvl w:val="0"/>
          <w:numId w:val="11"/>
        </w:numPr>
        <w:spacing w:after="0" w:line="264" w:lineRule="auto"/>
        <w:jc w:val="both"/>
        <w:rPr>
          <w:color w:val="000000"/>
          <w:sz w:val="20"/>
          <w:szCs w:val="20"/>
        </w:rPr>
      </w:pPr>
      <w:r w:rsidRPr="00180FE0">
        <w:rPr>
          <w:color w:val="000000"/>
          <w:sz w:val="20"/>
          <w:szCs w:val="20"/>
        </w:rPr>
        <w:t xml:space="preserve">In what year were you born? </w:t>
      </w:r>
    </w:p>
    <w:p w14:paraId="466595C8" w14:textId="70A2B27E" w:rsidR="005F42ED" w:rsidRPr="00180FE0" w:rsidRDefault="005F42ED" w:rsidP="005F42ED">
      <w:pPr>
        <w:ind w:left="360"/>
        <w:rPr>
          <w:rFonts w:cs="Arial"/>
          <w:sz w:val="28"/>
          <w:szCs w:val="28"/>
          <w:lang w:val="en-CA"/>
        </w:rPr>
      </w:pPr>
    </w:p>
    <w:p w14:paraId="444F844D" w14:textId="77777777" w:rsidR="005F42ED" w:rsidRPr="00180FE0" w:rsidRDefault="005F42ED" w:rsidP="005F42ED">
      <w:pPr>
        <w:ind w:left="360"/>
        <w:rPr>
          <w:rFonts w:cs="Arial"/>
          <w:sz w:val="20"/>
          <w:szCs w:val="20"/>
          <w:lang w:val="en-CA"/>
        </w:rPr>
      </w:pPr>
      <w:r w:rsidRPr="00180FE0">
        <w:rPr>
          <w:rFonts w:cs="Arial"/>
          <w:sz w:val="20"/>
          <w:szCs w:val="20"/>
          <w:lang w:val="en-CA"/>
        </w:rPr>
        <w:tab/>
      </w:r>
      <w:r w:rsidRPr="00180FE0">
        <w:rPr>
          <w:rFonts w:cs="Arial"/>
          <w:sz w:val="20"/>
          <w:szCs w:val="20"/>
          <w:lang w:val="en-CA"/>
        </w:rPr>
        <w:tab/>
        <w:t>YYYY</w:t>
      </w:r>
    </w:p>
    <w:p w14:paraId="63F8BF9B" w14:textId="77777777" w:rsidR="005F42ED" w:rsidRPr="00180FE0" w:rsidRDefault="005F42ED" w:rsidP="00D45915">
      <w:pPr>
        <w:spacing w:after="0"/>
        <w:rPr>
          <w:rFonts w:cs="Arial"/>
          <w:b/>
          <w:sz w:val="20"/>
          <w:szCs w:val="20"/>
          <w:lang w:val="en-CA"/>
        </w:rPr>
      </w:pPr>
      <w:r w:rsidRPr="00180FE0">
        <w:rPr>
          <w:rFonts w:cs="Arial"/>
          <w:b/>
          <w:sz w:val="20"/>
          <w:szCs w:val="20"/>
          <w:lang w:val="en-CA"/>
        </w:rPr>
        <w:t xml:space="preserve">ADMISSIBLE RANGE 1967-1997 </w:t>
      </w:r>
    </w:p>
    <w:p w14:paraId="58DB7B6B" w14:textId="77777777" w:rsidR="005F42ED" w:rsidRPr="00180FE0" w:rsidRDefault="005F42ED" w:rsidP="00D45915">
      <w:pPr>
        <w:spacing w:after="0"/>
        <w:rPr>
          <w:b/>
          <w:color w:val="000000"/>
          <w:sz w:val="20"/>
          <w:szCs w:val="20"/>
        </w:rPr>
      </w:pPr>
      <w:r w:rsidRPr="00180FE0">
        <w:rPr>
          <w:rFonts w:cs="Arial"/>
          <w:b/>
          <w:sz w:val="20"/>
          <w:szCs w:val="20"/>
          <w:lang w:val="en-CA"/>
        </w:rPr>
        <w:lastRenderedPageBreak/>
        <w:t xml:space="preserve">IF &lt;&gt; 1967-1997, </w:t>
      </w:r>
      <w:r w:rsidRPr="00180FE0">
        <w:rPr>
          <w:b/>
          <w:color w:val="000000"/>
          <w:sz w:val="20"/>
          <w:szCs w:val="20"/>
        </w:rPr>
        <w:t>THANK AND TERMINATE</w:t>
      </w:r>
    </w:p>
    <w:p w14:paraId="771A971A" w14:textId="77777777" w:rsidR="005F42ED" w:rsidRPr="00AE4F09" w:rsidRDefault="005F42ED" w:rsidP="00D45915">
      <w:pPr>
        <w:spacing w:after="0"/>
        <w:rPr>
          <w:b/>
          <w:sz w:val="20"/>
          <w:szCs w:val="20"/>
        </w:rPr>
      </w:pPr>
      <w:r w:rsidRPr="00180FE0">
        <w:rPr>
          <w:b/>
          <w:sz w:val="20"/>
          <w:szCs w:val="20"/>
        </w:rPr>
        <w:t>ASK D IF QUESTION C IS LEFT BLANK</w:t>
      </w:r>
    </w:p>
    <w:p w14:paraId="3FDC1B0D" w14:textId="77777777" w:rsidR="005F42ED" w:rsidRPr="00AE4F09" w:rsidRDefault="005F42ED" w:rsidP="005F42ED">
      <w:pPr>
        <w:numPr>
          <w:ilvl w:val="0"/>
          <w:numId w:val="11"/>
        </w:numPr>
        <w:spacing w:after="0" w:line="264" w:lineRule="auto"/>
        <w:jc w:val="both"/>
        <w:rPr>
          <w:color w:val="000000"/>
          <w:sz w:val="20"/>
          <w:szCs w:val="20"/>
        </w:rPr>
      </w:pPr>
      <w:r w:rsidRPr="00AE4F09">
        <w:rPr>
          <w:color w:val="000000"/>
          <w:sz w:val="20"/>
          <w:szCs w:val="20"/>
        </w:rPr>
        <w:t xml:space="preserve">In which of the following age categories do you belong? </w:t>
      </w:r>
    </w:p>
    <w:p w14:paraId="7A06927E" w14:textId="77777777" w:rsidR="005F42ED" w:rsidRPr="00AE4F09" w:rsidRDefault="005F42ED" w:rsidP="005F42ED">
      <w:pPr>
        <w:rPr>
          <w:color w:val="000000"/>
          <w:sz w:val="20"/>
          <w:szCs w:val="20"/>
        </w:rPr>
      </w:pPr>
    </w:p>
    <w:p w14:paraId="692EE4A1" w14:textId="77777777" w:rsidR="005F42ED" w:rsidRPr="00AE4F09" w:rsidRDefault="005F42ED" w:rsidP="005F42ED">
      <w:pPr>
        <w:pStyle w:val="HTMLPreformatted"/>
        <w:rPr>
          <w:rFonts w:ascii="Arial" w:eastAsia="Times New Roman" w:hAnsi="Arial" w:cs="Arial"/>
          <w:b/>
        </w:rPr>
      </w:pPr>
      <w:r w:rsidRPr="00AE4F09">
        <w:rPr>
          <w:rFonts w:ascii="Arial" w:eastAsia="Times New Roman" w:hAnsi="Arial" w:cs="Arial"/>
          <w:b/>
        </w:rPr>
        <w:tab/>
        <w:t xml:space="preserve">SELECT ONE ONLY </w:t>
      </w:r>
    </w:p>
    <w:p w14:paraId="4A77BCC0" w14:textId="77777777" w:rsidR="005F42ED" w:rsidRPr="00AE4F09" w:rsidRDefault="005F42ED" w:rsidP="005F42ED">
      <w:pPr>
        <w:numPr>
          <w:ilvl w:val="1"/>
          <w:numId w:val="26"/>
        </w:numPr>
        <w:spacing w:after="0" w:line="240" w:lineRule="auto"/>
        <w:jc w:val="both"/>
        <w:rPr>
          <w:color w:val="000000"/>
          <w:sz w:val="20"/>
          <w:szCs w:val="20"/>
        </w:rPr>
      </w:pPr>
      <w:r w:rsidRPr="00AE4F09">
        <w:rPr>
          <w:color w:val="000000"/>
          <w:sz w:val="20"/>
          <w:szCs w:val="20"/>
        </w:rPr>
        <w:t>Less than 18 years old</w:t>
      </w:r>
    </w:p>
    <w:p w14:paraId="6E90DD80" w14:textId="77777777" w:rsidR="005F42ED" w:rsidRPr="00AE4F09" w:rsidRDefault="005F42ED" w:rsidP="005F42ED">
      <w:pPr>
        <w:numPr>
          <w:ilvl w:val="1"/>
          <w:numId w:val="26"/>
        </w:numPr>
        <w:spacing w:after="0" w:line="240" w:lineRule="auto"/>
        <w:jc w:val="both"/>
        <w:rPr>
          <w:color w:val="000000"/>
          <w:sz w:val="20"/>
          <w:szCs w:val="20"/>
        </w:rPr>
      </w:pPr>
      <w:r w:rsidRPr="00AE4F09">
        <w:rPr>
          <w:color w:val="000000"/>
          <w:sz w:val="20"/>
          <w:szCs w:val="20"/>
        </w:rPr>
        <w:t>18 to 24</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468E69D7" w14:textId="77777777" w:rsidR="005F42ED" w:rsidRPr="00AE4F09" w:rsidRDefault="005F42ED" w:rsidP="005F42ED">
      <w:pPr>
        <w:numPr>
          <w:ilvl w:val="1"/>
          <w:numId w:val="26"/>
        </w:numPr>
        <w:spacing w:after="0" w:line="240" w:lineRule="auto"/>
        <w:jc w:val="both"/>
        <w:rPr>
          <w:color w:val="000000"/>
          <w:sz w:val="20"/>
          <w:szCs w:val="20"/>
        </w:rPr>
      </w:pPr>
      <w:r w:rsidRPr="00AE4F09">
        <w:rPr>
          <w:color w:val="000000"/>
          <w:sz w:val="20"/>
          <w:szCs w:val="20"/>
        </w:rPr>
        <w:t>25 to 34</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607F3E23" w14:textId="77777777" w:rsidR="005F42ED" w:rsidRPr="00AE4F09" w:rsidRDefault="005F42ED" w:rsidP="005F42ED">
      <w:pPr>
        <w:numPr>
          <w:ilvl w:val="1"/>
          <w:numId w:val="26"/>
        </w:numPr>
        <w:spacing w:after="0" w:line="240" w:lineRule="auto"/>
        <w:jc w:val="both"/>
        <w:rPr>
          <w:b/>
          <w:color w:val="000000"/>
          <w:sz w:val="20"/>
          <w:szCs w:val="20"/>
        </w:rPr>
      </w:pPr>
      <w:r w:rsidRPr="00AE4F09">
        <w:rPr>
          <w:color w:val="000000"/>
          <w:sz w:val="20"/>
          <w:szCs w:val="20"/>
        </w:rPr>
        <w:t>35 to 44</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0C7FA72D" w14:textId="77777777" w:rsidR="005F42ED" w:rsidRPr="00AE4F09" w:rsidRDefault="005F42ED" w:rsidP="005F42ED">
      <w:pPr>
        <w:numPr>
          <w:ilvl w:val="1"/>
          <w:numId w:val="26"/>
        </w:numPr>
        <w:spacing w:after="0" w:line="240" w:lineRule="auto"/>
        <w:jc w:val="both"/>
        <w:rPr>
          <w:b/>
          <w:color w:val="000000"/>
          <w:sz w:val="20"/>
          <w:szCs w:val="20"/>
        </w:rPr>
      </w:pPr>
      <w:r w:rsidRPr="00AE4F09">
        <w:rPr>
          <w:color w:val="000000"/>
          <w:sz w:val="20"/>
          <w:szCs w:val="20"/>
        </w:rPr>
        <w:t>45 to 55</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183D1063" w14:textId="77777777" w:rsidR="005F42ED" w:rsidRPr="00AE4F09" w:rsidRDefault="005F42ED" w:rsidP="005F42ED">
      <w:pPr>
        <w:numPr>
          <w:ilvl w:val="1"/>
          <w:numId w:val="26"/>
        </w:numPr>
        <w:spacing w:after="0" w:line="240" w:lineRule="auto"/>
        <w:jc w:val="both"/>
        <w:rPr>
          <w:b/>
          <w:color w:val="000000"/>
          <w:sz w:val="20"/>
          <w:szCs w:val="20"/>
        </w:rPr>
      </w:pPr>
      <w:r w:rsidRPr="00AE4F09">
        <w:rPr>
          <w:color w:val="000000"/>
          <w:sz w:val="20"/>
          <w:szCs w:val="20"/>
        </w:rPr>
        <w:t>56 to 64</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79AA71CA" w14:textId="77777777" w:rsidR="005F42ED" w:rsidRPr="00AE4F09" w:rsidRDefault="005F42ED" w:rsidP="005F42ED">
      <w:pPr>
        <w:numPr>
          <w:ilvl w:val="1"/>
          <w:numId w:val="26"/>
        </w:numPr>
        <w:spacing w:after="0" w:line="240" w:lineRule="auto"/>
        <w:jc w:val="both"/>
        <w:rPr>
          <w:b/>
          <w:color w:val="000000"/>
          <w:sz w:val="20"/>
          <w:szCs w:val="20"/>
        </w:rPr>
      </w:pPr>
      <w:r w:rsidRPr="00AE4F09">
        <w:rPr>
          <w:color w:val="000000"/>
          <w:sz w:val="20"/>
          <w:szCs w:val="20"/>
        </w:rPr>
        <w:t>65 or older</w:t>
      </w:r>
    </w:p>
    <w:p w14:paraId="21911CE1" w14:textId="77777777" w:rsidR="009E59E5" w:rsidRDefault="009E59E5" w:rsidP="005F42ED">
      <w:pPr>
        <w:rPr>
          <w:b/>
          <w:sz w:val="20"/>
          <w:szCs w:val="20"/>
        </w:rPr>
      </w:pPr>
    </w:p>
    <w:p w14:paraId="1050A224" w14:textId="1739DAF1" w:rsidR="005F42ED" w:rsidRPr="00AE4F09" w:rsidRDefault="005F42ED" w:rsidP="005F42ED">
      <w:pPr>
        <w:rPr>
          <w:b/>
          <w:sz w:val="20"/>
          <w:szCs w:val="20"/>
        </w:rPr>
      </w:pPr>
      <w:r w:rsidRPr="00AE4F09">
        <w:rPr>
          <w:b/>
          <w:sz w:val="20"/>
          <w:szCs w:val="20"/>
        </w:rPr>
        <w:t>IF “LESS THAN 25” OR “MORE THAN 55” THANK AND TERMINATE</w:t>
      </w:r>
    </w:p>
    <w:p w14:paraId="557B9FC4" w14:textId="77777777" w:rsidR="005F42ED" w:rsidRPr="00AE4F09" w:rsidRDefault="005F42ED" w:rsidP="005F42ED">
      <w:pPr>
        <w:spacing w:line="264" w:lineRule="auto"/>
        <w:rPr>
          <w:color w:val="000000"/>
          <w:sz w:val="20"/>
          <w:szCs w:val="20"/>
        </w:rPr>
      </w:pPr>
      <w:r w:rsidRPr="00AE4F09">
        <w:rPr>
          <w:color w:val="000000"/>
          <w:sz w:val="20"/>
          <w:szCs w:val="20"/>
        </w:rPr>
        <w:t xml:space="preserve">E) In which province or territory do you live? </w:t>
      </w:r>
    </w:p>
    <w:p w14:paraId="41CF6C3C" w14:textId="77777777" w:rsidR="005F42ED" w:rsidRPr="00AE4F09" w:rsidRDefault="005F42ED" w:rsidP="005F42ED">
      <w:pPr>
        <w:pStyle w:val="HTMLPreformatted"/>
        <w:rPr>
          <w:rFonts w:ascii="Arial" w:eastAsia="Times New Roman" w:hAnsi="Arial" w:cs="Arial"/>
          <w:b/>
        </w:rPr>
      </w:pPr>
      <w:r w:rsidRPr="00AE4F09">
        <w:rPr>
          <w:rFonts w:ascii="Arial" w:eastAsia="Times New Roman" w:hAnsi="Arial" w:cs="Arial"/>
          <w:b/>
        </w:rPr>
        <w:tab/>
        <w:t xml:space="preserve">SELECT ONE ONLY </w:t>
      </w:r>
    </w:p>
    <w:p w14:paraId="12C15AF4"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Alberta</w:t>
      </w:r>
    </w:p>
    <w:p w14:paraId="1ECAFB83"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British Columbia</w:t>
      </w:r>
    </w:p>
    <w:p w14:paraId="6C1FA542"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Manitoba</w:t>
      </w:r>
    </w:p>
    <w:p w14:paraId="1513B88F"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New Brunswick</w:t>
      </w:r>
    </w:p>
    <w:p w14:paraId="309C08DD"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Newfoundland and Labrador</w:t>
      </w:r>
    </w:p>
    <w:p w14:paraId="6D0CC1A0"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Northwest Territories</w:t>
      </w:r>
    </w:p>
    <w:p w14:paraId="1D6D11EF"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Nova Scotia</w:t>
      </w:r>
    </w:p>
    <w:p w14:paraId="7C55CC92"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Nunavut</w:t>
      </w:r>
    </w:p>
    <w:p w14:paraId="0295F993"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Ontario</w:t>
      </w:r>
    </w:p>
    <w:p w14:paraId="4E942BAE"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Prince Edward Island</w:t>
      </w:r>
    </w:p>
    <w:p w14:paraId="255CA3A8"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Quebec</w:t>
      </w:r>
    </w:p>
    <w:p w14:paraId="6DFF2EA8"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Saskatchewan</w:t>
      </w:r>
    </w:p>
    <w:p w14:paraId="71ADDFEF"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Yukon</w:t>
      </w:r>
    </w:p>
    <w:p w14:paraId="3674CC3C" w14:textId="77777777" w:rsidR="005F42ED" w:rsidRPr="00AE4F09" w:rsidRDefault="005F42ED" w:rsidP="005F42ED">
      <w:pPr>
        <w:numPr>
          <w:ilvl w:val="0"/>
          <w:numId w:val="13"/>
        </w:numPr>
        <w:spacing w:after="0" w:line="240" w:lineRule="auto"/>
        <w:jc w:val="both"/>
        <w:rPr>
          <w:color w:val="000000"/>
          <w:sz w:val="20"/>
          <w:szCs w:val="20"/>
          <w:lang w:val="en-CA"/>
        </w:rPr>
      </w:pPr>
      <w:r w:rsidRPr="00AE4F09">
        <w:rPr>
          <w:color w:val="000000"/>
          <w:sz w:val="20"/>
          <w:szCs w:val="20"/>
          <w:lang w:val="en-CA"/>
        </w:rPr>
        <w:t xml:space="preserve"> I do not live in Canada </w:t>
      </w:r>
      <w:r w:rsidRPr="00AE4F09">
        <w:rPr>
          <w:b/>
          <w:bCs/>
          <w:color w:val="000000"/>
          <w:sz w:val="20"/>
          <w:szCs w:val="20"/>
          <w:lang w:val="en-CA"/>
        </w:rPr>
        <w:t>[THANK AND TERMINATE]</w:t>
      </w:r>
    </w:p>
    <w:p w14:paraId="39CBEFBE" w14:textId="77777777" w:rsidR="005F42ED" w:rsidRPr="00AE4F09" w:rsidRDefault="005F42ED" w:rsidP="005F42ED">
      <w:pPr>
        <w:ind w:firstLine="720"/>
        <w:rPr>
          <w:rFonts w:cs="Arial"/>
          <w:b/>
          <w:sz w:val="20"/>
          <w:szCs w:val="20"/>
          <w:lang w:val="en-CA"/>
        </w:rPr>
      </w:pPr>
    </w:p>
    <w:p w14:paraId="5925AC8A" w14:textId="77777777" w:rsidR="005F42ED" w:rsidRPr="00AE4F09" w:rsidRDefault="005F42ED" w:rsidP="005F42ED">
      <w:pPr>
        <w:rPr>
          <w:rFonts w:ascii="Calibri" w:hAnsi="Calibri"/>
          <w:lang w:val="en-CA"/>
        </w:rPr>
      </w:pPr>
      <w:r w:rsidRPr="00180FE0">
        <w:rPr>
          <w:sz w:val="20"/>
          <w:szCs w:val="20"/>
          <w:lang w:val="en-CA"/>
        </w:rPr>
        <w:t>F1. Are you the parent or legal guardian of a child under the age of 19?</w:t>
      </w:r>
    </w:p>
    <w:p w14:paraId="15590B3E" w14:textId="77777777" w:rsidR="005F42ED" w:rsidRPr="00AE4F09" w:rsidRDefault="005F42ED" w:rsidP="009E59E5">
      <w:pPr>
        <w:spacing w:after="0"/>
        <w:rPr>
          <w:lang w:val="en-CA"/>
        </w:rPr>
      </w:pPr>
      <w:r w:rsidRPr="00AE4F09">
        <w:rPr>
          <w:sz w:val="20"/>
          <w:szCs w:val="20"/>
          <w:lang w:val="en-CA"/>
        </w:rPr>
        <w:t xml:space="preserve">                Yes (please enter number of children) </w:t>
      </w:r>
      <w:r w:rsidRPr="00AE4F09">
        <w:rPr>
          <w:b/>
          <w:bCs/>
          <w:sz w:val="20"/>
          <w:szCs w:val="20"/>
          <w:lang w:val="en-CA"/>
        </w:rPr>
        <w:t>[NUMERIC TEXT BOX] [ALLOW RESPONSES 1-10]</w:t>
      </w:r>
    </w:p>
    <w:p w14:paraId="14110C96" w14:textId="77777777" w:rsidR="005F42ED" w:rsidRPr="00AE4F09" w:rsidRDefault="005F42ED" w:rsidP="009E59E5">
      <w:pPr>
        <w:spacing w:after="0"/>
        <w:rPr>
          <w:sz w:val="20"/>
          <w:szCs w:val="20"/>
          <w:lang w:val="en-CA"/>
        </w:rPr>
      </w:pPr>
      <w:r w:rsidRPr="00AE4F09">
        <w:rPr>
          <w:sz w:val="20"/>
          <w:szCs w:val="20"/>
          <w:lang w:val="en-CA"/>
        </w:rPr>
        <w:t>                No</w:t>
      </w:r>
    </w:p>
    <w:p w14:paraId="6D1C9FC5" w14:textId="77777777" w:rsidR="005F42ED" w:rsidRPr="00AE4F09" w:rsidRDefault="005F42ED" w:rsidP="005F42ED">
      <w:pPr>
        <w:rPr>
          <w:sz w:val="20"/>
          <w:szCs w:val="20"/>
          <w:lang w:val="en-CA"/>
        </w:rPr>
      </w:pPr>
    </w:p>
    <w:p w14:paraId="7E2A3B21" w14:textId="77777777" w:rsidR="005F42ED" w:rsidRPr="00AE4F09" w:rsidRDefault="005F42ED" w:rsidP="005F42ED">
      <w:pPr>
        <w:rPr>
          <w:b/>
          <w:bCs/>
          <w:lang w:val="en-CA"/>
        </w:rPr>
      </w:pPr>
      <w:r w:rsidRPr="009E59E5">
        <w:rPr>
          <w:b/>
          <w:bCs/>
          <w:sz w:val="20"/>
          <w:szCs w:val="20"/>
          <w:lang w:val="en-CA"/>
        </w:rPr>
        <w:t>[If Yes in F1 ask F2 , else skip to Q1]</w:t>
      </w:r>
    </w:p>
    <w:p w14:paraId="5AAFB865" w14:textId="25BB0098" w:rsidR="005F42ED" w:rsidRPr="00AE4F09" w:rsidRDefault="005F42ED" w:rsidP="005F42ED">
      <w:pPr>
        <w:rPr>
          <w:lang w:val="en-CA"/>
        </w:rPr>
      </w:pPr>
      <w:r w:rsidRPr="00AE4F09">
        <w:rPr>
          <w:sz w:val="20"/>
          <w:szCs w:val="20"/>
          <w:lang w:val="en-CA"/>
        </w:rPr>
        <w:t xml:space="preserve">                F2. Please enter the age of your child(ren) below. </w:t>
      </w:r>
      <w:r w:rsidRPr="00985A72">
        <w:rPr>
          <w:sz w:val="20"/>
          <w:szCs w:val="20"/>
          <w:lang w:val="en-CA"/>
        </w:rPr>
        <w:t>If your child is under 1 years old, please enter 0</w:t>
      </w:r>
    </w:p>
    <w:p w14:paraId="2241D44F" w14:textId="77777777" w:rsidR="005F42ED" w:rsidRPr="00AE4F09" w:rsidRDefault="005F42ED" w:rsidP="00D45915">
      <w:pPr>
        <w:spacing w:after="0"/>
        <w:rPr>
          <w:lang w:val="en-CA"/>
        </w:rPr>
      </w:pPr>
      <w:r w:rsidRPr="00AE4F09">
        <w:rPr>
          <w:sz w:val="20"/>
          <w:szCs w:val="20"/>
          <w:lang w:val="en-CA"/>
        </w:rPr>
        <w:t>                Child 1 [NUMERIC TEXT BOX, RANGE 0-</w:t>
      </w:r>
      <w:r>
        <w:rPr>
          <w:sz w:val="20"/>
          <w:szCs w:val="20"/>
          <w:lang w:val="en-CA"/>
        </w:rPr>
        <w:t>18</w:t>
      </w:r>
      <w:r w:rsidRPr="00AE4F09">
        <w:rPr>
          <w:sz w:val="20"/>
          <w:szCs w:val="20"/>
          <w:lang w:val="en-CA"/>
        </w:rPr>
        <w:t>]</w:t>
      </w:r>
    </w:p>
    <w:p w14:paraId="527A9777" w14:textId="51AED3AD" w:rsidR="005F42ED" w:rsidRDefault="005F42ED" w:rsidP="00D45915">
      <w:pPr>
        <w:spacing w:after="0"/>
        <w:rPr>
          <w:sz w:val="20"/>
          <w:szCs w:val="20"/>
          <w:lang w:val="en-CA"/>
        </w:rPr>
      </w:pPr>
      <w:r w:rsidRPr="00AE4F09">
        <w:rPr>
          <w:sz w:val="20"/>
          <w:szCs w:val="20"/>
          <w:lang w:val="en-CA"/>
        </w:rPr>
        <w:t>                Child 2 [NUMERIC TEXT BOX, RANGE 0-</w:t>
      </w:r>
      <w:r>
        <w:rPr>
          <w:sz w:val="20"/>
          <w:szCs w:val="20"/>
          <w:lang w:val="en-CA"/>
        </w:rPr>
        <w:t>18</w:t>
      </w:r>
      <w:r w:rsidRPr="00AE4F09">
        <w:rPr>
          <w:sz w:val="20"/>
          <w:szCs w:val="20"/>
          <w:lang w:val="en-CA"/>
        </w:rPr>
        <w:t>]</w:t>
      </w:r>
    </w:p>
    <w:p w14:paraId="3AFB6CB7" w14:textId="77777777" w:rsidR="00D45915" w:rsidRPr="00AE4F09" w:rsidRDefault="00D45915" w:rsidP="00D45915">
      <w:pPr>
        <w:spacing w:after="0"/>
        <w:rPr>
          <w:lang w:val="en-CA"/>
        </w:rPr>
      </w:pPr>
    </w:p>
    <w:p w14:paraId="441195FC" w14:textId="77777777" w:rsidR="005F42ED" w:rsidRPr="00AE4F09" w:rsidRDefault="005F42ED" w:rsidP="005F42ED">
      <w:pPr>
        <w:rPr>
          <w:b/>
          <w:bCs/>
          <w:lang w:val="en-CA"/>
        </w:rPr>
      </w:pPr>
      <w:r w:rsidRPr="00AE4F09">
        <w:rPr>
          <w:sz w:val="20"/>
          <w:szCs w:val="20"/>
          <w:lang w:val="en-CA"/>
        </w:rPr>
        <w:t>               </w:t>
      </w:r>
      <w:r w:rsidRPr="00AE4F09">
        <w:rPr>
          <w:b/>
          <w:bCs/>
          <w:sz w:val="20"/>
          <w:szCs w:val="20"/>
          <w:lang w:val="en-CA"/>
        </w:rPr>
        <w:t xml:space="preserve"> [INSERT CHILD BOXES FOR NUMBER OF CHILDREN - CHILD 1, CHILD 2, CHILD 3,…CHILD 10]</w:t>
      </w:r>
    </w:p>
    <w:p w14:paraId="62B875A7" w14:textId="77777777" w:rsidR="005F42ED" w:rsidRPr="00AE4F09" w:rsidRDefault="005F42ED" w:rsidP="005F42ED">
      <w:pPr>
        <w:pBdr>
          <w:top w:val="single" w:sz="8" w:space="1" w:color="auto"/>
          <w:left w:val="single" w:sz="8" w:space="4" w:color="auto"/>
          <w:bottom w:val="single" w:sz="8" w:space="1" w:color="auto"/>
          <w:right w:val="single" w:sz="8" w:space="4" w:color="auto"/>
        </w:pBdr>
        <w:shd w:val="clear" w:color="auto" w:fill="000080"/>
        <w:jc w:val="center"/>
        <w:rPr>
          <w:b/>
          <w:color w:val="FFFFFF"/>
          <w:sz w:val="20"/>
          <w:szCs w:val="20"/>
        </w:rPr>
      </w:pPr>
      <w:r w:rsidRPr="00AE4F09">
        <w:rPr>
          <w:b/>
          <w:color w:val="FFFFFF"/>
          <w:sz w:val="20"/>
          <w:szCs w:val="20"/>
        </w:rPr>
        <w:lastRenderedPageBreak/>
        <w:t>CORE QUESTIONS</w:t>
      </w:r>
    </w:p>
    <w:p w14:paraId="18736F0F" w14:textId="77777777" w:rsidR="005F42ED" w:rsidRPr="00AE4F09" w:rsidRDefault="005F42ED" w:rsidP="005F42ED">
      <w:pPr>
        <w:rPr>
          <w:b/>
          <w:sz w:val="20"/>
          <w:szCs w:val="20"/>
        </w:rPr>
      </w:pPr>
      <w:r w:rsidRPr="00AE4F09">
        <w:rPr>
          <w:b/>
          <w:sz w:val="20"/>
          <w:szCs w:val="20"/>
        </w:rPr>
        <w:t>ASK ALL RESPONDENTS</w:t>
      </w:r>
    </w:p>
    <w:p w14:paraId="64C33F65" w14:textId="71F53B7B" w:rsidR="005F42ED" w:rsidRPr="00AE4F09" w:rsidRDefault="005F42ED" w:rsidP="005F42ED">
      <w:pPr>
        <w:rPr>
          <w:color w:val="000000"/>
          <w:sz w:val="20"/>
          <w:szCs w:val="20"/>
        </w:rPr>
      </w:pPr>
      <w:r w:rsidRPr="00AE4F09">
        <w:rPr>
          <w:b/>
          <w:color w:val="000000"/>
          <w:sz w:val="20"/>
          <w:szCs w:val="20"/>
        </w:rPr>
        <w:t>Q1:</w:t>
      </w:r>
      <w:r w:rsidR="00D45915">
        <w:rPr>
          <w:b/>
          <w:color w:val="000000"/>
          <w:sz w:val="20"/>
          <w:szCs w:val="20"/>
        </w:rPr>
        <w:t xml:space="preserve"> </w:t>
      </w:r>
      <w:r w:rsidRPr="00AE4F09">
        <w:rPr>
          <w:color w:val="000000"/>
          <w:sz w:val="20"/>
          <w:szCs w:val="20"/>
        </w:rPr>
        <w:t xml:space="preserve">Over the </w:t>
      </w:r>
      <w:r w:rsidRPr="00180FE0">
        <w:rPr>
          <w:color w:val="000000"/>
          <w:sz w:val="20"/>
          <w:szCs w:val="20"/>
        </w:rPr>
        <w:t>past three weeks</w:t>
      </w:r>
      <w:r w:rsidRPr="00AE4F09">
        <w:rPr>
          <w:color w:val="000000"/>
          <w:sz w:val="20"/>
          <w:szCs w:val="20"/>
        </w:rPr>
        <w:t xml:space="preserve">, have you seen, read or heard any advertising from the Government of Canada? </w:t>
      </w:r>
    </w:p>
    <w:p w14:paraId="647C9CC9" w14:textId="77777777" w:rsidR="005F42ED" w:rsidRPr="00AE4F09" w:rsidRDefault="005F42ED" w:rsidP="005F42ED">
      <w:pPr>
        <w:numPr>
          <w:ilvl w:val="0"/>
          <w:numId w:val="12"/>
        </w:numPr>
        <w:spacing w:after="0" w:line="240" w:lineRule="auto"/>
        <w:jc w:val="both"/>
        <w:rPr>
          <w:color w:val="000000"/>
          <w:sz w:val="20"/>
          <w:szCs w:val="20"/>
        </w:rPr>
      </w:pPr>
      <w:r w:rsidRPr="00AE4F09">
        <w:rPr>
          <w:color w:val="000000"/>
          <w:sz w:val="20"/>
          <w:szCs w:val="20"/>
        </w:rPr>
        <w:t>Yes</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t xml:space="preserve">       </w:t>
      </w:r>
    </w:p>
    <w:p w14:paraId="1B97B439" w14:textId="77777777" w:rsidR="005F42ED" w:rsidRPr="00AE4F09" w:rsidRDefault="005F42ED" w:rsidP="005F42ED">
      <w:pPr>
        <w:numPr>
          <w:ilvl w:val="0"/>
          <w:numId w:val="12"/>
        </w:numPr>
        <w:spacing w:after="0" w:line="240" w:lineRule="auto"/>
        <w:jc w:val="both"/>
        <w:rPr>
          <w:color w:val="000000"/>
          <w:sz w:val="20"/>
          <w:szCs w:val="20"/>
        </w:rPr>
      </w:pPr>
      <w:r w:rsidRPr="00AE4F09">
        <w:rPr>
          <w:color w:val="000000"/>
          <w:sz w:val="20"/>
          <w:szCs w:val="20"/>
        </w:rPr>
        <w:t>No</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b/>
          <w:color w:val="000000"/>
          <w:sz w:val="20"/>
          <w:szCs w:val="20"/>
        </w:rPr>
        <w:t>=&gt; GO TO T1A</w:t>
      </w:r>
    </w:p>
    <w:p w14:paraId="0F223533" w14:textId="77777777" w:rsidR="005F42ED" w:rsidRPr="00AE4F09" w:rsidRDefault="00000000" w:rsidP="005F42ED">
      <w:pPr>
        <w:rPr>
          <w:rFonts w:cs="Arial"/>
          <w:color w:val="000000"/>
          <w:sz w:val="20"/>
          <w:szCs w:val="20"/>
        </w:rPr>
      </w:pPr>
      <w:r>
        <w:rPr>
          <w:rFonts w:cs="Arial"/>
          <w:color w:val="000000"/>
          <w:sz w:val="20"/>
          <w:szCs w:val="20"/>
        </w:rPr>
        <w:pict w14:anchorId="1B7D5052">
          <v:rect id="_x0000_i1025" style="width:6in;height:2.25pt" o:hralign="center" o:hrstd="t" o:hrnoshade="t" o:hr="t" fillcolor="#039" stroked="f"/>
        </w:pict>
      </w:r>
    </w:p>
    <w:p w14:paraId="293CB880" w14:textId="12128EA1" w:rsidR="005F42ED" w:rsidRPr="00AE4F09" w:rsidRDefault="005F42ED" w:rsidP="005F42ED">
      <w:pPr>
        <w:rPr>
          <w:rFonts w:cs="Arial"/>
          <w:color w:val="000000"/>
          <w:sz w:val="20"/>
          <w:szCs w:val="20"/>
        </w:rPr>
      </w:pPr>
      <w:r w:rsidRPr="00180FE0">
        <w:rPr>
          <w:b/>
          <w:color w:val="000000"/>
          <w:sz w:val="20"/>
          <w:szCs w:val="20"/>
        </w:rPr>
        <w:t>Q2:</w:t>
      </w:r>
      <w:r w:rsidRPr="00180FE0">
        <w:rPr>
          <w:color w:val="000000"/>
          <w:sz w:val="20"/>
          <w:szCs w:val="20"/>
        </w:rPr>
        <w:t xml:space="preserve"> Deleted </w:t>
      </w:r>
    </w:p>
    <w:p w14:paraId="197EC165" w14:textId="77777777" w:rsidR="005F42ED" w:rsidRPr="00AE4F09" w:rsidRDefault="00000000" w:rsidP="005F42ED">
      <w:pPr>
        <w:rPr>
          <w:rFonts w:cs="Arial"/>
          <w:color w:val="000000"/>
          <w:sz w:val="20"/>
          <w:szCs w:val="20"/>
        </w:rPr>
      </w:pPr>
      <w:r>
        <w:rPr>
          <w:rFonts w:cs="Arial"/>
          <w:color w:val="000000"/>
          <w:sz w:val="20"/>
          <w:szCs w:val="20"/>
        </w:rPr>
        <w:pict w14:anchorId="317F1309">
          <v:rect id="_x0000_i1026" style="width:6in;height:2.25pt" o:hralign="center" o:hrstd="t" o:hrnoshade="t" o:hr="t" fillcolor="#039" stroked="f"/>
        </w:pict>
      </w:r>
    </w:p>
    <w:p w14:paraId="1E83318F" w14:textId="67F7CD66" w:rsidR="005F42ED" w:rsidRPr="00180FE0" w:rsidRDefault="005F42ED" w:rsidP="005F42ED">
      <w:pPr>
        <w:rPr>
          <w:color w:val="000000"/>
          <w:sz w:val="20"/>
          <w:szCs w:val="20"/>
        </w:rPr>
      </w:pPr>
      <w:r w:rsidRPr="00180FE0">
        <w:rPr>
          <w:b/>
          <w:color w:val="000000"/>
          <w:sz w:val="20"/>
          <w:szCs w:val="20"/>
        </w:rPr>
        <w:t>Q3:</w:t>
      </w:r>
      <w:r w:rsidRPr="00180FE0">
        <w:rPr>
          <w:color w:val="000000"/>
          <w:sz w:val="20"/>
          <w:szCs w:val="20"/>
        </w:rPr>
        <w:t xml:space="preserve"> Think about the most recent Government of Canada ad that comes to mind. What do you remember about this ad? </w:t>
      </w:r>
    </w:p>
    <w:p w14:paraId="69B9992F" w14:textId="66F70775" w:rsidR="005F42ED" w:rsidRPr="00AE4F09" w:rsidRDefault="00CE6885" w:rsidP="005F42ED">
      <w:pPr>
        <w:rPr>
          <w:color w:val="000000"/>
          <w:sz w:val="20"/>
          <w:szCs w:val="20"/>
        </w:rPr>
      </w:pPr>
      <w:r>
        <w:rPr>
          <w:color w:val="000000"/>
          <w:sz w:val="20"/>
          <w:szCs w:val="20"/>
        </w:rPr>
        <w:t>[Record]</w:t>
      </w:r>
    </w:p>
    <w:p w14:paraId="67714BFB" w14:textId="77777777" w:rsidR="005F42ED" w:rsidRPr="00AE4F09" w:rsidRDefault="00000000" w:rsidP="005F42ED">
      <w:pPr>
        <w:rPr>
          <w:rFonts w:cs="Arial"/>
          <w:color w:val="000000"/>
          <w:sz w:val="20"/>
          <w:szCs w:val="20"/>
        </w:rPr>
      </w:pPr>
      <w:r>
        <w:rPr>
          <w:rFonts w:cs="Arial"/>
          <w:color w:val="000000"/>
          <w:sz w:val="20"/>
          <w:szCs w:val="20"/>
        </w:rPr>
        <w:pict w14:anchorId="730A116A">
          <v:rect id="_x0000_i1027" style="width:6in;height:2.25pt" o:hralign="center" o:hrstd="t" o:hrnoshade="t" o:hr="t" fillcolor="#039" stroked="f"/>
        </w:pict>
      </w:r>
    </w:p>
    <w:p w14:paraId="007CD4E6" w14:textId="66D06C1B" w:rsidR="005F42ED" w:rsidRPr="00AE4F09" w:rsidRDefault="005F42ED" w:rsidP="005F42ED">
      <w:pPr>
        <w:rPr>
          <w:b/>
          <w:sz w:val="20"/>
          <w:szCs w:val="20"/>
        </w:rPr>
      </w:pPr>
      <w:r w:rsidRPr="00180FE0">
        <w:rPr>
          <w:b/>
          <w:color w:val="000000"/>
          <w:sz w:val="20"/>
          <w:szCs w:val="20"/>
        </w:rPr>
        <w:t>Q4:</w:t>
      </w:r>
      <w:r w:rsidR="00D45915">
        <w:rPr>
          <w:b/>
          <w:color w:val="000000"/>
          <w:sz w:val="20"/>
          <w:szCs w:val="20"/>
        </w:rPr>
        <w:t xml:space="preserve"> </w:t>
      </w:r>
      <w:r w:rsidRPr="00180FE0">
        <w:rPr>
          <w:b/>
          <w:color w:val="000000"/>
          <w:sz w:val="20"/>
          <w:szCs w:val="20"/>
        </w:rPr>
        <w:t>Deleted</w:t>
      </w:r>
    </w:p>
    <w:p w14:paraId="50002092" w14:textId="0594C978" w:rsidR="005F42ED" w:rsidRDefault="00000000" w:rsidP="005F42ED">
      <w:pPr>
        <w:rPr>
          <w:rFonts w:cs="Arial"/>
          <w:color w:val="000000"/>
          <w:sz w:val="20"/>
          <w:szCs w:val="20"/>
        </w:rPr>
      </w:pPr>
      <w:r>
        <w:rPr>
          <w:rFonts w:cs="Arial"/>
          <w:color w:val="000000"/>
          <w:sz w:val="20"/>
          <w:szCs w:val="20"/>
        </w:rPr>
        <w:pict w14:anchorId="408D8C18">
          <v:rect id="_x0000_i1028" style="width:6in;height:2.25pt" o:hralign="center" o:hrstd="t" o:hrnoshade="t" o:hr="t" fillcolor="#039" stroked="f"/>
        </w:pict>
      </w:r>
    </w:p>
    <w:p w14:paraId="2FEE508A" w14:textId="77777777" w:rsidR="005F42ED" w:rsidRPr="00AE4F09" w:rsidRDefault="005F42ED" w:rsidP="005F42ED">
      <w:pPr>
        <w:pBdr>
          <w:top w:val="single" w:sz="8" w:space="1" w:color="auto"/>
          <w:left w:val="single" w:sz="8" w:space="4" w:color="auto"/>
          <w:bottom w:val="single" w:sz="8" w:space="1" w:color="auto"/>
          <w:right w:val="single" w:sz="8" w:space="4" w:color="auto"/>
        </w:pBdr>
        <w:shd w:val="clear" w:color="auto" w:fill="000080"/>
        <w:jc w:val="center"/>
        <w:rPr>
          <w:b/>
          <w:color w:val="FFFFFF"/>
          <w:sz w:val="20"/>
          <w:szCs w:val="20"/>
        </w:rPr>
      </w:pPr>
      <w:r w:rsidRPr="00AE4F09">
        <w:rPr>
          <w:b/>
          <w:color w:val="FFFFFF"/>
          <w:sz w:val="20"/>
          <w:szCs w:val="20"/>
        </w:rPr>
        <w:t>CAMPAIGN SPECIFIC QUESTIONS</w:t>
      </w:r>
    </w:p>
    <w:p w14:paraId="33B3BBD6" w14:textId="77777777" w:rsidR="005F42ED" w:rsidRPr="00AE4F09" w:rsidRDefault="005F42ED" w:rsidP="005F42ED">
      <w:pPr>
        <w:rPr>
          <w:b/>
          <w:sz w:val="20"/>
          <w:szCs w:val="20"/>
        </w:rPr>
      </w:pPr>
      <w:r w:rsidRPr="00AE4F09">
        <w:rPr>
          <w:b/>
          <w:sz w:val="20"/>
          <w:szCs w:val="20"/>
        </w:rPr>
        <w:t>ASK ALL RESPONDENTS</w:t>
      </w:r>
    </w:p>
    <w:p w14:paraId="7304DD7D" w14:textId="73BC81E2" w:rsidR="005F42ED" w:rsidRPr="00AE4F09" w:rsidRDefault="005F42ED" w:rsidP="005F42ED">
      <w:pPr>
        <w:rPr>
          <w:color w:val="000000"/>
          <w:sz w:val="20"/>
          <w:szCs w:val="20"/>
        </w:rPr>
      </w:pPr>
      <w:r w:rsidRPr="00AE4F09">
        <w:rPr>
          <w:b/>
          <w:color w:val="000000"/>
          <w:sz w:val="20"/>
          <w:szCs w:val="20"/>
        </w:rPr>
        <w:t>T1A:</w:t>
      </w:r>
      <w:r w:rsidR="00D45915">
        <w:rPr>
          <w:b/>
          <w:color w:val="000000"/>
          <w:sz w:val="20"/>
          <w:szCs w:val="20"/>
        </w:rPr>
        <w:t xml:space="preserve"> </w:t>
      </w:r>
      <w:r w:rsidRPr="00AE4F09">
        <w:rPr>
          <w:color w:val="000000"/>
          <w:sz w:val="20"/>
          <w:szCs w:val="20"/>
        </w:rPr>
        <w:t xml:space="preserve">Over the </w:t>
      </w:r>
      <w:r w:rsidR="009E59E5" w:rsidRPr="00180FE0">
        <w:rPr>
          <w:color w:val="000000"/>
          <w:sz w:val="20"/>
          <w:szCs w:val="20"/>
        </w:rPr>
        <w:t>past three</w:t>
      </w:r>
      <w:r w:rsidRPr="00180FE0">
        <w:rPr>
          <w:color w:val="000000"/>
          <w:sz w:val="20"/>
          <w:szCs w:val="20"/>
        </w:rPr>
        <w:t xml:space="preserve"> weeks, have you seen, read or heard any Government of Canada advertising about getting prepared for emergencies, such as</w:t>
      </w:r>
      <w:r w:rsidRPr="00985A72">
        <w:rPr>
          <w:color w:val="000000"/>
          <w:sz w:val="20"/>
          <w:szCs w:val="20"/>
        </w:rPr>
        <w:t xml:space="preserve"> </w:t>
      </w:r>
      <w:r>
        <w:rPr>
          <w:color w:val="000000"/>
          <w:sz w:val="20"/>
          <w:szCs w:val="20"/>
        </w:rPr>
        <w:t xml:space="preserve">severe winter storms, </w:t>
      </w:r>
      <w:r w:rsidRPr="00985A72">
        <w:rPr>
          <w:color w:val="000000"/>
          <w:sz w:val="20"/>
          <w:szCs w:val="20"/>
        </w:rPr>
        <w:t xml:space="preserve">floods, </w:t>
      </w:r>
      <w:r>
        <w:rPr>
          <w:color w:val="000000"/>
          <w:sz w:val="20"/>
          <w:szCs w:val="20"/>
        </w:rPr>
        <w:t>and power outages</w:t>
      </w:r>
      <w:r w:rsidRPr="00985A72">
        <w:rPr>
          <w:color w:val="000000"/>
          <w:sz w:val="20"/>
          <w:szCs w:val="20"/>
        </w:rPr>
        <w:t>?</w:t>
      </w:r>
    </w:p>
    <w:p w14:paraId="1CB1F9AD" w14:textId="77777777" w:rsidR="005F42ED" w:rsidRPr="00AE4F09" w:rsidRDefault="005F42ED" w:rsidP="005F42ED">
      <w:pPr>
        <w:numPr>
          <w:ilvl w:val="0"/>
          <w:numId w:val="27"/>
        </w:numPr>
        <w:spacing w:after="0" w:line="240" w:lineRule="auto"/>
        <w:jc w:val="both"/>
        <w:rPr>
          <w:color w:val="000000"/>
          <w:sz w:val="20"/>
          <w:szCs w:val="20"/>
        </w:rPr>
      </w:pPr>
      <w:r w:rsidRPr="00AE4F09">
        <w:rPr>
          <w:color w:val="000000"/>
          <w:sz w:val="20"/>
          <w:szCs w:val="20"/>
        </w:rPr>
        <w:t>Yes</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t xml:space="preserve">       </w:t>
      </w:r>
    </w:p>
    <w:p w14:paraId="72C41FA9" w14:textId="77777777" w:rsidR="005F42ED" w:rsidRPr="00AE4F09" w:rsidRDefault="005F42ED" w:rsidP="005F42ED">
      <w:pPr>
        <w:numPr>
          <w:ilvl w:val="0"/>
          <w:numId w:val="27"/>
        </w:numPr>
        <w:spacing w:after="0" w:line="240" w:lineRule="auto"/>
        <w:jc w:val="both"/>
        <w:rPr>
          <w:color w:val="000000"/>
          <w:sz w:val="20"/>
          <w:szCs w:val="20"/>
        </w:rPr>
      </w:pPr>
      <w:r w:rsidRPr="00AE4F09">
        <w:rPr>
          <w:color w:val="000000"/>
          <w:sz w:val="20"/>
          <w:szCs w:val="20"/>
        </w:rPr>
        <w:t>No</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b/>
          <w:color w:val="000000"/>
          <w:sz w:val="20"/>
          <w:szCs w:val="20"/>
        </w:rPr>
        <w:t>=&gt; GO TO T1D</w:t>
      </w:r>
    </w:p>
    <w:p w14:paraId="2F69A6F4" w14:textId="77777777" w:rsidR="005F42ED" w:rsidRPr="00AE4F09" w:rsidRDefault="00000000" w:rsidP="005F42ED">
      <w:pPr>
        <w:rPr>
          <w:rFonts w:cs="Arial"/>
          <w:color w:val="000000"/>
          <w:sz w:val="20"/>
          <w:szCs w:val="20"/>
        </w:rPr>
      </w:pPr>
      <w:r>
        <w:rPr>
          <w:rFonts w:cs="Arial"/>
          <w:color w:val="000000"/>
          <w:sz w:val="20"/>
          <w:szCs w:val="20"/>
        </w:rPr>
        <w:pict w14:anchorId="644B04D8">
          <v:rect id="_x0000_i1029" style="width:6in;height:2.25pt" o:hralign="center" o:hrstd="t" o:hrnoshade="t" o:hr="t" fillcolor="#039" stroked="f"/>
        </w:pict>
      </w:r>
    </w:p>
    <w:p w14:paraId="3516B7F0" w14:textId="64D04457" w:rsidR="005F42ED" w:rsidRPr="00AE4F09" w:rsidRDefault="005F42ED" w:rsidP="005F42ED">
      <w:pPr>
        <w:rPr>
          <w:color w:val="000000"/>
          <w:sz w:val="20"/>
          <w:szCs w:val="20"/>
        </w:rPr>
      </w:pPr>
      <w:r w:rsidRPr="00AE4F09">
        <w:rPr>
          <w:b/>
          <w:color w:val="000000"/>
          <w:sz w:val="20"/>
          <w:szCs w:val="20"/>
        </w:rPr>
        <w:t>T1B:</w:t>
      </w:r>
      <w:r w:rsidRPr="00AE4F09">
        <w:rPr>
          <w:color w:val="000000"/>
          <w:sz w:val="20"/>
          <w:szCs w:val="20"/>
        </w:rPr>
        <w:t xml:space="preserve"> Where have you seen, read or heard this ad </w:t>
      </w:r>
      <w:r w:rsidRPr="00EE42E8">
        <w:rPr>
          <w:color w:val="000000"/>
          <w:sz w:val="20"/>
          <w:szCs w:val="20"/>
        </w:rPr>
        <w:t>about getting prepared for emergencies? Select</w:t>
      </w:r>
      <w:r w:rsidRPr="00AE4F09">
        <w:rPr>
          <w:color w:val="000000"/>
          <w:sz w:val="20"/>
          <w:szCs w:val="20"/>
        </w:rPr>
        <w:t xml:space="preserve"> all that apply.</w:t>
      </w:r>
    </w:p>
    <w:p w14:paraId="72F13C34" w14:textId="21CDE3FD" w:rsidR="00D45915" w:rsidRPr="00917D88" w:rsidRDefault="005F42ED" w:rsidP="009E59E5">
      <w:pPr>
        <w:ind w:firstLine="720"/>
        <w:rPr>
          <w:color w:val="000000"/>
          <w:sz w:val="16"/>
          <w:szCs w:val="16"/>
          <w:lang w:val="en-CA"/>
        </w:rPr>
      </w:pPr>
      <w:r>
        <w:rPr>
          <w:b/>
          <w:color w:val="000000"/>
          <w:sz w:val="16"/>
          <w:szCs w:val="16"/>
        </w:rPr>
        <w:t>SELECT ALL THAT APPLY</w:t>
      </w:r>
    </w:p>
    <w:tbl>
      <w:tblPr>
        <w:tblW w:w="6955" w:type="dxa"/>
        <w:tblLook w:val="04A0" w:firstRow="1" w:lastRow="0" w:firstColumn="1" w:lastColumn="0" w:noHBand="0" w:noVBand="1"/>
      </w:tblPr>
      <w:tblGrid>
        <w:gridCol w:w="3345"/>
        <w:gridCol w:w="3610"/>
      </w:tblGrid>
      <w:tr w:rsidR="005F42ED" w:rsidRPr="00B41FC4" w14:paraId="3C8A3F16" w14:textId="77777777" w:rsidTr="009E59E5">
        <w:trPr>
          <w:trHeight w:val="135"/>
        </w:trPr>
        <w:tc>
          <w:tcPr>
            <w:tcW w:w="695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29DA7369" w14:textId="77777777" w:rsidR="005F42ED" w:rsidRPr="00B41FC4" w:rsidRDefault="005F42ED" w:rsidP="002A009F">
            <w:pPr>
              <w:jc w:val="center"/>
              <w:rPr>
                <w:rFonts w:cs="Arial"/>
                <w:b/>
                <w:bCs/>
                <w:color w:val="000000"/>
                <w:sz w:val="16"/>
                <w:szCs w:val="16"/>
              </w:rPr>
            </w:pPr>
            <w:r>
              <w:rPr>
                <w:rFonts w:cs="Arial"/>
                <w:b/>
                <w:bCs/>
                <w:color w:val="000000"/>
                <w:sz w:val="16"/>
                <w:szCs w:val="16"/>
              </w:rPr>
              <w:t>Printed p</w:t>
            </w:r>
            <w:r w:rsidRPr="00B41FC4">
              <w:rPr>
                <w:rFonts w:cs="Arial"/>
                <w:b/>
                <w:bCs/>
                <w:color w:val="000000"/>
                <w:sz w:val="16"/>
                <w:szCs w:val="16"/>
              </w:rPr>
              <w:t>ublications</w:t>
            </w:r>
          </w:p>
        </w:tc>
      </w:tr>
      <w:tr w:rsidR="005F42ED" w:rsidRPr="00B41FC4" w14:paraId="6D48EB9E" w14:textId="77777777" w:rsidTr="00D45915">
        <w:trPr>
          <w:trHeight w:val="206"/>
        </w:trPr>
        <w:tc>
          <w:tcPr>
            <w:tcW w:w="3345" w:type="dxa"/>
            <w:tcBorders>
              <w:top w:val="nil"/>
              <w:left w:val="single" w:sz="4" w:space="0" w:color="auto"/>
              <w:bottom w:val="single" w:sz="4" w:space="0" w:color="auto"/>
              <w:right w:val="single" w:sz="4" w:space="0" w:color="auto"/>
            </w:tcBorders>
            <w:shd w:val="clear" w:color="000000" w:fill="FFFFFF"/>
            <w:noWrap/>
            <w:hideMark/>
          </w:tcPr>
          <w:p w14:paraId="1EA314D2" w14:textId="77777777" w:rsidR="005F42ED" w:rsidRPr="00B41FC4" w:rsidRDefault="005F42ED" w:rsidP="002A009F">
            <w:pPr>
              <w:rPr>
                <w:rFonts w:cs="Arial"/>
                <w:color w:val="000000"/>
                <w:sz w:val="16"/>
                <w:szCs w:val="16"/>
              </w:rPr>
            </w:pPr>
            <w:r w:rsidRPr="00B41FC4">
              <w:rPr>
                <w:rFonts w:cs="Arial"/>
                <w:color w:val="000000"/>
                <w:sz w:val="16"/>
                <w:szCs w:val="16"/>
              </w:rPr>
              <w:t>Flyer/postcard/brochure (by mail)</w:t>
            </w:r>
          </w:p>
        </w:tc>
        <w:tc>
          <w:tcPr>
            <w:tcW w:w="3609" w:type="dxa"/>
            <w:tcBorders>
              <w:top w:val="nil"/>
              <w:left w:val="nil"/>
              <w:bottom w:val="single" w:sz="4" w:space="0" w:color="auto"/>
              <w:right w:val="single" w:sz="4" w:space="0" w:color="auto"/>
            </w:tcBorders>
            <w:shd w:val="clear" w:color="auto" w:fill="auto"/>
            <w:noWrap/>
            <w:hideMark/>
          </w:tcPr>
          <w:p w14:paraId="7162905B" w14:textId="77777777" w:rsidR="005F42ED" w:rsidRPr="00B41FC4" w:rsidRDefault="005F42ED" w:rsidP="002A009F">
            <w:pPr>
              <w:rPr>
                <w:rFonts w:cs="Arial"/>
                <w:color w:val="000000"/>
                <w:sz w:val="16"/>
                <w:szCs w:val="16"/>
              </w:rPr>
            </w:pPr>
            <w:r>
              <w:rPr>
                <w:rFonts w:cs="Arial"/>
                <w:color w:val="000000"/>
                <w:sz w:val="16"/>
                <w:szCs w:val="16"/>
              </w:rPr>
              <w:t>P</w:t>
            </w:r>
            <w:r w:rsidRPr="00B41FC4">
              <w:rPr>
                <w:rFonts w:cs="Arial"/>
                <w:color w:val="000000"/>
                <w:sz w:val="16"/>
                <w:szCs w:val="16"/>
              </w:rPr>
              <w:t>rint newspaper</w:t>
            </w:r>
          </w:p>
        </w:tc>
      </w:tr>
      <w:tr w:rsidR="005F42ED" w:rsidRPr="00B41FC4" w14:paraId="38C0A8FD" w14:textId="77777777" w:rsidTr="009E59E5">
        <w:trPr>
          <w:trHeight w:val="152"/>
        </w:trPr>
        <w:tc>
          <w:tcPr>
            <w:tcW w:w="3345" w:type="dxa"/>
            <w:tcBorders>
              <w:top w:val="nil"/>
              <w:left w:val="single" w:sz="4" w:space="0" w:color="auto"/>
              <w:bottom w:val="single" w:sz="4" w:space="0" w:color="auto"/>
              <w:right w:val="single" w:sz="4" w:space="0" w:color="auto"/>
            </w:tcBorders>
            <w:shd w:val="clear" w:color="auto" w:fill="auto"/>
            <w:noWrap/>
            <w:hideMark/>
          </w:tcPr>
          <w:p w14:paraId="2183F048" w14:textId="77777777" w:rsidR="005F42ED" w:rsidRPr="00B41FC4" w:rsidRDefault="005F42ED" w:rsidP="002A009F">
            <w:pPr>
              <w:rPr>
                <w:rFonts w:cs="Arial"/>
                <w:color w:val="000000"/>
                <w:sz w:val="16"/>
                <w:szCs w:val="16"/>
              </w:rPr>
            </w:pPr>
            <w:r w:rsidRPr="00B41FC4">
              <w:rPr>
                <w:rFonts w:cs="Arial"/>
                <w:color w:val="000000"/>
                <w:sz w:val="16"/>
                <w:szCs w:val="16"/>
              </w:rPr>
              <w:t>Print magazine</w:t>
            </w:r>
          </w:p>
        </w:tc>
        <w:tc>
          <w:tcPr>
            <w:tcW w:w="3609" w:type="dxa"/>
            <w:tcBorders>
              <w:top w:val="nil"/>
              <w:left w:val="nil"/>
              <w:bottom w:val="single" w:sz="4" w:space="0" w:color="auto"/>
              <w:right w:val="single" w:sz="4" w:space="0" w:color="auto"/>
            </w:tcBorders>
            <w:shd w:val="clear" w:color="auto" w:fill="auto"/>
            <w:noWrap/>
            <w:hideMark/>
          </w:tcPr>
          <w:p w14:paraId="5DA5B293" w14:textId="77777777" w:rsidR="005F42ED" w:rsidRPr="00B41FC4" w:rsidRDefault="005F42ED" w:rsidP="002A009F">
            <w:pPr>
              <w:jc w:val="center"/>
              <w:rPr>
                <w:rFonts w:cs="Arial"/>
                <w:color w:val="000000"/>
                <w:sz w:val="16"/>
                <w:szCs w:val="16"/>
              </w:rPr>
            </w:pPr>
            <w:r w:rsidRPr="00B41FC4">
              <w:rPr>
                <w:rFonts w:cs="Arial"/>
                <w:color w:val="000000"/>
                <w:sz w:val="16"/>
                <w:szCs w:val="16"/>
              </w:rPr>
              <w:t> </w:t>
            </w:r>
          </w:p>
        </w:tc>
      </w:tr>
      <w:tr w:rsidR="005F42ED" w:rsidRPr="00B41FC4" w14:paraId="2842DD26" w14:textId="77777777" w:rsidTr="009E59E5">
        <w:trPr>
          <w:trHeight w:val="135"/>
        </w:trPr>
        <w:tc>
          <w:tcPr>
            <w:tcW w:w="695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521FC7DA" w14:textId="77777777" w:rsidR="005F42ED" w:rsidRPr="00B41FC4" w:rsidRDefault="005F42ED" w:rsidP="002A009F">
            <w:pPr>
              <w:jc w:val="center"/>
              <w:rPr>
                <w:rFonts w:cs="Arial"/>
                <w:b/>
                <w:bCs/>
                <w:color w:val="000000"/>
                <w:sz w:val="16"/>
                <w:szCs w:val="16"/>
              </w:rPr>
            </w:pPr>
            <w:r w:rsidRPr="00B41FC4">
              <w:rPr>
                <w:rFonts w:cs="Arial"/>
                <w:b/>
                <w:bCs/>
                <w:color w:val="000000"/>
                <w:sz w:val="16"/>
                <w:szCs w:val="16"/>
              </w:rPr>
              <w:t>Broadcasting</w:t>
            </w:r>
          </w:p>
        </w:tc>
      </w:tr>
      <w:tr w:rsidR="005F42ED" w:rsidRPr="00B41FC4" w14:paraId="76982742" w14:textId="77777777" w:rsidTr="009E59E5">
        <w:trPr>
          <w:trHeight w:val="127"/>
        </w:trPr>
        <w:tc>
          <w:tcPr>
            <w:tcW w:w="3345" w:type="dxa"/>
            <w:tcBorders>
              <w:top w:val="nil"/>
              <w:left w:val="single" w:sz="4" w:space="0" w:color="auto"/>
              <w:bottom w:val="single" w:sz="4" w:space="0" w:color="auto"/>
              <w:right w:val="single" w:sz="4" w:space="0" w:color="auto"/>
            </w:tcBorders>
            <w:shd w:val="clear" w:color="auto" w:fill="auto"/>
            <w:noWrap/>
            <w:hideMark/>
          </w:tcPr>
          <w:p w14:paraId="282AC450" w14:textId="77777777" w:rsidR="005F42ED" w:rsidRPr="00B41FC4" w:rsidRDefault="005F42ED" w:rsidP="002A009F">
            <w:pPr>
              <w:rPr>
                <w:rFonts w:cs="Arial"/>
                <w:color w:val="000000"/>
                <w:sz w:val="16"/>
                <w:szCs w:val="16"/>
              </w:rPr>
            </w:pPr>
            <w:r w:rsidRPr="00B41FC4">
              <w:rPr>
                <w:rFonts w:cs="Arial"/>
                <w:color w:val="000000"/>
                <w:sz w:val="16"/>
                <w:szCs w:val="16"/>
              </w:rPr>
              <w:t>Radio</w:t>
            </w:r>
          </w:p>
        </w:tc>
        <w:tc>
          <w:tcPr>
            <w:tcW w:w="3609" w:type="dxa"/>
            <w:tcBorders>
              <w:top w:val="nil"/>
              <w:left w:val="nil"/>
              <w:bottom w:val="single" w:sz="4" w:space="0" w:color="auto"/>
              <w:right w:val="single" w:sz="4" w:space="0" w:color="auto"/>
            </w:tcBorders>
            <w:shd w:val="clear" w:color="000000" w:fill="FFFFFF"/>
            <w:noWrap/>
            <w:hideMark/>
          </w:tcPr>
          <w:p w14:paraId="0BB9EBCF" w14:textId="77777777" w:rsidR="005F42ED" w:rsidRPr="00B41FC4" w:rsidRDefault="005F42ED" w:rsidP="002A009F">
            <w:pPr>
              <w:rPr>
                <w:rFonts w:cs="Arial"/>
                <w:color w:val="000000"/>
                <w:sz w:val="16"/>
                <w:szCs w:val="16"/>
              </w:rPr>
            </w:pPr>
            <w:r w:rsidRPr="00B41FC4">
              <w:rPr>
                <w:rFonts w:cs="Arial"/>
                <w:color w:val="000000"/>
                <w:sz w:val="16"/>
                <w:szCs w:val="16"/>
              </w:rPr>
              <w:t>Television</w:t>
            </w:r>
          </w:p>
        </w:tc>
      </w:tr>
      <w:tr w:rsidR="005F42ED" w:rsidRPr="00B41FC4" w14:paraId="6102E61D" w14:textId="77777777" w:rsidTr="009E59E5">
        <w:trPr>
          <w:trHeight w:val="101"/>
        </w:trPr>
        <w:tc>
          <w:tcPr>
            <w:tcW w:w="695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4626FE9F" w14:textId="77777777" w:rsidR="005F42ED" w:rsidRPr="00B41FC4" w:rsidRDefault="005F42ED" w:rsidP="002A009F">
            <w:pPr>
              <w:jc w:val="center"/>
              <w:rPr>
                <w:rFonts w:cs="Arial"/>
                <w:b/>
                <w:bCs/>
                <w:color w:val="000000"/>
                <w:sz w:val="16"/>
                <w:szCs w:val="16"/>
              </w:rPr>
            </w:pPr>
            <w:r w:rsidRPr="00B41FC4">
              <w:rPr>
                <w:rFonts w:cs="Arial"/>
                <w:b/>
                <w:bCs/>
                <w:color w:val="000000"/>
                <w:sz w:val="16"/>
                <w:szCs w:val="16"/>
              </w:rPr>
              <w:t>Online / digital</w:t>
            </w:r>
          </w:p>
        </w:tc>
      </w:tr>
      <w:tr w:rsidR="005F42ED" w:rsidRPr="00B41FC4" w14:paraId="37D1E91C" w14:textId="77777777" w:rsidTr="009E59E5">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4742C3E5" w14:textId="77777777" w:rsidR="005F42ED" w:rsidRPr="00B41FC4" w:rsidRDefault="005F42ED" w:rsidP="002A009F">
            <w:pPr>
              <w:rPr>
                <w:rFonts w:cs="Arial"/>
                <w:color w:val="000000"/>
                <w:sz w:val="16"/>
                <w:szCs w:val="16"/>
              </w:rPr>
            </w:pPr>
            <w:r w:rsidRPr="00A6186E">
              <w:rPr>
                <w:rFonts w:cs="Arial"/>
                <w:color w:val="000000"/>
                <w:sz w:val="16"/>
                <w:szCs w:val="16"/>
              </w:rPr>
              <w:t>Digital/Streaming TV</w:t>
            </w:r>
            <w:r>
              <w:rPr>
                <w:rFonts w:cs="Arial"/>
                <w:color w:val="000000"/>
                <w:sz w:val="16"/>
                <w:szCs w:val="16"/>
              </w:rPr>
              <w:t xml:space="preserve"> </w:t>
            </w:r>
            <w:r w:rsidRPr="00B41FC4">
              <w:rPr>
                <w:rFonts w:cs="Arial"/>
                <w:color w:val="000000"/>
                <w:sz w:val="16"/>
                <w:szCs w:val="16"/>
              </w:rPr>
              <w:t xml:space="preserve">(e.g. </w:t>
            </w:r>
            <w:r>
              <w:rPr>
                <w:rFonts w:cs="Arial"/>
                <w:color w:val="000000"/>
                <w:sz w:val="16"/>
                <w:szCs w:val="16"/>
              </w:rPr>
              <w:t>Netflix, Disney+</w:t>
            </w:r>
            <w:r w:rsidRPr="00B41FC4">
              <w:rPr>
                <w:rFonts w:cs="Arial"/>
                <w:color w:val="000000"/>
                <w:sz w:val="16"/>
                <w:szCs w:val="16"/>
              </w:rPr>
              <w:t>)</w:t>
            </w:r>
          </w:p>
        </w:tc>
        <w:tc>
          <w:tcPr>
            <w:tcW w:w="3609" w:type="dxa"/>
            <w:tcBorders>
              <w:top w:val="nil"/>
              <w:left w:val="nil"/>
              <w:bottom w:val="single" w:sz="4" w:space="0" w:color="auto"/>
              <w:right w:val="single" w:sz="4" w:space="0" w:color="auto"/>
            </w:tcBorders>
            <w:shd w:val="clear" w:color="000000" w:fill="FFFFFF"/>
            <w:noWrap/>
            <w:hideMark/>
          </w:tcPr>
          <w:p w14:paraId="67620E77" w14:textId="77777777" w:rsidR="005F42ED" w:rsidRPr="00B41FC4" w:rsidRDefault="005F42ED" w:rsidP="002A009F">
            <w:pPr>
              <w:rPr>
                <w:rFonts w:cs="Arial"/>
                <w:color w:val="000000"/>
                <w:sz w:val="16"/>
                <w:szCs w:val="16"/>
              </w:rPr>
            </w:pPr>
            <w:r w:rsidRPr="00B41FC4">
              <w:rPr>
                <w:rFonts w:cs="Arial"/>
                <w:color w:val="000000"/>
                <w:sz w:val="16"/>
                <w:szCs w:val="16"/>
              </w:rPr>
              <w:t>Snapchat</w:t>
            </w:r>
          </w:p>
        </w:tc>
      </w:tr>
      <w:tr w:rsidR="005F42ED" w:rsidRPr="00B41FC4" w14:paraId="4774D67B" w14:textId="77777777" w:rsidTr="009E59E5">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0AE8B702" w14:textId="77777777" w:rsidR="005F42ED" w:rsidRPr="00B41FC4" w:rsidRDefault="005F42ED" w:rsidP="002A009F">
            <w:pPr>
              <w:rPr>
                <w:rFonts w:cs="Arial"/>
                <w:color w:val="000000"/>
                <w:sz w:val="16"/>
                <w:szCs w:val="16"/>
              </w:rPr>
            </w:pPr>
            <w:r w:rsidRPr="00B41FC4">
              <w:rPr>
                <w:rFonts w:cs="Arial"/>
                <w:color w:val="000000"/>
                <w:sz w:val="16"/>
                <w:szCs w:val="16"/>
              </w:rPr>
              <w:t>Facebook</w:t>
            </w:r>
          </w:p>
        </w:tc>
        <w:tc>
          <w:tcPr>
            <w:tcW w:w="3609" w:type="dxa"/>
            <w:tcBorders>
              <w:top w:val="nil"/>
              <w:left w:val="nil"/>
              <w:bottom w:val="single" w:sz="4" w:space="0" w:color="auto"/>
              <w:right w:val="single" w:sz="4" w:space="0" w:color="auto"/>
            </w:tcBorders>
            <w:shd w:val="clear" w:color="000000" w:fill="FFFFFF"/>
            <w:noWrap/>
            <w:hideMark/>
          </w:tcPr>
          <w:p w14:paraId="1CC1876B" w14:textId="77777777" w:rsidR="005F42ED" w:rsidRPr="00B41FC4" w:rsidRDefault="005F42ED" w:rsidP="002A009F">
            <w:pPr>
              <w:rPr>
                <w:rFonts w:cs="Arial"/>
                <w:color w:val="000000"/>
                <w:sz w:val="16"/>
                <w:szCs w:val="16"/>
              </w:rPr>
            </w:pPr>
            <w:r w:rsidRPr="00A6186E">
              <w:rPr>
                <w:rFonts w:cs="Arial"/>
                <w:color w:val="000000"/>
                <w:sz w:val="16"/>
                <w:szCs w:val="16"/>
              </w:rPr>
              <w:t xml:space="preserve">Digital/Streaming </w:t>
            </w:r>
            <w:r>
              <w:rPr>
                <w:rFonts w:cs="Arial"/>
                <w:color w:val="000000"/>
                <w:sz w:val="16"/>
                <w:szCs w:val="16"/>
              </w:rPr>
              <w:t>radio</w:t>
            </w:r>
            <w:r w:rsidRPr="00A6186E">
              <w:rPr>
                <w:rFonts w:cs="Arial"/>
                <w:color w:val="000000"/>
                <w:sz w:val="16"/>
                <w:szCs w:val="16"/>
              </w:rPr>
              <w:t xml:space="preserve"> </w:t>
            </w:r>
            <w:r w:rsidRPr="00B41FC4">
              <w:rPr>
                <w:rFonts w:cs="Arial"/>
                <w:color w:val="000000"/>
                <w:sz w:val="16"/>
                <w:szCs w:val="16"/>
              </w:rPr>
              <w:t>(e.g. Spotify, Podcast)</w:t>
            </w:r>
          </w:p>
        </w:tc>
      </w:tr>
      <w:tr w:rsidR="005F42ED" w:rsidRPr="00B41FC4" w14:paraId="0BC4F14D" w14:textId="77777777" w:rsidTr="009E59E5">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685518E1" w14:textId="77777777" w:rsidR="005F42ED" w:rsidRPr="00B41FC4" w:rsidRDefault="005F42ED" w:rsidP="002A009F">
            <w:pPr>
              <w:rPr>
                <w:rFonts w:cs="Arial"/>
                <w:color w:val="000000"/>
                <w:sz w:val="16"/>
                <w:szCs w:val="16"/>
              </w:rPr>
            </w:pPr>
            <w:r w:rsidRPr="00B41FC4">
              <w:rPr>
                <w:rFonts w:cs="Arial"/>
                <w:color w:val="000000"/>
                <w:sz w:val="16"/>
                <w:szCs w:val="16"/>
              </w:rPr>
              <w:lastRenderedPageBreak/>
              <w:t>In a mobile app</w:t>
            </w:r>
          </w:p>
        </w:tc>
        <w:tc>
          <w:tcPr>
            <w:tcW w:w="3609" w:type="dxa"/>
            <w:tcBorders>
              <w:top w:val="nil"/>
              <w:left w:val="nil"/>
              <w:bottom w:val="single" w:sz="4" w:space="0" w:color="auto"/>
              <w:right w:val="single" w:sz="4" w:space="0" w:color="auto"/>
            </w:tcBorders>
            <w:shd w:val="clear" w:color="000000" w:fill="FFFFFF"/>
            <w:noWrap/>
            <w:hideMark/>
          </w:tcPr>
          <w:p w14:paraId="23A854AB" w14:textId="77777777" w:rsidR="005F42ED" w:rsidRPr="00B41FC4" w:rsidRDefault="005F42ED" w:rsidP="002A009F">
            <w:pPr>
              <w:rPr>
                <w:rFonts w:cs="Arial"/>
                <w:color w:val="000000"/>
                <w:sz w:val="16"/>
                <w:szCs w:val="16"/>
              </w:rPr>
            </w:pPr>
            <w:r w:rsidRPr="00B41FC4">
              <w:rPr>
                <w:rFonts w:cs="Arial"/>
                <w:color w:val="000000"/>
                <w:sz w:val="16"/>
                <w:szCs w:val="16"/>
              </w:rPr>
              <w:t>TikTok</w:t>
            </w:r>
          </w:p>
        </w:tc>
      </w:tr>
      <w:tr w:rsidR="005F42ED" w:rsidRPr="00B41FC4" w14:paraId="23CF6F24" w14:textId="77777777" w:rsidTr="009E59E5">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1D69CDE6" w14:textId="77777777" w:rsidR="005F42ED" w:rsidRPr="00B41FC4" w:rsidRDefault="005F42ED" w:rsidP="002A009F">
            <w:pPr>
              <w:rPr>
                <w:rFonts w:cs="Arial"/>
                <w:color w:val="000000"/>
                <w:sz w:val="16"/>
                <w:szCs w:val="16"/>
              </w:rPr>
            </w:pPr>
            <w:r w:rsidRPr="00B41FC4">
              <w:rPr>
                <w:rFonts w:cs="Arial"/>
                <w:color w:val="000000"/>
                <w:sz w:val="16"/>
                <w:szCs w:val="16"/>
              </w:rPr>
              <w:t>Instagram</w:t>
            </w:r>
          </w:p>
        </w:tc>
        <w:tc>
          <w:tcPr>
            <w:tcW w:w="3609" w:type="dxa"/>
            <w:tcBorders>
              <w:top w:val="nil"/>
              <w:left w:val="nil"/>
              <w:bottom w:val="single" w:sz="4" w:space="0" w:color="auto"/>
              <w:right w:val="single" w:sz="4" w:space="0" w:color="auto"/>
            </w:tcBorders>
            <w:shd w:val="clear" w:color="000000" w:fill="FFFFFF"/>
            <w:noWrap/>
            <w:hideMark/>
          </w:tcPr>
          <w:p w14:paraId="7F0CA97F" w14:textId="77777777" w:rsidR="005F42ED" w:rsidRPr="00B41FC4" w:rsidRDefault="005F42ED" w:rsidP="002A009F">
            <w:pPr>
              <w:rPr>
                <w:rFonts w:cs="Arial"/>
                <w:color w:val="000000"/>
                <w:sz w:val="16"/>
                <w:szCs w:val="16"/>
              </w:rPr>
            </w:pPr>
            <w:r w:rsidRPr="00B41FC4">
              <w:rPr>
                <w:rFonts w:cs="Arial"/>
                <w:color w:val="000000"/>
                <w:sz w:val="16"/>
                <w:szCs w:val="16"/>
              </w:rPr>
              <w:t>Twitch</w:t>
            </w:r>
          </w:p>
        </w:tc>
      </w:tr>
      <w:tr w:rsidR="005F42ED" w:rsidRPr="00B41FC4" w14:paraId="06C9450F" w14:textId="77777777" w:rsidTr="009E59E5">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67E7713F" w14:textId="77777777" w:rsidR="005F42ED" w:rsidRPr="00B41FC4" w:rsidRDefault="005F42ED" w:rsidP="002A009F">
            <w:pPr>
              <w:rPr>
                <w:rFonts w:cs="Arial"/>
                <w:color w:val="000000"/>
                <w:sz w:val="16"/>
                <w:szCs w:val="16"/>
              </w:rPr>
            </w:pPr>
            <w:r w:rsidRPr="00B41FC4">
              <w:rPr>
                <w:rFonts w:cs="Arial"/>
                <w:color w:val="000000"/>
                <w:sz w:val="16"/>
                <w:szCs w:val="16"/>
              </w:rPr>
              <w:t>Internet website</w:t>
            </w:r>
          </w:p>
        </w:tc>
        <w:tc>
          <w:tcPr>
            <w:tcW w:w="3609" w:type="dxa"/>
            <w:tcBorders>
              <w:top w:val="nil"/>
              <w:left w:val="nil"/>
              <w:bottom w:val="single" w:sz="4" w:space="0" w:color="auto"/>
              <w:right w:val="single" w:sz="4" w:space="0" w:color="auto"/>
            </w:tcBorders>
            <w:shd w:val="clear" w:color="000000" w:fill="FFFFFF"/>
            <w:noWrap/>
            <w:hideMark/>
          </w:tcPr>
          <w:p w14:paraId="34F06E6E" w14:textId="77777777" w:rsidR="005F42ED" w:rsidRPr="00B41FC4" w:rsidRDefault="005F42ED" w:rsidP="002A009F">
            <w:pPr>
              <w:rPr>
                <w:rFonts w:cs="Arial"/>
                <w:color w:val="000000"/>
                <w:sz w:val="16"/>
                <w:szCs w:val="16"/>
              </w:rPr>
            </w:pPr>
            <w:r w:rsidRPr="00B41FC4">
              <w:rPr>
                <w:rFonts w:cs="Arial"/>
                <w:color w:val="000000"/>
                <w:sz w:val="16"/>
                <w:szCs w:val="16"/>
              </w:rPr>
              <w:t>Twitter</w:t>
            </w:r>
          </w:p>
        </w:tc>
      </w:tr>
      <w:tr w:rsidR="005F42ED" w:rsidRPr="00B41FC4" w14:paraId="2876AC6F" w14:textId="77777777" w:rsidTr="009E59E5">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726B14C8" w14:textId="77777777" w:rsidR="005F42ED" w:rsidRPr="00B41FC4" w:rsidRDefault="005F42ED" w:rsidP="002A009F">
            <w:pPr>
              <w:rPr>
                <w:rFonts w:cs="Arial"/>
                <w:color w:val="000000"/>
                <w:sz w:val="16"/>
                <w:szCs w:val="16"/>
              </w:rPr>
            </w:pPr>
            <w:r w:rsidRPr="00B41FC4">
              <w:rPr>
                <w:rFonts w:cs="Arial"/>
                <w:color w:val="000000"/>
                <w:sz w:val="16"/>
                <w:szCs w:val="16"/>
              </w:rPr>
              <w:t>LinkedIn</w:t>
            </w:r>
          </w:p>
        </w:tc>
        <w:tc>
          <w:tcPr>
            <w:tcW w:w="3609" w:type="dxa"/>
            <w:tcBorders>
              <w:top w:val="nil"/>
              <w:left w:val="nil"/>
              <w:bottom w:val="single" w:sz="4" w:space="0" w:color="auto"/>
              <w:right w:val="single" w:sz="4" w:space="0" w:color="auto"/>
            </w:tcBorders>
            <w:shd w:val="clear" w:color="000000" w:fill="FFFFFF"/>
            <w:noWrap/>
            <w:hideMark/>
          </w:tcPr>
          <w:p w14:paraId="11092FAD" w14:textId="77777777" w:rsidR="005F42ED" w:rsidRPr="00B41FC4" w:rsidRDefault="005F42ED" w:rsidP="002A009F">
            <w:pPr>
              <w:rPr>
                <w:rFonts w:cs="Arial"/>
                <w:color w:val="000000"/>
                <w:sz w:val="16"/>
                <w:szCs w:val="16"/>
              </w:rPr>
            </w:pPr>
            <w:r w:rsidRPr="00B41FC4">
              <w:rPr>
                <w:rFonts w:cs="Arial"/>
                <w:color w:val="000000"/>
                <w:sz w:val="16"/>
                <w:szCs w:val="16"/>
              </w:rPr>
              <w:t>Video game</w:t>
            </w:r>
          </w:p>
        </w:tc>
      </w:tr>
      <w:tr w:rsidR="005F42ED" w:rsidRPr="00B41FC4" w14:paraId="5E93C1A4" w14:textId="77777777" w:rsidTr="009E59E5">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6BC1D4B8" w14:textId="77777777" w:rsidR="005F42ED" w:rsidRPr="00B41FC4" w:rsidRDefault="005F42ED" w:rsidP="002A009F">
            <w:pPr>
              <w:rPr>
                <w:rFonts w:cs="Arial"/>
                <w:color w:val="000000"/>
                <w:sz w:val="16"/>
                <w:szCs w:val="16"/>
              </w:rPr>
            </w:pPr>
            <w:r w:rsidRPr="00B41FC4">
              <w:rPr>
                <w:rFonts w:cs="Arial"/>
                <w:color w:val="000000"/>
                <w:sz w:val="16"/>
                <w:szCs w:val="16"/>
              </w:rPr>
              <w:t>Online news sites</w:t>
            </w:r>
          </w:p>
        </w:tc>
        <w:tc>
          <w:tcPr>
            <w:tcW w:w="3609" w:type="dxa"/>
            <w:tcBorders>
              <w:top w:val="nil"/>
              <w:left w:val="nil"/>
              <w:bottom w:val="single" w:sz="4" w:space="0" w:color="auto"/>
              <w:right w:val="single" w:sz="4" w:space="0" w:color="auto"/>
            </w:tcBorders>
            <w:shd w:val="clear" w:color="000000" w:fill="FFFFFF"/>
            <w:noWrap/>
            <w:hideMark/>
          </w:tcPr>
          <w:p w14:paraId="060A921B" w14:textId="77777777" w:rsidR="005F42ED" w:rsidRPr="00B41FC4" w:rsidRDefault="005F42ED" w:rsidP="002A009F">
            <w:pPr>
              <w:rPr>
                <w:rFonts w:cs="Arial"/>
                <w:color w:val="000000"/>
                <w:sz w:val="16"/>
                <w:szCs w:val="16"/>
              </w:rPr>
            </w:pPr>
            <w:r w:rsidRPr="00B41FC4">
              <w:rPr>
                <w:rFonts w:cs="Arial"/>
                <w:color w:val="000000"/>
                <w:sz w:val="16"/>
                <w:szCs w:val="16"/>
              </w:rPr>
              <w:t xml:space="preserve">Web search (e.g. Google, Bing) </w:t>
            </w:r>
          </w:p>
        </w:tc>
      </w:tr>
      <w:tr w:rsidR="005F42ED" w:rsidRPr="00B41FC4" w14:paraId="27143D58" w14:textId="77777777" w:rsidTr="009E59E5">
        <w:trPr>
          <w:trHeight w:val="58"/>
        </w:trPr>
        <w:tc>
          <w:tcPr>
            <w:tcW w:w="3345" w:type="dxa"/>
            <w:tcBorders>
              <w:top w:val="nil"/>
              <w:left w:val="single" w:sz="4" w:space="0" w:color="auto"/>
              <w:bottom w:val="single" w:sz="4" w:space="0" w:color="auto"/>
              <w:right w:val="single" w:sz="4" w:space="0" w:color="auto"/>
            </w:tcBorders>
            <w:shd w:val="clear" w:color="000000" w:fill="FFFFFF"/>
            <w:noWrap/>
            <w:hideMark/>
          </w:tcPr>
          <w:p w14:paraId="65789461" w14:textId="77777777" w:rsidR="005F42ED" w:rsidRPr="00B41FC4" w:rsidRDefault="005F42ED" w:rsidP="002A009F">
            <w:pPr>
              <w:rPr>
                <w:rFonts w:cs="Arial"/>
                <w:color w:val="000000"/>
                <w:sz w:val="16"/>
                <w:szCs w:val="16"/>
              </w:rPr>
            </w:pPr>
            <w:r w:rsidRPr="00B41FC4">
              <w:rPr>
                <w:rFonts w:cs="Arial"/>
                <w:color w:val="000000"/>
                <w:sz w:val="16"/>
                <w:szCs w:val="16"/>
              </w:rPr>
              <w:t>Pinterest</w:t>
            </w:r>
          </w:p>
        </w:tc>
        <w:tc>
          <w:tcPr>
            <w:tcW w:w="3609" w:type="dxa"/>
            <w:tcBorders>
              <w:top w:val="nil"/>
              <w:left w:val="nil"/>
              <w:bottom w:val="single" w:sz="4" w:space="0" w:color="auto"/>
              <w:right w:val="single" w:sz="4" w:space="0" w:color="auto"/>
            </w:tcBorders>
            <w:shd w:val="clear" w:color="000000" w:fill="FFFFFF"/>
            <w:noWrap/>
            <w:hideMark/>
          </w:tcPr>
          <w:p w14:paraId="5DE14B57" w14:textId="77777777" w:rsidR="005F42ED" w:rsidRPr="00B41FC4" w:rsidRDefault="005F42ED" w:rsidP="002A009F">
            <w:pPr>
              <w:rPr>
                <w:rFonts w:cs="Arial"/>
                <w:color w:val="000000"/>
                <w:sz w:val="16"/>
                <w:szCs w:val="16"/>
              </w:rPr>
            </w:pPr>
            <w:r w:rsidRPr="00B41FC4">
              <w:rPr>
                <w:rFonts w:cs="Arial"/>
                <w:color w:val="000000"/>
                <w:sz w:val="16"/>
                <w:szCs w:val="16"/>
              </w:rPr>
              <w:t>YouTube</w:t>
            </w:r>
          </w:p>
        </w:tc>
      </w:tr>
      <w:tr w:rsidR="005F42ED" w:rsidRPr="00B41FC4" w14:paraId="73DE4120" w14:textId="77777777" w:rsidTr="009E59E5">
        <w:trPr>
          <w:trHeight w:val="56"/>
        </w:trPr>
        <w:tc>
          <w:tcPr>
            <w:tcW w:w="695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4E8232A8" w14:textId="77777777" w:rsidR="005F42ED" w:rsidRPr="00B41FC4" w:rsidRDefault="005F42ED" w:rsidP="002A009F">
            <w:pPr>
              <w:jc w:val="center"/>
              <w:rPr>
                <w:rFonts w:cs="Arial"/>
                <w:b/>
                <w:bCs/>
                <w:color w:val="000000"/>
                <w:sz w:val="16"/>
                <w:szCs w:val="16"/>
              </w:rPr>
            </w:pPr>
            <w:r w:rsidRPr="00B41FC4">
              <w:rPr>
                <w:rFonts w:cs="Arial"/>
                <w:b/>
                <w:bCs/>
                <w:color w:val="000000"/>
                <w:sz w:val="16"/>
                <w:szCs w:val="16"/>
              </w:rPr>
              <w:t>Out-of-home</w:t>
            </w:r>
            <w:r>
              <w:rPr>
                <w:rFonts w:cs="Arial"/>
                <w:b/>
                <w:bCs/>
                <w:color w:val="000000"/>
                <w:sz w:val="16"/>
                <w:szCs w:val="16"/>
              </w:rPr>
              <w:t xml:space="preserve"> (indoor and outdoor signage)</w:t>
            </w:r>
          </w:p>
        </w:tc>
      </w:tr>
      <w:tr w:rsidR="005F42ED" w:rsidRPr="00B41FC4" w14:paraId="373243D4" w14:textId="77777777" w:rsidTr="009E59E5">
        <w:trPr>
          <w:trHeight w:val="289"/>
        </w:trPr>
        <w:tc>
          <w:tcPr>
            <w:tcW w:w="6955" w:type="dxa"/>
            <w:gridSpan w:val="2"/>
            <w:tcBorders>
              <w:top w:val="single" w:sz="4" w:space="0" w:color="auto"/>
              <w:left w:val="single" w:sz="4" w:space="0" w:color="auto"/>
              <w:bottom w:val="nil"/>
              <w:right w:val="single" w:sz="4" w:space="0" w:color="000000"/>
            </w:tcBorders>
            <w:shd w:val="clear" w:color="auto" w:fill="auto"/>
            <w:hideMark/>
          </w:tcPr>
          <w:p w14:paraId="3075709F" w14:textId="77777777" w:rsidR="005F42ED" w:rsidRDefault="005F42ED" w:rsidP="002A009F">
            <w:pPr>
              <w:rPr>
                <w:rFonts w:cs="Arial"/>
                <w:b/>
                <w:bCs/>
                <w:color w:val="000000"/>
                <w:sz w:val="16"/>
                <w:szCs w:val="16"/>
              </w:rPr>
            </w:pPr>
            <w:r w:rsidRPr="00B41FC4">
              <w:rPr>
                <w:rFonts w:cs="Arial"/>
                <w:b/>
                <w:bCs/>
                <w:color w:val="000000"/>
                <w:sz w:val="16"/>
                <w:szCs w:val="16"/>
              </w:rPr>
              <w:t xml:space="preserve">The following are examples of signage locations. </w:t>
            </w:r>
          </w:p>
          <w:p w14:paraId="246E5151" w14:textId="77777777" w:rsidR="005F42ED" w:rsidRPr="00B41FC4" w:rsidRDefault="005F42ED" w:rsidP="002A009F">
            <w:pPr>
              <w:rPr>
                <w:rFonts w:cs="Arial"/>
                <w:b/>
                <w:bCs/>
                <w:color w:val="000000"/>
                <w:sz w:val="16"/>
                <w:szCs w:val="16"/>
              </w:rPr>
            </w:pPr>
            <w:r w:rsidRPr="00B41FC4">
              <w:rPr>
                <w:rFonts w:cs="Arial"/>
                <w:b/>
                <w:bCs/>
                <w:color w:val="000000"/>
                <w:sz w:val="16"/>
                <w:szCs w:val="16"/>
              </w:rPr>
              <w:t>Please select those that apply o</w:t>
            </w:r>
            <w:r>
              <w:rPr>
                <w:rFonts w:cs="Arial"/>
                <w:b/>
                <w:bCs/>
                <w:color w:val="000000"/>
                <w:sz w:val="16"/>
                <w:szCs w:val="16"/>
              </w:rPr>
              <w:t>r add ones specific to campaign.</w:t>
            </w:r>
          </w:p>
        </w:tc>
      </w:tr>
      <w:tr w:rsidR="005F42ED" w:rsidRPr="00B41FC4" w14:paraId="774DB6E8" w14:textId="77777777" w:rsidTr="009E59E5">
        <w:trPr>
          <w:trHeight w:val="11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0E6B9" w14:textId="77777777" w:rsidR="005F42ED" w:rsidRPr="00B41FC4" w:rsidRDefault="005F42ED" w:rsidP="002A009F">
            <w:pPr>
              <w:rPr>
                <w:rFonts w:cs="Arial"/>
                <w:color w:val="000000"/>
                <w:sz w:val="16"/>
                <w:szCs w:val="16"/>
              </w:rPr>
            </w:pPr>
            <w:r w:rsidRPr="00B41FC4">
              <w:rPr>
                <w:rFonts w:cs="Arial"/>
                <w:color w:val="000000"/>
                <w:sz w:val="16"/>
                <w:szCs w:val="16"/>
              </w:rPr>
              <w:t>Arena/stadium</w:t>
            </w:r>
          </w:p>
        </w:tc>
        <w:tc>
          <w:tcPr>
            <w:tcW w:w="3609" w:type="dxa"/>
            <w:tcBorders>
              <w:top w:val="single" w:sz="4" w:space="0" w:color="auto"/>
              <w:left w:val="nil"/>
              <w:bottom w:val="single" w:sz="4" w:space="0" w:color="auto"/>
              <w:right w:val="single" w:sz="4" w:space="0" w:color="auto"/>
            </w:tcBorders>
            <w:shd w:val="clear" w:color="auto" w:fill="auto"/>
            <w:noWrap/>
            <w:hideMark/>
          </w:tcPr>
          <w:p w14:paraId="067FFE5C" w14:textId="77777777" w:rsidR="005F42ED" w:rsidRPr="00B41FC4" w:rsidRDefault="005F42ED" w:rsidP="002A009F">
            <w:pPr>
              <w:rPr>
                <w:rFonts w:cs="Arial"/>
                <w:color w:val="000000"/>
                <w:sz w:val="16"/>
                <w:szCs w:val="16"/>
              </w:rPr>
            </w:pPr>
            <w:r w:rsidRPr="00B41FC4">
              <w:rPr>
                <w:rFonts w:cs="Arial"/>
                <w:color w:val="000000"/>
                <w:sz w:val="16"/>
                <w:szCs w:val="16"/>
              </w:rPr>
              <w:t>Highway billboard</w:t>
            </w:r>
          </w:p>
        </w:tc>
      </w:tr>
      <w:tr w:rsidR="005F42ED" w:rsidRPr="00B41FC4" w14:paraId="46DB5977" w14:textId="77777777" w:rsidTr="009E59E5">
        <w:trPr>
          <w:trHeight w:val="84"/>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7B6ED7EA" w14:textId="77777777" w:rsidR="005F42ED" w:rsidRPr="00B41FC4" w:rsidRDefault="005F42ED" w:rsidP="002A009F">
            <w:pPr>
              <w:rPr>
                <w:rFonts w:cs="Arial"/>
                <w:color w:val="000000"/>
                <w:sz w:val="16"/>
                <w:szCs w:val="16"/>
              </w:rPr>
            </w:pPr>
            <w:r w:rsidRPr="00B41FC4">
              <w:rPr>
                <w:rFonts w:cs="Arial"/>
                <w:color w:val="000000"/>
                <w:sz w:val="16"/>
                <w:szCs w:val="16"/>
              </w:rPr>
              <w:t>Airport</w:t>
            </w:r>
          </w:p>
        </w:tc>
        <w:tc>
          <w:tcPr>
            <w:tcW w:w="3609" w:type="dxa"/>
            <w:tcBorders>
              <w:top w:val="nil"/>
              <w:left w:val="nil"/>
              <w:bottom w:val="single" w:sz="4" w:space="0" w:color="auto"/>
              <w:right w:val="single" w:sz="4" w:space="0" w:color="auto"/>
            </w:tcBorders>
            <w:shd w:val="clear" w:color="auto" w:fill="auto"/>
            <w:noWrap/>
            <w:vAlign w:val="bottom"/>
            <w:hideMark/>
          </w:tcPr>
          <w:p w14:paraId="665E331A" w14:textId="77777777" w:rsidR="005F42ED" w:rsidRPr="00B41FC4" w:rsidRDefault="005F42ED" w:rsidP="002A009F">
            <w:pPr>
              <w:rPr>
                <w:rFonts w:cs="Arial"/>
                <w:color w:val="000000"/>
                <w:sz w:val="16"/>
                <w:szCs w:val="16"/>
              </w:rPr>
            </w:pPr>
            <w:r w:rsidRPr="00B41FC4">
              <w:rPr>
                <w:rFonts w:cs="Arial"/>
                <w:color w:val="000000"/>
                <w:sz w:val="16"/>
                <w:szCs w:val="16"/>
              </w:rPr>
              <w:t>Point-of-sale display</w:t>
            </w:r>
          </w:p>
        </w:tc>
      </w:tr>
      <w:tr w:rsidR="005F42ED" w:rsidRPr="00B41FC4" w14:paraId="2DD9D6F0" w14:textId="77777777" w:rsidTr="009E59E5">
        <w:trPr>
          <w:trHeight w:val="56"/>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68040F15" w14:textId="77777777" w:rsidR="005F42ED" w:rsidRPr="00B41FC4" w:rsidRDefault="005F42ED" w:rsidP="002A009F">
            <w:pPr>
              <w:rPr>
                <w:rFonts w:cs="Arial"/>
                <w:color w:val="000000"/>
                <w:sz w:val="16"/>
                <w:szCs w:val="16"/>
              </w:rPr>
            </w:pPr>
            <w:r>
              <w:rPr>
                <w:rFonts w:cs="Arial"/>
                <w:color w:val="000000"/>
                <w:sz w:val="16"/>
                <w:szCs w:val="16"/>
              </w:rPr>
              <w:t>Cinema</w:t>
            </w:r>
          </w:p>
        </w:tc>
        <w:tc>
          <w:tcPr>
            <w:tcW w:w="3609" w:type="dxa"/>
            <w:tcBorders>
              <w:top w:val="nil"/>
              <w:left w:val="nil"/>
              <w:bottom w:val="single" w:sz="4" w:space="0" w:color="auto"/>
              <w:right w:val="single" w:sz="4" w:space="0" w:color="auto"/>
            </w:tcBorders>
            <w:shd w:val="clear" w:color="auto" w:fill="auto"/>
            <w:noWrap/>
            <w:vAlign w:val="bottom"/>
            <w:hideMark/>
          </w:tcPr>
          <w:p w14:paraId="7EC38532" w14:textId="77777777" w:rsidR="005F42ED" w:rsidRPr="00B41FC4" w:rsidRDefault="005F42ED" w:rsidP="002A009F">
            <w:pPr>
              <w:rPr>
                <w:rFonts w:cs="Arial"/>
                <w:color w:val="000000"/>
                <w:sz w:val="16"/>
                <w:szCs w:val="16"/>
              </w:rPr>
            </w:pPr>
            <w:r w:rsidRPr="00B41FC4">
              <w:rPr>
                <w:rFonts w:cs="Arial"/>
                <w:color w:val="000000"/>
                <w:sz w:val="16"/>
                <w:szCs w:val="16"/>
              </w:rPr>
              <w:t>Restaurant</w:t>
            </w:r>
          </w:p>
        </w:tc>
      </w:tr>
      <w:tr w:rsidR="005F42ED" w:rsidRPr="00B41FC4" w14:paraId="05055CEB" w14:textId="77777777" w:rsidTr="009E59E5">
        <w:trPr>
          <w:trHeight w:val="58"/>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19176DC3" w14:textId="77777777" w:rsidR="005F42ED" w:rsidRPr="00B41FC4" w:rsidRDefault="005F42ED" w:rsidP="002A009F">
            <w:pPr>
              <w:rPr>
                <w:rFonts w:cs="Arial"/>
                <w:color w:val="000000"/>
                <w:sz w:val="16"/>
                <w:szCs w:val="16"/>
              </w:rPr>
            </w:pPr>
            <w:r w:rsidRPr="00B41FC4">
              <w:rPr>
                <w:rFonts w:cs="Arial"/>
                <w:color w:val="000000"/>
                <w:sz w:val="16"/>
                <w:szCs w:val="16"/>
              </w:rPr>
              <w:t xml:space="preserve">On </w:t>
            </w:r>
            <w:r>
              <w:rPr>
                <w:rFonts w:cs="Arial"/>
                <w:color w:val="000000"/>
                <w:sz w:val="16"/>
                <w:szCs w:val="16"/>
              </w:rPr>
              <w:t xml:space="preserve">school </w:t>
            </w:r>
            <w:r w:rsidRPr="00B41FC4">
              <w:rPr>
                <w:rFonts w:cs="Arial"/>
                <w:color w:val="000000"/>
                <w:sz w:val="16"/>
                <w:szCs w:val="16"/>
              </w:rPr>
              <w:t>campus</w:t>
            </w:r>
          </w:p>
        </w:tc>
        <w:tc>
          <w:tcPr>
            <w:tcW w:w="3609" w:type="dxa"/>
            <w:tcBorders>
              <w:top w:val="nil"/>
              <w:left w:val="nil"/>
              <w:bottom w:val="single" w:sz="4" w:space="0" w:color="auto"/>
              <w:right w:val="single" w:sz="4" w:space="0" w:color="auto"/>
            </w:tcBorders>
            <w:shd w:val="clear" w:color="auto" w:fill="auto"/>
            <w:noWrap/>
            <w:vAlign w:val="bottom"/>
            <w:hideMark/>
          </w:tcPr>
          <w:p w14:paraId="32DA8AA3" w14:textId="77777777" w:rsidR="005F42ED" w:rsidRPr="00B41FC4" w:rsidRDefault="005F42ED" w:rsidP="002A009F">
            <w:pPr>
              <w:rPr>
                <w:rFonts w:cs="Arial"/>
                <w:color w:val="000000"/>
                <w:sz w:val="16"/>
                <w:szCs w:val="16"/>
              </w:rPr>
            </w:pPr>
            <w:r w:rsidRPr="00B41FC4">
              <w:rPr>
                <w:rFonts w:cs="Arial"/>
                <w:color w:val="000000"/>
                <w:sz w:val="16"/>
                <w:szCs w:val="16"/>
              </w:rPr>
              <w:t>Restroom</w:t>
            </w:r>
          </w:p>
        </w:tc>
      </w:tr>
      <w:tr w:rsidR="005F42ED" w:rsidRPr="00B41FC4" w14:paraId="519A7806" w14:textId="77777777" w:rsidTr="009E59E5">
        <w:trPr>
          <w:trHeight w:val="56"/>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39CA64B6" w14:textId="77777777" w:rsidR="005F42ED" w:rsidRPr="00B41FC4" w:rsidRDefault="005F42ED" w:rsidP="002A009F">
            <w:pPr>
              <w:rPr>
                <w:rFonts w:cs="Arial"/>
                <w:color w:val="000000"/>
                <w:sz w:val="16"/>
                <w:szCs w:val="16"/>
              </w:rPr>
            </w:pPr>
            <w:r w:rsidRPr="00B41FC4">
              <w:rPr>
                <w:rFonts w:cs="Arial"/>
                <w:color w:val="000000"/>
                <w:sz w:val="16"/>
                <w:szCs w:val="16"/>
              </w:rPr>
              <w:t>Digital billboard</w:t>
            </w:r>
          </w:p>
        </w:tc>
        <w:tc>
          <w:tcPr>
            <w:tcW w:w="3609" w:type="dxa"/>
            <w:tcBorders>
              <w:top w:val="nil"/>
              <w:left w:val="nil"/>
              <w:bottom w:val="single" w:sz="4" w:space="0" w:color="auto"/>
              <w:right w:val="single" w:sz="4" w:space="0" w:color="auto"/>
            </w:tcBorders>
            <w:shd w:val="clear" w:color="auto" w:fill="auto"/>
            <w:noWrap/>
            <w:vAlign w:val="bottom"/>
            <w:hideMark/>
          </w:tcPr>
          <w:p w14:paraId="24865C95" w14:textId="77777777" w:rsidR="005F42ED" w:rsidRPr="00B41FC4" w:rsidRDefault="005F42ED" w:rsidP="002A009F">
            <w:pPr>
              <w:rPr>
                <w:rFonts w:cs="Arial"/>
                <w:color w:val="000000"/>
                <w:sz w:val="16"/>
                <w:szCs w:val="16"/>
              </w:rPr>
            </w:pPr>
            <w:r w:rsidRPr="00B41FC4">
              <w:rPr>
                <w:rFonts w:cs="Arial"/>
                <w:color w:val="000000"/>
                <w:sz w:val="16"/>
                <w:szCs w:val="16"/>
              </w:rPr>
              <w:t>Shopping mall</w:t>
            </w:r>
          </w:p>
        </w:tc>
      </w:tr>
      <w:tr w:rsidR="005F42ED" w:rsidRPr="00B41FC4" w14:paraId="67DA1197" w14:textId="77777777" w:rsidTr="009E59E5">
        <w:trPr>
          <w:trHeight w:val="56"/>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2DFB6B5A" w14:textId="77777777" w:rsidR="005F42ED" w:rsidRPr="00B41FC4" w:rsidRDefault="005F42ED" w:rsidP="002A009F">
            <w:pPr>
              <w:rPr>
                <w:rFonts w:cs="Arial"/>
                <w:color w:val="000000"/>
                <w:sz w:val="16"/>
                <w:szCs w:val="16"/>
              </w:rPr>
            </w:pPr>
            <w:r w:rsidRPr="00B41FC4">
              <w:rPr>
                <w:rFonts w:cs="Arial"/>
                <w:color w:val="000000"/>
                <w:sz w:val="16"/>
                <w:szCs w:val="16"/>
              </w:rPr>
              <w:t>Doctor's office</w:t>
            </w:r>
          </w:p>
        </w:tc>
        <w:tc>
          <w:tcPr>
            <w:tcW w:w="3609" w:type="dxa"/>
            <w:tcBorders>
              <w:top w:val="nil"/>
              <w:left w:val="nil"/>
              <w:bottom w:val="single" w:sz="4" w:space="0" w:color="auto"/>
              <w:right w:val="single" w:sz="4" w:space="0" w:color="auto"/>
            </w:tcBorders>
            <w:shd w:val="clear" w:color="auto" w:fill="auto"/>
            <w:noWrap/>
            <w:vAlign w:val="bottom"/>
            <w:hideMark/>
          </w:tcPr>
          <w:p w14:paraId="21522820" w14:textId="77777777" w:rsidR="005F42ED" w:rsidRPr="00B41FC4" w:rsidRDefault="005F42ED" w:rsidP="002A009F">
            <w:pPr>
              <w:rPr>
                <w:rFonts w:cs="Arial"/>
                <w:color w:val="000000"/>
                <w:sz w:val="16"/>
                <w:szCs w:val="16"/>
              </w:rPr>
            </w:pPr>
            <w:r w:rsidRPr="00B41FC4">
              <w:rPr>
                <w:rFonts w:cs="Arial"/>
                <w:color w:val="000000"/>
                <w:sz w:val="16"/>
                <w:szCs w:val="16"/>
              </w:rPr>
              <w:t>Pharmacy</w:t>
            </w:r>
          </w:p>
        </w:tc>
      </w:tr>
      <w:tr w:rsidR="005F42ED" w:rsidRPr="00B41FC4" w14:paraId="13258B80" w14:textId="77777777" w:rsidTr="009E59E5">
        <w:trPr>
          <w:trHeight w:val="199"/>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33E1B003" w14:textId="77777777" w:rsidR="005F42ED" w:rsidRPr="00B41FC4" w:rsidRDefault="005F42ED" w:rsidP="002A009F">
            <w:pPr>
              <w:rPr>
                <w:rFonts w:cs="Arial"/>
                <w:color w:val="000000"/>
                <w:sz w:val="16"/>
                <w:szCs w:val="16"/>
              </w:rPr>
            </w:pPr>
            <w:r w:rsidRPr="00B41FC4">
              <w:rPr>
                <w:rFonts w:cs="Arial"/>
                <w:color w:val="000000"/>
                <w:sz w:val="16"/>
                <w:szCs w:val="16"/>
              </w:rPr>
              <w:t>Elevator</w:t>
            </w:r>
          </w:p>
        </w:tc>
        <w:tc>
          <w:tcPr>
            <w:tcW w:w="3609" w:type="dxa"/>
            <w:tcBorders>
              <w:top w:val="nil"/>
              <w:left w:val="nil"/>
              <w:bottom w:val="single" w:sz="4" w:space="0" w:color="auto"/>
              <w:right w:val="single" w:sz="4" w:space="0" w:color="auto"/>
            </w:tcBorders>
            <w:shd w:val="clear" w:color="auto" w:fill="auto"/>
            <w:hideMark/>
          </w:tcPr>
          <w:p w14:paraId="742A3AFA" w14:textId="77777777" w:rsidR="005F42ED" w:rsidRPr="00B41FC4" w:rsidRDefault="005F42ED" w:rsidP="002A009F">
            <w:pPr>
              <w:rPr>
                <w:rFonts w:cs="Arial"/>
                <w:color w:val="000000"/>
                <w:sz w:val="16"/>
                <w:szCs w:val="16"/>
              </w:rPr>
            </w:pPr>
            <w:r w:rsidRPr="00B41FC4">
              <w:rPr>
                <w:rFonts w:cs="Arial"/>
                <w:color w:val="000000"/>
                <w:sz w:val="16"/>
                <w:szCs w:val="16"/>
              </w:rPr>
              <w:t>Transit (e.g. Inside/outside bus/subway</w:t>
            </w:r>
            <w:r>
              <w:rPr>
                <w:rFonts w:cs="Arial"/>
                <w:color w:val="000000"/>
                <w:sz w:val="16"/>
                <w:szCs w:val="16"/>
              </w:rPr>
              <w:t xml:space="preserve"> or </w:t>
            </w:r>
            <w:r w:rsidRPr="00B41FC4">
              <w:rPr>
                <w:rFonts w:cs="Arial"/>
                <w:color w:val="000000"/>
                <w:sz w:val="16"/>
                <w:szCs w:val="16"/>
              </w:rPr>
              <w:t>bus shelter)</w:t>
            </w:r>
          </w:p>
        </w:tc>
      </w:tr>
      <w:tr w:rsidR="005F42ED" w:rsidRPr="00B41FC4" w14:paraId="250436FB" w14:textId="77777777" w:rsidTr="009E59E5">
        <w:trPr>
          <w:trHeight w:val="56"/>
        </w:trPr>
        <w:tc>
          <w:tcPr>
            <w:tcW w:w="695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22655896" w14:textId="77777777" w:rsidR="005F42ED" w:rsidRPr="00B41FC4" w:rsidRDefault="005F42ED" w:rsidP="002A009F">
            <w:pPr>
              <w:jc w:val="center"/>
              <w:rPr>
                <w:rFonts w:cs="Arial"/>
                <w:b/>
                <w:bCs/>
                <w:color w:val="000000"/>
                <w:sz w:val="16"/>
                <w:szCs w:val="16"/>
              </w:rPr>
            </w:pPr>
            <w:r w:rsidRPr="00B41FC4">
              <w:rPr>
                <w:rFonts w:cs="Arial"/>
                <w:b/>
                <w:bCs/>
                <w:color w:val="000000"/>
                <w:sz w:val="16"/>
                <w:szCs w:val="16"/>
              </w:rPr>
              <w:t>Mandatory option(s):</w:t>
            </w:r>
          </w:p>
        </w:tc>
      </w:tr>
      <w:tr w:rsidR="005F42ED" w:rsidRPr="00B41FC4" w14:paraId="24FED779" w14:textId="77777777" w:rsidTr="009E59E5">
        <w:trPr>
          <w:trHeight w:val="56"/>
        </w:trPr>
        <w:tc>
          <w:tcPr>
            <w:tcW w:w="3345" w:type="dxa"/>
            <w:tcBorders>
              <w:top w:val="nil"/>
              <w:left w:val="single" w:sz="4" w:space="0" w:color="auto"/>
              <w:bottom w:val="single" w:sz="4" w:space="0" w:color="auto"/>
              <w:right w:val="single" w:sz="4" w:space="0" w:color="auto"/>
            </w:tcBorders>
            <w:shd w:val="clear" w:color="auto" w:fill="auto"/>
            <w:noWrap/>
            <w:hideMark/>
          </w:tcPr>
          <w:p w14:paraId="2DBDEF69" w14:textId="77777777" w:rsidR="005F42ED" w:rsidRPr="00B41FC4" w:rsidRDefault="005F42ED" w:rsidP="002A009F">
            <w:pPr>
              <w:rPr>
                <w:rFonts w:cs="Arial"/>
                <w:color w:val="000000"/>
                <w:sz w:val="16"/>
                <w:szCs w:val="16"/>
              </w:rPr>
            </w:pPr>
            <w:r w:rsidRPr="00B41FC4">
              <w:rPr>
                <w:rFonts w:cs="Arial"/>
                <w:color w:val="000000"/>
                <w:sz w:val="16"/>
                <w:szCs w:val="16"/>
              </w:rPr>
              <w:t>Other, specify:</w:t>
            </w:r>
          </w:p>
        </w:tc>
        <w:tc>
          <w:tcPr>
            <w:tcW w:w="3609" w:type="dxa"/>
            <w:tcBorders>
              <w:top w:val="nil"/>
              <w:left w:val="nil"/>
              <w:bottom w:val="single" w:sz="4" w:space="0" w:color="auto"/>
              <w:right w:val="single" w:sz="4" w:space="0" w:color="auto"/>
            </w:tcBorders>
            <w:shd w:val="clear" w:color="auto" w:fill="auto"/>
            <w:noWrap/>
            <w:vAlign w:val="bottom"/>
            <w:hideMark/>
          </w:tcPr>
          <w:p w14:paraId="6A9659C5" w14:textId="77777777" w:rsidR="005F42ED" w:rsidRPr="00B41FC4" w:rsidRDefault="005F42ED" w:rsidP="002A009F">
            <w:pPr>
              <w:rPr>
                <w:rFonts w:cs="Arial"/>
                <w:color w:val="000000"/>
                <w:sz w:val="16"/>
                <w:szCs w:val="16"/>
              </w:rPr>
            </w:pPr>
            <w:r w:rsidRPr="00B41FC4">
              <w:rPr>
                <w:rFonts w:cs="Arial"/>
                <w:color w:val="000000"/>
                <w:sz w:val="16"/>
                <w:szCs w:val="16"/>
              </w:rPr>
              <w:t> </w:t>
            </w:r>
          </w:p>
        </w:tc>
      </w:tr>
    </w:tbl>
    <w:p w14:paraId="2552A087" w14:textId="77777777" w:rsidR="005F42ED" w:rsidRPr="00AE4F09" w:rsidRDefault="00000000" w:rsidP="005F42ED">
      <w:pPr>
        <w:rPr>
          <w:rFonts w:cs="Arial"/>
          <w:color w:val="000000"/>
          <w:sz w:val="20"/>
          <w:szCs w:val="20"/>
        </w:rPr>
      </w:pPr>
      <w:r>
        <w:rPr>
          <w:rFonts w:cs="Arial"/>
          <w:color w:val="000000"/>
          <w:sz w:val="20"/>
          <w:szCs w:val="20"/>
        </w:rPr>
        <w:pict w14:anchorId="2D05BDB1">
          <v:rect id="_x0000_i1030" style="width:6in;height:2.25pt" o:hralign="center" o:hrstd="t" o:hrnoshade="t" o:hr="t" fillcolor="#039" stroked="f"/>
        </w:pict>
      </w:r>
    </w:p>
    <w:p w14:paraId="573E6ED6" w14:textId="7832B1CD" w:rsidR="005F42ED" w:rsidRPr="00AE4F09" w:rsidRDefault="005F42ED" w:rsidP="005F42ED">
      <w:pPr>
        <w:rPr>
          <w:color w:val="000000"/>
          <w:sz w:val="20"/>
          <w:szCs w:val="20"/>
        </w:rPr>
      </w:pPr>
      <w:r w:rsidRPr="00AE4F09">
        <w:rPr>
          <w:b/>
          <w:color w:val="000000"/>
          <w:sz w:val="20"/>
          <w:szCs w:val="20"/>
        </w:rPr>
        <w:t>T1C:</w:t>
      </w:r>
      <w:r w:rsidRPr="00AE4F09">
        <w:rPr>
          <w:color w:val="000000"/>
          <w:sz w:val="20"/>
          <w:szCs w:val="20"/>
        </w:rPr>
        <w:t xml:space="preserve"> What do you remember about this ad? </w:t>
      </w:r>
    </w:p>
    <w:p w14:paraId="50FAE6FF" w14:textId="654C373F" w:rsidR="005F42ED" w:rsidRPr="00AE4F09" w:rsidRDefault="005660BB" w:rsidP="005F42ED">
      <w:pPr>
        <w:rPr>
          <w:color w:val="000000"/>
          <w:sz w:val="20"/>
          <w:szCs w:val="20"/>
        </w:rPr>
      </w:pPr>
      <w:r>
        <w:rPr>
          <w:color w:val="000000"/>
          <w:sz w:val="20"/>
          <w:szCs w:val="20"/>
        </w:rPr>
        <w:t>[Record]</w:t>
      </w:r>
    </w:p>
    <w:p w14:paraId="447C9A5B" w14:textId="77777777" w:rsidR="005F42ED" w:rsidRPr="00AE4F09" w:rsidRDefault="005F42ED" w:rsidP="005F42ED">
      <w:pPr>
        <w:rPr>
          <w:rFonts w:cs="Arial"/>
          <w:color w:val="000000"/>
          <w:sz w:val="20"/>
          <w:szCs w:val="20"/>
        </w:rPr>
      </w:pPr>
    </w:p>
    <w:p w14:paraId="3D8C40BF" w14:textId="77777777" w:rsidR="005F42ED" w:rsidRPr="00AE4F09" w:rsidRDefault="00000000" w:rsidP="005F42ED">
      <w:pPr>
        <w:rPr>
          <w:color w:val="FF0000"/>
          <w:sz w:val="20"/>
          <w:szCs w:val="20"/>
        </w:rPr>
      </w:pPr>
      <w:r>
        <w:rPr>
          <w:rFonts w:cs="Arial"/>
          <w:color w:val="000000"/>
          <w:sz w:val="20"/>
          <w:szCs w:val="20"/>
        </w:rPr>
        <w:pict w14:anchorId="504B065E">
          <v:rect id="_x0000_i1031" style="width:6in;height:2.25pt" o:hralign="center" o:hrstd="t" o:hrnoshade="t" o:hr="t" fillcolor="#039" stroked="f"/>
        </w:pict>
      </w:r>
      <w:r w:rsidR="005F42ED" w:rsidRPr="00AE4F09">
        <w:rPr>
          <w:b/>
          <w:sz w:val="20"/>
          <w:szCs w:val="20"/>
        </w:rPr>
        <w:t>ASK ALL RESPONDENTS</w:t>
      </w:r>
      <w:r w:rsidR="005F42ED" w:rsidRPr="00AE4F09">
        <w:rPr>
          <w:color w:val="FF0000"/>
          <w:sz w:val="20"/>
          <w:szCs w:val="20"/>
        </w:rPr>
        <w:tab/>
      </w:r>
    </w:p>
    <w:p w14:paraId="59628615" w14:textId="77777777" w:rsidR="005F42ED" w:rsidRPr="00985A72" w:rsidRDefault="005F42ED" w:rsidP="005F42ED">
      <w:pPr>
        <w:rPr>
          <w:color w:val="000000"/>
          <w:sz w:val="20"/>
          <w:szCs w:val="20"/>
        </w:rPr>
      </w:pPr>
      <w:r w:rsidRPr="00AE4F09">
        <w:rPr>
          <w:rFonts w:cs="Arial"/>
          <w:b/>
          <w:bCs/>
          <w:sz w:val="20"/>
        </w:rPr>
        <w:t> </w:t>
      </w:r>
      <w:r w:rsidRPr="00D45915">
        <w:rPr>
          <w:b/>
          <w:bCs/>
          <w:color w:val="000000"/>
          <w:sz w:val="20"/>
          <w:szCs w:val="20"/>
        </w:rPr>
        <w:t>T1D</w:t>
      </w:r>
      <w:r w:rsidRPr="00985A72">
        <w:rPr>
          <w:color w:val="000000"/>
          <w:sz w:val="20"/>
          <w:szCs w:val="20"/>
        </w:rPr>
        <w:t xml:space="preserve">.  Would you know where to find information about how to get prepared for an emergency, such as </w:t>
      </w:r>
      <w:r>
        <w:rPr>
          <w:color w:val="000000"/>
          <w:sz w:val="20"/>
          <w:szCs w:val="20"/>
        </w:rPr>
        <w:t>severe winter storms, floods, and power outages</w:t>
      </w:r>
      <w:r w:rsidRPr="00985A72">
        <w:rPr>
          <w:color w:val="000000"/>
          <w:sz w:val="20"/>
          <w:szCs w:val="20"/>
        </w:rPr>
        <w:t xml:space="preserve">? </w:t>
      </w:r>
    </w:p>
    <w:p w14:paraId="36B55363" w14:textId="77777777" w:rsidR="005F42ED" w:rsidRPr="009E59E5" w:rsidRDefault="005F42ED" w:rsidP="00D45915">
      <w:pPr>
        <w:spacing w:after="0"/>
        <w:ind w:left="720"/>
        <w:rPr>
          <w:color w:val="000000"/>
          <w:sz w:val="20"/>
          <w:szCs w:val="20"/>
        </w:rPr>
      </w:pPr>
      <w:r w:rsidRPr="009E59E5">
        <w:rPr>
          <w:color w:val="000000"/>
          <w:sz w:val="20"/>
          <w:szCs w:val="20"/>
        </w:rPr>
        <w:t>Yes</w:t>
      </w:r>
    </w:p>
    <w:p w14:paraId="654CBC21" w14:textId="77777777" w:rsidR="005F42ED" w:rsidRPr="009E59E5" w:rsidRDefault="005F42ED" w:rsidP="00D45915">
      <w:pPr>
        <w:spacing w:after="0"/>
        <w:ind w:left="720"/>
        <w:rPr>
          <w:color w:val="000000"/>
          <w:sz w:val="20"/>
          <w:szCs w:val="20"/>
        </w:rPr>
      </w:pPr>
      <w:r w:rsidRPr="009E59E5">
        <w:rPr>
          <w:color w:val="000000"/>
          <w:sz w:val="20"/>
          <w:szCs w:val="20"/>
        </w:rPr>
        <w:t>No</w:t>
      </w:r>
    </w:p>
    <w:p w14:paraId="4BDA1C8C" w14:textId="77777777" w:rsidR="005F42ED" w:rsidRPr="00985A72" w:rsidRDefault="005F42ED" w:rsidP="00D45915">
      <w:pPr>
        <w:spacing w:after="0"/>
        <w:ind w:left="720"/>
        <w:rPr>
          <w:color w:val="000000"/>
          <w:sz w:val="20"/>
          <w:szCs w:val="20"/>
        </w:rPr>
      </w:pPr>
      <w:r w:rsidRPr="009E59E5">
        <w:rPr>
          <w:color w:val="000000"/>
          <w:sz w:val="20"/>
          <w:szCs w:val="20"/>
        </w:rPr>
        <w:t>Don’t know</w:t>
      </w:r>
      <w:r>
        <w:rPr>
          <w:color w:val="000000"/>
          <w:sz w:val="20"/>
          <w:szCs w:val="20"/>
        </w:rPr>
        <w:t xml:space="preserve"> </w:t>
      </w:r>
    </w:p>
    <w:p w14:paraId="7628D570" w14:textId="128D575B" w:rsidR="005F42ED" w:rsidRDefault="005F42ED" w:rsidP="005F42ED">
      <w:pPr>
        <w:rPr>
          <w:b/>
          <w:color w:val="000000"/>
          <w:sz w:val="20"/>
          <w:szCs w:val="20"/>
        </w:rPr>
      </w:pPr>
      <w:r w:rsidRPr="00985A72">
        <w:rPr>
          <w:b/>
          <w:color w:val="000000"/>
          <w:sz w:val="20"/>
          <w:szCs w:val="20"/>
        </w:rPr>
        <w:t>[IF YES ASK T2D, OTHERWISE SKIP TO T3D]</w:t>
      </w:r>
    </w:p>
    <w:p w14:paraId="535CF056" w14:textId="65F0B830" w:rsidR="001518B3" w:rsidRPr="00985A72" w:rsidRDefault="00000000" w:rsidP="005F42ED">
      <w:pPr>
        <w:rPr>
          <w:b/>
          <w:color w:val="000000"/>
          <w:sz w:val="20"/>
          <w:szCs w:val="20"/>
        </w:rPr>
      </w:pPr>
      <w:r>
        <w:rPr>
          <w:rFonts w:cs="Arial"/>
          <w:color w:val="000000"/>
          <w:sz w:val="20"/>
          <w:szCs w:val="20"/>
        </w:rPr>
        <w:pict w14:anchorId="2F7CE883">
          <v:rect id="_x0000_i1032" style="width:6in;height:2.25pt" o:hralign="center" o:hrstd="t" o:hrnoshade="t" o:hr="t" fillcolor="#039" stroked="f"/>
        </w:pict>
      </w:r>
    </w:p>
    <w:p w14:paraId="330D0F19" w14:textId="77777777" w:rsidR="005F42ED" w:rsidRDefault="005F42ED" w:rsidP="005F42ED">
      <w:pPr>
        <w:rPr>
          <w:color w:val="000000"/>
          <w:sz w:val="20"/>
          <w:szCs w:val="20"/>
        </w:rPr>
      </w:pPr>
      <w:r w:rsidRPr="001518B3">
        <w:rPr>
          <w:b/>
          <w:bCs/>
          <w:color w:val="000000"/>
          <w:sz w:val="20"/>
          <w:szCs w:val="20"/>
        </w:rPr>
        <w:lastRenderedPageBreak/>
        <w:t>T2D.</w:t>
      </w:r>
      <w:r w:rsidRPr="00985A72">
        <w:rPr>
          <w:color w:val="000000"/>
          <w:sz w:val="20"/>
          <w:szCs w:val="20"/>
        </w:rPr>
        <w:t xml:space="preserve">  Where would you go?  </w:t>
      </w:r>
    </w:p>
    <w:p w14:paraId="17090B40" w14:textId="77777777" w:rsidR="005F42ED" w:rsidRPr="009E59E5" w:rsidRDefault="005F42ED" w:rsidP="001518B3">
      <w:pPr>
        <w:spacing w:after="0"/>
        <w:ind w:left="720"/>
        <w:rPr>
          <w:color w:val="000000"/>
          <w:sz w:val="20"/>
          <w:szCs w:val="20"/>
        </w:rPr>
      </w:pPr>
      <w:r w:rsidRPr="009E59E5">
        <w:rPr>
          <w:color w:val="000000"/>
          <w:sz w:val="20"/>
          <w:szCs w:val="20"/>
        </w:rPr>
        <w:t>[text box]</w:t>
      </w:r>
    </w:p>
    <w:p w14:paraId="3A566C28" w14:textId="4A721743" w:rsidR="005F42ED" w:rsidRDefault="005F42ED" w:rsidP="001518B3">
      <w:pPr>
        <w:spacing w:after="0"/>
        <w:ind w:left="720"/>
        <w:rPr>
          <w:color w:val="000000"/>
          <w:sz w:val="20"/>
          <w:szCs w:val="20"/>
        </w:rPr>
      </w:pPr>
      <w:r w:rsidRPr="009E59E5">
        <w:rPr>
          <w:color w:val="000000"/>
          <w:sz w:val="20"/>
          <w:szCs w:val="20"/>
        </w:rPr>
        <w:t>Don’t know</w:t>
      </w:r>
    </w:p>
    <w:p w14:paraId="15F350DD" w14:textId="59B1BC30" w:rsidR="001518B3" w:rsidRPr="00AE4F09" w:rsidRDefault="00000000" w:rsidP="001518B3">
      <w:pPr>
        <w:spacing w:after="0"/>
        <w:rPr>
          <w:color w:val="000000"/>
          <w:sz w:val="20"/>
          <w:szCs w:val="20"/>
        </w:rPr>
      </w:pPr>
      <w:r>
        <w:rPr>
          <w:rFonts w:cs="Arial"/>
          <w:color w:val="000000"/>
          <w:sz w:val="20"/>
          <w:szCs w:val="20"/>
        </w:rPr>
        <w:pict w14:anchorId="3271FADD">
          <v:rect id="_x0000_i1033" style="width:6in;height:2.25pt" o:hralign="center" o:hrstd="t" o:hrnoshade="t" o:hr="t" fillcolor="#039" stroked="f"/>
        </w:pict>
      </w:r>
    </w:p>
    <w:p w14:paraId="504CF455" w14:textId="77777777" w:rsidR="005F42ED" w:rsidRPr="00985A72" w:rsidRDefault="005F42ED" w:rsidP="005F42ED">
      <w:pPr>
        <w:rPr>
          <w:color w:val="000000"/>
          <w:sz w:val="20"/>
          <w:szCs w:val="20"/>
        </w:rPr>
      </w:pPr>
      <w:r w:rsidRPr="001518B3">
        <w:rPr>
          <w:b/>
          <w:bCs/>
          <w:color w:val="000000"/>
          <w:sz w:val="20"/>
          <w:szCs w:val="20"/>
        </w:rPr>
        <w:t>T3D.</w:t>
      </w:r>
      <w:r w:rsidRPr="00985A72">
        <w:rPr>
          <w:color w:val="000000"/>
          <w:sz w:val="20"/>
          <w:szCs w:val="20"/>
        </w:rPr>
        <w:t xml:space="preserve">   The Government of Canada has created a website designed to help Canadians get prepared for emergencies such as a natural disaster or a weather-related event. It provides a variety of information, including  what to do before, during and after a natural disaster, how to draft an emergency plan and how to build an emergency kit.   Before today, were you aware of this website?</w:t>
      </w:r>
    </w:p>
    <w:p w14:paraId="26CEE776" w14:textId="77777777" w:rsidR="005F42ED" w:rsidRPr="009E59E5" w:rsidRDefault="005F42ED" w:rsidP="009E59E5">
      <w:pPr>
        <w:spacing w:after="0"/>
        <w:ind w:left="720"/>
        <w:rPr>
          <w:color w:val="000000"/>
          <w:sz w:val="20"/>
          <w:szCs w:val="20"/>
        </w:rPr>
      </w:pPr>
      <w:r w:rsidRPr="009E59E5">
        <w:rPr>
          <w:color w:val="000000"/>
          <w:sz w:val="20"/>
          <w:szCs w:val="20"/>
        </w:rPr>
        <w:t>Yes</w:t>
      </w:r>
    </w:p>
    <w:p w14:paraId="6A924FAA" w14:textId="77777777" w:rsidR="005F42ED" w:rsidRPr="009E59E5" w:rsidRDefault="005F42ED" w:rsidP="009E59E5">
      <w:pPr>
        <w:spacing w:after="0"/>
        <w:ind w:left="720"/>
        <w:rPr>
          <w:color w:val="000000"/>
          <w:sz w:val="20"/>
          <w:szCs w:val="20"/>
        </w:rPr>
      </w:pPr>
      <w:r w:rsidRPr="009E59E5">
        <w:rPr>
          <w:color w:val="000000"/>
          <w:sz w:val="20"/>
          <w:szCs w:val="20"/>
        </w:rPr>
        <w:t>No</w:t>
      </w:r>
    </w:p>
    <w:p w14:paraId="0A0716A3" w14:textId="3895E956" w:rsidR="005F42ED" w:rsidRDefault="005F42ED" w:rsidP="009E59E5">
      <w:pPr>
        <w:spacing w:after="0"/>
        <w:ind w:left="720"/>
        <w:rPr>
          <w:color w:val="000000"/>
          <w:sz w:val="20"/>
          <w:szCs w:val="20"/>
        </w:rPr>
      </w:pPr>
      <w:r w:rsidRPr="009E59E5">
        <w:rPr>
          <w:color w:val="000000"/>
          <w:sz w:val="20"/>
          <w:szCs w:val="20"/>
        </w:rPr>
        <w:t>Don’t know</w:t>
      </w:r>
    </w:p>
    <w:p w14:paraId="6A254AB4" w14:textId="77777777" w:rsidR="009E59E5" w:rsidRPr="00985A72" w:rsidRDefault="009E59E5" w:rsidP="009E59E5">
      <w:pPr>
        <w:spacing w:after="0"/>
        <w:ind w:left="720"/>
        <w:rPr>
          <w:color w:val="000000"/>
          <w:sz w:val="20"/>
          <w:szCs w:val="20"/>
        </w:rPr>
      </w:pPr>
    </w:p>
    <w:p w14:paraId="4CFC1194" w14:textId="0BF4F516" w:rsidR="005F42ED" w:rsidRDefault="005F42ED" w:rsidP="005F42ED">
      <w:pPr>
        <w:rPr>
          <w:b/>
          <w:color w:val="000000"/>
          <w:sz w:val="20"/>
          <w:szCs w:val="20"/>
        </w:rPr>
      </w:pPr>
      <w:r w:rsidRPr="00985A72">
        <w:rPr>
          <w:b/>
          <w:color w:val="000000"/>
          <w:sz w:val="20"/>
          <w:szCs w:val="20"/>
        </w:rPr>
        <w:t>[IF YES ASK T4D OTHERWISE SKIP TO T5D]</w:t>
      </w:r>
    </w:p>
    <w:p w14:paraId="4F6AF47B" w14:textId="75B65495" w:rsidR="001518B3" w:rsidRPr="00985A72" w:rsidRDefault="00000000" w:rsidP="005F42ED">
      <w:pPr>
        <w:rPr>
          <w:b/>
          <w:color w:val="000000"/>
          <w:sz w:val="20"/>
          <w:szCs w:val="20"/>
        </w:rPr>
      </w:pPr>
      <w:r>
        <w:rPr>
          <w:rFonts w:cs="Arial"/>
          <w:color w:val="000000"/>
          <w:sz w:val="20"/>
          <w:szCs w:val="20"/>
        </w:rPr>
        <w:pict w14:anchorId="5531E1F5">
          <v:rect id="_x0000_i1034" style="width:6in;height:2.25pt" o:hralign="center" o:hrstd="t" o:hrnoshade="t" o:hr="t" fillcolor="#039" stroked="f"/>
        </w:pict>
      </w:r>
    </w:p>
    <w:p w14:paraId="635DEFFB" w14:textId="77777777" w:rsidR="005F42ED" w:rsidRPr="00AE4F09" w:rsidRDefault="005F42ED" w:rsidP="005F42ED">
      <w:pPr>
        <w:rPr>
          <w:rFonts w:ascii="Calibri" w:hAnsi="Calibri"/>
          <w:color w:val="000000"/>
          <w:sz w:val="20"/>
          <w:szCs w:val="20"/>
        </w:rPr>
      </w:pPr>
      <w:r w:rsidRPr="001518B3">
        <w:rPr>
          <w:b/>
          <w:bCs/>
          <w:color w:val="000000"/>
          <w:sz w:val="20"/>
          <w:szCs w:val="20"/>
        </w:rPr>
        <w:t>T4D.</w:t>
      </w:r>
      <w:r w:rsidRPr="00985A72">
        <w:rPr>
          <w:color w:val="000000"/>
          <w:sz w:val="20"/>
          <w:szCs w:val="20"/>
        </w:rPr>
        <w:t>  What is the name of the website?  Please type the URL below.</w:t>
      </w:r>
      <w:r w:rsidRPr="00AE4F09">
        <w:rPr>
          <w:color w:val="000000"/>
          <w:sz w:val="20"/>
          <w:szCs w:val="20"/>
        </w:rPr>
        <w:t xml:space="preserve">  </w:t>
      </w:r>
    </w:p>
    <w:p w14:paraId="29351A5F" w14:textId="77777777" w:rsidR="005F42ED" w:rsidRPr="009E59E5" w:rsidRDefault="005F42ED" w:rsidP="001518B3">
      <w:pPr>
        <w:spacing w:after="0"/>
        <w:ind w:left="720"/>
        <w:rPr>
          <w:color w:val="000000"/>
          <w:sz w:val="20"/>
          <w:szCs w:val="20"/>
        </w:rPr>
      </w:pPr>
      <w:r w:rsidRPr="009E59E5">
        <w:rPr>
          <w:color w:val="000000"/>
          <w:sz w:val="20"/>
          <w:szCs w:val="20"/>
        </w:rPr>
        <w:t>[text box]</w:t>
      </w:r>
    </w:p>
    <w:p w14:paraId="75417205" w14:textId="5C178438" w:rsidR="005F42ED" w:rsidRDefault="005F42ED" w:rsidP="001518B3">
      <w:pPr>
        <w:spacing w:after="0"/>
        <w:ind w:left="720"/>
        <w:rPr>
          <w:color w:val="000000"/>
          <w:sz w:val="20"/>
          <w:szCs w:val="20"/>
        </w:rPr>
      </w:pPr>
      <w:r w:rsidRPr="009E59E5">
        <w:rPr>
          <w:color w:val="000000"/>
          <w:sz w:val="20"/>
          <w:szCs w:val="20"/>
        </w:rPr>
        <w:t>Don’t know</w:t>
      </w:r>
    </w:p>
    <w:p w14:paraId="0D384C43" w14:textId="77C998B9" w:rsidR="001518B3" w:rsidRPr="00AE4F09" w:rsidRDefault="00000000" w:rsidP="001518B3">
      <w:pPr>
        <w:spacing w:after="0"/>
        <w:rPr>
          <w:color w:val="000000"/>
          <w:sz w:val="20"/>
          <w:szCs w:val="20"/>
        </w:rPr>
      </w:pPr>
      <w:r>
        <w:rPr>
          <w:rFonts w:cs="Arial"/>
          <w:color w:val="000000"/>
          <w:sz w:val="20"/>
          <w:szCs w:val="20"/>
        </w:rPr>
        <w:pict w14:anchorId="43D259BE">
          <v:rect id="_x0000_i1035" style="width:6in;height:2.25pt" o:hralign="center" o:hrstd="t" o:hrnoshade="t" o:hr="t" fillcolor="#039" stroked="f"/>
        </w:pict>
      </w:r>
    </w:p>
    <w:p w14:paraId="29B62237" w14:textId="77777777" w:rsidR="005F42ED" w:rsidRPr="00AE4F09" w:rsidRDefault="005F42ED" w:rsidP="005F42ED">
      <w:pPr>
        <w:rPr>
          <w:color w:val="000000"/>
          <w:sz w:val="20"/>
          <w:szCs w:val="20"/>
        </w:rPr>
      </w:pPr>
      <w:r w:rsidRPr="001518B3">
        <w:rPr>
          <w:b/>
          <w:bCs/>
          <w:color w:val="000000"/>
          <w:sz w:val="20"/>
          <w:szCs w:val="20"/>
        </w:rPr>
        <w:t>T5D.</w:t>
      </w:r>
      <w:r w:rsidRPr="00AE4F09">
        <w:rPr>
          <w:color w:val="000000"/>
          <w:sz w:val="20"/>
          <w:szCs w:val="20"/>
        </w:rPr>
        <w:t xml:space="preserve">  The website we are talking about is </w:t>
      </w:r>
      <w:r w:rsidRPr="00AE4F09">
        <w:rPr>
          <w:color w:val="000000"/>
          <w:sz w:val="20"/>
          <w:szCs w:val="20"/>
          <w:u w:val="single"/>
        </w:rPr>
        <w:t>getprepared.ca</w:t>
      </w:r>
      <w:r w:rsidRPr="00AE4F09">
        <w:rPr>
          <w:color w:val="000000"/>
          <w:sz w:val="20"/>
          <w:szCs w:val="20"/>
        </w:rPr>
        <w:t>, have you visited the website before today?</w:t>
      </w:r>
    </w:p>
    <w:p w14:paraId="269CCB02" w14:textId="77777777" w:rsidR="005F42ED" w:rsidRPr="009E59E5" w:rsidRDefault="005F42ED" w:rsidP="009E59E5">
      <w:pPr>
        <w:spacing w:after="0"/>
        <w:ind w:left="720"/>
        <w:rPr>
          <w:color w:val="000000"/>
          <w:sz w:val="20"/>
          <w:szCs w:val="20"/>
        </w:rPr>
      </w:pPr>
      <w:r w:rsidRPr="009E59E5">
        <w:rPr>
          <w:color w:val="000000"/>
          <w:sz w:val="20"/>
          <w:szCs w:val="20"/>
        </w:rPr>
        <w:t>Yes</w:t>
      </w:r>
    </w:p>
    <w:p w14:paraId="6824D7B4" w14:textId="77777777" w:rsidR="005F42ED" w:rsidRPr="009E59E5" w:rsidRDefault="005F42ED" w:rsidP="009E59E5">
      <w:pPr>
        <w:spacing w:after="0"/>
        <w:ind w:left="720"/>
        <w:rPr>
          <w:color w:val="000000"/>
          <w:sz w:val="20"/>
          <w:szCs w:val="20"/>
        </w:rPr>
      </w:pPr>
      <w:r w:rsidRPr="009E59E5">
        <w:rPr>
          <w:color w:val="000000"/>
          <w:sz w:val="20"/>
          <w:szCs w:val="20"/>
        </w:rPr>
        <w:t>No</w:t>
      </w:r>
    </w:p>
    <w:p w14:paraId="6873F545" w14:textId="77777777" w:rsidR="005F42ED" w:rsidRPr="009E59E5" w:rsidRDefault="005F42ED" w:rsidP="009E59E5">
      <w:pPr>
        <w:spacing w:after="0"/>
        <w:ind w:left="720"/>
        <w:rPr>
          <w:color w:val="000000"/>
          <w:sz w:val="20"/>
          <w:szCs w:val="20"/>
        </w:rPr>
      </w:pPr>
      <w:r w:rsidRPr="009E59E5">
        <w:rPr>
          <w:color w:val="000000"/>
          <w:sz w:val="20"/>
          <w:szCs w:val="20"/>
        </w:rPr>
        <w:t>Don’t know</w:t>
      </w:r>
    </w:p>
    <w:p w14:paraId="529C09EB" w14:textId="6A8F04A9" w:rsidR="005F42ED" w:rsidRPr="009E59E5" w:rsidRDefault="00000000" w:rsidP="005F42ED">
      <w:pPr>
        <w:rPr>
          <w:color w:val="000000"/>
          <w:sz w:val="20"/>
          <w:szCs w:val="20"/>
        </w:rPr>
      </w:pPr>
      <w:r>
        <w:rPr>
          <w:rFonts w:cs="Arial"/>
          <w:color w:val="000000"/>
          <w:sz w:val="20"/>
          <w:szCs w:val="20"/>
        </w:rPr>
        <w:pict w14:anchorId="5CEF7CAE">
          <v:rect id="_x0000_i1036" style="width:6in;height:2.25pt" o:hralign="center" o:hrstd="t" o:hrnoshade="t" o:hr="t" fillcolor="#039" stroked="f"/>
        </w:pict>
      </w:r>
    </w:p>
    <w:p w14:paraId="47356DD0" w14:textId="77777777" w:rsidR="005F42ED" w:rsidRPr="009E59E5" w:rsidRDefault="005F42ED" w:rsidP="005F42ED">
      <w:pPr>
        <w:shd w:val="clear" w:color="auto" w:fill="FFFFFF"/>
        <w:rPr>
          <w:color w:val="000000"/>
          <w:sz w:val="20"/>
          <w:szCs w:val="20"/>
        </w:rPr>
      </w:pPr>
      <w:r w:rsidRPr="001518B3">
        <w:rPr>
          <w:b/>
          <w:bCs/>
          <w:color w:val="000000"/>
          <w:sz w:val="20"/>
          <w:szCs w:val="20"/>
        </w:rPr>
        <w:t>T6D.</w:t>
      </w:r>
      <w:r w:rsidRPr="009E59E5">
        <w:rPr>
          <w:color w:val="000000"/>
          <w:sz w:val="20"/>
          <w:szCs w:val="20"/>
        </w:rPr>
        <w:t xml:space="preserve">  In the past 12 months, have you or a family member taken any measures to prepare your household for a weather-related emergency or natural disaster such as severe winter storms, floods, and power outages, etc.?</w:t>
      </w:r>
    </w:p>
    <w:p w14:paraId="0AFACA88" w14:textId="77777777" w:rsidR="005F42ED" w:rsidRPr="009E59E5" w:rsidRDefault="005F42ED" w:rsidP="009E59E5">
      <w:pPr>
        <w:spacing w:after="0"/>
        <w:ind w:left="720"/>
        <w:rPr>
          <w:color w:val="000000"/>
          <w:sz w:val="20"/>
          <w:szCs w:val="20"/>
        </w:rPr>
      </w:pPr>
      <w:r w:rsidRPr="009E59E5">
        <w:rPr>
          <w:color w:val="000000"/>
          <w:sz w:val="20"/>
          <w:szCs w:val="20"/>
        </w:rPr>
        <w:t>Yes</w:t>
      </w:r>
    </w:p>
    <w:p w14:paraId="52386C04" w14:textId="77777777" w:rsidR="005F42ED" w:rsidRPr="009E59E5" w:rsidRDefault="005F42ED" w:rsidP="009E59E5">
      <w:pPr>
        <w:spacing w:after="0"/>
        <w:ind w:left="720"/>
        <w:rPr>
          <w:color w:val="000000"/>
          <w:sz w:val="20"/>
          <w:szCs w:val="20"/>
        </w:rPr>
      </w:pPr>
      <w:r w:rsidRPr="009E59E5">
        <w:rPr>
          <w:color w:val="000000"/>
          <w:sz w:val="20"/>
          <w:szCs w:val="20"/>
        </w:rPr>
        <w:t>No</w:t>
      </w:r>
    </w:p>
    <w:p w14:paraId="5994C086" w14:textId="77777777" w:rsidR="005F42ED" w:rsidRDefault="005F42ED" w:rsidP="009E59E5">
      <w:pPr>
        <w:spacing w:after="0"/>
        <w:ind w:left="720"/>
        <w:rPr>
          <w:color w:val="000000"/>
          <w:sz w:val="20"/>
          <w:szCs w:val="20"/>
        </w:rPr>
      </w:pPr>
      <w:r w:rsidRPr="009E59E5">
        <w:rPr>
          <w:color w:val="000000"/>
          <w:sz w:val="20"/>
          <w:szCs w:val="20"/>
        </w:rPr>
        <w:t>Don’t know / Not sure</w:t>
      </w:r>
    </w:p>
    <w:p w14:paraId="4434B09D" w14:textId="52DD6BF5" w:rsidR="005F42ED" w:rsidRDefault="005F42ED" w:rsidP="005F42ED">
      <w:pPr>
        <w:rPr>
          <w:b/>
          <w:color w:val="000000"/>
          <w:sz w:val="20"/>
          <w:szCs w:val="20"/>
        </w:rPr>
      </w:pPr>
      <w:r w:rsidRPr="004C67ED">
        <w:rPr>
          <w:b/>
          <w:color w:val="000000"/>
          <w:sz w:val="20"/>
          <w:szCs w:val="20"/>
        </w:rPr>
        <w:t>[IF YES ASK T6D2 OTHERWISE SKIP TO T7D]</w:t>
      </w:r>
    </w:p>
    <w:p w14:paraId="13837C5C" w14:textId="4BB0E935" w:rsidR="001518B3" w:rsidRPr="004C67ED" w:rsidRDefault="00000000" w:rsidP="005F42ED">
      <w:pPr>
        <w:rPr>
          <w:b/>
          <w:color w:val="000000"/>
          <w:sz w:val="20"/>
          <w:szCs w:val="20"/>
        </w:rPr>
      </w:pPr>
      <w:r>
        <w:rPr>
          <w:rFonts w:cs="Arial"/>
          <w:color w:val="000000"/>
          <w:sz w:val="20"/>
          <w:szCs w:val="20"/>
        </w:rPr>
        <w:pict w14:anchorId="36468D8B">
          <v:rect id="_x0000_i1037" style="width:6in;height:2.25pt" o:hralign="center" o:hrstd="t" o:hrnoshade="t" o:hr="t" fillcolor="#039" stroked="f"/>
        </w:pict>
      </w:r>
    </w:p>
    <w:p w14:paraId="38976DEC" w14:textId="77777777" w:rsidR="005F42ED" w:rsidRPr="004C67ED" w:rsidRDefault="005F42ED" w:rsidP="005F42ED">
      <w:pPr>
        <w:rPr>
          <w:color w:val="000000"/>
          <w:sz w:val="20"/>
          <w:szCs w:val="20"/>
        </w:rPr>
      </w:pPr>
      <w:r w:rsidRPr="001518B3">
        <w:rPr>
          <w:b/>
          <w:bCs/>
          <w:color w:val="000000"/>
          <w:sz w:val="20"/>
          <w:szCs w:val="20"/>
        </w:rPr>
        <w:t>T6D2.</w:t>
      </w:r>
      <w:r w:rsidRPr="004C67ED">
        <w:rPr>
          <w:color w:val="000000"/>
          <w:sz w:val="20"/>
          <w:szCs w:val="20"/>
        </w:rPr>
        <w:t xml:space="preserve"> What action have you or your family member taken? </w:t>
      </w:r>
    </w:p>
    <w:p w14:paraId="2DD00FE0" w14:textId="77777777" w:rsidR="005F42ED" w:rsidRPr="004C67ED" w:rsidRDefault="005F42ED" w:rsidP="001518B3">
      <w:pPr>
        <w:spacing w:after="0"/>
        <w:ind w:left="720"/>
        <w:rPr>
          <w:color w:val="000000"/>
          <w:sz w:val="20"/>
          <w:szCs w:val="20"/>
        </w:rPr>
      </w:pPr>
      <w:r w:rsidRPr="004C67ED">
        <w:rPr>
          <w:color w:val="000000"/>
          <w:sz w:val="20"/>
          <w:szCs w:val="20"/>
        </w:rPr>
        <w:t>[Text box]</w:t>
      </w:r>
    </w:p>
    <w:p w14:paraId="633C9929" w14:textId="129CBD01" w:rsidR="005F42ED" w:rsidRDefault="005F42ED" w:rsidP="001518B3">
      <w:pPr>
        <w:spacing w:after="0"/>
        <w:ind w:left="720"/>
        <w:rPr>
          <w:color w:val="000000"/>
          <w:sz w:val="20"/>
          <w:szCs w:val="20"/>
        </w:rPr>
      </w:pPr>
      <w:r w:rsidRPr="004C67ED">
        <w:rPr>
          <w:color w:val="000000"/>
          <w:sz w:val="20"/>
          <w:szCs w:val="20"/>
        </w:rPr>
        <w:t>Don’t know</w:t>
      </w:r>
    </w:p>
    <w:p w14:paraId="220B7AC0" w14:textId="5C2B567D" w:rsidR="001518B3" w:rsidRDefault="00000000" w:rsidP="001518B3">
      <w:pPr>
        <w:rPr>
          <w:color w:val="000000"/>
          <w:sz w:val="20"/>
          <w:szCs w:val="20"/>
        </w:rPr>
      </w:pPr>
      <w:r>
        <w:rPr>
          <w:rFonts w:cs="Arial"/>
          <w:color w:val="000000"/>
          <w:sz w:val="20"/>
          <w:szCs w:val="20"/>
        </w:rPr>
        <w:pict w14:anchorId="2D70D1BF">
          <v:rect id="_x0000_i1038" style="width:6in;height:2.25pt" o:hralign="center" o:hrstd="t" o:hrnoshade="t" o:hr="t" fillcolor="#039" stroked="f"/>
        </w:pict>
      </w:r>
    </w:p>
    <w:p w14:paraId="6668DC58" w14:textId="77777777" w:rsidR="00D45915" w:rsidRPr="004C67ED" w:rsidRDefault="00D45915" w:rsidP="00D45915">
      <w:pPr>
        <w:ind w:left="720"/>
        <w:rPr>
          <w:strike/>
          <w:color w:val="000000"/>
          <w:sz w:val="20"/>
          <w:szCs w:val="20"/>
        </w:rPr>
      </w:pPr>
    </w:p>
    <w:p w14:paraId="26CCA844" w14:textId="5FD9F67B" w:rsidR="005F42ED" w:rsidRPr="004C67ED" w:rsidRDefault="005F42ED" w:rsidP="005F42ED">
      <w:pPr>
        <w:rPr>
          <w:color w:val="000000"/>
          <w:sz w:val="20"/>
          <w:szCs w:val="20"/>
        </w:rPr>
      </w:pPr>
      <w:r w:rsidRPr="001518B3">
        <w:rPr>
          <w:b/>
          <w:bCs/>
          <w:color w:val="000000"/>
          <w:sz w:val="20"/>
          <w:szCs w:val="20"/>
        </w:rPr>
        <w:t>T7D.</w:t>
      </w:r>
      <w:r w:rsidRPr="004C67ED">
        <w:rPr>
          <w:color w:val="000000"/>
          <w:sz w:val="20"/>
          <w:szCs w:val="20"/>
        </w:rPr>
        <w:t xml:space="preserve"> To the best of your knowledge, how at risk is your household from a weather-related emergency or natural disaster such as severe winter storms, floods, and power outages, etc.?</w:t>
      </w:r>
    </w:p>
    <w:p w14:paraId="4227AD86" w14:textId="77777777" w:rsidR="005F42ED" w:rsidRPr="00D45915" w:rsidRDefault="005F42ED" w:rsidP="00D45915">
      <w:pPr>
        <w:ind w:left="720"/>
        <w:rPr>
          <w:color w:val="000000"/>
          <w:sz w:val="20"/>
          <w:szCs w:val="20"/>
        </w:rPr>
      </w:pPr>
      <w:r w:rsidRPr="00D45915">
        <w:rPr>
          <w:color w:val="000000"/>
          <w:sz w:val="20"/>
          <w:szCs w:val="20"/>
        </w:rPr>
        <w:lastRenderedPageBreak/>
        <w:t>GRID ROW</w:t>
      </w:r>
    </w:p>
    <w:p w14:paraId="0738D5D5" w14:textId="77777777" w:rsidR="005F42ED" w:rsidRPr="00D45915" w:rsidRDefault="005F42ED" w:rsidP="00D45915">
      <w:pPr>
        <w:spacing w:after="0"/>
        <w:ind w:left="720"/>
        <w:rPr>
          <w:sz w:val="20"/>
          <w:szCs w:val="20"/>
        </w:rPr>
      </w:pPr>
      <w:r w:rsidRPr="00D45915">
        <w:rPr>
          <w:sz w:val="20"/>
          <w:szCs w:val="20"/>
        </w:rPr>
        <w:t>Severe winter storms</w:t>
      </w:r>
    </w:p>
    <w:p w14:paraId="2A70124A" w14:textId="77777777" w:rsidR="005F42ED" w:rsidRPr="00D45915" w:rsidRDefault="005F42ED" w:rsidP="00D45915">
      <w:pPr>
        <w:spacing w:after="0"/>
        <w:ind w:left="720"/>
        <w:rPr>
          <w:sz w:val="20"/>
          <w:szCs w:val="20"/>
        </w:rPr>
      </w:pPr>
      <w:r w:rsidRPr="00D45915">
        <w:rPr>
          <w:sz w:val="20"/>
          <w:szCs w:val="20"/>
        </w:rPr>
        <w:t>Floods</w:t>
      </w:r>
    </w:p>
    <w:p w14:paraId="287A666B" w14:textId="77777777" w:rsidR="005F42ED" w:rsidRPr="00D45915" w:rsidRDefault="005F42ED" w:rsidP="00D45915">
      <w:pPr>
        <w:spacing w:after="0"/>
        <w:ind w:left="720"/>
        <w:rPr>
          <w:sz w:val="20"/>
          <w:szCs w:val="20"/>
        </w:rPr>
      </w:pPr>
      <w:r w:rsidRPr="00D45915">
        <w:rPr>
          <w:sz w:val="20"/>
          <w:szCs w:val="20"/>
        </w:rPr>
        <w:t>Power outages</w:t>
      </w:r>
    </w:p>
    <w:p w14:paraId="7AB7DFEC" w14:textId="77777777" w:rsidR="005F42ED" w:rsidRPr="00D45915" w:rsidRDefault="005F42ED" w:rsidP="00D45915">
      <w:pPr>
        <w:ind w:left="720"/>
        <w:rPr>
          <w:color w:val="000000"/>
          <w:sz w:val="20"/>
          <w:szCs w:val="20"/>
        </w:rPr>
      </w:pPr>
    </w:p>
    <w:p w14:paraId="7B1664C1" w14:textId="77777777" w:rsidR="005F42ED" w:rsidRPr="00D45915" w:rsidRDefault="005F42ED" w:rsidP="00D45915">
      <w:pPr>
        <w:ind w:left="720"/>
        <w:rPr>
          <w:color w:val="000000"/>
          <w:sz w:val="20"/>
          <w:szCs w:val="20"/>
        </w:rPr>
      </w:pPr>
      <w:r w:rsidRPr="00D45915">
        <w:rPr>
          <w:color w:val="000000"/>
          <w:sz w:val="20"/>
          <w:szCs w:val="20"/>
        </w:rPr>
        <w:t>GRID COLUMN</w:t>
      </w:r>
    </w:p>
    <w:p w14:paraId="2524426A" w14:textId="77777777" w:rsidR="005F42ED" w:rsidRPr="00D45915" w:rsidRDefault="005F42ED" w:rsidP="00D45915">
      <w:pPr>
        <w:spacing w:after="0"/>
        <w:ind w:left="720"/>
        <w:rPr>
          <w:sz w:val="20"/>
          <w:szCs w:val="20"/>
        </w:rPr>
      </w:pPr>
      <w:r w:rsidRPr="00D45915">
        <w:rPr>
          <w:sz w:val="20"/>
          <w:szCs w:val="20"/>
        </w:rPr>
        <w:t xml:space="preserve">Very at risk </w:t>
      </w:r>
    </w:p>
    <w:p w14:paraId="7B14B18C" w14:textId="77777777" w:rsidR="005F42ED" w:rsidRPr="00D45915" w:rsidRDefault="005F42ED" w:rsidP="00D45915">
      <w:pPr>
        <w:spacing w:after="0"/>
        <w:ind w:left="720"/>
        <w:rPr>
          <w:sz w:val="20"/>
          <w:szCs w:val="20"/>
        </w:rPr>
      </w:pPr>
      <w:r w:rsidRPr="00D45915">
        <w:rPr>
          <w:sz w:val="20"/>
          <w:szCs w:val="20"/>
        </w:rPr>
        <w:t xml:space="preserve">Somewhat at risk </w:t>
      </w:r>
    </w:p>
    <w:p w14:paraId="63EC4E47" w14:textId="77777777" w:rsidR="005F42ED" w:rsidRPr="00D45915" w:rsidRDefault="005F42ED" w:rsidP="00D45915">
      <w:pPr>
        <w:spacing w:after="0"/>
        <w:ind w:left="720"/>
        <w:rPr>
          <w:sz w:val="20"/>
          <w:szCs w:val="20"/>
        </w:rPr>
      </w:pPr>
      <w:r w:rsidRPr="00D45915">
        <w:rPr>
          <w:sz w:val="20"/>
          <w:szCs w:val="20"/>
        </w:rPr>
        <w:t xml:space="preserve">Not very at risk </w:t>
      </w:r>
    </w:p>
    <w:p w14:paraId="7B83F4E6" w14:textId="77777777" w:rsidR="005F42ED" w:rsidRPr="00D45915" w:rsidRDefault="005F42ED" w:rsidP="00D45915">
      <w:pPr>
        <w:spacing w:after="0"/>
        <w:ind w:left="720"/>
        <w:rPr>
          <w:sz w:val="20"/>
          <w:szCs w:val="20"/>
        </w:rPr>
      </w:pPr>
      <w:r w:rsidRPr="00D45915">
        <w:rPr>
          <w:sz w:val="20"/>
          <w:szCs w:val="20"/>
        </w:rPr>
        <w:t>Not at all at risk</w:t>
      </w:r>
    </w:p>
    <w:p w14:paraId="1057061B" w14:textId="3901BC2C" w:rsidR="005F42ED" w:rsidRPr="004C67ED" w:rsidRDefault="00000000" w:rsidP="005F42ED">
      <w:pPr>
        <w:rPr>
          <w:color w:val="000000"/>
          <w:sz w:val="20"/>
          <w:szCs w:val="20"/>
        </w:rPr>
      </w:pPr>
      <w:r>
        <w:rPr>
          <w:rFonts w:cs="Arial"/>
          <w:color w:val="000000"/>
          <w:sz w:val="20"/>
          <w:szCs w:val="20"/>
        </w:rPr>
        <w:pict w14:anchorId="048337D6">
          <v:rect id="_x0000_i1039" style="width:6in;height:2.25pt" o:hralign="center" o:hrstd="t" o:hrnoshade="t" o:hr="t" fillcolor="#039" stroked="f"/>
        </w:pict>
      </w:r>
    </w:p>
    <w:p w14:paraId="7BFDC788" w14:textId="10E9E3C9" w:rsidR="005F42ED" w:rsidRPr="004C67ED" w:rsidRDefault="005F42ED" w:rsidP="005F42ED">
      <w:pPr>
        <w:rPr>
          <w:color w:val="000000"/>
          <w:sz w:val="20"/>
          <w:szCs w:val="20"/>
        </w:rPr>
      </w:pPr>
      <w:r w:rsidRPr="001518B3">
        <w:rPr>
          <w:b/>
          <w:bCs/>
          <w:color w:val="000000"/>
          <w:sz w:val="20"/>
          <w:szCs w:val="20"/>
        </w:rPr>
        <w:t>T8D.</w:t>
      </w:r>
      <w:r w:rsidRPr="004C67ED">
        <w:rPr>
          <w:color w:val="000000"/>
          <w:sz w:val="20"/>
          <w:szCs w:val="20"/>
        </w:rPr>
        <w:t xml:space="preserve"> How concerned are you about the risk that your household would be affected by a weather-related emergency or natural disaster?</w:t>
      </w:r>
    </w:p>
    <w:p w14:paraId="51DC9FB8" w14:textId="77777777" w:rsidR="005F42ED" w:rsidRPr="004C67ED" w:rsidRDefault="005F42ED" w:rsidP="00D45915">
      <w:pPr>
        <w:spacing w:after="0"/>
        <w:ind w:left="720"/>
        <w:rPr>
          <w:color w:val="000000"/>
          <w:sz w:val="20"/>
          <w:szCs w:val="20"/>
        </w:rPr>
      </w:pPr>
      <w:r w:rsidRPr="004C67ED">
        <w:rPr>
          <w:color w:val="000000"/>
          <w:sz w:val="20"/>
          <w:szCs w:val="20"/>
        </w:rPr>
        <w:t>Very concerned</w:t>
      </w:r>
    </w:p>
    <w:p w14:paraId="17E844AA" w14:textId="77777777" w:rsidR="005F42ED" w:rsidRPr="004C67ED" w:rsidRDefault="005F42ED" w:rsidP="00D45915">
      <w:pPr>
        <w:spacing w:after="0"/>
        <w:ind w:left="720"/>
        <w:rPr>
          <w:color w:val="000000"/>
          <w:sz w:val="20"/>
          <w:szCs w:val="20"/>
        </w:rPr>
      </w:pPr>
      <w:r w:rsidRPr="004C67ED">
        <w:rPr>
          <w:color w:val="000000"/>
          <w:sz w:val="20"/>
          <w:szCs w:val="20"/>
        </w:rPr>
        <w:t>Somewhat concerned</w:t>
      </w:r>
    </w:p>
    <w:p w14:paraId="449EFA09" w14:textId="77777777" w:rsidR="005F42ED" w:rsidRPr="004C67ED" w:rsidRDefault="005F42ED" w:rsidP="00D45915">
      <w:pPr>
        <w:spacing w:after="0"/>
        <w:ind w:left="720"/>
        <w:rPr>
          <w:color w:val="000000"/>
          <w:sz w:val="20"/>
          <w:szCs w:val="20"/>
        </w:rPr>
      </w:pPr>
      <w:r w:rsidRPr="004C67ED">
        <w:rPr>
          <w:color w:val="000000"/>
          <w:sz w:val="20"/>
          <w:szCs w:val="20"/>
        </w:rPr>
        <w:t>Not very concerned</w:t>
      </w:r>
    </w:p>
    <w:p w14:paraId="21EB01AA" w14:textId="77777777" w:rsidR="005F42ED" w:rsidRPr="004C67ED" w:rsidRDefault="005F42ED" w:rsidP="00D45915">
      <w:pPr>
        <w:spacing w:after="0"/>
        <w:ind w:left="720"/>
        <w:rPr>
          <w:color w:val="000000"/>
          <w:sz w:val="20"/>
          <w:szCs w:val="20"/>
        </w:rPr>
      </w:pPr>
      <w:r w:rsidRPr="004C67ED">
        <w:rPr>
          <w:color w:val="000000"/>
          <w:sz w:val="20"/>
          <w:szCs w:val="20"/>
        </w:rPr>
        <w:t>Not at all concerned</w:t>
      </w:r>
    </w:p>
    <w:p w14:paraId="4FAB9ACB" w14:textId="77777777" w:rsidR="005F42ED" w:rsidRPr="004C67ED" w:rsidRDefault="005F42ED" w:rsidP="00D45915">
      <w:pPr>
        <w:spacing w:after="0"/>
        <w:ind w:left="720"/>
        <w:rPr>
          <w:color w:val="000000"/>
          <w:sz w:val="20"/>
          <w:szCs w:val="20"/>
        </w:rPr>
      </w:pPr>
      <w:r w:rsidRPr="004C67ED">
        <w:rPr>
          <w:color w:val="000000"/>
          <w:sz w:val="20"/>
          <w:szCs w:val="20"/>
        </w:rPr>
        <w:t>Don’t know</w:t>
      </w:r>
    </w:p>
    <w:p w14:paraId="055E34E4" w14:textId="77777777" w:rsidR="005F42ED" w:rsidRPr="004C67ED" w:rsidRDefault="005F42ED" w:rsidP="005F42ED">
      <w:pPr>
        <w:rPr>
          <w:color w:val="000000"/>
          <w:sz w:val="20"/>
          <w:szCs w:val="20"/>
        </w:rPr>
      </w:pPr>
    </w:p>
    <w:p w14:paraId="0A1FCBD3" w14:textId="77777777" w:rsidR="005F42ED" w:rsidRPr="004C67ED" w:rsidRDefault="005F42ED" w:rsidP="005F42ED">
      <w:pPr>
        <w:rPr>
          <w:rFonts w:cs="Arial"/>
          <w:b/>
          <w:color w:val="000000"/>
          <w:sz w:val="12"/>
          <w:szCs w:val="12"/>
        </w:rPr>
      </w:pPr>
    </w:p>
    <w:p w14:paraId="00DB0B96" w14:textId="77777777" w:rsidR="005F42ED" w:rsidRPr="004C67ED" w:rsidRDefault="00000000" w:rsidP="005F42ED">
      <w:pPr>
        <w:rPr>
          <w:rFonts w:cs="Arial"/>
          <w:color w:val="000000"/>
          <w:sz w:val="20"/>
          <w:szCs w:val="20"/>
        </w:rPr>
      </w:pPr>
      <w:r>
        <w:rPr>
          <w:rFonts w:cs="Arial"/>
          <w:color w:val="000000"/>
          <w:sz w:val="20"/>
          <w:szCs w:val="20"/>
        </w:rPr>
        <w:pict w14:anchorId="69402088">
          <v:rect id="_x0000_i1040" style="width:6in;height:2.25pt" o:hralign="center" o:hrstd="t" o:hrnoshade="t" o:hr="t" fillcolor="#039" stroked="f"/>
        </w:pict>
      </w:r>
    </w:p>
    <w:p w14:paraId="49BEC0E0" w14:textId="743601AA" w:rsidR="005F42ED" w:rsidRPr="004C67ED" w:rsidRDefault="00D45915" w:rsidP="005F42ED">
      <w:pPr>
        <w:rPr>
          <w:sz w:val="20"/>
          <w:szCs w:val="20"/>
        </w:rPr>
      </w:pPr>
      <w:r w:rsidRPr="001518B3">
        <w:rPr>
          <w:rFonts w:cs="Arial"/>
          <w:b/>
          <w:bCs/>
          <w:sz w:val="20"/>
          <w:szCs w:val="20"/>
        </w:rPr>
        <w:t>Pretest 1</w:t>
      </w:r>
      <w:r w:rsidR="005F42ED" w:rsidRPr="004C67ED">
        <w:rPr>
          <w:rFonts w:cs="Arial"/>
          <w:sz w:val="20"/>
          <w:szCs w:val="20"/>
        </w:rPr>
        <w:t xml:space="preserve">: </w:t>
      </w:r>
      <w:r w:rsidR="005F42ED" w:rsidRPr="004C67ED">
        <w:rPr>
          <w:sz w:val="20"/>
          <w:szCs w:val="20"/>
        </w:rPr>
        <w:t>Was anything in the survey today confusing?</w:t>
      </w:r>
    </w:p>
    <w:p w14:paraId="5AF0DC49" w14:textId="77777777" w:rsidR="005F42ED" w:rsidRPr="004C67ED" w:rsidRDefault="005F42ED" w:rsidP="00D45915">
      <w:pPr>
        <w:spacing w:after="0"/>
        <w:ind w:left="720"/>
        <w:rPr>
          <w:sz w:val="20"/>
          <w:szCs w:val="20"/>
        </w:rPr>
      </w:pPr>
      <w:r w:rsidRPr="004C67ED">
        <w:rPr>
          <w:sz w:val="20"/>
          <w:szCs w:val="20"/>
        </w:rPr>
        <w:t xml:space="preserve">Yes (please specify) </w:t>
      </w:r>
    </w:p>
    <w:p w14:paraId="653FD288" w14:textId="77777777" w:rsidR="005F42ED" w:rsidRDefault="005F42ED" w:rsidP="00D45915">
      <w:pPr>
        <w:spacing w:after="0"/>
        <w:ind w:left="720"/>
        <w:rPr>
          <w:sz w:val="20"/>
          <w:szCs w:val="20"/>
        </w:rPr>
      </w:pPr>
      <w:r w:rsidRPr="004C67ED">
        <w:rPr>
          <w:sz w:val="20"/>
          <w:szCs w:val="20"/>
        </w:rPr>
        <w:t>No</w:t>
      </w:r>
    </w:p>
    <w:p w14:paraId="308C2E00" w14:textId="77777777" w:rsidR="005F42ED" w:rsidRPr="00AE4F09" w:rsidRDefault="005F42ED" w:rsidP="005F42ED">
      <w:pPr>
        <w:rPr>
          <w:b/>
          <w:color w:val="FF0000"/>
          <w:sz w:val="20"/>
          <w:szCs w:val="20"/>
        </w:rPr>
      </w:pPr>
    </w:p>
    <w:p w14:paraId="0CCD77A4" w14:textId="77777777" w:rsidR="005F42ED" w:rsidRPr="00AE4F09" w:rsidRDefault="005F42ED" w:rsidP="005F42ED">
      <w:pPr>
        <w:pBdr>
          <w:top w:val="single" w:sz="8" w:space="1" w:color="auto"/>
          <w:left w:val="single" w:sz="8" w:space="4" w:color="auto"/>
          <w:bottom w:val="single" w:sz="8" w:space="1" w:color="auto"/>
          <w:right w:val="single" w:sz="8" w:space="4" w:color="auto"/>
        </w:pBdr>
        <w:shd w:val="clear" w:color="auto" w:fill="000080"/>
        <w:jc w:val="center"/>
        <w:rPr>
          <w:b/>
          <w:color w:val="FFFFFF"/>
          <w:sz w:val="20"/>
          <w:szCs w:val="20"/>
        </w:rPr>
      </w:pPr>
      <w:r w:rsidRPr="00AE4F09">
        <w:rPr>
          <w:b/>
          <w:color w:val="FFFFFF"/>
          <w:sz w:val="20"/>
          <w:szCs w:val="20"/>
        </w:rPr>
        <w:t>DEMOGRAPHIC QUESTIONS</w:t>
      </w:r>
    </w:p>
    <w:p w14:paraId="07FD9D01" w14:textId="065FF9EB" w:rsidR="005F42ED" w:rsidRPr="00AE4F09" w:rsidRDefault="005F42ED" w:rsidP="005F42ED">
      <w:pPr>
        <w:rPr>
          <w:rFonts w:cs="Arial"/>
          <w:color w:val="000000"/>
          <w:sz w:val="20"/>
          <w:szCs w:val="20"/>
        </w:rPr>
      </w:pPr>
      <w:r w:rsidRPr="00AE4F09">
        <w:rPr>
          <w:b/>
          <w:color w:val="000000"/>
          <w:sz w:val="20"/>
          <w:szCs w:val="20"/>
        </w:rPr>
        <w:t>D1:</w:t>
      </w:r>
      <w:r w:rsidR="00D45915">
        <w:rPr>
          <w:b/>
          <w:color w:val="000000"/>
          <w:sz w:val="20"/>
          <w:szCs w:val="20"/>
        </w:rPr>
        <w:t xml:space="preserve"> </w:t>
      </w:r>
      <w:r w:rsidRPr="00AE4F09">
        <w:rPr>
          <w:color w:val="000000"/>
          <w:sz w:val="20"/>
          <w:szCs w:val="20"/>
        </w:rPr>
        <w:t>Which of the following categories best describes your current employment status? Are you…</w:t>
      </w:r>
      <w:r w:rsidRPr="00AE4F09">
        <w:rPr>
          <w:rFonts w:cs="Arial"/>
          <w:color w:val="000000"/>
          <w:sz w:val="20"/>
          <w:szCs w:val="20"/>
        </w:rPr>
        <w:t xml:space="preserve"> </w:t>
      </w:r>
    </w:p>
    <w:p w14:paraId="277CD14F" w14:textId="77777777" w:rsidR="005F42ED" w:rsidRPr="00AE4F09" w:rsidRDefault="005F42ED" w:rsidP="005F42ED">
      <w:pPr>
        <w:pStyle w:val="HTMLPreformatted"/>
        <w:rPr>
          <w:rFonts w:ascii="Arial" w:hAnsi="Arial" w:cs="Arial"/>
          <w:color w:val="000000"/>
        </w:rPr>
      </w:pPr>
    </w:p>
    <w:p w14:paraId="7A768209" w14:textId="77777777" w:rsidR="005F42ED" w:rsidRPr="00AE4F09" w:rsidRDefault="005F42ED" w:rsidP="005F42ED">
      <w:pPr>
        <w:pStyle w:val="HTMLPreformatted"/>
        <w:rPr>
          <w:rFonts w:ascii="Arial" w:eastAsia="Times New Roman" w:hAnsi="Arial" w:cs="Arial"/>
          <w:b/>
        </w:rPr>
      </w:pPr>
      <w:r w:rsidRPr="00AE4F09">
        <w:rPr>
          <w:rFonts w:ascii="Arial" w:eastAsia="Times New Roman" w:hAnsi="Arial" w:cs="Arial"/>
          <w:b/>
        </w:rPr>
        <w:tab/>
        <w:t xml:space="preserve">SELECT ONE ONLY </w:t>
      </w:r>
    </w:p>
    <w:p w14:paraId="2F679845" w14:textId="77777777" w:rsidR="005F42ED" w:rsidRPr="00AE4F09" w:rsidRDefault="005F42ED" w:rsidP="005F42ED">
      <w:pPr>
        <w:pStyle w:val="HTMLPreformatted"/>
        <w:rPr>
          <w:rFonts w:ascii="Arial" w:hAnsi="Arial" w:cs="Arial"/>
          <w:color w:val="000000"/>
        </w:rPr>
      </w:pPr>
    </w:p>
    <w:p w14:paraId="3449526E" w14:textId="77777777" w:rsidR="005F42ED" w:rsidRPr="00AE4F09" w:rsidRDefault="005F42ED" w:rsidP="005F42ED">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r w:rsidRPr="00AE4F09">
        <w:rPr>
          <w:rFonts w:ascii="Arial" w:hAnsi="Arial" w:cs="Arial"/>
          <w:color w:val="000000"/>
        </w:rPr>
        <w:t xml:space="preserve">Working full-time (30 or more hours per week) </w:t>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p>
    <w:p w14:paraId="7BEC04BF" w14:textId="77777777" w:rsidR="005F42ED" w:rsidRPr="00AE4F09" w:rsidRDefault="005F42ED" w:rsidP="005F42ED">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r w:rsidRPr="00AE4F09">
        <w:rPr>
          <w:rFonts w:ascii="Arial" w:hAnsi="Arial" w:cs="Arial"/>
          <w:color w:val="000000"/>
        </w:rPr>
        <w:t>Working part-time (less than 30 hours per week)</w:t>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p>
    <w:p w14:paraId="287F1BD5" w14:textId="77777777" w:rsidR="005F42ED" w:rsidRPr="00AE4F09" w:rsidRDefault="005F42ED" w:rsidP="005F42ED">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r w:rsidRPr="00AE4F09">
        <w:rPr>
          <w:rFonts w:ascii="Arial" w:hAnsi="Arial" w:cs="Arial"/>
          <w:color w:val="000000"/>
        </w:rPr>
        <w:t xml:space="preserve">Self-employed </w:t>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p>
    <w:p w14:paraId="2F5B8B61" w14:textId="77777777" w:rsidR="005F42ED" w:rsidRPr="00AE4F09" w:rsidRDefault="005F42ED" w:rsidP="005F42ED">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r w:rsidRPr="00AE4F09">
        <w:rPr>
          <w:rFonts w:ascii="Arial" w:hAnsi="Arial" w:cs="Arial"/>
          <w:color w:val="000000"/>
        </w:rPr>
        <w:t>Unemployed, but looking for work</w:t>
      </w:r>
    </w:p>
    <w:p w14:paraId="65FEC946" w14:textId="77777777" w:rsidR="005F42ED" w:rsidRPr="00AE4F09" w:rsidRDefault="005F42ED" w:rsidP="005F42ED">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r w:rsidRPr="00AE4F09">
        <w:rPr>
          <w:rFonts w:ascii="Arial" w:hAnsi="Arial" w:cs="Arial"/>
          <w:color w:val="000000"/>
        </w:rPr>
        <w:t xml:space="preserve">A student attending school full-time </w:t>
      </w:r>
    </w:p>
    <w:p w14:paraId="7A7C75BE" w14:textId="77777777" w:rsidR="005F42ED" w:rsidRPr="00AE4F09" w:rsidRDefault="005F42ED" w:rsidP="005F42ED">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r w:rsidRPr="00AE4F09">
        <w:rPr>
          <w:rFonts w:ascii="Arial" w:hAnsi="Arial" w:cs="Arial"/>
          <w:color w:val="000000"/>
        </w:rPr>
        <w:t xml:space="preserve">Retired </w:t>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p>
    <w:p w14:paraId="13BDE8C5" w14:textId="77777777" w:rsidR="005F42ED" w:rsidRPr="00AE4F09" w:rsidRDefault="005F42ED" w:rsidP="005F42ED">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r w:rsidRPr="00AE4F09">
        <w:rPr>
          <w:rFonts w:ascii="Arial" w:hAnsi="Arial" w:cs="Arial"/>
          <w:color w:val="000000"/>
        </w:rPr>
        <w:t>Not in the workforce (Full-time homemaker or unemployed but not looking for work)</w:t>
      </w:r>
    </w:p>
    <w:p w14:paraId="77979306" w14:textId="77777777" w:rsidR="005F42ED" w:rsidRPr="00AE4F09" w:rsidRDefault="005F42ED" w:rsidP="005F42ED">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r w:rsidRPr="00AE4F09">
        <w:rPr>
          <w:rFonts w:ascii="Arial" w:hAnsi="Arial" w:cs="Arial"/>
          <w:color w:val="000000"/>
        </w:rPr>
        <w:t>Other employment status</w:t>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p>
    <w:p w14:paraId="0CF035A2" w14:textId="77777777" w:rsidR="005F42ED" w:rsidRPr="00AE4F09" w:rsidRDefault="005F42ED" w:rsidP="005F42ED">
      <w:pPr>
        <w:pStyle w:val="HTMLPreformatted"/>
        <w:ind w:left="720"/>
        <w:rPr>
          <w:rFonts w:ascii="Arial" w:hAnsi="Arial" w:cs="Arial"/>
          <w:color w:val="000000"/>
        </w:rPr>
      </w:pP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r w:rsidRPr="00AE4F09">
        <w:rPr>
          <w:rFonts w:ascii="Arial" w:hAnsi="Arial" w:cs="Arial"/>
          <w:color w:val="000000"/>
        </w:rPr>
        <w:tab/>
      </w:r>
    </w:p>
    <w:p w14:paraId="7646436B" w14:textId="77777777" w:rsidR="005F42ED" w:rsidRPr="00AE4F09" w:rsidRDefault="00000000" w:rsidP="005F42ED">
      <w:pPr>
        <w:rPr>
          <w:rFonts w:cs="Arial"/>
          <w:color w:val="000000"/>
          <w:sz w:val="20"/>
          <w:szCs w:val="20"/>
        </w:rPr>
      </w:pPr>
      <w:r>
        <w:rPr>
          <w:rFonts w:cs="Arial"/>
          <w:color w:val="000000"/>
          <w:sz w:val="20"/>
          <w:szCs w:val="20"/>
        </w:rPr>
        <w:pict w14:anchorId="5C2D002F">
          <v:rect id="_x0000_i1041" style="width:6in;height:2.25pt" o:hralign="center" o:hrstd="t" o:hrnoshade="t" o:hr="t" fillcolor="#039" stroked="f"/>
        </w:pict>
      </w:r>
    </w:p>
    <w:p w14:paraId="7A26D22A" w14:textId="3D04E80C" w:rsidR="005F42ED" w:rsidRPr="00AE4F09" w:rsidRDefault="005F42ED" w:rsidP="005F42ED">
      <w:pPr>
        <w:rPr>
          <w:sz w:val="20"/>
          <w:szCs w:val="20"/>
        </w:rPr>
      </w:pPr>
      <w:r w:rsidRPr="00AE4F09">
        <w:rPr>
          <w:b/>
          <w:sz w:val="20"/>
          <w:szCs w:val="20"/>
        </w:rPr>
        <w:lastRenderedPageBreak/>
        <w:t>D2:</w:t>
      </w:r>
      <w:r w:rsidR="00D45915">
        <w:rPr>
          <w:b/>
          <w:sz w:val="20"/>
          <w:szCs w:val="20"/>
        </w:rPr>
        <w:t xml:space="preserve"> </w:t>
      </w:r>
      <w:r w:rsidRPr="00AE4F09">
        <w:rPr>
          <w:sz w:val="20"/>
          <w:szCs w:val="20"/>
        </w:rPr>
        <w:t xml:space="preserve">What is the highest level of formal education that you have completed? </w:t>
      </w:r>
    </w:p>
    <w:p w14:paraId="0E714573" w14:textId="77777777" w:rsidR="005F42ED" w:rsidRPr="00AE4F09" w:rsidRDefault="005F42ED" w:rsidP="005F42ED">
      <w:pPr>
        <w:ind w:left="360" w:firstLine="720"/>
        <w:rPr>
          <w:rFonts w:cs="Arial"/>
          <w:b/>
          <w:sz w:val="20"/>
          <w:szCs w:val="20"/>
        </w:rPr>
      </w:pPr>
      <w:r w:rsidRPr="00AE4F09">
        <w:rPr>
          <w:rFonts w:cs="Arial"/>
          <w:b/>
          <w:sz w:val="20"/>
          <w:szCs w:val="20"/>
        </w:rPr>
        <w:t>SELECT ONE ONLY</w:t>
      </w:r>
    </w:p>
    <w:p w14:paraId="5BE58607" w14:textId="77777777" w:rsidR="005F42ED" w:rsidRPr="00AE4F09" w:rsidRDefault="005F42ED" w:rsidP="005F42ED">
      <w:pPr>
        <w:numPr>
          <w:ilvl w:val="0"/>
          <w:numId w:val="29"/>
        </w:numPr>
        <w:spacing w:after="0" w:line="240" w:lineRule="auto"/>
        <w:jc w:val="both"/>
        <w:rPr>
          <w:color w:val="000000"/>
          <w:sz w:val="20"/>
          <w:szCs w:val="20"/>
        </w:rPr>
      </w:pPr>
      <w:r w:rsidRPr="00AE4F09">
        <w:rPr>
          <w:color w:val="000000"/>
          <w:sz w:val="20"/>
          <w:szCs w:val="20"/>
        </w:rPr>
        <w:t>Grade 8 or less</w:t>
      </w:r>
    </w:p>
    <w:p w14:paraId="0F53B009" w14:textId="77777777" w:rsidR="005F42ED" w:rsidRPr="00AE4F09" w:rsidRDefault="005F42ED" w:rsidP="005F42ED">
      <w:pPr>
        <w:numPr>
          <w:ilvl w:val="0"/>
          <w:numId w:val="29"/>
        </w:numPr>
        <w:spacing w:after="0" w:line="240" w:lineRule="auto"/>
        <w:jc w:val="both"/>
        <w:rPr>
          <w:color w:val="000000"/>
          <w:sz w:val="20"/>
          <w:szCs w:val="20"/>
        </w:rPr>
      </w:pPr>
      <w:r w:rsidRPr="00AE4F09">
        <w:rPr>
          <w:color w:val="000000"/>
          <w:sz w:val="20"/>
          <w:szCs w:val="20"/>
        </w:rPr>
        <w:t>Some high school</w:t>
      </w:r>
    </w:p>
    <w:p w14:paraId="1894F58E" w14:textId="77777777" w:rsidR="005F42ED" w:rsidRPr="00AE4F09" w:rsidRDefault="005F42ED" w:rsidP="005F42ED">
      <w:pPr>
        <w:numPr>
          <w:ilvl w:val="0"/>
          <w:numId w:val="29"/>
        </w:numPr>
        <w:spacing w:after="0" w:line="240" w:lineRule="auto"/>
        <w:jc w:val="both"/>
        <w:rPr>
          <w:color w:val="000000"/>
          <w:sz w:val="20"/>
          <w:szCs w:val="20"/>
        </w:rPr>
      </w:pPr>
      <w:r w:rsidRPr="00AE4F09">
        <w:rPr>
          <w:color w:val="000000"/>
          <w:sz w:val="20"/>
          <w:szCs w:val="20"/>
        </w:rPr>
        <w:t>High school diploma or equivalent</w:t>
      </w:r>
    </w:p>
    <w:p w14:paraId="259D097A" w14:textId="77777777" w:rsidR="005F42ED" w:rsidRPr="00AE4F09" w:rsidRDefault="005F42ED" w:rsidP="005F42ED">
      <w:pPr>
        <w:numPr>
          <w:ilvl w:val="0"/>
          <w:numId w:val="29"/>
        </w:numPr>
        <w:spacing w:after="0" w:line="240" w:lineRule="auto"/>
        <w:jc w:val="both"/>
        <w:rPr>
          <w:color w:val="000000"/>
          <w:sz w:val="20"/>
          <w:szCs w:val="20"/>
        </w:rPr>
      </w:pPr>
      <w:r w:rsidRPr="00AE4F09">
        <w:rPr>
          <w:color w:val="000000"/>
          <w:sz w:val="20"/>
          <w:szCs w:val="20"/>
        </w:rPr>
        <w:t>Registered Apprenticeship or other trades certificate or diploma</w:t>
      </w:r>
    </w:p>
    <w:p w14:paraId="14814C57" w14:textId="77777777" w:rsidR="005F42ED" w:rsidRPr="00AE4F09" w:rsidRDefault="005F42ED" w:rsidP="005F42ED">
      <w:pPr>
        <w:numPr>
          <w:ilvl w:val="0"/>
          <w:numId w:val="29"/>
        </w:numPr>
        <w:spacing w:after="0" w:line="240" w:lineRule="auto"/>
        <w:jc w:val="both"/>
        <w:rPr>
          <w:color w:val="000000"/>
          <w:sz w:val="20"/>
          <w:szCs w:val="20"/>
        </w:rPr>
      </w:pPr>
      <w:r w:rsidRPr="00AE4F09">
        <w:rPr>
          <w:color w:val="000000"/>
          <w:sz w:val="20"/>
          <w:szCs w:val="20"/>
        </w:rPr>
        <w:t>College, CEGEP or other non-university certificate or diploma</w:t>
      </w:r>
    </w:p>
    <w:p w14:paraId="3F5A4FDE" w14:textId="77777777" w:rsidR="005F42ED" w:rsidRPr="00AE4F09" w:rsidRDefault="005F42ED" w:rsidP="005F42ED">
      <w:pPr>
        <w:numPr>
          <w:ilvl w:val="0"/>
          <w:numId w:val="29"/>
        </w:numPr>
        <w:spacing w:after="0" w:line="240" w:lineRule="auto"/>
        <w:jc w:val="both"/>
        <w:rPr>
          <w:color w:val="000000"/>
          <w:sz w:val="20"/>
          <w:szCs w:val="20"/>
        </w:rPr>
      </w:pPr>
      <w:r w:rsidRPr="00AE4F09">
        <w:rPr>
          <w:color w:val="000000"/>
          <w:sz w:val="20"/>
          <w:szCs w:val="20"/>
        </w:rPr>
        <w:t>University certificate or diploma below bachelor's level</w:t>
      </w:r>
    </w:p>
    <w:p w14:paraId="06B6BC36" w14:textId="77777777" w:rsidR="005F42ED" w:rsidRPr="00AE4F09" w:rsidRDefault="005F42ED" w:rsidP="005F42ED">
      <w:pPr>
        <w:numPr>
          <w:ilvl w:val="0"/>
          <w:numId w:val="29"/>
        </w:numPr>
        <w:spacing w:after="0" w:line="240" w:lineRule="auto"/>
        <w:jc w:val="both"/>
        <w:rPr>
          <w:color w:val="000000"/>
          <w:sz w:val="20"/>
          <w:szCs w:val="20"/>
        </w:rPr>
      </w:pPr>
      <w:r w:rsidRPr="00AE4F09">
        <w:rPr>
          <w:color w:val="000000"/>
          <w:sz w:val="20"/>
          <w:szCs w:val="20"/>
        </w:rPr>
        <w:t>Bachelor's degree</w:t>
      </w:r>
    </w:p>
    <w:p w14:paraId="2B5F1ED0" w14:textId="77777777" w:rsidR="005F42ED" w:rsidRPr="00AE4F09" w:rsidRDefault="005F42ED" w:rsidP="005F42ED">
      <w:pPr>
        <w:numPr>
          <w:ilvl w:val="0"/>
          <w:numId w:val="29"/>
        </w:numPr>
        <w:spacing w:after="0" w:line="240" w:lineRule="auto"/>
        <w:rPr>
          <w:color w:val="000000"/>
          <w:sz w:val="20"/>
          <w:szCs w:val="20"/>
        </w:rPr>
      </w:pPr>
      <w:r w:rsidRPr="00AE4F09">
        <w:rPr>
          <w:color w:val="000000"/>
          <w:sz w:val="20"/>
          <w:szCs w:val="20"/>
        </w:rPr>
        <w:t xml:space="preserve">Postgraduate degree above bachelor's level </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28C70175" w14:textId="77777777" w:rsidR="005F42ED" w:rsidRPr="00AE4F09" w:rsidRDefault="00000000" w:rsidP="005F42ED">
      <w:pPr>
        <w:rPr>
          <w:rFonts w:cs="Arial"/>
          <w:color w:val="000000"/>
          <w:sz w:val="20"/>
          <w:szCs w:val="20"/>
        </w:rPr>
      </w:pPr>
      <w:r>
        <w:rPr>
          <w:rFonts w:cs="Arial"/>
          <w:color w:val="000000"/>
          <w:sz w:val="20"/>
          <w:szCs w:val="20"/>
        </w:rPr>
        <w:pict w14:anchorId="456CF1CD">
          <v:rect id="_x0000_i1042" style="width:6in;height:2.25pt" o:hralign="center" o:hrstd="t" o:hrnoshade="t" o:hr="t" fillcolor="#039" stroked="f"/>
        </w:pict>
      </w:r>
    </w:p>
    <w:p w14:paraId="4FB6D93D" w14:textId="635E9CD5" w:rsidR="005F42ED" w:rsidRPr="00AE4F09" w:rsidRDefault="005F42ED" w:rsidP="005F42ED">
      <w:pPr>
        <w:rPr>
          <w:rFonts w:cs="Arial"/>
          <w:color w:val="000000"/>
          <w:sz w:val="20"/>
          <w:szCs w:val="20"/>
        </w:rPr>
      </w:pPr>
      <w:r w:rsidRPr="004C67ED">
        <w:rPr>
          <w:b/>
          <w:color w:val="000000"/>
          <w:sz w:val="20"/>
          <w:szCs w:val="20"/>
        </w:rPr>
        <w:t>D3: Deleted</w:t>
      </w:r>
      <w:r>
        <w:rPr>
          <w:b/>
          <w:color w:val="000000"/>
          <w:sz w:val="20"/>
          <w:szCs w:val="20"/>
        </w:rPr>
        <w:t xml:space="preserve"> </w:t>
      </w:r>
    </w:p>
    <w:p w14:paraId="34B8E13D" w14:textId="77777777" w:rsidR="005F42ED" w:rsidRPr="00AE4F09" w:rsidRDefault="00000000" w:rsidP="005F42ED">
      <w:pPr>
        <w:rPr>
          <w:rFonts w:cs="Arial"/>
          <w:color w:val="000000"/>
          <w:sz w:val="20"/>
          <w:szCs w:val="20"/>
        </w:rPr>
      </w:pPr>
      <w:r>
        <w:rPr>
          <w:rFonts w:cs="Arial"/>
          <w:color w:val="000000"/>
          <w:sz w:val="20"/>
          <w:szCs w:val="20"/>
        </w:rPr>
        <w:pict w14:anchorId="7F85206F">
          <v:rect id="_x0000_i1043" style="width:6in;height:2.25pt" o:hralign="center" o:hrstd="t" o:hrnoshade="t" o:hr="t" fillcolor="#039" stroked="f"/>
        </w:pict>
      </w:r>
    </w:p>
    <w:p w14:paraId="73FBCF19" w14:textId="3FB37989" w:rsidR="005F42ED" w:rsidRPr="00AE4F09" w:rsidRDefault="005F42ED" w:rsidP="005F42ED">
      <w:pPr>
        <w:rPr>
          <w:color w:val="000000"/>
          <w:sz w:val="20"/>
          <w:szCs w:val="20"/>
        </w:rPr>
      </w:pPr>
      <w:r w:rsidRPr="00AE4F09">
        <w:rPr>
          <w:b/>
          <w:color w:val="000000"/>
          <w:sz w:val="20"/>
          <w:szCs w:val="20"/>
        </w:rPr>
        <w:t>D4:</w:t>
      </w:r>
      <w:r w:rsidRPr="00AE4F09">
        <w:rPr>
          <w:color w:val="000000"/>
          <w:sz w:val="20"/>
          <w:szCs w:val="20"/>
        </w:rPr>
        <w:t xml:space="preserve">Which of the following categories best describes your total annual household income, including income from all household members, before taxes are deducted? </w:t>
      </w:r>
    </w:p>
    <w:p w14:paraId="537D69F5" w14:textId="77777777" w:rsidR="005F42ED" w:rsidRPr="00AE4F09" w:rsidRDefault="005F42ED" w:rsidP="005F42ED">
      <w:pPr>
        <w:ind w:left="360" w:firstLine="720"/>
        <w:rPr>
          <w:rFonts w:cs="Arial"/>
          <w:b/>
          <w:sz w:val="20"/>
          <w:szCs w:val="20"/>
        </w:rPr>
      </w:pPr>
      <w:r w:rsidRPr="00AE4F09">
        <w:rPr>
          <w:rFonts w:cs="Arial"/>
          <w:b/>
          <w:sz w:val="20"/>
          <w:szCs w:val="20"/>
        </w:rPr>
        <w:t>SELECT ONE ONLY</w:t>
      </w:r>
    </w:p>
    <w:p w14:paraId="5243145F" w14:textId="77777777" w:rsidR="005F42ED" w:rsidRPr="00AE4F09" w:rsidRDefault="005F42ED" w:rsidP="005F42ED">
      <w:pPr>
        <w:numPr>
          <w:ilvl w:val="0"/>
          <w:numId w:val="17"/>
        </w:numPr>
        <w:spacing w:after="0" w:line="240" w:lineRule="auto"/>
        <w:jc w:val="both"/>
        <w:rPr>
          <w:color w:val="000000"/>
          <w:sz w:val="20"/>
          <w:szCs w:val="20"/>
        </w:rPr>
      </w:pPr>
      <w:r w:rsidRPr="00AE4F09">
        <w:rPr>
          <w:color w:val="000000"/>
          <w:sz w:val="20"/>
          <w:szCs w:val="20"/>
        </w:rPr>
        <w:t>Under $20,000</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72717433" w14:textId="77777777" w:rsidR="005F42ED" w:rsidRPr="00AE4F09" w:rsidRDefault="005F42ED" w:rsidP="005F42ED">
      <w:pPr>
        <w:numPr>
          <w:ilvl w:val="0"/>
          <w:numId w:val="17"/>
        </w:numPr>
        <w:spacing w:after="0" w:line="240" w:lineRule="auto"/>
        <w:jc w:val="both"/>
        <w:rPr>
          <w:color w:val="000000"/>
          <w:sz w:val="20"/>
          <w:szCs w:val="20"/>
        </w:rPr>
      </w:pPr>
      <w:r w:rsidRPr="00AE4F09">
        <w:rPr>
          <w:color w:val="000000"/>
          <w:sz w:val="20"/>
          <w:szCs w:val="20"/>
        </w:rPr>
        <w:t>Between $20,000 and $40,000</w:t>
      </w:r>
      <w:r w:rsidRPr="00AE4F09">
        <w:rPr>
          <w:color w:val="000000"/>
          <w:sz w:val="20"/>
          <w:szCs w:val="20"/>
        </w:rPr>
        <w:tab/>
      </w:r>
      <w:r w:rsidRPr="00AE4F09">
        <w:rPr>
          <w:color w:val="000000"/>
          <w:sz w:val="20"/>
          <w:szCs w:val="20"/>
        </w:rPr>
        <w:tab/>
      </w:r>
    </w:p>
    <w:p w14:paraId="0583B3C1" w14:textId="77777777" w:rsidR="005F42ED" w:rsidRPr="00AE4F09" w:rsidRDefault="005F42ED" w:rsidP="005F42ED">
      <w:pPr>
        <w:numPr>
          <w:ilvl w:val="0"/>
          <w:numId w:val="17"/>
        </w:numPr>
        <w:spacing w:after="0" w:line="240" w:lineRule="auto"/>
        <w:jc w:val="both"/>
        <w:rPr>
          <w:color w:val="000000"/>
          <w:sz w:val="20"/>
          <w:szCs w:val="20"/>
        </w:rPr>
      </w:pPr>
      <w:r w:rsidRPr="00AE4F09">
        <w:rPr>
          <w:color w:val="000000"/>
          <w:sz w:val="20"/>
          <w:szCs w:val="20"/>
        </w:rPr>
        <w:t>Between $40,000 and $60,000</w:t>
      </w:r>
      <w:r w:rsidRPr="00AE4F09">
        <w:rPr>
          <w:color w:val="000000"/>
          <w:sz w:val="20"/>
          <w:szCs w:val="20"/>
        </w:rPr>
        <w:tab/>
      </w:r>
      <w:r w:rsidRPr="00AE4F09">
        <w:rPr>
          <w:color w:val="000000"/>
          <w:sz w:val="20"/>
          <w:szCs w:val="20"/>
        </w:rPr>
        <w:tab/>
      </w:r>
    </w:p>
    <w:p w14:paraId="2893A3E5" w14:textId="77777777" w:rsidR="005F42ED" w:rsidRPr="00AE4F09" w:rsidRDefault="005F42ED" w:rsidP="005F42ED">
      <w:pPr>
        <w:numPr>
          <w:ilvl w:val="0"/>
          <w:numId w:val="17"/>
        </w:numPr>
        <w:spacing w:after="0" w:line="240" w:lineRule="auto"/>
        <w:jc w:val="both"/>
        <w:rPr>
          <w:color w:val="000000"/>
          <w:sz w:val="20"/>
          <w:szCs w:val="20"/>
        </w:rPr>
      </w:pPr>
      <w:r w:rsidRPr="00AE4F09">
        <w:rPr>
          <w:color w:val="000000"/>
          <w:sz w:val="20"/>
          <w:szCs w:val="20"/>
        </w:rPr>
        <w:t>Between $60,000 and $80,000</w:t>
      </w:r>
      <w:r w:rsidRPr="00AE4F09">
        <w:rPr>
          <w:color w:val="000000"/>
          <w:sz w:val="20"/>
          <w:szCs w:val="20"/>
        </w:rPr>
        <w:tab/>
      </w:r>
      <w:r w:rsidRPr="00AE4F09">
        <w:rPr>
          <w:color w:val="000000"/>
          <w:sz w:val="20"/>
          <w:szCs w:val="20"/>
        </w:rPr>
        <w:tab/>
      </w:r>
    </w:p>
    <w:p w14:paraId="4303452F" w14:textId="77777777" w:rsidR="005F42ED" w:rsidRPr="00AE4F09" w:rsidRDefault="005F42ED" w:rsidP="005F42ED">
      <w:pPr>
        <w:numPr>
          <w:ilvl w:val="0"/>
          <w:numId w:val="17"/>
        </w:numPr>
        <w:spacing w:after="0" w:line="240" w:lineRule="auto"/>
        <w:jc w:val="both"/>
        <w:rPr>
          <w:color w:val="000000"/>
          <w:sz w:val="20"/>
          <w:szCs w:val="20"/>
        </w:rPr>
      </w:pPr>
      <w:r w:rsidRPr="00AE4F09">
        <w:rPr>
          <w:color w:val="000000"/>
          <w:sz w:val="20"/>
          <w:szCs w:val="20"/>
        </w:rPr>
        <w:t>Between $80,000 and $100,000</w:t>
      </w:r>
    </w:p>
    <w:p w14:paraId="6F81F05E" w14:textId="77777777" w:rsidR="005F42ED" w:rsidRPr="00EE42E8" w:rsidRDefault="005F42ED" w:rsidP="005F42ED">
      <w:pPr>
        <w:numPr>
          <w:ilvl w:val="0"/>
          <w:numId w:val="17"/>
        </w:numPr>
        <w:spacing w:after="0" w:line="240" w:lineRule="auto"/>
        <w:jc w:val="both"/>
        <w:rPr>
          <w:color w:val="000000"/>
          <w:sz w:val="20"/>
          <w:szCs w:val="20"/>
        </w:rPr>
      </w:pPr>
      <w:r w:rsidRPr="00EE42E8">
        <w:rPr>
          <w:color w:val="000000"/>
          <w:sz w:val="20"/>
          <w:szCs w:val="20"/>
        </w:rPr>
        <w:t>Between $100,000 and $150,000</w:t>
      </w:r>
      <w:r w:rsidRPr="00EE42E8">
        <w:rPr>
          <w:color w:val="000000"/>
          <w:sz w:val="20"/>
          <w:szCs w:val="20"/>
        </w:rPr>
        <w:tab/>
      </w:r>
      <w:r w:rsidRPr="00EE42E8">
        <w:rPr>
          <w:color w:val="000000"/>
          <w:sz w:val="20"/>
          <w:szCs w:val="20"/>
        </w:rPr>
        <w:tab/>
      </w:r>
    </w:p>
    <w:p w14:paraId="66EF2D3F" w14:textId="77777777" w:rsidR="005F42ED" w:rsidRPr="00EE42E8" w:rsidRDefault="005F42ED" w:rsidP="005F42ED">
      <w:pPr>
        <w:numPr>
          <w:ilvl w:val="0"/>
          <w:numId w:val="17"/>
        </w:numPr>
        <w:spacing w:after="0" w:line="240" w:lineRule="auto"/>
        <w:jc w:val="both"/>
        <w:rPr>
          <w:color w:val="000000"/>
          <w:sz w:val="20"/>
          <w:szCs w:val="20"/>
        </w:rPr>
      </w:pPr>
      <w:r w:rsidRPr="00EE42E8">
        <w:rPr>
          <w:color w:val="000000"/>
          <w:sz w:val="20"/>
          <w:szCs w:val="20"/>
        </w:rPr>
        <w:t>between $150,000 and $200,000</w:t>
      </w:r>
      <w:r w:rsidRPr="00EE42E8">
        <w:rPr>
          <w:color w:val="000000"/>
          <w:sz w:val="20"/>
          <w:szCs w:val="20"/>
        </w:rPr>
        <w:tab/>
      </w:r>
      <w:r w:rsidRPr="00EE42E8">
        <w:rPr>
          <w:color w:val="000000"/>
          <w:sz w:val="20"/>
          <w:szCs w:val="20"/>
        </w:rPr>
        <w:tab/>
      </w:r>
    </w:p>
    <w:p w14:paraId="00A7C7B2" w14:textId="77777777" w:rsidR="005F42ED" w:rsidRPr="00EE42E8" w:rsidRDefault="005F42ED" w:rsidP="005F42ED">
      <w:pPr>
        <w:numPr>
          <w:ilvl w:val="0"/>
          <w:numId w:val="17"/>
        </w:numPr>
        <w:spacing w:after="0" w:line="240" w:lineRule="auto"/>
        <w:jc w:val="both"/>
        <w:rPr>
          <w:color w:val="000000"/>
          <w:sz w:val="20"/>
          <w:szCs w:val="20"/>
        </w:rPr>
      </w:pPr>
      <w:r w:rsidRPr="00EE42E8">
        <w:rPr>
          <w:color w:val="000000"/>
          <w:sz w:val="20"/>
          <w:szCs w:val="20"/>
        </w:rPr>
        <w:t>$200,000 and above</w:t>
      </w:r>
    </w:p>
    <w:p w14:paraId="3FA4AA2B" w14:textId="77777777" w:rsidR="005F42ED" w:rsidRPr="00EE42E8" w:rsidRDefault="005F42ED" w:rsidP="005F42ED">
      <w:pPr>
        <w:numPr>
          <w:ilvl w:val="0"/>
          <w:numId w:val="17"/>
        </w:numPr>
        <w:spacing w:after="0" w:line="240" w:lineRule="auto"/>
        <w:jc w:val="both"/>
        <w:rPr>
          <w:color w:val="000000"/>
          <w:sz w:val="20"/>
          <w:szCs w:val="20"/>
        </w:rPr>
      </w:pPr>
      <w:r w:rsidRPr="00EE42E8">
        <w:rPr>
          <w:color w:val="000000"/>
          <w:sz w:val="20"/>
          <w:szCs w:val="20"/>
        </w:rPr>
        <w:t xml:space="preserve">Prefer not to say </w:t>
      </w:r>
    </w:p>
    <w:p w14:paraId="2B20F76F" w14:textId="77777777" w:rsidR="005F42ED" w:rsidRPr="00AE4F09" w:rsidRDefault="005F42ED" w:rsidP="005F42ED">
      <w:pPr>
        <w:ind w:left="1440"/>
        <w:rPr>
          <w:rFonts w:cs="Arial"/>
          <w:color w:val="000000"/>
          <w:sz w:val="20"/>
          <w:szCs w:val="20"/>
        </w:rPr>
      </w:pPr>
    </w:p>
    <w:p w14:paraId="2AC12B07" w14:textId="77777777" w:rsidR="005F42ED" w:rsidRPr="00AE4F09" w:rsidRDefault="00000000" w:rsidP="005F42ED">
      <w:pPr>
        <w:rPr>
          <w:rFonts w:cs="Arial"/>
          <w:color w:val="000000"/>
          <w:sz w:val="20"/>
          <w:szCs w:val="20"/>
        </w:rPr>
      </w:pPr>
      <w:r>
        <w:rPr>
          <w:rFonts w:cs="Arial"/>
          <w:color w:val="000000"/>
          <w:sz w:val="20"/>
          <w:szCs w:val="20"/>
        </w:rPr>
        <w:pict w14:anchorId="313A2FCC">
          <v:rect id="_x0000_i1044" style="width:6in;height:2.25pt" o:hralign="center" o:hrstd="t" o:hrnoshade="t" o:hr="t" fillcolor="#039" stroked="f"/>
        </w:pict>
      </w:r>
    </w:p>
    <w:p w14:paraId="3F09DC90" w14:textId="2E07E877" w:rsidR="005F42ED" w:rsidRPr="00AE4F09" w:rsidRDefault="005F42ED" w:rsidP="00D45915">
      <w:pPr>
        <w:rPr>
          <w:rFonts w:cs="Arial"/>
          <w:sz w:val="28"/>
          <w:szCs w:val="28"/>
          <w:lang w:val="en-CA"/>
        </w:rPr>
      </w:pPr>
      <w:r w:rsidRPr="00AE4F09">
        <w:rPr>
          <w:rFonts w:cs="Arial"/>
          <w:b/>
          <w:color w:val="000000"/>
          <w:sz w:val="20"/>
          <w:szCs w:val="20"/>
        </w:rPr>
        <w:t xml:space="preserve">D5: </w:t>
      </w:r>
      <w:r w:rsidRPr="00AE4F09">
        <w:rPr>
          <w:rFonts w:cs="Arial"/>
          <w:color w:val="000000"/>
          <w:sz w:val="20"/>
          <w:szCs w:val="20"/>
        </w:rPr>
        <w:t xml:space="preserve">Where were you born? </w:t>
      </w:r>
    </w:p>
    <w:p w14:paraId="785F5E92" w14:textId="77777777" w:rsidR="005F42ED" w:rsidRPr="00AE4F09" w:rsidRDefault="005F42ED" w:rsidP="005F42ED">
      <w:pPr>
        <w:numPr>
          <w:ilvl w:val="0"/>
          <w:numId w:val="17"/>
        </w:numPr>
        <w:spacing w:after="0" w:line="240" w:lineRule="auto"/>
        <w:jc w:val="both"/>
        <w:rPr>
          <w:color w:val="000000"/>
          <w:sz w:val="20"/>
          <w:szCs w:val="20"/>
        </w:rPr>
      </w:pPr>
      <w:r w:rsidRPr="00AE4F09">
        <w:rPr>
          <w:color w:val="000000"/>
          <w:sz w:val="20"/>
          <w:szCs w:val="20"/>
        </w:rPr>
        <w:t>Born in Canada</w:t>
      </w:r>
    </w:p>
    <w:p w14:paraId="7DBBF435" w14:textId="42BCAEBD" w:rsidR="005F42ED" w:rsidRPr="00AE4F09" w:rsidRDefault="005F42ED" w:rsidP="005F42ED">
      <w:pPr>
        <w:numPr>
          <w:ilvl w:val="0"/>
          <w:numId w:val="17"/>
        </w:numPr>
        <w:spacing w:after="0" w:line="240" w:lineRule="auto"/>
        <w:jc w:val="both"/>
        <w:rPr>
          <w:color w:val="000000"/>
          <w:sz w:val="20"/>
          <w:szCs w:val="20"/>
        </w:rPr>
      </w:pPr>
      <w:r w:rsidRPr="00AE4F09">
        <w:rPr>
          <w:color w:val="000000"/>
          <w:sz w:val="20"/>
          <w:szCs w:val="20"/>
        </w:rPr>
        <w:t>Born outside Canada</w:t>
      </w:r>
    </w:p>
    <w:p w14:paraId="5B887382" w14:textId="77777777" w:rsidR="005660BB" w:rsidRPr="00AE4F09" w:rsidRDefault="005F42ED" w:rsidP="005660BB">
      <w:pPr>
        <w:rPr>
          <w:color w:val="000000"/>
          <w:sz w:val="20"/>
          <w:szCs w:val="20"/>
        </w:rPr>
      </w:pP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sym w:font="Wingdings 3" w:char="F0CA"/>
      </w:r>
      <w:r w:rsidRPr="00AE4F09">
        <w:rPr>
          <w:color w:val="000000"/>
          <w:sz w:val="20"/>
          <w:szCs w:val="20"/>
        </w:rPr>
        <w:t xml:space="preserve"> Specify the country:  </w:t>
      </w:r>
      <w:r w:rsidR="005660BB">
        <w:rPr>
          <w:color w:val="000000"/>
          <w:sz w:val="20"/>
          <w:szCs w:val="20"/>
        </w:rPr>
        <w:t>[Record]</w:t>
      </w:r>
    </w:p>
    <w:p w14:paraId="392D8612" w14:textId="77777777" w:rsidR="005F42ED" w:rsidRPr="00AE4F09" w:rsidRDefault="005F42ED" w:rsidP="005F42ED">
      <w:pPr>
        <w:rPr>
          <w:b/>
          <w:sz w:val="20"/>
          <w:szCs w:val="20"/>
        </w:rPr>
      </w:pPr>
      <w:r w:rsidRPr="00AE4F09">
        <w:rPr>
          <w:b/>
          <w:sz w:val="20"/>
          <w:szCs w:val="20"/>
        </w:rPr>
        <w:t>ASK IF D5=BORN OUTSIDE CANADA</w:t>
      </w:r>
    </w:p>
    <w:p w14:paraId="385AF6BD" w14:textId="416C1773" w:rsidR="005F42ED" w:rsidRPr="00AE4F09" w:rsidRDefault="00000000" w:rsidP="005F42ED">
      <w:pPr>
        <w:rPr>
          <w:rFonts w:cs="Arial"/>
          <w:color w:val="000000"/>
          <w:sz w:val="20"/>
          <w:szCs w:val="20"/>
        </w:rPr>
      </w:pPr>
      <w:r>
        <w:rPr>
          <w:rFonts w:cs="Arial"/>
          <w:color w:val="000000"/>
          <w:sz w:val="20"/>
          <w:szCs w:val="20"/>
        </w:rPr>
        <w:pict w14:anchorId="13F1B6A3">
          <v:rect id="_x0000_i1045" style="width:6in;height:2.25pt" o:hralign="center" o:hrstd="t" o:hrnoshade="t" o:hr="t" fillcolor="#039" stroked="f"/>
        </w:pict>
      </w:r>
      <w:r w:rsidR="005F42ED" w:rsidRPr="00AE4F09">
        <w:rPr>
          <w:rFonts w:cs="Arial"/>
          <w:color w:val="000000"/>
          <w:sz w:val="20"/>
          <w:szCs w:val="20"/>
        </w:rPr>
        <w:br/>
      </w:r>
      <w:r w:rsidR="005F42ED" w:rsidRPr="00AE4F09">
        <w:rPr>
          <w:rFonts w:cs="Arial"/>
          <w:b/>
          <w:color w:val="000000"/>
          <w:sz w:val="20"/>
          <w:szCs w:val="20"/>
        </w:rPr>
        <w:t>D6:</w:t>
      </w:r>
      <w:r w:rsidR="00D45915">
        <w:rPr>
          <w:rFonts w:cs="Arial"/>
          <w:b/>
          <w:color w:val="000000"/>
          <w:sz w:val="20"/>
          <w:szCs w:val="20"/>
        </w:rPr>
        <w:t xml:space="preserve"> </w:t>
      </w:r>
      <w:r w:rsidR="005F42ED" w:rsidRPr="00AE4F09">
        <w:rPr>
          <w:rFonts w:cs="Arial"/>
          <w:color w:val="000000"/>
          <w:sz w:val="20"/>
          <w:szCs w:val="20"/>
        </w:rPr>
        <w:t xml:space="preserve">In what year did you first move to Canada? </w:t>
      </w:r>
    </w:p>
    <w:p w14:paraId="48F64621" w14:textId="77777777" w:rsidR="005660BB" w:rsidRPr="00AE4F09" w:rsidRDefault="005660BB" w:rsidP="005660BB">
      <w:pPr>
        <w:ind w:left="720" w:firstLine="720"/>
        <w:rPr>
          <w:color w:val="000000"/>
          <w:sz w:val="20"/>
          <w:szCs w:val="20"/>
        </w:rPr>
      </w:pPr>
      <w:r>
        <w:rPr>
          <w:color w:val="000000"/>
          <w:sz w:val="20"/>
          <w:szCs w:val="20"/>
        </w:rPr>
        <w:t>[Record]</w:t>
      </w:r>
    </w:p>
    <w:p w14:paraId="3C1309CF" w14:textId="77777777" w:rsidR="005660BB" w:rsidRDefault="005F42ED" w:rsidP="005660BB">
      <w:pPr>
        <w:ind w:left="360"/>
        <w:rPr>
          <w:rFonts w:cs="Arial"/>
          <w:sz w:val="20"/>
          <w:szCs w:val="20"/>
          <w:lang w:val="en-CA"/>
        </w:rPr>
      </w:pPr>
      <w:r w:rsidRPr="00AE4F09">
        <w:rPr>
          <w:rFonts w:cs="Arial"/>
          <w:sz w:val="20"/>
          <w:szCs w:val="20"/>
          <w:lang w:val="en-CA"/>
        </w:rPr>
        <w:tab/>
      </w:r>
      <w:r w:rsidRPr="00AE4F09">
        <w:rPr>
          <w:rFonts w:cs="Arial"/>
          <w:sz w:val="20"/>
          <w:szCs w:val="20"/>
          <w:lang w:val="en-CA"/>
        </w:rPr>
        <w:tab/>
        <w:t>YYYY</w:t>
      </w:r>
    </w:p>
    <w:p w14:paraId="5FB87FFA" w14:textId="68A27944" w:rsidR="005F42ED" w:rsidRPr="00AE4F09" w:rsidRDefault="005F42ED" w:rsidP="005660BB">
      <w:pPr>
        <w:ind w:left="360"/>
        <w:rPr>
          <w:rFonts w:cs="Arial"/>
          <w:b/>
          <w:sz w:val="20"/>
          <w:szCs w:val="20"/>
          <w:lang w:val="en-CA"/>
        </w:rPr>
      </w:pPr>
      <w:r w:rsidRPr="00AE4F09">
        <w:rPr>
          <w:rFonts w:cs="Arial"/>
          <w:b/>
          <w:sz w:val="20"/>
          <w:szCs w:val="20"/>
          <w:lang w:val="en-CA"/>
        </w:rPr>
        <w:t xml:space="preserve">ADMISSIBLE </w:t>
      </w:r>
      <w:r w:rsidRPr="006376E2">
        <w:rPr>
          <w:rFonts w:cs="Arial"/>
          <w:b/>
          <w:sz w:val="20"/>
          <w:szCs w:val="20"/>
          <w:lang w:val="en-CA"/>
        </w:rPr>
        <w:t>RANGE: 1900-2023</w:t>
      </w:r>
    </w:p>
    <w:p w14:paraId="17331ACC" w14:textId="77777777" w:rsidR="005F42ED" w:rsidRPr="00AE4F09" w:rsidRDefault="00000000" w:rsidP="005F42ED">
      <w:pPr>
        <w:rPr>
          <w:rFonts w:cs="Arial"/>
          <w:color w:val="000000"/>
          <w:sz w:val="20"/>
          <w:szCs w:val="20"/>
        </w:rPr>
      </w:pPr>
      <w:r>
        <w:rPr>
          <w:rFonts w:cs="Arial"/>
          <w:color w:val="000000"/>
          <w:sz w:val="20"/>
          <w:szCs w:val="20"/>
        </w:rPr>
        <w:lastRenderedPageBreak/>
        <w:pict w14:anchorId="20486720">
          <v:rect id="_x0000_i1046" style="width:6in;height:2.25pt" o:hralign="center" o:hrstd="t" o:hrnoshade="t" o:hr="t" fillcolor="#039" stroked="f"/>
        </w:pict>
      </w:r>
    </w:p>
    <w:p w14:paraId="1EEE4243" w14:textId="3A5998EA" w:rsidR="005F42ED" w:rsidRPr="00AE4F09" w:rsidRDefault="005F42ED" w:rsidP="005F42ED">
      <w:pPr>
        <w:rPr>
          <w:rFonts w:cs="Arial"/>
          <w:color w:val="000000"/>
          <w:sz w:val="20"/>
          <w:szCs w:val="20"/>
        </w:rPr>
      </w:pPr>
      <w:r w:rsidRPr="00AE4F09">
        <w:rPr>
          <w:rFonts w:cs="Arial"/>
          <w:b/>
          <w:sz w:val="20"/>
          <w:szCs w:val="20"/>
          <w:lang w:val="en-CA"/>
        </w:rPr>
        <w:t>D7:</w:t>
      </w:r>
      <w:r w:rsidR="00D45915">
        <w:rPr>
          <w:rFonts w:cs="Arial"/>
          <w:b/>
          <w:sz w:val="20"/>
          <w:szCs w:val="20"/>
          <w:lang w:val="en-CA"/>
        </w:rPr>
        <w:t xml:space="preserve"> </w:t>
      </w:r>
      <w:r w:rsidRPr="00AE4F09">
        <w:rPr>
          <w:rFonts w:cs="Arial"/>
          <w:color w:val="000000"/>
          <w:sz w:val="20"/>
          <w:szCs w:val="20"/>
        </w:rPr>
        <w:t xml:space="preserve">What is the language you first learned at home as a child and still understand? </w:t>
      </w:r>
    </w:p>
    <w:p w14:paraId="40489E99" w14:textId="77777777" w:rsidR="005F42ED" w:rsidRPr="00AE4F09" w:rsidRDefault="005F42ED" w:rsidP="005F42ED">
      <w:pPr>
        <w:ind w:left="360" w:firstLine="720"/>
        <w:rPr>
          <w:rFonts w:cs="Arial"/>
          <w:b/>
          <w:sz w:val="20"/>
          <w:szCs w:val="20"/>
        </w:rPr>
      </w:pPr>
      <w:r w:rsidRPr="00AE4F09">
        <w:rPr>
          <w:rFonts w:cs="Arial"/>
          <w:b/>
          <w:sz w:val="20"/>
          <w:szCs w:val="20"/>
        </w:rPr>
        <w:t>SELECT UP TO TWO</w:t>
      </w:r>
    </w:p>
    <w:p w14:paraId="3CF92CF9" w14:textId="77777777" w:rsidR="005F42ED" w:rsidRPr="00AE4F09" w:rsidRDefault="005F42ED" w:rsidP="005F42ED">
      <w:pPr>
        <w:pStyle w:val="HTMLPreformatted"/>
        <w:rPr>
          <w:rFonts w:ascii="Arial" w:hAnsi="Arial" w:cs="Arial"/>
          <w:color w:val="000000"/>
        </w:rPr>
      </w:pPr>
    </w:p>
    <w:p w14:paraId="3E3F1AAF" w14:textId="77777777" w:rsidR="005F42ED" w:rsidRPr="00AE4F09" w:rsidRDefault="005F42ED" w:rsidP="00D45915">
      <w:pPr>
        <w:spacing w:after="0"/>
        <w:ind w:left="1080"/>
        <w:rPr>
          <w:color w:val="000000"/>
          <w:sz w:val="20"/>
          <w:szCs w:val="20"/>
          <w:lang w:val="en-CA"/>
        </w:rPr>
      </w:pPr>
      <w:r w:rsidRPr="00AE4F09">
        <w:rPr>
          <w:color w:val="000000"/>
          <w:sz w:val="20"/>
          <w:szCs w:val="20"/>
          <w:lang w:val="en-CA"/>
        </w:rPr>
        <w:t>English</w:t>
      </w:r>
    </w:p>
    <w:p w14:paraId="15EF7754" w14:textId="77777777" w:rsidR="005F42ED" w:rsidRPr="00AE4F09" w:rsidRDefault="005F42ED" w:rsidP="00D45915">
      <w:pPr>
        <w:spacing w:after="0"/>
        <w:ind w:left="1080"/>
        <w:rPr>
          <w:color w:val="000000"/>
          <w:sz w:val="20"/>
          <w:szCs w:val="20"/>
          <w:lang w:val="en-CA"/>
        </w:rPr>
      </w:pPr>
      <w:r w:rsidRPr="00AE4F09">
        <w:rPr>
          <w:color w:val="000000"/>
          <w:sz w:val="20"/>
          <w:szCs w:val="20"/>
          <w:lang w:val="en-CA"/>
        </w:rPr>
        <w:t>French</w:t>
      </w:r>
    </w:p>
    <w:p w14:paraId="1EC19D7F" w14:textId="77777777" w:rsidR="005F42ED" w:rsidRPr="00AE4F09" w:rsidRDefault="005F42ED" w:rsidP="00D45915">
      <w:pPr>
        <w:spacing w:after="0"/>
        <w:ind w:left="1080"/>
        <w:rPr>
          <w:color w:val="000000"/>
          <w:sz w:val="20"/>
          <w:szCs w:val="20"/>
          <w:lang w:val="en-CA"/>
        </w:rPr>
      </w:pPr>
      <w:r w:rsidRPr="00AE4F09">
        <w:rPr>
          <w:color w:val="000000"/>
          <w:sz w:val="20"/>
          <w:szCs w:val="20"/>
          <w:lang w:val="en-CA"/>
        </w:rPr>
        <w:t>Other language, specify ___________________</w:t>
      </w:r>
    </w:p>
    <w:p w14:paraId="04C3CBA9" w14:textId="21ACFD6E" w:rsidR="005F42ED" w:rsidRPr="00AE4F09" w:rsidRDefault="00000000" w:rsidP="001518B3">
      <w:pPr>
        <w:rPr>
          <w:color w:val="000000"/>
          <w:sz w:val="20"/>
          <w:szCs w:val="20"/>
          <w:lang w:val="en-CA"/>
        </w:rPr>
      </w:pPr>
      <w:r>
        <w:rPr>
          <w:rFonts w:cs="Arial"/>
          <w:color w:val="000000"/>
          <w:sz w:val="20"/>
          <w:szCs w:val="20"/>
        </w:rPr>
        <w:pict w14:anchorId="05517974">
          <v:rect id="_x0000_i1047" style="width:6in;height:2.25pt" o:hralign="center" o:hrstd="t" o:hrnoshade="t" o:hr="t" fillcolor="#039" stroked="f"/>
        </w:pict>
      </w:r>
    </w:p>
    <w:p w14:paraId="5BAFB6DD" w14:textId="77777777" w:rsidR="005F42ED" w:rsidRPr="00AE4F09" w:rsidRDefault="005F42ED" w:rsidP="005F42ED">
      <w:pPr>
        <w:rPr>
          <w:color w:val="000000"/>
          <w:sz w:val="20"/>
          <w:szCs w:val="20"/>
          <w:lang w:val="en-CA"/>
        </w:rPr>
      </w:pPr>
      <w:r w:rsidRPr="001518B3">
        <w:rPr>
          <w:b/>
          <w:bCs/>
          <w:color w:val="000000"/>
          <w:sz w:val="20"/>
          <w:szCs w:val="20"/>
          <w:lang w:val="en-CA"/>
        </w:rPr>
        <w:t>D8.</w:t>
      </w:r>
      <w:r w:rsidRPr="00AE4F09">
        <w:rPr>
          <w:color w:val="000000"/>
          <w:sz w:val="20"/>
          <w:szCs w:val="20"/>
          <w:lang w:val="en-CA"/>
        </w:rPr>
        <w:t xml:space="preserve"> Are you First Nations, Métis, or Inuk (Inuit)? </w:t>
      </w:r>
    </w:p>
    <w:p w14:paraId="7F072DB9" w14:textId="77777777" w:rsidR="005F42ED" w:rsidRPr="00AE4F09" w:rsidRDefault="005F42ED" w:rsidP="005F42ED">
      <w:pPr>
        <w:rPr>
          <w:rFonts w:cs="Arial"/>
          <w:b/>
          <w:sz w:val="20"/>
          <w:szCs w:val="20"/>
        </w:rPr>
      </w:pPr>
      <w:r w:rsidRPr="00AE4F09">
        <w:rPr>
          <w:rFonts w:cs="Arial"/>
          <w:b/>
          <w:sz w:val="20"/>
          <w:szCs w:val="20"/>
        </w:rPr>
        <w:t>SELECT ONE ONLY</w:t>
      </w:r>
    </w:p>
    <w:p w14:paraId="25E339F8" w14:textId="77777777" w:rsidR="005F42ED" w:rsidRPr="00AE4F09" w:rsidRDefault="005F42ED" w:rsidP="00D45915">
      <w:pPr>
        <w:spacing w:after="0"/>
        <w:ind w:left="720"/>
        <w:rPr>
          <w:color w:val="000000"/>
          <w:sz w:val="20"/>
          <w:szCs w:val="20"/>
          <w:lang w:val="en-CA"/>
        </w:rPr>
      </w:pPr>
      <w:r w:rsidRPr="00AE4F09">
        <w:rPr>
          <w:color w:val="000000"/>
          <w:sz w:val="20"/>
          <w:szCs w:val="20"/>
          <w:lang w:val="en-CA"/>
        </w:rPr>
        <w:t>Yes</w:t>
      </w:r>
    </w:p>
    <w:p w14:paraId="1933A9F3" w14:textId="77777777" w:rsidR="005F42ED" w:rsidRPr="00AE4F09" w:rsidRDefault="005F42ED" w:rsidP="00D45915">
      <w:pPr>
        <w:spacing w:after="0"/>
        <w:ind w:left="720"/>
        <w:rPr>
          <w:color w:val="000000"/>
          <w:sz w:val="20"/>
          <w:szCs w:val="20"/>
          <w:lang w:val="en-CA"/>
        </w:rPr>
      </w:pPr>
      <w:r w:rsidRPr="00AE4F09">
        <w:rPr>
          <w:color w:val="000000"/>
          <w:sz w:val="20"/>
          <w:szCs w:val="20"/>
          <w:lang w:val="en-CA"/>
        </w:rPr>
        <w:t>No</w:t>
      </w:r>
    </w:p>
    <w:p w14:paraId="6E0B945C" w14:textId="77777777" w:rsidR="005F42ED" w:rsidRPr="00AE4F09" w:rsidRDefault="005F42ED" w:rsidP="00D45915">
      <w:pPr>
        <w:spacing w:after="0"/>
        <w:ind w:left="720"/>
        <w:rPr>
          <w:color w:val="000000"/>
          <w:sz w:val="20"/>
          <w:szCs w:val="20"/>
          <w:lang w:val="en-CA"/>
        </w:rPr>
      </w:pPr>
      <w:r w:rsidRPr="00AE4F09">
        <w:rPr>
          <w:color w:val="000000"/>
          <w:sz w:val="20"/>
          <w:szCs w:val="20"/>
          <w:lang w:val="en-CA"/>
        </w:rPr>
        <w:t>Prefer not to answer</w:t>
      </w:r>
    </w:p>
    <w:p w14:paraId="4D477965" w14:textId="766E6CD1" w:rsidR="005F42ED" w:rsidRPr="001518B3" w:rsidRDefault="00000000" w:rsidP="005F42ED">
      <w:pPr>
        <w:contextualSpacing/>
        <w:rPr>
          <w:b/>
          <w:bCs/>
          <w:color w:val="000000"/>
          <w:sz w:val="18"/>
          <w:szCs w:val="18"/>
          <w:lang w:val="en-CA"/>
        </w:rPr>
      </w:pPr>
      <w:r>
        <w:rPr>
          <w:rFonts w:cs="Arial"/>
          <w:color w:val="000000"/>
          <w:sz w:val="20"/>
          <w:szCs w:val="20"/>
        </w:rPr>
        <w:pict w14:anchorId="4F832D51">
          <v:rect id="_x0000_i1048" style="width:6in;height:2.25pt" o:hralign="center" o:hrstd="t" o:hrnoshade="t" o:hr="t" fillcolor="#039" stroked="f"/>
        </w:pict>
      </w:r>
    </w:p>
    <w:p w14:paraId="4A08E7CA" w14:textId="77777777" w:rsidR="005F42ED" w:rsidRPr="006376E2" w:rsidRDefault="005F42ED" w:rsidP="005F42ED">
      <w:pPr>
        <w:rPr>
          <w:color w:val="000000"/>
          <w:sz w:val="20"/>
          <w:szCs w:val="20"/>
          <w:lang w:val="en-CA"/>
        </w:rPr>
      </w:pPr>
      <w:r w:rsidRPr="001518B3">
        <w:rPr>
          <w:b/>
          <w:bCs/>
          <w:color w:val="000000"/>
          <w:sz w:val="20"/>
          <w:szCs w:val="20"/>
          <w:lang w:val="en-CA"/>
        </w:rPr>
        <w:t>D11.</w:t>
      </w:r>
      <w:r w:rsidRPr="006376E2">
        <w:rPr>
          <w:color w:val="000000"/>
          <w:sz w:val="20"/>
          <w:szCs w:val="20"/>
          <w:lang w:val="en-CA"/>
        </w:rPr>
        <w:t xml:space="preserve"> Which of the following best describes your living situation?</w:t>
      </w:r>
    </w:p>
    <w:p w14:paraId="6DE1D2DE" w14:textId="32F8786E" w:rsidR="005F42ED" w:rsidRPr="006376E2" w:rsidRDefault="00D45915" w:rsidP="00D45915">
      <w:pPr>
        <w:rPr>
          <w:rFonts w:cs="Arial"/>
          <w:b/>
          <w:sz w:val="20"/>
          <w:szCs w:val="20"/>
        </w:rPr>
      </w:pPr>
      <w:r>
        <w:rPr>
          <w:color w:val="000000"/>
          <w:sz w:val="20"/>
          <w:szCs w:val="20"/>
          <w:lang w:val="en-CA"/>
        </w:rPr>
        <w:tab/>
      </w:r>
      <w:r w:rsidR="005F42ED" w:rsidRPr="006376E2">
        <w:rPr>
          <w:rFonts w:cs="Arial"/>
          <w:b/>
          <w:sz w:val="20"/>
          <w:szCs w:val="20"/>
        </w:rPr>
        <w:t>SELECT ONE ONLY</w:t>
      </w:r>
    </w:p>
    <w:p w14:paraId="0B6378E6" w14:textId="77777777" w:rsidR="005F42ED" w:rsidRPr="006376E2" w:rsidRDefault="005F42ED" w:rsidP="00D45915">
      <w:pPr>
        <w:spacing w:after="0"/>
        <w:ind w:left="720"/>
        <w:rPr>
          <w:color w:val="000000"/>
          <w:sz w:val="20"/>
          <w:szCs w:val="20"/>
          <w:lang w:val="en-CA"/>
        </w:rPr>
      </w:pPr>
      <w:r w:rsidRPr="006376E2">
        <w:rPr>
          <w:color w:val="000000"/>
          <w:sz w:val="20"/>
          <w:szCs w:val="20"/>
          <w:lang w:val="en-CA"/>
        </w:rPr>
        <w:t>Own a house</w:t>
      </w:r>
    </w:p>
    <w:p w14:paraId="0221D8EA" w14:textId="77777777" w:rsidR="005F42ED" w:rsidRPr="006376E2" w:rsidRDefault="005F42ED" w:rsidP="00D45915">
      <w:pPr>
        <w:spacing w:after="0"/>
        <w:ind w:left="720"/>
        <w:rPr>
          <w:color w:val="000000"/>
          <w:sz w:val="20"/>
          <w:szCs w:val="20"/>
          <w:lang w:val="en-CA"/>
        </w:rPr>
      </w:pPr>
      <w:r w:rsidRPr="006376E2">
        <w:rPr>
          <w:color w:val="000000"/>
          <w:sz w:val="20"/>
          <w:szCs w:val="20"/>
          <w:lang w:val="en-CA"/>
        </w:rPr>
        <w:t>Own a condo/co-op</w:t>
      </w:r>
    </w:p>
    <w:p w14:paraId="678B35D0" w14:textId="77777777" w:rsidR="005F42ED" w:rsidRPr="006376E2" w:rsidRDefault="005F42ED" w:rsidP="00D45915">
      <w:pPr>
        <w:spacing w:after="0"/>
        <w:ind w:left="720"/>
        <w:rPr>
          <w:color w:val="000000"/>
          <w:sz w:val="20"/>
          <w:szCs w:val="20"/>
          <w:lang w:val="en-CA"/>
        </w:rPr>
      </w:pPr>
      <w:r w:rsidRPr="006376E2">
        <w:rPr>
          <w:color w:val="000000"/>
          <w:sz w:val="20"/>
          <w:szCs w:val="20"/>
          <w:lang w:val="en-CA"/>
        </w:rPr>
        <w:t>Rent</w:t>
      </w:r>
    </w:p>
    <w:p w14:paraId="629C5E3B" w14:textId="77777777" w:rsidR="005F42ED" w:rsidRPr="006376E2" w:rsidRDefault="005F42ED" w:rsidP="00D45915">
      <w:pPr>
        <w:spacing w:after="0"/>
        <w:ind w:left="720"/>
        <w:rPr>
          <w:color w:val="000000"/>
          <w:sz w:val="20"/>
          <w:szCs w:val="20"/>
          <w:lang w:val="en-CA"/>
        </w:rPr>
      </w:pPr>
      <w:r w:rsidRPr="006376E2">
        <w:rPr>
          <w:color w:val="000000"/>
          <w:sz w:val="20"/>
          <w:szCs w:val="20"/>
          <w:lang w:val="en-CA"/>
        </w:rPr>
        <w:t>Live with parents/relatives</w:t>
      </w:r>
    </w:p>
    <w:p w14:paraId="23D7DCF8" w14:textId="77777777" w:rsidR="005F42ED" w:rsidRPr="006376E2" w:rsidRDefault="005F42ED" w:rsidP="00D45915">
      <w:pPr>
        <w:spacing w:after="0"/>
        <w:ind w:left="720"/>
        <w:rPr>
          <w:color w:val="000000"/>
          <w:sz w:val="20"/>
          <w:szCs w:val="20"/>
          <w:lang w:val="en-CA"/>
        </w:rPr>
      </w:pPr>
      <w:r w:rsidRPr="006376E2">
        <w:rPr>
          <w:color w:val="000000"/>
          <w:sz w:val="20"/>
          <w:szCs w:val="20"/>
          <w:lang w:val="en-CA"/>
        </w:rPr>
        <w:t>Other</w:t>
      </w:r>
    </w:p>
    <w:p w14:paraId="2B44E046" w14:textId="77777777" w:rsidR="005F42ED" w:rsidRPr="00AE4F09" w:rsidRDefault="005F42ED" w:rsidP="00D45915">
      <w:pPr>
        <w:spacing w:after="0"/>
        <w:ind w:left="720"/>
        <w:rPr>
          <w:color w:val="000000"/>
          <w:sz w:val="20"/>
          <w:szCs w:val="20"/>
          <w:lang w:val="en-CA"/>
        </w:rPr>
      </w:pPr>
      <w:r w:rsidRPr="006376E2">
        <w:rPr>
          <w:color w:val="000000"/>
          <w:sz w:val="20"/>
          <w:szCs w:val="20"/>
          <w:lang w:val="en-CA"/>
        </w:rPr>
        <w:t>Prefer not to answer</w:t>
      </w:r>
    </w:p>
    <w:p w14:paraId="0C5CB087" w14:textId="77777777" w:rsidR="005F42ED" w:rsidRDefault="005F42ED" w:rsidP="005F42ED">
      <w:pPr>
        <w:tabs>
          <w:tab w:val="num" w:pos="720"/>
        </w:tabs>
        <w:ind w:left="1080" w:hanging="360"/>
        <w:rPr>
          <w:color w:val="000000"/>
          <w:sz w:val="20"/>
          <w:szCs w:val="20"/>
        </w:rPr>
      </w:pPr>
    </w:p>
    <w:p w14:paraId="243585B3" w14:textId="77777777" w:rsidR="005F42ED" w:rsidRPr="00AE4F09" w:rsidRDefault="00000000" w:rsidP="005F42ED">
      <w:pPr>
        <w:rPr>
          <w:rFonts w:cs="Arial"/>
          <w:color w:val="000000"/>
          <w:sz w:val="20"/>
          <w:szCs w:val="20"/>
        </w:rPr>
      </w:pPr>
      <w:r>
        <w:rPr>
          <w:rFonts w:cs="Arial"/>
          <w:color w:val="000000"/>
          <w:sz w:val="20"/>
          <w:szCs w:val="20"/>
        </w:rPr>
        <w:pict w14:anchorId="14A8EB14">
          <v:rect id="_x0000_i1049" style="width:6in;height:2.25pt" o:hralign="center" o:hrstd="t" o:hrnoshade="t" o:hr="t" fillcolor="#039" stroked="f"/>
        </w:pict>
      </w:r>
    </w:p>
    <w:p w14:paraId="3456F9D2" w14:textId="77777777" w:rsidR="005F42ED" w:rsidRPr="00AE4F09" w:rsidRDefault="005F42ED" w:rsidP="005F42ED">
      <w:pPr>
        <w:pStyle w:val="HTMLPreformatted"/>
        <w:widowControl w:val="0"/>
        <w:spacing w:before="120"/>
        <w:jc w:val="center"/>
        <w:rPr>
          <w:rFonts w:ascii="Arial" w:hAnsi="Arial" w:cs="Arial"/>
          <w:b/>
          <w:color w:val="000000"/>
        </w:rPr>
      </w:pPr>
      <w:r w:rsidRPr="00AE4F09">
        <w:rPr>
          <w:rFonts w:ascii="Arial" w:hAnsi="Arial" w:cs="Arial"/>
          <w:b/>
          <w:color w:val="000000"/>
        </w:rPr>
        <w:t>That concludes the survey. This survey was conducted on behalf of Public Safety Canada. In the coming months the report will be available from Library and Archives Canada. We thank you very much for taking the time to answer this survey, it is greatly appreciated.</w:t>
      </w:r>
    </w:p>
    <w:p w14:paraId="07BAC64F" w14:textId="77777777" w:rsidR="005F42ED" w:rsidRPr="00AE4F09" w:rsidRDefault="005F42ED" w:rsidP="005F42ED">
      <w:pPr>
        <w:pStyle w:val="HTMLPreformatted"/>
        <w:widowControl w:val="0"/>
        <w:jc w:val="center"/>
        <w:rPr>
          <w:rFonts w:ascii="Arial" w:hAnsi="Arial" w:cs="Arial"/>
          <w:b/>
          <w:color w:val="000000"/>
        </w:rPr>
      </w:pPr>
    </w:p>
    <w:p w14:paraId="23567016" w14:textId="77777777" w:rsidR="005F42ED" w:rsidRPr="00BB2B40" w:rsidRDefault="00000000" w:rsidP="005F42ED">
      <w:pPr>
        <w:rPr>
          <w:rFonts w:cs="Arial"/>
          <w:color w:val="000000"/>
          <w:sz w:val="20"/>
          <w:szCs w:val="20"/>
        </w:rPr>
      </w:pPr>
      <w:r>
        <w:rPr>
          <w:rFonts w:cs="Arial"/>
          <w:color w:val="000000"/>
          <w:sz w:val="20"/>
          <w:szCs w:val="20"/>
        </w:rPr>
        <w:pict w14:anchorId="2F4F1770">
          <v:rect id="_x0000_i1050" style="width:6in;height:2.25pt" o:hralign="center" o:hrstd="t" o:hrnoshade="t" o:hr="t" fillcolor="#039" stroked="f"/>
        </w:pict>
      </w:r>
    </w:p>
    <w:p w14:paraId="519A0EA6" w14:textId="7A9D7DCC" w:rsidR="00EA2E3B" w:rsidRDefault="00EA2E3B" w:rsidP="00EA2E3B">
      <w:pPr>
        <w:widowControl w:val="0"/>
        <w:spacing w:after="0" w:line="240" w:lineRule="auto"/>
        <w:jc w:val="both"/>
        <w:rPr>
          <w:rFonts w:eastAsia="Times New Roman" w:cs="Arial"/>
          <w:color w:val="4F81BD" w:themeColor="accent1"/>
          <w:sz w:val="28"/>
          <w:szCs w:val="16"/>
        </w:rPr>
      </w:pPr>
      <w:r w:rsidRPr="00E730BA">
        <w:rPr>
          <w:rFonts w:eastAsia="Times New Roman" w:cs="Arial"/>
          <w:color w:val="4F81BD" w:themeColor="accent1"/>
          <w:sz w:val="28"/>
          <w:szCs w:val="16"/>
        </w:rPr>
        <w:t>4.2 English Post-Wave Questionnaire</w:t>
      </w:r>
    </w:p>
    <w:p w14:paraId="06EFE7FC" w14:textId="77777777" w:rsidR="001838C4" w:rsidRPr="00E730BA" w:rsidRDefault="001838C4" w:rsidP="00EA2E3B">
      <w:pPr>
        <w:widowControl w:val="0"/>
        <w:spacing w:after="0" w:line="240" w:lineRule="auto"/>
        <w:jc w:val="both"/>
        <w:rPr>
          <w:rFonts w:eastAsia="Times New Roman" w:cs="Arial"/>
          <w:color w:val="4F81BD" w:themeColor="accent1"/>
          <w:sz w:val="28"/>
          <w:szCs w:val="16"/>
        </w:rPr>
      </w:pPr>
    </w:p>
    <w:p w14:paraId="0306BF8B" w14:textId="77777777" w:rsidR="00A9313E" w:rsidRPr="00AE4F09" w:rsidRDefault="00A9313E" w:rsidP="00A9313E">
      <w:pPr>
        <w:pBdr>
          <w:top w:val="single" w:sz="8" w:space="1" w:color="auto"/>
          <w:left w:val="single" w:sz="8" w:space="4" w:color="auto"/>
          <w:bottom w:val="single" w:sz="8" w:space="1" w:color="auto"/>
          <w:right w:val="single" w:sz="8" w:space="4" w:color="auto"/>
        </w:pBdr>
        <w:shd w:val="clear" w:color="auto" w:fill="000080"/>
        <w:jc w:val="center"/>
        <w:rPr>
          <w:b/>
          <w:color w:val="FFFFFF"/>
          <w:sz w:val="20"/>
          <w:szCs w:val="20"/>
        </w:rPr>
      </w:pPr>
      <w:r w:rsidRPr="00AE4F09">
        <w:rPr>
          <w:b/>
          <w:color w:val="FFFFFF"/>
          <w:sz w:val="20"/>
          <w:szCs w:val="20"/>
        </w:rPr>
        <w:t>INTRODUCTION</w:t>
      </w:r>
    </w:p>
    <w:p w14:paraId="1D887C44" w14:textId="77777777" w:rsidR="00A9313E" w:rsidRPr="00AE4F09" w:rsidRDefault="00A9313E" w:rsidP="00A9313E">
      <w:pPr>
        <w:widowControl w:val="0"/>
        <w:rPr>
          <w:rFonts w:cs="Arial"/>
          <w:sz w:val="20"/>
          <w:szCs w:val="20"/>
          <w:lang w:val="fr-CA"/>
        </w:rPr>
      </w:pPr>
      <w:r w:rsidRPr="00AE4F09">
        <w:rPr>
          <w:rFonts w:cs="Arial"/>
          <w:sz w:val="20"/>
          <w:szCs w:val="20"/>
        </w:rPr>
        <w:t>Thank you for taking the time to complete this survey dealing with current issues of interest to Canadians.</w:t>
      </w:r>
      <w:r w:rsidRPr="00AE4F09">
        <w:t xml:space="preserve"> </w:t>
      </w:r>
      <w:r w:rsidRPr="00AE4F09">
        <w:rPr>
          <w:rFonts w:cs="Arial"/>
          <w:sz w:val="20"/>
          <w:szCs w:val="20"/>
          <w:lang w:val="fr-CA"/>
        </w:rPr>
        <w:t>Do you prefer to continue in English or French? / Préférez-vous continuer en français ou en anglais ?</w:t>
      </w:r>
    </w:p>
    <w:p w14:paraId="4FC6C852" w14:textId="77777777" w:rsidR="00A9313E" w:rsidRPr="00AE4F09" w:rsidRDefault="00A9313E" w:rsidP="00A9313E">
      <w:pPr>
        <w:pStyle w:val="ListParagraph"/>
        <w:widowControl w:val="0"/>
        <w:numPr>
          <w:ilvl w:val="0"/>
          <w:numId w:val="30"/>
        </w:numPr>
        <w:spacing w:after="0" w:line="240" w:lineRule="auto"/>
        <w:contextualSpacing w:val="0"/>
        <w:rPr>
          <w:rFonts w:ascii="Arial" w:hAnsi="Arial" w:cs="Arial"/>
          <w:sz w:val="20"/>
          <w:szCs w:val="20"/>
          <w:lang w:val="fr-FR"/>
        </w:rPr>
      </w:pPr>
      <w:r w:rsidRPr="00AE4F09">
        <w:rPr>
          <w:rFonts w:ascii="Arial" w:hAnsi="Arial" w:cs="Arial"/>
          <w:sz w:val="20"/>
          <w:szCs w:val="20"/>
          <w:lang w:val="fr-FR"/>
        </w:rPr>
        <w:t>English / Anglais</w:t>
      </w:r>
    </w:p>
    <w:p w14:paraId="17FFE2A2" w14:textId="77777777" w:rsidR="00A9313E" w:rsidRPr="00AE4F09" w:rsidRDefault="00A9313E" w:rsidP="00A9313E">
      <w:pPr>
        <w:pStyle w:val="ListParagraph"/>
        <w:widowControl w:val="0"/>
        <w:numPr>
          <w:ilvl w:val="0"/>
          <w:numId w:val="30"/>
        </w:numPr>
        <w:spacing w:after="0" w:line="240" w:lineRule="auto"/>
        <w:contextualSpacing w:val="0"/>
        <w:rPr>
          <w:rFonts w:ascii="Arial" w:hAnsi="Arial" w:cs="Arial"/>
          <w:sz w:val="18"/>
          <w:szCs w:val="18"/>
          <w:lang w:val="fr-FR"/>
        </w:rPr>
      </w:pPr>
      <w:r w:rsidRPr="00AE4F09">
        <w:rPr>
          <w:rFonts w:ascii="Arial" w:hAnsi="Arial" w:cs="Arial"/>
          <w:sz w:val="20"/>
          <w:szCs w:val="20"/>
          <w:lang w:val="fr-FR"/>
        </w:rPr>
        <w:t>French / Français</w:t>
      </w:r>
    </w:p>
    <w:p w14:paraId="4EA62975" w14:textId="77777777" w:rsidR="00A9313E" w:rsidRPr="00AE4F09" w:rsidRDefault="00A9313E" w:rsidP="00A9313E">
      <w:pPr>
        <w:widowControl w:val="0"/>
        <w:rPr>
          <w:rFonts w:cs="Arial"/>
          <w:sz w:val="20"/>
          <w:szCs w:val="20"/>
          <w:lang w:val="fr-FR"/>
        </w:rPr>
      </w:pPr>
    </w:p>
    <w:p w14:paraId="72999A6B" w14:textId="4C22AE86" w:rsidR="00A9313E" w:rsidRPr="00AE4F09" w:rsidRDefault="00A9313E" w:rsidP="00A9313E">
      <w:pPr>
        <w:widowControl w:val="0"/>
        <w:rPr>
          <w:rFonts w:cs="Arial"/>
          <w:sz w:val="20"/>
          <w:szCs w:val="20"/>
        </w:rPr>
      </w:pPr>
      <w:r w:rsidRPr="00AE4F09">
        <w:rPr>
          <w:rFonts w:cs="Arial"/>
          <w:b/>
          <w:sz w:val="20"/>
          <w:szCs w:val="20"/>
        </w:rPr>
        <w:lastRenderedPageBreak/>
        <w:t>Your participation is voluntary, and your responses will be kept entirely confidential</w:t>
      </w:r>
      <w:r w:rsidRPr="00AE4F09">
        <w:rPr>
          <w:rFonts w:cs="Arial"/>
          <w:sz w:val="20"/>
          <w:szCs w:val="20"/>
        </w:rPr>
        <w:t xml:space="preserve">. The survey takes about 5 minutes to complete. </w:t>
      </w:r>
    </w:p>
    <w:p w14:paraId="09C5F17C" w14:textId="77777777" w:rsidR="00A9313E" w:rsidRPr="00AE4F09" w:rsidRDefault="00A9313E" w:rsidP="00A9313E">
      <w:pPr>
        <w:jc w:val="center"/>
        <w:rPr>
          <w:rFonts w:cs="Arial"/>
          <w:color w:val="000000"/>
          <w:sz w:val="20"/>
          <w:szCs w:val="20"/>
        </w:rPr>
      </w:pPr>
      <w:r w:rsidRPr="00AE4F09">
        <w:rPr>
          <w:rFonts w:cs="Arial"/>
          <w:color w:val="000000"/>
          <w:sz w:val="20"/>
          <w:szCs w:val="20"/>
          <w:bdr w:val="single" w:sz="4" w:space="0" w:color="auto"/>
        </w:rPr>
        <w:t>START SURVEY</w:t>
      </w:r>
    </w:p>
    <w:p w14:paraId="4FF94AE8" w14:textId="77777777" w:rsidR="00A9313E" w:rsidRPr="00180FE0" w:rsidRDefault="00A9313E" w:rsidP="00A9313E">
      <w:pPr>
        <w:widowControl w:val="0"/>
        <w:rPr>
          <w:rFonts w:cs="Arial"/>
          <w:sz w:val="20"/>
          <w:szCs w:val="20"/>
        </w:rPr>
      </w:pPr>
      <w:r w:rsidRPr="00180FE0">
        <w:rPr>
          <w:rFonts w:cs="Arial"/>
          <w:sz w:val="20"/>
          <w:szCs w:val="20"/>
          <w:u w:val="single"/>
        </w:rPr>
        <w:t>Click here</w:t>
      </w:r>
      <w:r w:rsidRPr="00180FE0">
        <w:rPr>
          <w:rFonts w:cs="Arial"/>
          <w:sz w:val="20"/>
          <w:szCs w:val="20"/>
        </w:rPr>
        <w:t xml:space="preserve"> if you wish to verify the authenticity of this survey</w:t>
      </w:r>
      <w:r w:rsidRPr="00180FE0">
        <w:rPr>
          <w:rFonts w:cs="Arial"/>
          <w:sz w:val="16"/>
          <w:szCs w:val="16"/>
        </w:rPr>
        <w:t xml:space="preserve">. </w:t>
      </w:r>
      <w:r w:rsidRPr="00180FE0">
        <w:rPr>
          <w:rFonts w:cs="Arial"/>
          <w:sz w:val="20"/>
          <w:szCs w:val="20"/>
        </w:rPr>
        <w:t xml:space="preserve">To view our privacy policy, </w:t>
      </w:r>
      <w:r w:rsidRPr="00180FE0">
        <w:rPr>
          <w:rFonts w:cs="Arial"/>
          <w:sz w:val="20"/>
          <w:szCs w:val="20"/>
          <w:u w:val="single"/>
        </w:rPr>
        <w:t>click here</w:t>
      </w:r>
      <w:r w:rsidRPr="00180FE0">
        <w:rPr>
          <w:rFonts w:cs="Arial"/>
          <w:sz w:val="20"/>
          <w:szCs w:val="20"/>
        </w:rPr>
        <w:t>.</w:t>
      </w:r>
    </w:p>
    <w:p w14:paraId="1B70BCF1" w14:textId="77777777" w:rsidR="00A9313E" w:rsidRPr="00AE4F09" w:rsidRDefault="00A9313E" w:rsidP="00A9313E">
      <w:pPr>
        <w:spacing w:line="264" w:lineRule="auto"/>
        <w:rPr>
          <w:color w:val="000000"/>
          <w:sz w:val="20"/>
          <w:szCs w:val="20"/>
        </w:rPr>
      </w:pPr>
      <w:r w:rsidRPr="00180FE0">
        <w:rPr>
          <w:color w:val="000000"/>
          <w:sz w:val="20"/>
          <w:szCs w:val="20"/>
        </w:rPr>
        <w:t xml:space="preserve">If you require any technical assistance, please contact Daniel Kunasingam at </w:t>
      </w:r>
      <w:hyperlink r:id="rId16" w:history="1">
        <w:r w:rsidRPr="00180FE0">
          <w:rPr>
            <w:rStyle w:val="Hyperlink"/>
            <w:sz w:val="20"/>
          </w:rPr>
          <w:t>daniel.kunasingam@ipsos.com</w:t>
        </w:r>
      </w:hyperlink>
      <w:r w:rsidRPr="00AE4F09">
        <w:rPr>
          <w:color w:val="000000"/>
          <w:sz w:val="20"/>
        </w:rPr>
        <w:t xml:space="preserve"> </w:t>
      </w:r>
      <w:r w:rsidRPr="00AE4F09">
        <w:rPr>
          <w:color w:val="000000"/>
          <w:sz w:val="18"/>
          <w:szCs w:val="18"/>
        </w:rPr>
        <w:t xml:space="preserve"> </w:t>
      </w:r>
    </w:p>
    <w:p w14:paraId="529D7A2C" w14:textId="77777777" w:rsidR="00A9313E" w:rsidRPr="00AE4F09" w:rsidRDefault="00A9313E" w:rsidP="00A9313E">
      <w:pPr>
        <w:numPr>
          <w:ilvl w:val="0"/>
          <w:numId w:val="11"/>
        </w:numPr>
        <w:spacing w:after="0" w:line="264" w:lineRule="auto"/>
        <w:jc w:val="both"/>
        <w:rPr>
          <w:color w:val="000000"/>
          <w:sz w:val="20"/>
          <w:szCs w:val="20"/>
        </w:rPr>
      </w:pPr>
      <w:r w:rsidRPr="00AE4F09">
        <w:rPr>
          <w:color w:val="000000"/>
          <w:sz w:val="20"/>
          <w:szCs w:val="20"/>
        </w:rPr>
        <w:t>Does anyone in your household work for any of the following organizations? Select all that apply.</w:t>
      </w:r>
    </w:p>
    <w:p w14:paraId="7E64DDE5" w14:textId="77777777" w:rsidR="00A9313E" w:rsidRPr="00AE4F09" w:rsidRDefault="00A9313E" w:rsidP="00A9313E">
      <w:pPr>
        <w:rPr>
          <w:b/>
          <w:color w:val="000000"/>
          <w:sz w:val="20"/>
          <w:szCs w:val="20"/>
        </w:rPr>
      </w:pPr>
    </w:p>
    <w:p w14:paraId="7EA19A51"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A marketing research firm</w:t>
      </w:r>
    </w:p>
    <w:p w14:paraId="18AA06A5"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A magazine or newspaper</w:t>
      </w:r>
    </w:p>
    <w:p w14:paraId="4DCDAD1A"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An advertising agency or graphic design firm</w:t>
      </w:r>
    </w:p>
    <w:p w14:paraId="66768B05"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A political party</w:t>
      </w:r>
    </w:p>
    <w:p w14:paraId="6CC03114"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A radio or television station</w:t>
      </w:r>
    </w:p>
    <w:p w14:paraId="2427CC8B"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A public relations company</w:t>
      </w:r>
    </w:p>
    <w:p w14:paraId="25DEC923"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The federal or provincial government</w:t>
      </w:r>
    </w:p>
    <w:p w14:paraId="6ED718FB"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 xml:space="preserve">None of these organizations </w:t>
      </w:r>
      <w:r w:rsidRPr="00AE4F09">
        <w:rPr>
          <w:b/>
          <w:bCs/>
          <w:color w:val="000000"/>
          <w:sz w:val="20"/>
          <w:szCs w:val="20"/>
          <w:lang w:val="en-CA"/>
        </w:rPr>
        <w:t>[Exclusive]</w:t>
      </w:r>
    </w:p>
    <w:p w14:paraId="4CE64A25" w14:textId="77777777" w:rsidR="00A9313E" w:rsidRPr="00AE4F09" w:rsidRDefault="00A9313E" w:rsidP="00A9313E">
      <w:pPr>
        <w:rPr>
          <w:rFonts w:cs="Arial"/>
          <w:color w:val="000000"/>
          <w:sz w:val="20"/>
          <w:szCs w:val="20"/>
        </w:rPr>
      </w:pPr>
    </w:p>
    <w:p w14:paraId="4A5582E0" w14:textId="77777777" w:rsidR="00A9313E" w:rsidRPr="00AE4F09" w:rsidRDefault="00A9313E" w:rsidP="00A9313E">
      <w:pPr>
        <w:rPr>
          <w:b/>
          <w:sz w:val="20"/>
          <w:szCs w:val="20"/>
        </w:rPr>
      </w:pPr>
      <w:r w:rsidRPr="00AE4F09">
        <w:rPr>
          <w:b/>
          <w:sz w:val="20"/>
          <w:szCs w:val="20"/>
        </w:rPr>
        <w:t>IF “NONE OF THESE ORGANIZATIONS” CONTINUE, OTHERWISE THANK AND TERMINATE.</w:t>
      </w:r>
    </w:p>
    <w:p w14:paraId="4D8AAA02" w14:textId="77777777" w:rsidR="00A9313E" w:rsidRPr="00AE4F09" w:rsidRDefault="00A9313E" w:rsidP="00A9313E">
      <w:pPr>
        <w:pStyle w:val="T12"/>
        <w:ind w:left="540" w:hanging="540"/>
        <w:rPr>
          <w:rFonts w:cs="Arial"/>
          <w:color w:val="000000"/>
          <w:sz w:val="20"/>
        </w:rPr>
      </w:pPr>
      <w:r w:rsidRPr="00AE4F09">
        <w:rPr>
          <w:rFonts w:cs="Arial"/>
          <w:color w:val="000000"/>
          <w:sz w:val="20"/>
        </w:rPr>
        <w:t xml:space="preserve"> </w:t>
      </w:r>
    </w:p>
    <w:p w14:paraId="5BA8F860" w14:textId="77777777" w:rsidR="00A9313E" w:rsidRPr="00AE4F09" w:rsidRDefault="00A9313E" w:rsidP="00A9313E">
      <w:pPr>
        <w:numPr>
          <w:ilvl w:val="0"/>
          <w:numId w:val="11"/>
        </w:numPr>
        <w:spacing w:after="0" w:line="264" w:lineRule="auto"/>
        <w:jc w:val="both"/>
        <w:rPr>
          <w:color w:val="000000"/>
          <w:sz w:val="20"/>
          <w:szCs w:val="20"/>
        </w:rPr>
      </w:pPr>
      <w:r w:rsidRPr="00AE4F09">
        <w:rPr>
          <w:color w:val="000000"/>
          <w:sz w:val="20"/>
          <w:szCs w:val="20"/>
        </w:rPr>
        <w:t xml:space="preserve">Are you… </w:t>
      </w:r>
    </w:p>
    <w:p w14:paraId="7C4D590E" w14:textId="77777777" w:rsidR="00A9313E" w:rsidRPr="00AE4F09" w:rsidRDefault="00A9313E" w:rsidP="00A9313E">
      <w:pPr>
        <w:spacing w:line="264" w:lineRule="auto"/>
        <w:ind w:left="360"/>
        <w:rPr>
          <w:color w:val="000000"/>
          <w:sz w:val="20"/>
          <w:szCs w:val="20"/>
        </w:rPr>
      </w:pPr>
    </w:p>
    <w:p w14:paraId="3E5E7AA7" w14:textId="77777777" w:rsidR="00A9313E" w:rsidRPr="00180FE0" w:rsidRDefault="00A9313E" w:rsidP="00A9313E">
      <w:pPr>
        <w:numPr>
          <w:ilvl w:val="0"/>
          <w:numId w:val="25"/>
        </w:numPr>
        <w:spacing w:after="0" w:line="240" w:lineRule="auto"/>
        <w:jc w:val="both"/>
        <w:rPr>
          <w:b/>
          <w:color w:val="000000"/>
          <w:sz w:val="20"/>
          <w:szCs w:val="20"/>
        </w:rPr>
      </w:pPr>
      <w:r w:rsidRPr="00180FE0">
        <w:rPr>
          <w:color w:val="000000"/>
          <w:sz w:val="20"/>
          <w:szCs w:val="20"/>
        </w:rPr>
        <w:t>Male gender</w:t>
      </w:r>
    </w:p>
    <w:p w14:paraId="49942937" w14:textId="77777777" w:rsidR="00A9313E" w:rsidRPr="00180FE0" w:rsidRDefault="00A9313E" w:rsidP="00A9313E">
      <w:pPr>
        <w:numPr>
          <w:ilvl w:val="0"/>
          <w:numId w:val="25"/>
        </w:numPr>
        <w:spacing w:after="0" w:line="240" w:lineRule="auto"/>
        <w:jc w:val="both"/>
        <w:rPr>
          <w:color w:val="000000"/>
          <w:sz w:val="20"/>
          <w:szCs w:val="20"/>
        </w:rPr>
      </w:pPr>
      <w:r w:rsidRPr="00180FE0">
        <w:rPr>
          <w:color w:val="000000"/>
          <w:sz w:val="20"/>
          <w:szCs w:val="20"/>
        </w:rPr>
        <w:t>Female gender</w:t>
      </w:r>
    </w:p>
    <w:p w14:paraId="53FE06EF" w14:textId="77777777" w:rsidR="00A9313E" w:rsidRPr="00180FE0" w:rsidRDefault="00A9313E" w:rsidP="00A9313E">
      <w:pPr>
        <w:numPr>
          <w:ilvl w:val="0"/>
          <w:numId w:val="25"/>
        </w:numPr>
        <w:spacing w:after="0" w:line="240" w:lineRule="auto"/>
        <w:jc w:val="both"/>
        <w:rPr>
          <w:color w:val="000000"/>
          <w:sz w:val="20"/>
          <w:szCs w:val="20"/>
        </w:rPr>
      </w:pPr>
      <w:r w:rsidRPr="00180FE0">
        <w:rPr>
          <w:color w:val="000000"/>
          <w:sz w:val="20"/>
          <w:szCs w:val="20"/>
        </w:rPr>
        <w:t>Other</w:t>
      </w:r>
    </w:p>
    <w:p w14:paraId="535CE480" w14:textId="77777777" w:rsidR="00A9313E" w:rsidRPr="00180FE0" w:rsidRDefault="00A9313E" w:rsidP="00A9313E">
      <w:pPr>
        <w:numPr>
          <w:ilvl w:val="0"/>
          <w:numId w:val="25"/>
        </w:numPr>
        <w:spacing w:after="0" w:line="240" w:lineRule="auto"/>
        <w:jc w:val="both"/>
        <w:rPr>
          <w:color w:val="000000"/>
          <w:sz w:val="20"/>
          <w:szCs w:val="20"/>
        </w:rPr>
      </w:pPr>
      <w:r w:rsidRPr="00180FE0">
        <w:rPr>
          <w:color w:val="000000"/>
          <w:sz w:val="20"/>
          <w:szCs w:val="20"/>
        </w:rPr>
        <w:t>Prefer not to answer</w:t>
      </w:r>
    </w:p>
    <w:p w14:paraId="2DB6EEFF" w14:textId="77777777" w:rsidR="00A9313E" w:rsidRPr="00180FE0" w:rsidRDefault="00A9313E" w:rsidP="00A9313E">
      <w:pPr>
        <w:ind w:left="1440"/>
        <w:rPr>
          <w:color w:val="000000"/>
          <w:sz w:val="20"/>
          <w:szCs w:val="20"/>
        </w:rPr>
      </w:pPr>
    </w:p>
    <w:p w14:paraId="1579C6F6" w14:textId="77777777" w:rsidR="00A9313E" w:rsidRPr="00180FE0" w:rsidRDefault="00A9313E" w:rsidP="00A9313E">
      <w:pPr>
        <w:numPr>
          <w:ilvl w:val="0"/>
          <w:numId w:val="11"/>
        </w:numPr>
        <w:spacing w:after="0" w:line="264" w:lineRule="auto"/>
        <w:jc w:val="both"/>
        <w:rPr>
          <w:color w:val="000000"/>
          <w:sz w:val="20"/>
          <w:szCs w:val="20"/>
        </w:rPr>
      </w:pPr>
      <w:r w:rsidRPr="00180FE0">
        <w:rPr>
          <w:color w:val="000000"/>
          <w:sz w:val="20"/>
          <w:szCs w:val="20"/>
        </w:rPr>
        <w:t xml:space="preserve">In what year were you born? </w:t>
      </w:r>
    </w:p>
    <w:p w14:paraId="6A71AF4A" w14:textId="77777777" w:rsidR="005660BB" w:rsidRPr="005660BB" w:rsidRDefault="005660BB" w:rsidP="005660BB">
      <w:pPr>
        <w:pStyle w:val="ListParagraph"/>
        <w:numPr>
          <w:ilvl w:val="0"/>
          <w:numId w:val="0"/>
        </w:numPr>
        <w:ind w:left="1080" w:firstLine="360"/>
        <w:rPr>
          <w:color w:val="000000"/>
          <w:sz w:val="20"/>
          <w:szCs w:val="20"/>
        </w:rPr>
      </w:pPr>
      <w:r w:rsidRPr="005660BB">
        <w:rPr>
          <w:color w:val="000000"/>
          <w:sz w:val="20"/>
          <w:szCs w:val="20"/>
        </w:rPr>
        <w:t>[Record]</w:t>
      </w:r>
    </w:p>
    <w:p w14:paraId="3F0EE940" w14:textId="77777777" w:rsidR="00A9313E" w:rsidRPr="00180FE0" w:rsidRDefault="00A9313E" w:rsidP="00D45915">
      <w:pPr>
        <w:spacing w:after="0"/>
        <w:ind w:left="360"/>
        <w:rPr>
          <w:rFonts w:cs="Arial"/>
          <w:sz w:val="20"/>
          <w:szCs w:val="20"/>
          <w:lang w:val="en-CA"/>
        </w:rPr>
      </w:pPr>
      <w:r w:rsidRPr="00180FE0">
        <w:rPr>
          <w:rFonts w:cs="Arial"/>
          <w:sz w:val="20"/>
          <w:szCs w:val="20"/>
          <w:lang w:val="en-CA"/>
        </w:rPr>
        <w:tab/>
      </w:r>
      <w:r w:rsidRPr="00180FE0">
        <w:rPr>
          <w:rFonts w:cs="Arial"/>
          <w:sz w:val="20"/>
          <w:szCs w:val="20"/>
          <w:lang w:val="en-CA"/>
        </w:rPr>
        <w:tab/>
        <w:t>YYYY</w:t>
      </w:r>
    </w:p>
    <w:p w14:paraId="24AE4B66" w14:textId="77777777" w:rsidR="00A9313E" w:rsidRPr="00180FE0" w:rsidRDefault="00A9313E" w:rsidP="00D45915">
      <w:pPr>
        <w:spacing w:after="0"/>
        <w:rPr>
          <w:rFonts w:cs="Arial"/>
          <w:b/>
          <w:sz w:val="20"/>
          <w:szCs w:val="20"/>
          <w:lang w:val="en-CA"/>
        </w:rPr>
      </w:pPr>
      <w:r w:rsidRPr="00180FE0">
        <w:rPr>
          <w:rFonts w:cs="Arial"/>
          <w:b/>
          <w:sz w:val="20"/>
          <w:szCs w:val="20"/>
          <w:lang w:val="en-CA"/>
        </w:rPr>
        <w:t xml:space="preserve">ADMISSIBLE RANGE 1967-1997 </w:t>
      </w:r>
    </w:p>
    <w:p w14:paraId="4D8F42CC" w14:textId="77777777" w:rsidR="00A9313E" w:rsidRPr="00180FE0" w:rsidRDefault="00A9313E" w:rsidP="00D45915">
      <w:pPr>
        <w:spacing w:after="0"/>
        <w:rPr>
          <w:b/>
          <w:color w:val="000000"/>
          <w:sz w:val="20"/>
          <w:szCs w:val="20"/>
        </w:rPr>
      </w:pPr>
      <w:r w:rsidRPr="00180FE0">
        <w:rPr>
          <w:rFonts w:cs="Arial"/>
          <w:b/>
          <w:sz w:val="20"/>
          <w:szCs w:val="20"/>
          <w:lang w:val="en-CA"/>
        </w:rPr>
        <w:t xml:space="preserve">IF &lt;&gt; 1967-1997, </w:t>
      </w:r>
      <w:r w:rsidRPr="00180FE0">
        <w:rPr>
          <w:b/>
          <w:color w:val="000000"/>
          <w:sz w:val="20"/>
          <w:szCs w:val="20"/>
        </w:rPr>
        <w:t>THANK AND TERMINATE</w:t>
      </w:r>
    </w:p>
    <w:p w14:paraId="0C027589" w14:textId="77777777" w:rsidR="00A9313E" w:rsidRPr="00AE4F09" w:rsidRDefault="00A9313E" w:rsidP="00D45915">
      <w:pPr>
        <w:spacing w:after="0"/>
        <w:rPr>
          <w:b/>
          <w:sz w:val="20"/>
          <w:szCs w:val="20"/>
        </w:rPr>
      </w:pPr>
      <w:r w:rsidRPr="00180FE0">
        <w:rPr>
          <w:b/>
          <w:sz w:val="20"/>
          <w:szCs w:val="20"/>
        </w:rPr>
        <w:t>ASK D IF QUESTION C IS LEFT BLANK</w:t>
      </w:r>
    </w:p>
    <w:p w14:paraId="5563D20C" w14:textId="77777777" w:rsidR="00A9313E" w:rsidRPr="00AE4F09" w:rsidRDefault="00A9313E" w:rsidP="00A9313E">
      <w:pPr>
        <w:spacing w:line="264" w:lineRule="auto"/>
        <w:rPr>
          <w:color w:val="000000"/>
          <w:sz w:val="20"/>
          <w:szCs w:val="20"/>
        </w:rPr>
      </w:pPr>
    </w:p>
    <w:p w14:paraId="717E08EC" w14:textId="77777777" w:rsidR="00A9313E" w:rsidRPr="00AE4F09" w:rsidRDefault="00A9313E" w:rsidP="00A9313E">
      <w:pPr>
        <w:numPr>
          <w:ilvl w:val="0"/>
          <w:numId w:val="11"/>
        </w:numPr>
        <w:spacing w:after="0" w:line="264" w:lineRule="auto"/>
        <w:jc w:val="both"/>
        <w:rPr>
          <w:color w:val="000000"/>
          <w:sz w:val="20"/>
          <w:szCs w:val="20"/>
        </w:rPr>
      </w:pPr>
      <w:r w:rsidRPr="00AE4F09">
        <w:rPr>
          <w:color w:val="000000"/>
          <w:sz w:val="20"/>
          <w:szCs w:val="20"/>
        </w:rPr>
        <w:t xml:space="preserve">In which of the following age categories do you belong? </w:t>
      </w:r>
    </w:p>
    <w:p w14:paraId="0B293B86" w14:textId="77777777" w:rsidR="00A9313E" w:rsidRPr="00AE4F09" w:rsidRDefault="00A9313E" w:rsidP="00A9313E">
      <w:pPr>
        <w:rPr>
          <w:color w:val="000000"/>
          <w:sz w:val="20"/>
          <w:szCs w:val="20"/>
        </w:rPr>
      </w:pPr>
    </w:p>
    <w:p w14:paraId="47DD4BD6" w14:textId="77777777" w:rsidR="00A9313E" w:rsidRPr="00AE4F09" w:rsidRDefault="00A9313E" w:rsidP="00A9313E">
      <w:pPr>
        <w:pStyle w:val="HTMLPreformatted"/>
        <w:rPr>
          <w:rFonts w:ascii="Arial" w:eastAsia="Times New Roman" w:hAnsi="Arial" w:cs="Arial"/>
          <w:b/>
        </w:rPr>
      </w:pPr>
      <w:r w:rsidRPr="00AE4F09">
        <w:rPr>
          <w:rFonts w:ascii="Arial" w:eastAsia="Times New Roman" w:hAnsi="Arial" w:cs="Arial"/>
          <w:b/>
        </w:rPr>
        <w:tab/>
        <w:t xml:space="preserve">SELECT ONE ONLY </w:t>
      </w:r>
    </w:p>
    <w:p w14:paraId="66FF8D1A" w14:textId="77777777" w:rsidR="00A9313E" w:rsidRPr="00AE4F09" w:rsidRDefault="00A9313E" w:rsidP="00A9313E">
      <w:pPr>
        <w:numPr>
          <w:ilvl w:val="1"/>
          <w:numId w:val="26"/>
        </w:numPr>
        <w:spacing w:after="0" w:line="240" w:lineRule="auto"/>
        <w:jc w:val="both"/>
        <w:rPr>
          <w:color w:val="000000"/>
          <w:sz w:val="20"/>
          <w:szCs w:val="20"/>
        </w:rPr>
      </w:pPr>
      <w:r w:rsidRPr="00AE4F09">
        <w:rPr>
          <w:color w:val="000000"/>
          <w:sz w:val="20"/>
          <w:szCs w:val="20"/>
        </w:rPr>
        <w:t>Less than 18 years old</w:t>
      </w:r>
    </w:p>
    <w:p w14:paraId="74D50758" w14:textId="77777777" w:rsidR="00A9313E" w:rsidRPr="00AE4F09" w:rsidRDefault="00A9313E" w:rsidP="00A9313E">
      <w:pPr>
        <w:numPr>
          <w:ilvl w:val="1"/>
          <w:numId w:val="26"/>
        </w:numPr>
        <w:spacing w:after="0" w:line="240" w:lineRule="auto"/>
        <w:jc w:val="both"/>
        <w:rPr>
          <w:color w:val="000000"/>
          <w:sz w:val="20"/>
          <w:szCs w:val="20"/>
        </w:rPr>
      </w:pPr>
      <w:r w:rsidRPr="00AE4F09">
        <w:rPr>
          <w:color w:val="000000"/>
          <w:sz w:val="20"/>
          <w:szCs w:val="20"/>
        </w:rPr>
        <w:t>18 to 24</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2B87A033" w14:textId="77777777" w:rsidR="00A9313E" w:rsidRPr="00AE4F09" w:rsidRDefault="00A9313E" w:rsidP="00A9313E">
      <w:pPr>
        <w:numPr>
          <w:ilvl w:val="1"/>
          <w:numId w:val="26"/>
        </w:numPr>
        <w:spacing w:after="0" w:line="240" w:lineRule="auto"/>
        <w:jc w:val="both"/>
        <w:rPr>
          <w:color w:val="000000"/>
          <w:sz w:val="20"/>
          <w:szCs w:val="20"/>
        </w:rPr>
      </w:pPr>
      <w:r w:rsidRPr="00AE4F09">
        <w:rPr>
          <w:color w:val="000000"/>
          <w:sz w:val="20"/>
          <w:szCs w:val="20"/>
        </w:rPr>
        <w:t>25 to 34</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0D19874B" w14:textId="77777777" w:rsidR="00A9313E" w:rsidRPr="00AE4F09" w:rsidRDefault="00A9313E" w:rsidP="00A9313E">
      <w:pPr>
        <w:numPr>
          <w:ilvl w:val="1"/>
          <w:numId w:val="26"/>
        </w:numPr>
        <w:spacing w:after="0" w:line="240" w:lineRule="auto"/>
        <w:jc w:val="both"/>
        <w:rPr>
          <w:b/>
          <w:color w:val="000000"/>
          <w:sz w:val="20"/>
          <w:szCs w:val="20"/>
        </w:rPr>
      </w:pPr>
      <w:r w:rsidRPr="00AE4F09">
        <w:rPr>
          <w:color w:val="000000"/>
          <w:sz w:val="20"/>
          <w:szCs w:val="20"/>
        </w:rPr>
        <w:t>35 to 44</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2767F5A8" w14:textId="77777777" w:rsidR="00A9313E" w:rsidRPr="00AE4F09" w:rsidRDefault="00A9313E" w:rsidP="00A9313E">
      <w:pPr>
        <w:numPr>
          <w:ilvl w:val="1"/>
          <w:numId w:val="26"/>
        </w:numPr>
        <w:spacing w:after="0" w:line="240" w:lineRule="auto"/>
        <w:jc w:val="both"/>
        <w:rPr>
          <w:b/>
          <w:color w:val="000000"/>
          <w:sz w:val="20"/>
          <w:szCs w:val="20"/>
        </w:rPr>
      </w:pPr>
      <w:r w:rsidRPr="00AE4F09">
        <w:rPr>
          <w:color w:val="000000"/>
          <w:sz w:val="20"/>
          <w:szCs w:val="20"/>
        </w:rPr>
        <w:t>45 to 55</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5A47E45A" w14:textId="77777777" w:rsidR="00A9313E" w:rsidRPr="00AE4F09" w:rsidRDefault="00A9313E" w:rsidP="00A9313E">
      <w:pPr>
        <w:numPr>
          <w:ilvl w:val="1"/>
          <w:numId w:val="26"/>
        </w:numPr>
        <w:spacing w:after="0" w:line="240" w:lineRule="auto"/>
        <w:jc w:val="both"/>
        <w:rPr>
          <w:b/>
          <w:color w:val="000000"/>
          <w:sz w:val="20"/>
          <w:szCs w:val="20"/>
        </w:rPr>
      </w:pPr>
      <w:r w:rsidRPr="00AE4F09">
        <w:rPr>
          <w:color w:val="000000"/>
          <w:sz w:val="20"/>
          <w:szCs w:val="20"/>
        </w:rPr>
        <w:lastRenderedPageBreak/>
        <w:t>56 to 64</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131044FD" w14:textId="77777777" w:rsidR="00A9313E" w:rsidRPr="00AE4F09" w:rsidRDefault="00A9313E" w:rsidP="00A9313E">
      <w:pPr>
        <w:numPr>
          <w:ilvl w:val="1"/>
          <w:numId w:val="26"/>
        </w:numPr>
        <w:spacing w:after="0" w:line="240" w:lineRule="auto"/>
        <w:jc w:val="both"/>
        <w:rPr>
          <w:b/>
          <w:color w:val="000000"/>
          <w:sz w:val="20"/>
          <w:szCs w:val="20"/>
        </w:rPr>
      </w:pPr>
      <w:r w:rsidRPr="00AE4F09">
        <w:rPr>
          <w:color w:val="000000"/>
          <w:sz w:val="20"/>
          <w:szCs w:val="20"/>
        </w:rPr>
        <w:t>65 or older</w:t>
      </w:r>
    </w:p>
    <w:p w14:paraId="72334DC9" w14:textId="77777777" w:rsidR="00A9313E" w:rsidRPr="00AE4F09" w:rsidRDefault="00A9313E" w:rsidP="00A9313E">
      <w:pPr>
        <w:spacing w:line="264" w:lineRule="auto"/>
        <w:rPr>
          <w:color w:val="000000"/>
          <w:sz w:val="20"/>
          <w:szCs w:val="20"/>
        </w:rPr>
      </w:pPr>
    </w:p>
    <w:p w14:paraId="353C1AD8" w14:textId="77777777" w:rsidR="00A9313E" w:rsidRPr="00AE4F09" w:rsidRDefault="00A9313E" w:rsidP="00A9313E">
      <w:pPr>
        <w:rPr>
          <w:b/>
          <w:sz w:val="20"/>
          <w:szCs w:val="20"/>
        </w:rPr>
      </w:pPr>
      <w:r w:rsidRPr="00AE4F09">
        <w:rPr>
          <w:b/>
          <w:sz w:val="20"/>
          <w:szCs w:val="20"/>
        </w:rPr>
        <w:t>IF “LESS THAN 25” OR “MORE THAN 55” THANK AND TERMINATE</w:t>
      </w:r>
    </w:p>
    <w:p w14:paraId="4312E08B" w14:textId="77777777" w:rsidR="00A9313E" w:rsidRPr="00AE4F09" w:rsidRDefault="00A9313E" w:rsidP="00A9313E">
      <w:pPr>
        <w:spacing w:line="264" w:lineRule="auto"/>
        <w:rPr>
          <w:color w:val="000000"/>
          <w:sz w:val="20"/>
          <w:szCs w:val="20"/>
        </w:rPr>
      </w:pPr>
      <w:r w:rsidRPr="00AE4F09">
        <w:rPr>
          <w:color w:val="000000"/>
          <w:sz w:val="20"/>
          <w:szCs w:val="20"/>
        </w:rPr>
        <w:t xml:space="preserve">E) In which province or territory do you live? </w:t>
      </w:r>
    </w:p>
    <w:p w14:paraId="2E59168E" w14:textId="77777777" w:rsidR="00A9313E" w:rsidRPr="00AE4F09" w:rsidRDefault="00A9313E" w:rsidP="00A9313E">
      <w:pPr>
        <w:pStyle w:val="HTMLPreformatted"/>
        <w:rPr>
          <w:rFonts w:ascii="Arial" w:eastAsia="Times New Roman" w:hAnsi="Arial" w:cs="Arial"/>
          <w:b/>
        </w:rPr>
      </w:pPr>
      <w:r w:rsidRPr="00AE4F09">
        <w:rPr>
          <w:rFonts w:ascii="Arial" w:eastAsia="Times New Roman" w:hAnsi="Arial" w:cs="Arial"/>
          <w:b/>
        </w:rPr>
        <w:tab/>
        <w:t xml:space="preserve">SELECT ONE ONLY </w:t>
      </w:r>
    </w:p>
    <w:p w14:paraId="189F8109"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Alberta</w:t>
      </w:r>
    </w:p>
    <w:p w14:paraId="3A25E5B3"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British Columbia</w:t>
      </w:r>
    </w:p>
    <w:p w14:paraId="5AE9DD0A"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Manitoba</w:t>
      </w:r>
    </w:p>
    <w:p w14:paraId="58D1C0BE"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New Brunswick</w:t>
      </w:r>
    </w:p>
    <w:p w14:paraId="01DC1963"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Newfoundland and Labrador</w:t>
      </w:r>
    </w:p>
    <w:p w14:paraId="73C68EB4"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Northwest Territories</w:t>
      </w:r>
    </w:p>
    <w:p w14:paraId="235D81E3"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Nova Scotia</w:t>
      </w:r>
    </w:p>
    <w:p w14:paraId="554C9AA2"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Nunavut</w:t>
      </w:r>
    </w:p>
    <w:p w14:paraId="76D52964"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Ontario</w:t>
      </w:r>
    </w:p>
    <w:p w14:paraId="6AA1DAC9"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Prince Edward Island</w:t>
      </w:r>
    </w:p>
    <w:p w14:paraId="5E533BCA"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Quebec</w:t>
      </w:r>
    </w:p>
    <w:p w14:paraId="3A29AE5E"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Saskatchewan</w:t>
      </w:r>
    </w:p>
    <w:p w14:paraId="6C131AE5"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Yukon</w:t>
      </w:r>
    </w:p>
    <w:p w14:paraId="33FBBFB9" w14:textId="77777777" w:rsidR="00A9313E" w:rsidRPr="00AE4F09" w:rsidRDefault="00A9313E" w:rsidP="00A9313E">
      <w:pPr>
        <w:numPr>
          <w:ilvl w:val="0"/>
          <w:numId w:val="13"/>
        </w:numPr>
        <w:spacing w:after="0" w:line="240" w:lineRule="auto"/>
        <w:jc w:val="both"/>
        <w:rPr>
          <w:color w:val="000000"/>
          <w:sz w:val="20"/>
          <w:szCs w:val="20"/>
          <w:lang w:val="en-CA"/>
        </w:rPr>
      </w:pPr>
      <w:r w:rsidRPr="00AE4F09">
        <w:rPr>
          <w:color w:val="000000"/>
          <w:sz w:val="20"/>
          <w:szCs w:val="20"/>
          <w:lang w:val="en-CA"/>
        </w:rPr>
        <w:t xml:space="preserve"> I do not live in Canada </w:t>
      </w:r>
      <w:r w:rsidRPr="00AE4F09">
        <w:rPr>
          <w:b/>
          <w:bCs/>
          <w:color w:val="000000"/>
          <w:sz w:val="20"/>
          <w:szCs w:val="20"/>
          <w:lang w:val="en-CA"/>
        </w:rPr>
        <w:t>[THANK AND TERMINATE]</w:t>
      </w:r>
    </w:p>
    <w:p w14:paraId="2BA90346" w14:textId="77777777" w:rsidR="00A9313E" w:rsidRPr="00AE4F09" w:rsidRDefault="00A9313E" w:rsidP="00A9313E">
      <w:pPr>
        <w:autoSpaceDE w:val="0"/>
        <w:autoSpaceDN w:val="0"/>
        <w:rPr>
          <w:rFonts w:ascii="Calibri" w:hAnsi="Calibri"/>
        </w:rPr>
      </w:pPr>
    </w:p>
    <w:p w14:paraId="0DEF6E6C" w14:textId="77777777" w:rsidR="00A9313E" w:rsidRPr="004C67ED" w:rsidRDefault="00A9313E" w:rsidP="00A9313E">
      <w:pPr>
        <w:rPr>
          <w:rFonts w:ascii="Calibri" w:hAnsi="Calibri"/>
          <w:lang w:val="en-CA"/>
        </w:rPr>
      </w:pPr>
      <w:r w:rsidRPr="004C67ED">
        <w:rPr>
          <w:sz w:val="20"/>
          <w:szCs w:val="20"/>
          <w:lang w:val="en-CA"/>
        </w:rPr>
        <w:t>F1. Are you the parent or legal guardian of a child under the age of 19?</w:t>
      </w:r>
    </w:p>
    <w:p w14:paraId="356BDE7B" w14:textId="77777777" w:rsidR="00A9313E" w:rsidRPr="004C67ED" w:rsidRDefault="00A9313E" w:rsidP="00A9313E">
      <w:pPr>
        <w:rPr>
          <w:lang w:val="en-CA"/>
        </w:rPr>
      </w:pPr>
      <w:r w:rsidRPr="004C67ED">
        <w:rPr>
          <w:sz w:val="20"/>
          <w:szCs w:val="20"/>
          <w:lang w:val="en-CA"/>
        </w:rPr>
        <w:t xml:space="preserve">                Yes (please enter number of children) </w:t>
      </w:r>
      <w:r w:rsidRPr="004C67ED">
        <w:rPr>
          <w:b/>
          <w:bCs/>
          <w:sz w:val="20"/>
          <w:szCs w:val="20"/>
          <w:lang w:val="en-CA"/>
        </w:rPr>
        <w:t>[NUMERIC TEXT BOX] [ALLOW RESPONSES 1-10]</w:t>
      </w:r>
    </w:p>
    <w:p w14:paraId="0642E5D6" w14:textId="77777777" w:rsidR="00A9313E" w:rsidRPr="00AE4F09" w:rsidRDefault="00A9313E" w:rsidP="00A9313E">
      <w:pPr>
        <w:rPr>
          <w:sz w:val="20"/>
          <w:szCs w:val="20"/>
          <w:lang w:val="en-CA"/>
        </w:rPr>
      </w:pPr>
      <w:r w:rsidRPr="004C67ED">
        <w:rPr>
          <w:sz w:val="20"/>
          <w:szCs w:val="20"/>
          <w:lang w:val="en-CA"/>
        </w:rPr>
        <w:t>                No</w:t>
      </w:r>
    </w:p>
    <w:p w14:paraId="468CC6C5" w14:textId="77777777" w:rsidR="00A9313E" w:rsidRPr="00AE4F09" w:rsidRDefault="00A9313E" w:rsidP="00A9313E">
      <w:pPr>
        <w:rPr>
          <w:b/>
          <w:bCs/>
          <w:lang w:val="en-CA"/>
        </w:rPr>
      </w:pPr>
      <w:r w:rsidRPr="00AE4F09">
        <w:rPr>
          <w:b/>
          <w:bCs/>
          <w:sz w:val="20"/>
          <w:szCs w:val="20"/>
          <w:lang w:val="en-CA"/>
        </w:rPr>
        <w:t xml:space="preserve">[If Yes in F1 ask F2 , else skip to </w:t>
      </w:r>
      <w:r>
        <w:rPr>
          <w:b/>
          <w:bCs/>
          <w:sz w:val="20"/>
          <w:szCs w:val="20"/>
          <w:lang w:val="en-CA"/>
        </w:rPr>
        <w:t>Q1</w:t>
      </w:r>
      <w:r w:rsidRPr="00AE4F09">
        <w:rPr>
          <w:b/>
          <w:bCs/>
          <w:sz w:val="20"/>
          <w:szCs w:val="20"/>
          <w:lang w:val="en-CA"/>
        </w:rPr>
        <w:t>]</w:t>
      </w:r>
    </w:p>
    <w:p w14:paraId="4DCF5D4B" w14:textId="60495BEA" w:rsidR="00A9313E" w:rsidRPr="00AE4F09" w:rsidRDefault="00A9313E" w:rsidP="00A9313E">
      <w:pPr>
        <w:rPr>
          <w:lang w:val="en-CA"/>
        </w:rPr>
      </w:pPr>
      <w:r w:rsidRPr="00AE4F09">
        <w:rPr>
          <w:sz w:val="20"/>
          <w:szCs w:val="20"/>
          <w:lang w:val="en-CA"/>
        </w:rPr>
        <w:t xml:space="preserve">                </w:t>
      </w:r>
      <w:r w:rsidRPr="004C67ED">
        <w:rPr>
          <w:sz w:val="20"/>
          <w:szCs w:val="20"/>
          <w:lang w:val="en-CA"/>
        </w:rPr>
        <w:t>F2. Please enter the age of your child(ren) below. If your child is under 1 years old, please enter 0</w:t>
      </w:r>
    </w:p>
    <w:p w14:paraId="273ADDEA" w14:textId="77777777" w:rsidR="00A9313E" w:rsidRPr="00AE4F09" w:rsidRDefault="00A9313E" w:rsidP="00D45915">
      <w:pPr>
        <w:spacing w:after="0"/>
        <w:rPr>
          <w:lang w:val="en-CA"/>
        </w:rPr>
      </w:pPr>
      <w:r w:rsidRPr="00AE4F09">
        <w:rPr>
          <w:sz w:val="20"/>
          <w:szCs w:val="20"/>
          <w:lang w:val="en-CA"/>
        </w:rPr>
        <w:t xml:space="preserve">                Child 1 [NUMERIC TEXT BOX, RANGE </w:t>
      </w:r>
      <w:r>
        <w:rPr>
          <w:sz w:val="20"/>
          <w:szCs w:val="20"/>
          <w:lang w:val="en-CA"/>
        </w:rPr>
        <w:t>0-18</w:t>
      </w:r>
      <w:r w:rsidRPr="00AE4F09">
        <w:rPr>
          <w:sz w:val="20"/>
          <w:szCs w:val="20"/>
          <w:lang w:val="en-CA"/>
        </w:rPr>
        <w:t>]</w:t>
      </w:r>
    </w:p>
    <w:p w14:paraId="1860216B" w14:textId="56BDE146" w:rsidR="00A9313E" w:rsidRDefault="00A9313E" w:rsidP="00D45915">
      <w:pPr>
        <w:spacing w:after="0"/>
        <w:rPr>
          <w:sz w:val="20"/>
          <w:szCs w:val="20"/>
          <w:lang w:val="en-CA"/>
        </w:rPr>
      </w:pPr>
      <w:r w:rsidRPr="00AE4F09">
        <w:rPr>
          <w:sz w:val="20"/>
          <w:szCs w:val="20"/>
          <w:lang w:val="en-CA"/>
        </w:rPr>
        <w:t>                Child 2 [NUMERIC TEXT BOX, RANGE 0-</w:t>
      </w:r>
      <w:r>
        <w:rPr>
          <w:sz w:val="20"/>
          <w:szCs w:val="20"/>
          <w:lang w:val="en-CA"/>
        </w:rPr>
        <w:t>18</w:t>
      </w:r>
      <w:r w:rsidRPr="00AE4F09">
        <w:rPr>
          <w:sz w:val="20"/>
          <w:szCs w:val="20"/>
          <w:lang w:val="en-CA"/>
        </w:rPr>
        <w:t>]</w:t>
      </w:r>
    </w:p>
    <w:p w14:paraId="4D78255A" w14:textId="77777777" w:rsidR="00D45915" w:rsidRPr="00AE4F09" w:rsidRDefault="00D45915" w:rsidP="00D45915">
      <w:pPr>
        <w:spacing w:after="0"/>
        <w:rPr>
          <w:lang w:val="en-CA"/>
        </w:rPr>
      </w:pPr>
    </w:p>
    <w:p w14:paraId="1CDCDA88" w14:textId="6F593633" w:rsidR="00A9313E" w:rsidRPr="00AE4F09" w:rsidRDefault="00A9313E" w:rsidP="00D45915">
      <w:pPr>
        <w:spacing w:after="0"/>
        <w:rPr>
          <w:rFonts w:cs="Arial"/>
          <w:color w:val="000000"/>
          <w:sz w:val="20"/>
          <w:szCs w:val="20"/>
        </w:rPr>
      </w:pPr>
      <w:r w:rsidRPr="00AE4F09">
        <w:rPr>
          <w:sz w:val="20"/>
          <w:szCs w:val="20"/>
          <w:lang w:val="en-CA"/>
        </w:rPr>
        <w:t>               </w:t>
      </w:r>
      <w:r w:rsidRPr="00AE4F09">
        <w:rPr>
          <w:b/>
          <w:bCs/>
          <w:sz w:val="20"/>
          <w:szCs w:val="20"/>
          <w:lang w:val="en-CA"/>
        </w:rPr>
        <w:t xml:space="preserve"> [INSERT CHILD BOXES FOR NUMBER OF CHILDREN - CHILD 1, CHILD 2, CHILD 3,…CHILD 10]</w:t>
      </w:r>
    </w:p>
    <w:p w14:paraId="5FB8545E" w14:textId="77777777" w:rsidR="00A9313E" w:rsidRPr="00AE4F09" w:rsidRDefault="00A9313E" w:rsidP="00A9313E">
      <w:pPr>
        <w:pBdr>
          <w:top w:val="single" w:sz="8" w:space="1" w:color="auto"/>
          <w:left w:val="single" w:sz="8" w:space="4" w:color="auto"/>
          <w:bottom w:val="single" w:sz="8" w:space="1" w:color="auto"/>
          <w:right w:val="single" w:sz="8" w:space="4" w:color="auto"/>
        </w:pBdr>
        <w:shd w:val="clear" w:color="auto" w:fill="000080"/>
        <w:jc w:val="center"/>
        <w:rPr>
          <w:b/>
          <w:color w:val="FFFFFF"/>
          <w:sz w:val="20"/>
          <w:szCs w:val="20"/>
        </w:rPr>
      </w:pPr>
      <w:r w:rsidRPr="00AE4F09">
        <w:rPr>
          <w:b/>
          <w:color w:val="FFFFFF"/>
          <w:sz w:val="20"/>
          <w:szCs w:val="20"/>
        </w:rPr>
        <w:t>CORE QUESTIONS</w:t>
      </w:r>
    </w:p>
    <w:p w14:paraId="5FF982A3" w14:textId="77777777" w:rsidR="00A9313E" w:rsidRPr="00AE4F09" w:rsidRDefault="00A9313E" w:rsidP="00A9313E">
      <w:pPr>
        <w:rPr>
          <w:b/>
          <w:sz w:val="20"/>
          <w:szCs w:val="20"/>
        </w:rPr>
      </w:pPr>
      <w:r w:rsidRPr="00AE4F09">
        <w:rPr>
          <w:b/>
          <w:sz w:val="20"/>
          <w:szCs w:val="20"/>
        </w:rPr>
        <w:t>ASK ALL RESPONDENTS</w:t>
      </w:r>
    </w:p>
    <w:p w14:paraId="10A289A1" w14:textId="566D9541" w:rsidR="00A9313E" w:rsidRPr="00AE4F09" w:rsidRDefault="00A9313E" w:rsidP="00A9313E">
      <w:pPr>
        <w:rPr>
          <w:color w:val="000000"/>
          <w:sz w:val="20"/>
          <w:szCs w:val="20"/>
        </w:rPr>
      </w:pPr>
      <w:r w:rsidRPr="00AE4F09">
        <w:rPr>
          <w:b/>
          <w:color w:val="000000"/>
          <w:sz w:val="20"/>
          <w:szCs w:val="20"/>
        </w:rPr>
        <w:t>Q1:</w:t>
      </w:r>
      <w:r w:rsidR="00D45915">
        <w:rPr>
          <w:b/>
          <w:color w:val="000000"/>
          <w:sz w:val="20"/>
          <w:szCs w:val="20"/>
        </w:rPr>
        <w:t xml:space="preserve"> </w:t>
      </w:r>
      <w:bookmarkStart w:id="20" w:name="_Hlk56435975"/>
      <w:r w:rsidRPr="00AE4F09">
        <w:rPr>
          <w:color w:val="000000"/>
          <w:sz w:val="20"/>
          <w:szCs w:val="20"/>
        </w:rPr>
        <w:t xml:space="preserve">Over the </w:t>
      </w:r>
      <w:r w:rsidRPr="00180FE0">
        <w:rPr>
          <w:color w:val="000000"/>
          <w:sz w:val="20"/>
          <w:szCs w:val="20"/>
        </w:rPr>
        <w:t>past three weeks</w:t>
      </w:r>
      <w:r w:rsidRPr="00AE4F09">
        <w:rPr>
          <w:color w:val="000000"/>
          <w:sz w:val="20"/>
          <w:szCs w:val="20"/>
        </w:rPr>
        <w:t xml:space="preserve">, have you seen, read or heard any advertising from the Government of Canada? </w:t>
      </w:r>
      <w:bookmarkEnd w:id="20"/>
    </w:p>
    <w:p w14:paraId="346AC71F" w14:textId="77777777" w:rsidR="00A9313E" w:rsidRPr="00AE4F09" w:rsidRDefault="00A9313E" w:rsidP="00A9313E">
      <w:pPr>
        <w:numPr>
          <w:ilvl w:val="0"/>
          <w:numId w:val="12"/>
        </w:numPr>
        <w:spacing w:after="0" w:line="240" w:lineRule="auto"/>
        <w:jc w:val="both"/>
        <w:rPr>
          <w:color w:val="000000"/>
          <w:sz w:val="20"/>
          <w:szCs w:val="20"/>
        </w:rPr>
      </w:pPr>
      <w:r w:rsidRPr="00AE4F09">
        <w:rPr>
          <w:color w:val="000000"/>
          <w:sz w:val="20"/>
          <w:szCs w:val="20"/>
        </w:rPr>
        <w:t>Yes</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t xml:space="preserve">       </w:t>
      </w:r>
    </w:p>
    <w:p w14:paraId="7F65CA66" w14:textId="77777777" w:rsidR="00A9313E" w:rsidRPr="00AE4F09" w:rsidRDefault="00A9313E" w:rsidP="00A9313E">
      <w:pPr>
        <w:numPr>
          <w:ilvl w:val="0"/>
          <w:numId w:val="12"/>
        </w:numPr>
        <w:spacing w:after="0" w:line="240" w:lineRule="auto"/>
        <w:jc w:val="both"/>
        <w:rPr>
          <w:color w:val="000000"/>
          <w:sz w:val="20"/>
          <w:szCs w:val="20"/>
        </w:rPr>
      </w:pPr>
      <w:r w:rsidRPr="00AE4F09">
        <w:rPr>
          <w:color w:val="000000"/>
          <w:sz w:val="20"/>
          <w:szCs w:val="20"/>
        </w:rPr>
        <w:t>No</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b/>
          <w:color w:val="000000"/>
          <w:sz w:val="20"/>
          <w:szCs w:val="20"/>
        </w:rPr>
        <w:t xml:space="preserve">=&gt; </w:t>
      </w:r>
      <w:bookmarkStart w:id="21" w:name="_Hlk56436020"/>
      <w:r w:rsidRPr="00AE4F09">
        <w:rPr>
          <w:b/>
          <w:color w:val="000000"/>
          <w:sz w:val="20"/>
          <w:szCs w:val="20"/>
        </w:rPr>
        <w:t>GO TO T1A</w:t>
      </w:r>
      <w:bookmarkEnd w:id="21"/>
    </w:p>
    <w:p w14:paraId="7F129899" w14:textId="77777777" w:rsidR="00A9313E" w:rsidRPr="00AE4F09" w:rsidRDefault="00A9313E" w:rsidP="00A9313E">
      <w:pPr>
        <w:ind w:left="720"/>
        <w:rPr>
          <w:color w:val="000000"/>
          <w:sz w:val="20"/>
          <w:szCs w:val="20"/>
        </w:rPr>
      </w:pPr>
    </w:p>
    <w:p w14:paraId="07751501" w14:textId="77777777" w:rsidR="00A9313E" w:rsidRPr="00AE4F09" w:rsidRDefault="00000000" w:rsidP="00A9313E">
      <w:pPr>
        <w:rPr>
          <w:rFonts w:cs="Arial"/>
          <w:color w:val="000000"/>
          <w:sz w:val="20"/>
          <w:szCs w:val="20"/>
        </w:rPr>
      </w:pPr>
      <w:r>
        <w:rPr>
          <w:rFonts w:cs="Arial"/>
          <w:color w:val="000000"/>
          <w:sz w:val="20"/>
          <w:szCs w:val="20"/>
        </w:rPr>
        <w:pict w14:anchorId="10E22E8E">
          <v:rect id="_x0000_i1051" style="width:6in;height:2.25pt" o:hralign="center" o:hrstd="t" o:hrnoshade="t" o:hr="t" fillcolor="#039" stroked="f"/>
        </w:pict>
      </w:r>
    </w:p>
    <w:p w14:paraId="055BE459" w14:textId="3F2079C4" w:rsidR="00A9313E" w:rsidRPr="00AE4F09" w:rsidRDefault="00A9313E" w:rsidP="00A9313E">
      <w:pPr>
        <w:rPr>
          <w:rFonts w:cs="Arial"/>
          <w:color w:val="000000"/>
          <w:sz w:val="20"/>
          <w:szCs w:val="20"/>
        </w:rPr>
      </w:pPr>
      <w:r w:rsidRPr="00180FE0">
        <w:rPr>
          <w:b/>
          <w:color w:val="000000"/>
          <w:sz w:val="20"/>
          <w:szCs w:val="20"/>
        </w:rPr>
        <w:lastRenderedPageBreak/>
        <w:t>Q2:</w:t>
      </w:r>
      <w:r w:rsidRPr="00180FE0">
        <w:rPr>
          <w:color w:val="000000"/>
          <w:sz w:val="20"/>
          <w:szCs w:val="20"/>
        </w:rPr>
        <w:t xml:space="preserve"> Deleted </w:t>
      </w:r>
      <w:r w:rsidR="00000000">
        <w:rPr>
          <w:rFonts w:cs="Arial"/>
          <w:color w:val="000000"/>
          <w:sz w:val="20"/>
          <w:szCs w:val="20"/>
        </w:rPr>
        <w:pict w14:anchorId="5020B3C2">
          <v:rect id="_x0000_i1052" style="width:6in;height:2.25pt" o:hralign="center" o:hrstd="t" o:hrnoshade="t" o:hr="t" fillcolor="#039" stroked="f"/>
        </w:pict>
      </w:r>
    </w:p>
    <w:p w14:paraId="0012BF47" w14:textId="5BEC17A3" w:rsidR="00A9313E" w:rsidRPr="00180FE0" w:rsidRDefault="00A9313E" w:rsidP="00A9313E">
      <w:pPr>
        <w:rPr>
          <w:color w:val="000000"/>
          <w:sz w:val="20"/>
          <w:szCs w:val="20"/>
        </w:rPr>
      </w:pPr>
      <w:r w:rsidRPr="00180FE0">
        <w:rPr>
          <w:b/>
          <w:color w:val="000000"/>
          <w:sz w:val="20"/>
          <w:szCs w:val="20"/>
        </w:rPr>
        <w:t>Q3:</w:t>
      </w:r>
      <w:r w:rsidRPr="00180FE0">
        <w:rPr>
          <w:color w:val="000000"/>
          <w:sz w:val="20"/>
          <w:szCs w:val="20"/>
        </w:rPr>
        <w:t xml:space="preserve"> </w:t>
      </w:r>
      <w:bookmarkStart w:id="22" w:name="_Hlk56436135"/>
      <w:r w:rsidRPr="00180FE0">
        <w:rPr>
          <w:color w:val="000000"/>
          <w:sz w:val="20"/>
          <w:szCs w:val="20"/>
        </w:rPr>
        <w:t xml:space="preserve">Think about the most recent Government of Canada ad that comes to mind. What do you remember about this ad? </w:t>
      </w:r>
    </w:p>
    <w:bookmarkEnd w:id="22"/>
    <w:p w14:paraId="4E42FFC2" w14:textId="77777777" w:rsidR="005660BB" w:rsidRPr="00AE4F09" w:rsidRDefault="005660BB" w:rsidP="005660BB">
      <w:pPr>
        <w:rPr>
          <w:color w:val="000000"/>
          <w:sz w:val="20"/>
          <w:szCs w:val="20"/>
        </w:rPr>
      </w:pPr>
      <w:r>
        <w:rPr>
          <w:color w:val="000000"/>
          <w:sz w:val="20"/>
          <w:szCs w:val="20"/>
        </w:rPr>
        <w:t>[Record]</w:t>
      </w:r>
    </w:p>
    <w:p w14:paraId="28F85E21" w14:textId="77777777" w:rsidR="00A9313E" w:rsidRPr="00AE4F09" w:rsidRDefault="00000000" w:rsidP="00A9313E">
      <w:pPr>
        <w:rPr>
          <w:rFonts w:cs="Arial"/>
          <w:color w:val="000000"/>
          <w:sz w:val="20"/>
          <w:szCs w:val="20"/>
        </w:rPr>
      </w:pPr>
      <w:r>
        <w:rPr>
          <w:rFonts w:cs="Arial"/>
          <w:color w:val="000000"/>
          <w:sz w:val="20"/>
          <w:szCs w:val="20"/>
        </w:rPr>
        <w:pict w14:anchorId="119CFFD5">
          <v:rect id="_x0000_i1053" style="width:6in;height:2.25pt" o:hralign="center" o:hrstd="t" o:hrnoshade="t" o:hr="t" fillcolor="#039" stroked="f"/>
        </w:pict>
      </w:r>
    </w:p>
    <w:p w14:paraId="3F722096" w14:textId="43B0C759" w:rsidR="00A9313E" w:rsidRPr="00AE4F09" w:rsidRDefault="00A9313E" w:rsidP="00A9313E">
      <w:pPr>
        <w:rPr>
          <w:b/>
          <w:sz w:val="20"/>
          <w:szCs w:val="20"/>
        </w:rPr>
      </w:pPr>
      <w:r w:rsidRPr="00180FE0">
        <w:rPr>
          <w:b/>
          <w:color w:val="000000"/>
          <w:sz w:val="20"/>
          <w:szCs w:val="20"/>
        </w:rPr>
        <w:t>Q4:Deleted</w:t>
      </w:r>
    </w:p>
    <w:p w14:paraId="1858DDB5" w14:textId="77777777" w:rsidR="00A9313E" w:rsidRPr="00AE4F09" w:rsidRDefault="00A9313E" w:rsidP="00A9313E">
      <w:pPr>
        <w:pBdr>
          <w:top w:val="single" w:sz="8" w:space="1" w:color="auto"/>
          <w:left w:val="single" w:sz="8" w:space="4" w:color="auto"/>
          <w:bottom w:val="single" w:sz="8" w:space="1" w:color="auto"/>
          <w:right w:val="single" w:sz="8" w:space="4" w:color="auto"/>
        </w:pBdr>
        <w:shd w:val="clear" w:color="auto" w:fill="000080"/>
        <w:jc w:val="center"/>
        <w:rPr>
          <w:b/>
          <w:color w:val="FFFFFF"/>
          <w:sz w:val="20"/>
          <w:szCs w:val="20"/>
        </w:rPr>
      </w:pPr>
      <w:r w:rsidRPr="00AE4F09">
        <w:rPr>
          <w:b/>
          <w:color w:val="FFFFFF"/>
          <w:sz w:val="20"/>
          <w:szCs w:val="20"/>
        </w:rPr>
        <w:t>CAMPAIGN SPECIFIC QUESTIONS</w:t>
      </w:r>
    </w:p>
    <w:p w14:paraId="48D4CC06" w14:textId="0C92E106" w:rsidR="00A9313E" w:rsidRPr="00AE4F09" w:rsidRDefault="00A9313E" w:rsidP="00A9313E">
      <w:pPr>
        <w:rPr>
          <w:b/>
          <w:color w:val="000000"/>
          <w:sz w:val="20"/>
          <w:szCs w:val="20"/>
        </w:rPr>
      </w:pPr>
      <w:r w:rsidRPr="00AE4F09">
        <w:rPr>
          <w:b/>
          <w:sz w:val="20"/>
          <w:szCs w:val="20"/>
        </w:rPr>
        <w:t>ASK ALL RESPONDENTS</w:t>
      </w:r>
    </w:p>
    <w:p w14:paraId="26A3E9CF" w14:textId="79CF47F7" w:rsidR="00A9313E" w:rsidRPr="004C67ED" w:rsidRDefault="00A9313E" w:rsidP="00A9313E">
      <w:pPr>
        <w:rPr>
          <w:color w:val="000000"/>
          <w:sz w:val="20"/>
          <w:szCs w:val="20"/>
        </w:rPr>
      </w:pPr>
      <w:r w:rsidRPr="00AE4F09">
        <w:rPr>
          <w:b/>
          <w:color w:val="000000"/>
          <w:sz w:val="20"/>
          <w:szCs w:val="20"/>
        </w:rPr>
        <w:t>T1A:</w:t>
      </w:r>
      <w:bookmarkStart w:id="23" w:name="_Hlk56436195"/>
      <w:r w:rsidRPr="00AE4F09">
        <w:rPr>
          <w:color w:val="000000"/>
          <w:sz w:val="20"/>
          <w:szCs w:val="20"/>
        </w:rPr>
        <w:t xml:space="preserve">Over the </w:t>
      </w:r>
      <w:r w:rsidRPr="004C67ED">
        <w:rPr>
          <w:color w:val="000000"/>
          <w:sz w:val="20"/>
          <w:szCs w:val="20"/>
        </w:rPr>
        <w:t xml:space="preserve">past three weeks, have you seen, read or heard any Government of Canada advertising about </w:t>
      </w:r>
      <w:bookmarkEnd w:id="23"/>
      <w:r w:rsidRPr="004C67ED">
        <w:rPr>
          <w:color w:val="000000"/>
          <w:sz w:val="20"/>
          <w:szCs w:val="20"/>
        </w:rPr>
        <w:t>getting prepared for emergencies, such as severe winter storms, floods, and power outages?</w:t>
      </w:r>
    </w:p>
    <w:p w14:paraId="794D65B0" w14:textId="77777777" w:rsidR="00A9313E" w:rsidRPr="004C67ED" w:rsidRDefault="00A9313E" w:rsidP="00A9313E">
      <w:pPr>
        <w:numPr>
          <w:ilvl w:val="0"/>
          <w:numId w:val="27"/>
        </w:numPr>
        <w:spacing w:after="0" w:line="240" w:lineRule="auto"/>
        <w:jc w:val="both"/>
        <w:rPr>
          <w:color w:val="000000"/>
          <w:sz w:val="20"/>
          <w:szCs w:val="20"/>
        </w:rPr>
      </w:pPr>
      <w:r w:rsidRPr="004C67ED">
        <w:rPr>
          <w:color w:val="000000"/>
          <w:sz w:val="20"/>
          <w:szCs w:val="20"/>
        </w:rPr>
        <w:t>Yes</w:t>
      </w:r>
      <w:r w:rsidRPr="004C67ED">
        <w:rPr>
          <w:color w:val="000000"/>
          <w:sz w:val="20"/>
          <w:szCs w:val="20"/>
        </w:rPr>
        <w:tab/>
      </w:r>
      <w:r w:rsidRPr="004C67ED">
        <w:rPr>
          <w:color w:val="000000"/>
          <w:sz w:val="20"/>
          <w:szCs w:val="20"/>
        </w:rPr>
        <w:tab/>
      </w:r>
      <w:r w:rsidRPr="004C67ED">
        <w:rPr>
          <w:color w:val="000000"/>
          <w:sz w:val="20"/>
          <w:szCs w:val="20"/>
        </w:rPr>
        <w:tab/>
      </w:r>
      <w:r w:rsidRPr="004C67ED">
        <w:rPr>
          <w:color w:val="000000"/>
          <w:sz w:val="20"/>
          <w:szCs w:val="20"/>
        </w:rPr>
        <w:tab/>
        <w:t xml:space="preserve">       </w:t>
      </w:r>
    </w:p>
    <w:p w14:paraId="294319AF" w14:textId="77777777" w:rsidR="00A9313E" w:rsidRPr="00AE4F09" w:rsidRDefault="00A9313E" w:rsidP="00A9313E">
      <w:pPr>
        <w:numPr>
          <w:ilvl w:val="0"/>
          <w:numId w:val="27"/>
        </w:numPr>
        <w:spacing w:after="0" w:line="240" w:lineRule="auto"/>
        <w:jc w:val="both"/>
        <w:rPr>
          <w:color w:val="000000"/>
          <w:sz w:val="20"/>
          <w:szCs w:val="20"/>
        </w:rPr>
      </w:pPr>
      <w:r w:rsidRPr="004C67ED">
        <w:rPr>
          <w:color w:val="000000"/>
          <w:sz w:val="20"/>
          <w:szCs w:val="20"/>
        </w:rPr>
        <w:t>No</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b/>
          <w:color w:val="000000"/>
          <w:sz w:val="20"/>
          <w:szCs w:val="20"/>
        </w:rPr>
        <w:t xml:space="preserve">=&gt; </w:t>
      </w:r>
      <w:bookmarkStart w:id="24" w:name="_Hlk56436215"/>
      <w:r w:rsidRPr="00AE4F09">
        <w:rPr>
          <w:b/>
          <w:color w:val="000000"/>
          <w:sz w:val="20"/>
          <w:szCs w:val="20"/>
        </w:rPr>
        <w:t>GO TO T1D</w:t>
      </w:r>
      <w:bookmarkEnd w:id="24"/>
    </w:p>
    <w:p w14:paraId="585E9D8B" w14:textId="77777777" w:rsidR="00A9313E" w:rsidRPr="00AE4F09" w:rsidRDefault="00000000" w:rsidP="00A9313E">
      <w:pPr>
        <w:rPr>
          <w:rFonts w:cs="Arial"/>
          <w:color w:val="000000"/>
          <w:sz w:val="20"/>
          <w:szCs w:val="20"/>
        </w:rPr>
      </w:pPr>
      <w:r>
        <w:rPr>
          <w:rFonts w:cs="Arial"/>
          <w:color w:val="000000"/>
          <w:sz w:val="20"/>
          <w:szCs w:val="20"/>
        </w:rPr>
        <w:pict w14:anchorId="4F0F4680">
          <v:rect id="_x0000_i1054" style="width:6in;height:2.25pt" o:hralign="center" o:hrstd="t" o:hrnoshade="t" o:hr="t" fillcolor="#039" stroked="f"/>
        </w:pict>
      </w:r>
    </w:p>
    <w:p w14:paraId="5FABE609" w14:textId="2008D60E" w:rsidR="00A9313E" w:rsidRPr="00AE4F09" w:rsidRDefault="00A9313E" w:rsidP="00A9313E">
      <w:pPr>
        <w:rPr>
          <w:color w:val="000000"/>
          <w:sz w:val="20"/>
          <w:szCs w:val="20"/>
        </w:rPr>
      </w:pPr>
      <w:r w:rsidRPr="00AE4F09">
        <w:rPr>
          <w:b/>
          <w:color w:val="000000"/>
          <w:sz w:val="20"/>
          <w:szCs w:val="20"/>
        </w:rPr>
        <w:t>T1B:</w:t>
      </w:r>
      <w:r w:rsidRPr="00AE4F09">
        <w:rPr>
          <w:color w:val="000000"/>
          <w:sz w:val="20"/>
          <w:szCs w:val="20"/>
        </w:rPr>
        <w:t xml:space="preserve"> </w:t>
      </w:r>
      <w:bookmarkStart w:id="25" w:name="_Hlk56436264"/>
      <w:r w:rsidRPr="004C67ED">
        <w:rPr>
          <w:color w:val="000000"/>
          <w:sz w:val="20"/>
          <w:szCs w:val="20"/>
        </w:rPr>
        <w:t>Where have you seen, read or heard this ad about getting prepared for emergencies?</w:t>
      </w:r>
      <w:bookmarkEnd w:id="25"/>
      <w:r w:rsidRPr="004C67ED">
        <w:rPr>
          <w:color w:val="000000"/>
          <w:sz w:val="20"/>
          <w:szCs w:val="20"/>
        </w:rPr>
        <w:t xml:space="preserve"> Select all that apply.</w:t>
      </w:r>
    </w:p>
    <w:p w14:paraId="51D5073F" w14:textId="77777777" w:rsidR="00A9313E" w:rsidRDefault="00A9313E" w:rsidP="00A9313E">
      <w:pPr>
        <w:ind w:firstLine="720"/>
        <w:rPr>
          <w:b/>
          <w:color w:val="000000"/>
          <w:sz w:val="16"/>
          <w:szCs w:val="16"/>
        </w:rPr>
      </w:pPr>
      <w:r>
        <w:rPr>
          <w:b/>
          <w:color w:val="000000"/>
          <w:sz w:val="16"/>
          <w:szCs w:val="16"/>
        </w:rPr>
        <w:t>SELECT ALL THAT APPLY</w:t>
      </w:r>
    </w:p>
    <w:tbl>
      <w:tblPr>
        <w:tblW w:w="6835" w:type="dxa"/>
        <w:tblLook w:val="04A0" w:firstRow="1" w:lastRow="0" w:firstColumn="1" w:lastColumn="0" w:noHBand="0" w:noVBand="1"/>
      </w:tblPr>
      <w:tblGrid>
        <w:gridCol w:w="3288"/>
        <w:gridCol w:w="3547"/>
      </w:tblGrid>
      <w:tr w:rsidR="00A9313E" w:rsidRPr="00B41FC4" w14:paraId="7278DEB4" w14:textId="77777777" w:rsidTr="002A009F">
        <w:trPr>
          <w:trHeight w:val="143"/>
        </w:trPr>
        <w:tc>
          <w:tcPr>
            <w:tcW w:w="68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0448A89A" w14:textId="77777777" w:rsidR="00A9313E" w:rsidRPr="00B41FC4" w:rsidRDefault="00A9313E" w:rsidP="002A009F">
            <w:pPr>
              <w:jc w:val="center"/>
              <w:rPr>
                <w:rFonts w:cs="Arial"/>
                <w:b/>
                <w:bCs/>
                <w:color w:val="000000"/>
                <w:sz w:val="16"/>
                <w:szCs w:val="16"/>
              </w:rPr>
            </w:pPr>
            <w:r>
              <w:rPr>
                <w:rFonts w:cs="Arial"/>
                <w:b/>
                <w:bCs/>
                <w:color w:val="000000"/>
                <w:sz w:val="16"/>
                <w:szCs w:val="16"/>
              </w:rPr>
              <w:t>Printed p</w:t>
            </w:r>
            <w:r w:rsidRPr="00B41FC4">
              <w:rPr>
                <w:rFonts w:cs="Arial"/>
                <w:b/>
                <w:bCs/>
                <w:color w:val="000000"/>
                <w:sz w:val="16"/>
                <w:szCs w:val="16"/>
              </w:rPr>
              <w:t>ublications</w:t>
            </w:r>
          </w:p>
        </w:tc>
      </w:tr>
      <w:tr w:rsidR="00A9313E" w:rsidRPr="00B41FC4" w14:paraId="1B6F51D1" w14:textId="77777777" w:rsidTr="002A009F">
        <w:trPr>
          <w:trHeight w:val="170"/>
        </w:trPr>
        <w:tc>
          <w:tcPr>
            <w:tcW w:w="3288" w:type="dxa"/>
            <w:tcBorders>
              <w:top w:val="nil"/>
              <w:left w:val="single" w:sz="4" w:space="0" w:color="auto"/>
              <w:bottom w:val="single" w:sz="4" w:space="0" w:color="auto"/>
              <w:right w:val="single" w:sz="4" w:space="0" w:color="auto"/>
            </w:tcBorders>
            <w:shd w:val="clear" w:color="000000" w:fill="FFFFFF"/>
            <w:noWrap/>
            <w:hideMark/>
          </w:tcPr>
          <w:p w14:paraId="22049987" w14:textId="77777777" w:rsidR="00A9313E" w:rsidRPr="00B41FC4" w:rsidRDefault="00A9313E" w:rsidP="002A009F">
            <w:pPr>
              <w:rPr>
                <w:rFonts w:cs="Arial"/>
                <w:color w:val="000000"/>
                <w:sz w:val="16"/>
                <w:szCs w:val="16"/>
              </w:rPr>
            </w:pPr>
            <w:r w:rsidRPr="00B41FC4">
              <w:rPr>
                <w:rFonts w:cs="Arial"/>
                <w:color w:val="000000"/>
                <w:sz w:val="16"/>
                <w:szCs w:val="16"/>
              </w:rPr>
              <w:t>Flyer/postcard/brochure (by mail)</w:t>
            </w:r>
          </w:p>
        </w:tc>
        <w:tc>
          <w:tcPr>
            <w:tcW w:w="3547" w:type="dxa"/>
            <w:tcBorders>
              <w:top w:val="nil"/>
              <w:left w:val="nil"/>
              <w:bottom w:val="single" w:sz="4" w:space="0" w:color="auto"/>
              <w:right w:val="single" w:sz="4" w:space="0" w:color="auto"/>
            </w:tcBorders>
            <w:shd w:val="clear" w:color="auto" w:fill="auto"/>
            <w:noWrap/>
            <w:hideMark/>
          </w:tcPr>
          <w:p w14:paraId="25828685" w14:textId="77777777" w:rsidR="00A9313E" w:rsidRPr="00B41FC4" w:rsidRDefault="00A9313E" w:rsidP="002A009F">
            <w:pPr>
              <w:rPr>
                <w:rFonts w:cs="Arial"/>
                <w:color w:val="000000"/>
                <w:sz w:val="16"/>
                <w:szCs w:val="16"/>
              </w:rPr>
            </w:pPr>
            <w:r>
              <w:rPr>
                <w:rFonts w:cs="Arial"/>
                <w:color w:val="000000"/>
                <w:sz w:val="16"/>
                <w:szCs w:val="16"/>
              </w:rPr>
              <w:t>P</w:t>
            </w:r>
            <w:r w:rsidRPr="00B41FC4">
              <w:rPr>
                <w:rFonts w:cs="Arial"/>
                <w:color w:val="000000"/>
                <w:sz w:val="16"/>
                <w:szCs w:val="16"/>
              </w:rPr>
              <w:t>rint newspaper</w:t>
            </w:r>
          </w:p>
        </w:tc>
      </w:tr>
      <w:tr w:rsidR="00A9313E" w:rsidRPr="00B41FC4" w14:paraId="770DD809" w14:textId="77777777" w:rsidTr="002A009F">
        <w:trPr>
          <w:trHeight w:val="161"/>
        </w:trPr>
        <w:tc>
          <w:tcPr>
            <w:tcW w:w="3288" w:type="dxa"/>
            <w:tcBorders>
              <w:top w:val="nil"/>
              <w:left w:val="single" w:sz="4" w:space="0" w:color="auto"/>
              <w:bottom w:val="single" w:sz="4" w:space="0" w:color="auto"/>
              <w:right w:val="single" w:sz="4" w:space="0" w:color="auto"/>
            </w:tcBorders>
            <w:shd w:val="clear" w:color="auto" w:fill="auto"/>
            <w:noWrap/>
            <w:hideMark/>
          </w:tcPr>
          <w:p w14:paraId="18A28CEE" w14:textId="77777777" w:rsidR="00A9313E" w:rsidRPr="00B41FC4" w:rsidRDefault="00A9313E" w:rsidP="002A009F">
            <w:pPr>
              <w:rPr>
                <w:rFonts w:cs="Arial"/>
                <w:color w:val="000000"/>
                <w:sz w:val="16"/>
                <w:szCs w:val="16"/>
              </w:rPr>
            </w:pPr>
            <w:r w:rsidRPr="00B41FC4">
              <w:rPr>
                <w:rFonts w:cs="Arial"/>
                <w:color w:val="000000"/>
                <w:sz w:val="16"/>
                <w:szCs w:val="16"/>
              </w:rPr>
              <w:t>Print magazine</w:t>
            </w:r>
          </w:p>
        </w:tc>
        <w:tc>
          <w:tcPr>
            <w:tcW w:w="3547" w:type="dxa"/>
            <w:tcBorders>
              <w:top w:val="nil"/>
              <w:left w:val="nil"/>
              <w:bottom w:val="single" w:sz="4" w:space="0" w:color="auto"/>
              <w:right w:val="single" w:sz="4" w:space="0" w:color="auto"/>
            </w:tcBorders>
            <w:shd w:val="clear" w:color="auto" w:fill="auto"/>
            <w:noWrap/>
            <w:hideMark/>
          </w:tcPr>
          <w:p w14:paraId="2F053D4F" w14:textId="77777777" w:rsidR="00A9313E" w:rsidRPr="00B41FC4" w:rsidRDefault="00A9313E" w:rsidP="002A009F">
            <w:pPr>
              <w:jc w:val="center"/>
              <w:rPr>
                <w:rFonts w:cs="Arial"/>
                <w:color w:val="000000"/>
                <w:sz w:val="16"/>
                <w:szCs w:val="16"/>
              </w:rPr>
            </w:pPr>
            <w:r w:rsidRPr="00B41FC4">
              <w:rPr>
                <w:rFonts w:cs="Arial"/>
                <w:color w:val="000000"/>
                <w:sz w:val="16"/>
                <w:szCs w:val="16"/>
              </w:rPr>
              <w:t> </w:t>
            </w:r>
          </w:p>
        </w:tc>
      </w:tr>
      <w:tr w:rsidR="00A9313E" w:rsidRPr="00B41FC4" w14:paraId="6BC4F68F" w14:textId="77777777" w:rsidTr="002A009F">
        <w:trPr>
          <w:trHeight w:val="143"/>
        </w:trPr>
        <w:tc>
          <w:tcPr>
            <w:tcW w:w="68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6925D764" w14:textId="77777777" w:rsidR="00A9313E" w:rsidRPr="00B41FC4" w:rsidRDefault="00A9313E" w:rsidP="002A009F">
            <w:pPr>
              <w:jc w:val="center"/>
              <w:rPr>
                <w:rFonts w:cs="Arial"/>
                <w:b/>
                <w:bCs/>
                <w:color w:val="000000"/>
                <w:sz w:val="16"/>
                <w:szCs w:val="16"/>
              </w:rPr>
            </w:pPr>
            <w:r w:rsidRPr="00B41FC4">
              <w:rPr>
                <w:rFonts w:cs="Arial"/>
                <w:b/>
                <w:bCs/>
                <w:color w:val="000000"/>
                <w:sz w:val="16"/>
                <w:szCs w:val="16"/>
              </w:rPr>
              <w:t>Broadcasting</w:t>
            </w:r>
          </w:p>
        </w:tc>
      </w:tr>
      <w:tr w:rsidR="00A9313E" w:rsidRPr="00B41FC4" w14:paraId="055CD7DC" w14:textId="77777777" w:rsidTr="002A009F">
        <w:trPr>
          <w:trHeight w:val="134"/>
        </w:trPr>
        <w:tc>
          <w:tcPr>
            <w:tcW w:w="3288" w:type="dxa"/>
            <w:tcBorders>
              <w:top w:val="nil"/>
              <w:left w:val="single" w:sz="4" w:space="0" w:color="auto"/>
              <w:bottom w:val="single" w:sz="4" w:space="0" w:color="auto"/>
              <w:right w:val="single" w:sz="4" w:space="0" w:color="auto"/>
            </w:tcBorders>
            <w:shd w:val="clear" w:color="auto" w:fill="auto"/>
            <w:noWrap/>
            <w:hideMark/>
          </w:tcPr>
          <w:p w14:paraId="7E33C6FA" w14:textId="77777777" w:rsidR="00A9313E" w:rsidRPr="00B41FC4" w:rsidRDefault="00A9313E" w:rsidP="002A009F">
            <w:pPr>
              <w:rPr>
                <w:rFonts w:cs="Arial"/>
                <w:color w:val="000000"/>
                <w:sz w:val="16"/>
                <w:szCs w:val="16"/>
              </w:rPr>
            </w:pPr>
            <w:r w:rsidRPr="00B41FC4">
              <w:rPr>
                <w:rFonts w:cs="Arial"/>
                <w:color w:val="000000"/>
                <w:sz w:val="16"/>
                <w:szCs w:val="16"/>
              </w:rPr>
              <w:t>Radio</w:t>
            </w:r>
          </w:p>
        </w:tc>
        <w:tc>
          <w:tcPr>
            <w:tcW w:w="3547" w:type="dxa"/>
            <w:tcBorders>
              <w:top w:val="nil"/>
              <w:left w:val="nil"/>
              <w:bottom w:val="single" w:sz="4" w:space="0" w:color="auto"/>
              <w:right w:val="single" w:sz="4" w:space="0" w:color="auto"/>
            </w:tcBorders>
            <w:shd w:val="clear" w:color="000000" w:fill="FFFFFF"/>
            <w:noWrap/>
            <w:hideMark/>
          </w:tcPr>
          <w:p w14:paraId="23656EEA" w14:textId="77777777" w:rsidR="00A9313E" w:rsidRPr="00B41FC4" w:rsidRDefault="00A9313E" w:rsidP="002A009F">
            <w:pPr>
              <w:rPr>
                <w:rFonts w:cs="Arial"/>
                <w:color w:val="000000"/>
                <w:sz w:val="16"/>
                <w:szCs w:val="16"/>
              </w:rPr>
            </w:pPr>
            <w:r w:rsidRPr="00B41FC4">
              <w:rPr>
                <w:rFonts w:cs="Arial"/>
                <w:color w:val="000000"/>
                <w:sz w:val="16"/>
                <w:szCs w:val="16"/>
              </w:rPr>
              <w:t>Television</w:t>
            </w:r>
          </w:p>
        </w:tc>
      </w:tr>
      <w:tr w:rsidR="00A9313E" w:rsidRPr="00B41FC4" w14:paraId="6BA6A95F" w14:textId="77777777" w:rsidTr="002A009F">
        <w:trPr>
          <w:trHeight w:val="107"/>
        </w:trPr>
        <w:tc>
          <w:tcPr>
            <w:tcW w:w="68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55D1C606" w14:textId="77777777" w:rsidR="00A9313E" w:rsidRPr="00B41FC4" w:rsidRDefault="00A9313E" w:rsidP="002A009F">
            <w:pPr>
              <w:jc w:val="center"/>
              <w:rPr>
                <w:rFonts w:cs="Arial"/>
                <w:b/>
                <w:bCs/>
                <w:color w:val="000000"/>
                <w:sz w:val="16"/>
                <w:szCs w:val="16"/>
              </w:rPr>
            </w:pPr>
            <w:r w:rsidRPr="00B41FC4">
              <w:rPr>
                <w:rFonts w:cs="Arial"/>
                <w:b/>
                <w:bCs/>
                <w:color w:val="000000"/>
                <w:sz w:val="16"/>
                <w:szCs w:val="16"/>
              </w:rPr>
              <w:t>Online / digital</w:t>
            </w:r>
          </w:p>
        </w:tc>
      </w:tr>
      <w:tr w:rsidR="00A9313E" w:rsidRPr="00B41FC4" w14:paraId="06061D34" w14:textId="77777777" w:rsidTr="002A009F">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73BC8F81" w14:textId="77777777" w:rsidR="00A9313E" w:rsidRPr="00B41FC4" w:rsidRDefault="00A9313E" w:rsidP="002A009F">
            <w:pPr>
              <w:rPr>
                <w:rFonts w:cs="Arial"/>
                <w:color w:val="000000"/>
                <w:sz w:val="16"/>
                <w:szCs w:val="16"/>
              </w:rPr>
            </w:pPr>
            <w:r w:rsidRPr="00A6186E">
              <w:rPr>
                <w:rFonts w:cs="Arial"/>
                <w:color w:val="000000"/>
                <w:sz w:val="16"/>
                <w:szCs w:val="16"/>
              </w:rPr>
              <w:t>Digital/Streaming TV</w:t>
            </w:r>
            <w:r>
              <w:rPr>
                <w:rFonts w:cs="Arial"/>
                <w:color w:val="000000"/>
                <w:sz w:val="16"/>
                <w:szCs w:val="16"/>
              </w:rPr>
              <w:t xml:space="preserve"> </w:t>
            </w:r>
            <w:r w:rsidRPr="00B41FC4">
              <w:rPr>
                <w:rFonts w:cs="Arial"/>
                <w:color w:val="000000"/>
                <w:sz w:val="16"/>
                <w:szCs w:val="16"/>
              </w:rPr>
              <w:t xml:space="preserve">(e.g. </w:t>
            </w:r>
            <w:r>
              <w:rPr>
                <w:rFonts w:cs="Arial"/>
                <w:color w:val="000000"/>
                <w:sz w:val="16"/>
                <w:szCs w:val="16"/>
              </w:rPr>
              <w:t>Netflix, Disney+</w:t>
            </w:r>
            <w:r w:rsidRPr="00B41FC4">
              <w:rPr>
                <w:rFonts w:cs="Arial"/>
                <w:color w:val="000000"/>
                <w:sz w:val="16"/>
                <w:szCs w:val="16"/>
              </w:rPr>
              <w:t>)</w:t>
            </w:r>
          </w:p>
        </w:tc>
        <w:tc>
          <w:tcPr>
            <w:tcW w:w="3547" w:type="dxa"/>
            <w:tcBorders>
              <w:top w:val="nil"/>
              <w:left w:val="nil"/>
              <w:bottom w:val="single" w:sz="4" w:space="0" w:color="auto"/>
              <w:right w:val="single" w:sz="4" w:space="0" w:color="auto"/>
            </w:tcBorders>
            <w:shd w:val="clear" w:color="000000" w:fill="FFFFFF"/>
            <w:noWrap/>
            <w:hideMark/>
          </w:tcPr>
          <w:p w14:paraId="23DA3A95" w14:textId="77777777" w:rsidR="00A9313E" w:rsidRPr="00B41FC4" w:rsidRDefault="00A9313E" w:rsidP="002A009F">
            <w:pPr>
              <w:rPr>
                <w:rFonts w:cs="Arial"/>
                <w:color w:val="000000"/>
                <w:sz w:val="16"/>
                <w:szCs w:val="16"/>
              </w:rPr>
            </w:pPr>
            <w:r w:rsidRPr="00B41FC4">
              <w:rPr>
                <w:rFonts w:cs="Arial"/>
                <w:color w:val="000000"/>
                <w:sz w:val="16"/>
                <w:szCs w:val="16"/>
              </w:rPr>
              <w:t>Snapchat</w:t>
            </w:r>
          </w:p>
        </w:tc>
      </w:tr>
      <w:tr w:rsidR="00A9313E" w:rsidRPr="00B41FC4" w14:paraId="355CDD5C" w14:textId="77777777" w:rsidTr="002A009F">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339B1AC6" w14:textId="77777777" w:rsidR="00A9313E" w:rsidRPr="00B41FC4" w:rsidRDefault="00A9313E" w:rsidP="002A009F">
            <w:pPr>
              <w:rPr>
                <w:rFonts w:cs="Arial"/>
                <w:color w:val="000000"/>
                <w:sz w:val="16"/>
                <w:szCs w:val="16"/>
              </w:rPr>
            </w:pPr>
            <w:r w:rsidRPr="00B41FC4">
              <w:rPr>
                <w:rFonts w:cs="Arial"/>
                <w:color w:val="000000"/>
                <w:sz w:val="16"/>
                <w:szCs w:val="16"/>
              </w:rPr>
              <w:t>Facebook</w:t>
            </w:r>
          </w:p>
        </w:tc>
        <w:tc>
          <w:tcPr>
            <w:tcW w:w="3547" w:type="dxa"/>
            <w:tcBorders>
              <w:top w:val="nil"/>
              <w:left w:val="nil"/>
              <w:bottom w:val="single" w:sz="4" w:space="0" w:color="auto"/>
              <w:right w:val="single" w:sz="4" w:space="0" w:color="auto"/>
            </w:tcBorders>
            <w:shd w:val="clear" w:color="000000" w:fill="FFFFFF"/>
            <w:noWrap/>
            <w:hideMark/>
          </w:tcPr>
          <w:p w14:paraId="605EF153" w14:textId="77777777" w:rsidR="00A9313E" w:rsidRPr="00B41FC4" w:rsidRDefault="00A9313E" w:rsidP="002A009F">
            <w:pPr>
              <w:rPr>
                <w:rFonts w:cs="Arial"/>
                <w:color w:val="000000"/>
                <w:sz w:val="16"/>
                <w:szCs w:val="16"/>
              </w:rPr>
            </w:pPr>
            <w:r w:rsidRPr="00A6186E">
              <w:rPr>
                <w:rFonts w:cs="Arial"/>
                <w:color w:val="000000"/>
                <w:sz w:val="16"/>
                <w:szCs w:val="16"/>
              </w:rPr>
              <w:t xml:space="preserve">Digital/Streaming </w:t>
            </w:r>
            <w:r>
              <w:rPr>
                <w:rFonts w:cs="Arial"/>
                <w:color w:val="000000"/>
                <w:sz w:val="16"/>
                <w:szCs w:val="16"/>
              </w:rPr>
              <w:t>radio</w:t>
            </w:r>
            <w:r w:rsidRPr="00A6186E">
              <w:rPr>
                <w:rFonts w:cs="Arial"/>
                <w:color w:val="000000"/>
                <w:sz w:val="16"/>
                <w:szCs w:val="16"/>
              </w:rPr>
              <w:t xml:space="preserve"> </w:t>
            </w:r>
            <w:r w:rsidRPr="00B41FC4">
              <w:rPr>
                <w:rFonts w:cs="Arial"/>
                <w:color w:val="000000"/>
                <w:sz w:val="16"/>
                <w:szCs w:val="16"/>
              </w:rPr>
              <w:t>(e.g. Spotify, Podcast)</w:t>
            </w:r>
          </w:p>
        </w:tc>
      </w:tr>
      <w:tr w:rsidR="00A9313E" w:rsidRPr="00B41FC4" w14:paraId="1CA47FCC" w14:textId="77777777" w:rsidTr="002A009F">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46A4F4F4" w14:textId="77777777" w:rsidR="00A9313E" w:rsidRPr="00B41FC4" w:rsidRDefault="00A9313E" w:rsidP="002A009F">
            <w:pPr>
              <w:rPr>
                <w:rFonts w:cs="Arial"/>
                <w:color w:val="000000"/>
                <w:sz w:val="16"/>
                <w:szCs w:val="16"/>
              </w:rPr>
            </w:pPr>
            <w:r w:rsidRPr="00B41FC4">
              <w:rPr>
                <w:rFonts w:cs="Arial"/>
                <w:color w:val="000000"/>
                <w:sz w:val="16"/>
                <w:szCs w:val="16"/>
              </w:rPr>
              <w:t>In a mobile app</w:t>
            </w:r>
          </w:p>
        </w:tc>
        <w:tc>
          <w:tcPr>
            <w:tcW w:w="3547" w:type="dxa"/>
            <w:tcBorders>
              <w:top w:val="nil"/>
              <w:left w:val="nil"/>
              <w:bottom w:val="single" w:sz="4" w:space="0" w:color="auto"/>
              <w:right w:val="single" w:sz="4" w:space="0" w:color="auto"/>
            </w:tcBorders>
            <w:shd w:val="clear" w:color="000000" w:fill="FFFFFF"/>
            <w:noWrap/>
            <w:hideMark/>
          </w:tcPr>
          <w:p w14:paraId="41560903" w14:textId="77777777" w:rsidR="00A9313E" w:rsidRPr="00B41FC4" w:rsidRDefault="00A9313E" w:rsidP="002A009F">
            <w:pPr>
              <w:rPr>
                <w:rFonts w:cs="Arial"/>
                <w:color w:val="000000"/>
                <w:sz w:val="16"/>
                <w:szCs w:val="16"/>
              </w:rPr>
            </w:pPr>
            <w:r w:rsidRPr="00B41FC4">
              <w:rPr>
                <w:rFonts w:cs="Arial"/>
                <w:color w:val="000000"/>
                <w:sz w:val="16"/>
                <w:szCs w:val="16"/>
              </w:rPr>
              <w:t>TikTok</w:t>
            </w:r>
          </w:p>
        </w:tc>
      </w:tr>
      <w:tr w:rsidR="00A9313E" w:rsidRPr="00B41FC4" w14:paraId="486C3441" w14:textId="77777777" w:rsidTr="002A009F">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6DC7886D" w14:textId="77777777" w:rsidR="00A9313E" w:rsidRPr="00B41FC4" w:rsidRDefault="00A9313E" w:rsidP="002A009F">
            <w:pPr>
              <w:rPr>
                <w:rFonts w:cs="Arial"/>
                <w:color w:val="000000"/>
                <w:sz w:val="16"/>
                <w:szCs w:val="16"/>
              </w:rPr>
            </w:pPr>
            <w:r w:rsidRPr="00B41FC4">
              <w:rPr>
                <w:rFonts w:cs="Arial"/>
                <w:color w:val="000000"/>
                <w:sz w:val="16"/>
                <w:szCs w:val="16"/>
              </w:rPr>
              <w:t>Instagram</w:t>
            </w:r>
          </w:p>
        </w:tc>
        <w:tc>
          <w:tcPr>
            <w:tcW w:w="3547" w:type="dxa"/>
            <w:tcBorders>
              <w:top w:val="nil"/>
              <w:left w:val="nil"/>
              <w:bottom w:val="single" w:sz="4" w:space="0" w:color="auto"/>
              <w:right w:val="single" w:sz="4" w:space="0" w:color="auto"/>
            </w:tcBorders>
            <w:shd w:val="clear" w:color="000000" w:fill="FFFFFF"/>
            <w:noWrap/>
            <w:hideMark/>
          </w:tcPr>
          <w:p w14:paraId="1AC9BD34" w14:textId="77777777" w:rsidR="00A9313E" w:rsidRPr="00B41FC4" w:rsidRDefault="00A9313E" w:rsidP="002A009F">
            <w:pPr>
              <w:rPr>
                <w:rFonts w:cs="Arial"/>
                <w:color w:val="000000"/>
                <w:sz w:val="16"/>
                <w:szCs w:val="16"/>
              </w:rPr>
            </w:pPr>
            <w:r w:rsidRPr="00B41FC4">
              <w:rPr>
                <w:rFonts w:cs="Arial"/>
                <w:color w:val="000000"/>
                <w:sz w:val="16"/>
                <w:szCs w:val="16"/>
              </w:rPr>
              <w:t>Twitch</w:t>
            </w:r>
          </w:p>
        </w:tc>
      </w:tr>
      <w:tr w:rsidR="00A9313E" w:rsidRPr="00B41FC4" w14:paraId="50CB5363" w14:textId="77777777" w:rsidTr="002A009F">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7A1D7C93" w14:textId="77777777" w:rsidR="00A9313E" w:rsidRPr="00B41FC4" w:rsidRDefault="00A9313E" w:rsidP="002A009F">
            <w:pPr>
              <w:rPr>
                <w:rFonts w:cs="Arial"/>
                <w:color w:val="000000"/>
                <w:sz w:val="16"/>
                <w:szCs w:val="16"/>
              </w:rPr>
            </w:pPr>
            <w:r w:rsidRPr="00B41FC4">
              <w:rPr>
                <w:rFonts w:cs="Arial"/>
                <w:color w:val="000000"/>
                <w:sz w:val="16"/>
                <w:szCs w:val="16"/>
              </w:rPr>
              <w:t>Internet website</w:t>
            </w:r>
          </w:p>
        </w:tc>
        <w:tc>
          <w:tcPr>
            <w:tcW w:w="3547" w:type="dxa"/>
            <w:tcBorders>
              <w:top w:val="nil"/>
              <w:left w:val="nil"/>
              <w:bottom w:val="single" w:sz="4" w:space="0" w:color="auto"/>
              <w:right w:val="single" w:sz="4" w:space="0" w:color="auto"/>
            </w:tcBorders>
            <w:shd w:val="clear" w:color="000000" w:fill="FFFFFF"/>
            <w:noWrap/>
            <w:hideMark/>
          </w:tcPr>
          <w:p w14:paraId="584100DF" w14:textId="77777777" w:rsidR="00A9313E" w:rsidRPr="00B41FC4" w:rsidRDefault="00A9313E" w:rsidP="002A009F">
            <w:pPr>
              <w:rPr>
                <w:rFonts w:cs="Arial"/>
                <w:color w:val="000000"/>
                <w:sz w:val="16"/>
                <w:szCs w:val="16"/>
              </w:rPr>
            </w:pPr>
            <w:r w:rsidRPr="00B41FC4">
              <w:rPr>
                <w:rFonts w:cs="Arial"/>
                <w:color w:val="000000"/>
                <w:sz w:val="16"/>
                <w:szCs w:val="16"/>
              </w:rPr>
              <w:t>Twitter</w:t>
            </w:r>
          </w:p>
        </w:tc>
      </w:tr>
      <w:tr w:rsidR="00A9313E" w:rsidRPr="00B41FC4" w14:paraId="2F72AB32" w14:textId="77777777" w:rsidTr="002A009F">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234AD7C8" w14:textId="77777777" w:rsidR="00A9313E" w:rsidRPr="00B41FC4" w:rsidRDefault="00A9313E" w:rsidP="002A009F">
            <w:pPr>
              <w:rPr>
                <w:rFonts w:cs="Arial"/>
                <w:color w:val="000000"/>
                <w:sz w:val="16"/>
                <w:szCs w:val="16"/>
              </w:rPr>
            </w:pPr>
            <w:r w:rsidRPr="00B41FC4">
              <w:rPr>
                <w:rFonts w:cs="Arial"/>
                <w:color w:val="000000"/>
                <w:sz w:val="16"/>
                <w:szCs w:val="16"/>
              </w:rPr>
              <w:t>LinkedIn</w:t>
            </w:r>
          </w:p>
        </w:tc>
        <w:tc>
          <w:tcPr>
            <w:tcW w:w="3547" w:type="dxa"/>
            <w:tcBorders>
              <w:top w:val="nil"/>
              <w:left w:val="nil"/>
              <w:bottom w:val="single" w:sz="4" w:space="0" w:color="auto"/>
              <w:right w:val="single" w:sz="4" w:space="0" w:color="auto"/>
            </w:tcBorders>
            <w:shd w:val="clear" w:color="000000" w:fill="FFFFFF"/>
            <w:noWrap/>
            <w:hideMark/>
          </w:tcPr>
          <w:p w14:paraId="0944CCD5" w14:textId="77777777" w:rsidR="00A9313E" w:rsidRPr="00B41FC4" w:rsidRDefault="00A9313E" w:rsidP="002A009F">
            <w:pPr>
              <w:rPr>
                <w:rFonts w:cs="Arial"/>
                <w:color w:val="000000"/>
                <w:sz w:val="16"/>
                <w:szCs w:val="16"/>
              </w:rPr>
            </w:pPr>
            <w:r w:rsidRPr="00B41FC4">
              <w:rPr>
                <w:rFonts w:cs="Arial"/>
                <w:color w:val="000000"/>
                <w:sz w:val="16"/>
                <w:szCs w:val="16"/>
              </w:rPr>
              <w:t>Video game</w:t>
            </w:r>
          </w:p>
        </w:tc>
      </w:tr>
      <w:tr w:rsidR="00A9313E" w:rsidRPr="00B41FC4" w14:paraId="7A997F7F" w14:textId="77777777" w:rsidTr="002A009F">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5D1E7042" w14:textId="77777777" w:rsidR="00A9313E" w:rsidRPr="00B41FC4" w:rsidRDefault="00A9313E" w:rsidP="002A009F">
            <w:pPr>
              <w:rPr>
                <w:rFonts w:cs="Arial"/>
                <w:color w:val="000000"/>
                <w:sz w:val="16"/>
                <w:szCs w:val="16"/>
              </w:rPr>
            </w:pPr>
            <w:r w:rsidRPr="00B41FC4">
              <w:rPr>
                <w:rFonts w:cs="Arial"/>
                <w:color w:val="000000"/>
                <w:sz w:val="16"/>
                <w:szCs w:val="16"/>
              </w:rPr>
              <w:t>Online news sites</w:t>
            </w:r>
          </w:p>
        </w:tc>
        <w:tc>
          <w:tcPr>
            <w:tcW w:w="3547" w:type="dxa"/>
            <w:tcBorders>
              <w:top w:val="nil"/>
              <w:left w:val="nil"/>
              <w:bottom w:val="single" w:sz="4" w:space="0" w:color="auto"/>
              <w:right w:val="single" w:sz="4" w:space="0" w:color="auto"/>
            </w:tcBorders>
            <w:shd w:val="clear" w:color="000000" w:fill="FFFFFF"/>
            <w:noWrap/>
            <w:hideMark/>
          </w:tcPr>
          <w:p w14:paraId="73C57EAC" w14:textId="77777777" w:rsidR="00A9313E" w:rsidRPr="00B41FC4" w:rsidRDefault="00A9313E" w:rsidP="002A009F">
            <w:pPr>
              <w:rPr>
                <w:rFonts w:cs="Arial"/>
                <w:color w:val="000000"/>
                <w:sz w:val="16"/>
                <w:szCs w:val="16"/>
              </w:rPr>
            </w:pPr>
            <w:r w:rsidRPr="00B41FC4">
              <w:rPr>
                <w:rFonts w:cs="Arial"/>
                <w:color w:val="000000"/>
                <w:sz w:val="16"/>
                <w:szCs w:val="16"/>
              </w:rPr>
              <w:t xml:space="preserve">Web search (e.g. Google, Bing) </w:t>
            </w:r>
          </w:p>
        </w:tc>
      </w:tr>
      <w:tr w:rsidR="00A9313E" w:rsidRPr="00B41FC4" w14:paraId="0FF8A131" w14:textId="77777777" w:rsidTr="002A009F">
        <w:trPr>
          <w:trHeight w:val="62"/>
        </w:trPr>
        <w:tc>
          <w:tcPr>
            <w:tcW w:w="3288" w:type="dxa"/>
            <w:tcBorders>
              <w:top w:val="nil"/>
              <w:left w:val="single" w:sz="4" w:space="0" w:color="auto"/>
              <w:bottom w:val="single" w:sz="4" w:space="0" w:color="auto"/>
              <w:right w:val="single" w:sz="4" w:space="0" w:color="auto"/>
            </w:tcBorders>
            <w:shd w:val="clear" w:color="000000" w:fill="FFFFFF"/>
            <w:noWrap/>
            <w:hideMark/>
          </w:tcPr>
          <w:p w14:paraId="6DBD2471" w14:textId="77777777" w:rsidR="00A9313E" w:rsidRPr="00B41FC4" w:rsidRDefault="00A9313E" w:rsidP="002A009F">
            <w:pPr>
              <w:rPr>
                <w:rFonts w:cs="Arial"/>
                <w:color w:val="000000"/>
                <w:sz w:val="16"/>
                <w:szCs w:val="16"/>
              </w:rPr>
            </w:pPr>
            <w:r w:rsidRPr="00B41FC4">
              <w:rPr>
                <w:rFonts w:cs="Arial"/>
                <w:color w:val="000000"/>
                <w:sz w:val="16"/>
                <w:szCs w:val="16"/>
              </w:rPr>
              <w:t>Pinterest</w:t>
            </w:r>
          </w:p>
        </w:tc>
        <w:tc>
          <w:tcPr>
            <w:tcW w:w="3547" w:type="dxa"/>
            <w:tcBorders>
              <w:top w:val="nil"/>
              <w:left w:val="nil"/>
              <w:bottom w:val="single" w:sz="4" w:space="0" w:color="auto"/>
              <w:right w:val="single" w:sz="4" w:space="0" w:color="auto"/>
            </w:tcBorders>
            <w:shd w:val="clear" w:color="000000" w:fill="FFFFFF"/>
            <w:noWrap/>
            <w:hideMark/>
          </w:tcPr>
          <w:p w14:paraId="0C2C0641" w14:textId="77777777" w:rsidR="00A9313E" w:rsidRPr="00B41FC4" w:rsidRDefault="00A9313E" w:rsidP="002A009F">
            <w:pPr>
              <w:rPr>
                <w:rFonts w:cs="Arial"/>
                <w:color w:val="000000"/>
                <w:sz w:val="16"/>
                <w:szCs w:val="16"/>
              </w:rPr>
            </w:pPr>
            <w:r w:rsidRPr="00B41FC4">
              <w:rPr>
                <w:rFonts w:cs="Arial"/>
                <w:color w:val="000000"/>
                <w:sz w:val="16"/>
                <w:szCs w:val="16"/>
              </w:rPr>
              <w:t>YouTube</w:t>
            </w:r>
          </w:p>
        </w:tc>
      </w:tr>
      <w:tr w:rsidR="00A9313E" w:rsidRPr="00B41FC4" w14:paraId="225A05E0" w14:textId="77777777" w:rsidTr="002A009F">
        <w:trPr>
          <w:trHeight w:val="60"/>
        </w:trPr>
        <w:tc>
          <w:tcPr>
            <w:tcW w:w="68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504C8368" w14:textId="77777777" w:rsidR="00A9313E" w:rsidRPr="00B41FC4" w:rsidRDefault="00A9313E" w:rsidP="002A009F">
            <w:pPr>
              <w:jc w:val="center"/>
              <w:rPr>
                <w:rFonts w:cs="Arial"/>
                <w:b/>
                <w:bCs/>
                <w:color w:val="000000"/>
                <w:sz w:val="16"/>
                <w:szCs w:val="16"/>
              </w:rPr>
            </w:pPr>
            <w:r w:rsidRPr="00B41FC4">
              <w:rPr>
                <w:rFonts w:cs="Arial"/>
                <w:b/>
                <w:bCs/>
                <w:color w:val="000000"/>
                <w:sz w:val="16"/>
                <w:szCs w:val="16"/>
              </w:rPr>
              <w:t>Out-of-home</w:t>
            </w:r>
            <w:r>
              <w:rPr>
                <w:rFonts w:cs="Arial"/>
                <w:b/>
                <w:bCs/>
                <w:color w:val="000000"/>
                <w:sz w:val="16"/>
                <w:szCs w:val="16"/>
              </w:rPr>
              <w:t xml:space="preserve"> (indoor and outdoor signage)</w:t>
            </w:r>
          </w:p>
        </w:tc>
      </w:tr>
      <w:tr w:rsidR="00A9313E" w:rsidRPr="00B41FC4" w14:paraId="1F2D72C1" w14:textId="77777777" w:rsidTr="002A009F">
        <w:trPr>
          <w:trHeight w:val="305"/>
        </w:trPr>
        <w:tc>
          <w:tcPr>
            <w:tcW w:w="6835" w:type="dxa"/>
            <w:gridSpan w:val="2"/>
            <w:tcBorders>
              <w:top w:val="single" w:sz="4" w:space="0" w:color="auto"/>
              <w:left w:val="single" w:sz="4" w:space="0" w:color="auto"/>
              <w:bottom w:val="nil"/>
              <w:right w:val="single" w:sz="4" w:space="0" w:color="000000"/>
            </w:tcBorders>
            <w:shd w:val="clear" w:color="auto" w:fill="auto"/>
            <w:hideMark/>
          </w:tcPr>
          <w:p w14:paraId="72A014B9" w14:textId="77777777" w:rsidR="00A9313E" w:rsidRDefault="00A9313E" w:rsidP="002A009F">
            <w:pPr>
              <w:rPr>
                <w:rFonts w:cs="Arial"/>
                <w:b/>
                <w:bCs/>
                <w:color w:val="000000"/>
                <w:sz w:val="16"/>
                <w:szCs w:val="16"/>
              </w:rPr>
            </w:pPr>
            <w:r w:rsidRPr="00B41FC4">
              <w:rPr>
                <w:rFonts w:cs="Arial"/>
                <w:b/>
                <w:bCs/>
                <w:color w:val="000000"/>
                <w:sz w:val="16"/>
                <w:szCs w:val="16"/>
              </w:rPr>
              <w:lastRenderedPageBreak/>
              <w:t xml:space="preserve">The following are examples of signage locations. </w:t>
            </w:r>
          </w:p>
          <w:p w14:paraId="0247FFD0" w14:textId="77777777" w:rsidR="00A9313E" w:rsidRPr="00B41FC4" w:rsidRDefault="00A9313E" w:rsidP="002A009F">
            <w:pPr>
              <w:rPr>
                <w:rFonts w:cs="Arial"/>
                <w:b/>
                <w:bCs/>
                <w:color w:val="000000"/>
                <w:sz w:val="16"/>
                <w:szCs w:val="16"/>
              </w:rPr>
            </w:pPr>
            <w:r w:rsidRPr="00B41FC4">
              <w:rPr>
                <w:rFonts w:cs="Arial"/>
                <w:b/>
                <w:bCs/>
                <w:color w:val="000000"/>
                <w:sz w:val="16"/>
                <w:szCs w:val="16"/>
              </w:rPr>
              <w:t>Please select those that apply o</w:t>
            </w:r>
            <w:r>
              <w:rPr>
                <w:rFonts w:cs="Arial"/>
                <w:b/>
                <w:bCs/>
                <w:color w:val="000000"/>
                <w:sz w:val="16"/>
                <w:szCs w:val="16"/>
              </w:rPr>
              <w:t xml:space="preserve">r add ones specific </w:t>
            </w:r>
            <w:r w:rsidRPr="004C67ED">
              <w:rPr>
                <w:rFonts w:cs="Arial"/>
                <w:b/>
                <w:bCs/>
                <w:color w:val="000000"/>
                <w:sz w:val="16"/>
                <w:szCs w:val="16"/>
              </w:rPr>
              <w:t>to campaign. [Don’t show ]</w:t>
            </w:r>
          </w:p>
        </w:tc>
      </w:tr>
      <w:tr w:rsidR="00A9313E" w:rsidRPr="00B41FC4" w14:paraId="088924BB" w14:textId="77777777" w:rsidTr="002A009F">
        <w:trPr>
          <w:trHeight w:val="116"/>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25B1" w14:textId="77777777" w:rsidR="00A9313E" w:rsidRPr="00B41FC4" w:rsidRDefault="00A9313E" w:rsidP="002A009F">
            <w:pPr>
              <w:rPr>
                <w:rFonts w:cs="Arial"/>
                <w:color w:val="000000"/>
                <w:sz w:val="16"/>
                <w:szCs w:val="16"/>
              </w:rPr>
            </w:pPr>
            <w:r w:rsidRPr="00B41FC4">
              <w:rPr>
                <w:rFonts w:cs="Arial"/>
                <w:color w:val="000000"/>
                <w:sz w:val="16"/>
                <w:szCs w:val="16"/>
              </w:rPr>
              <w:t>Arena/stadium</w:t>
            </w:r>
          </w:p>
        </w:tc>
        <w:tc>
          <w:tcPr>
            <w:tcW w:w="3547" w:type="dxa"/>
            <w:tcBorders>
              <w:top w:val="single" w:sz="4" w:space="0" w:color="auto"/>
              <w:left w:val="nil"/>
              <w:bottom w:val="single" w:sz="4" w:space="0" w:color="auto"/>
              <w:right w:val="single" w:sz="4" w:space="0" w:color="auto"/>
            </w:tcBorders>
            <w:shd w:val="clear" w:color="auto" w:fill="auto"/>
            <w:noWrap/>
            <w:hideMark/>
          </w:tcPr>
          <w:p w14:paraId="40EABE09" w14:textId="77777777" w:rsidR="00A9313E" w:rsidRPr="00B41FC4" w:rsidRDefault="00A9313E" w:rsidP="002A009F">
            <w:pPr>
              <w:rPr>
                <w:rFonts w:cs="Arial"/>
                <w:color w:val="000000"/>
                <w:sz w:val="16"/>
                <w:szCs w:val="16"/>
              </w:rPr>
            </w:pPr>
            <w:r w:rsidRPr="00B41FC4">
              <w:rPr>
                <w:rFonts w:cs="Arial"/>
                <w:color w:val="000000"/>
                <w:sz w:val="16"/>
                <w:szCs w:val="16"/>
              </w:rPr>
              <w:t>Highway billboard</w:t>
            </w:r>
          </w:p>
        </w:tc>
      </w:tr>
      <w:tr w:rsidR="00A9313E" w:rsidRPr="00B41FC4" w14:paraId="167801FF" w14:textId="77777777" w:rsidTr="002A009F">
        <w:trPr>
          <w:trHeight w:val="89"/>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1052DC06" w14:textId="77777777" w:rsidR="00A9313E" w:rsidRPr="00B41FC4" w:rsidRDefault="00A9313E" w:rsidP="002A009F">
            <w:pPr>
              <w:rPr>
                <w:rFonts w:cs="Arial"/>
                <w:color w:val="000000"/>
                <w:sz w:val="16"/>
                <w:szCs w:val="16"/>
              </w:rPr>
            </w:pPr>
            <w:r w:rsidRPr="00B41FC4">
              <w:rPr>
                <w:rFonts w:cs="Arial"/>
                <w:color w:val="000000"/>
                <w:sz w:val="16"/>
                <w:szCs w:val="16"/>
              </w:rPr>
              <w:t>Airport</w:t>
            </w:r>
          </w:p>
        </w:tc>
        <w:tc>
          <w:tcPr>
            <w:tcW w:w="3547" w:type="dxa"/>
            <w:tcBorders>
              <w:top w:val="nil"/>
              <w:left w:val="nil"/>
              <w:bottom w:val="single" w:sz="4" w:space="0" w:color="auto"/>
              <w:right w:val="single" w:sz="4" w:space="0" w:color="auto"/>
            </w:tcBorders>
            <w:shd w:val="clear" w:color="auto" w:fill="auto"/>
            <w:noWrap/>
            <w:vAlign w:val="bottom"/>
            <w:hideMark/>
          </w:tcPr>
          <w:p w14:paraId="55CF8D99" w14:textId="77777777" w:rsidR="00A9313E" w:rsidRPr="00B41FC4" w:rsidRDefault="00A9313E" w:rsidP="002A009F">
            <w:pPr>
              <w:rPr>
                <w:rFonts w:cs="Arial"/>
                <w:color w:val="000000"/>
                <w:sz w:val="16"/>
                <w:szCs w:val="16"/>
              </w:rPr>
            </w:pPr>
            <w:r w:rsidRPr="00B41FC4">
              <w:rPr>
                <w:rFonts w:cs="Arial"/>
                <w:color w:val="000000"/>
                <w:sz w:val="16"/>
                <w:szCs w:val="16"/>
              </w:rPr>
              <w:t>Point-of-sale display</w:t>
            </w:r>
          </w:p>
        </w:tc>
      </w:tr>
      <w:tr w:rsidR="00A9313E" w:rsidRPr="00B41FC4" w14:paraId="352031F8" w14:textId="77777777" w:rsidTr="002A009F">
        <w:trPr>
          <w:trHeight w:val="6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14F15E31" w14:textId="77777777" w:rsidR="00A9313E" w:rsidRPr="00B41FC4" w:rsidRDefault="00A9313E" w:rsidP="002A009F">
            <w:pPr>
              <w:rPr>
                <w:rFonts w:cs="Arial"/>
                <w:color w:val="000000"/>
                <w:sz w:val="16"/>
                <w:szCs w:val="16"/>
              </w:rPr>
            </w:pPr>
            <w:r>
              <w:rPr>
                <w:rFonts w:cs="Arial"/>
                <w:color w:val="000000"/>
                <w:sz w:val="16"/>
                <w:szCs w:val="16"/>
              </w:rPr>
              <w:t>Cinema</w:t>
            </w:r>
          </w:p>
        </w:tc>
        <w:tc>
          <w:tcPr>
            <w:tcW w:w="3547" w:type="dxa"/>
            <w:tcBorders>
              <w:top w:val="nil"/>
              <w:left w:val="nil"/>
              <w:bottom w:val="single" w:sz="4" w:space="0" w:color="auto"/>
              <w:right w:val="single" w:sz="4" w:space="0" w:color="auto"/>
            </w:tcBorders>
            <w:shd w:val="clear" w:color="auto" w:fill="auto"/>
            <w:noWrap/>
            <w:vAlign w:val="bottom"/>
            <w:hideMark/>
          </w:tcPr>
          <w:p w14:paraId="0AB74D61" w14:textId="77777777" w:rsidR="00A9313E" w:rsidRPr="00B41FC4" w:rsidRDefault="00A9313E" w:rsidP="002A009F">
            <w:pPr>
              <w:rPr>
                <w:rFonts w:cs="Arial"/>
                <w:color w:val="000000"/>
                <w:sz w:val="16"/>
                <w:szCs w:val="16"/>
              </w:rPr>
            </w:pPr>
            <w:r w:rsidRPr="00B41FC4">
              <w:rPr>
                <w:rFonts w:cs="Arial"/>
                <w:color w:val="000000"/>
                <w:sz w:val="16"/>
                <w:szCs w:val="16"/>
              </w:rPr>
              <w:t>Restaurant</w:t>
            </w:r>
          </w:p>
        </w:tc>
      </w:tr>
      <w:tr w:rsidR="00A9313E" w:rsidRPr="00B41FC4" w14:paraId="3EB29609" w14:textId="77777777" w:rsidTr="002A009F">
        <w:trPr>
          <w:trHeight w:val="62"/>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2F29C59F" w14:textId="77777777" w:rsidR="00A9313E" w:rsidRPr="00B41FC4" w:rsidRDefault="00A9313E" w:rsidP="002A009F">
            <w:pPr>
              <w:rPr>
                <w:rFonts w:cs="Arial"/>
                <w:color w:val="000000"/>
                <w:sz w:val="16"/>
                <w:szCs w:val="16"/>
              </w:rPr>
            </w:pPr>
            <w:r w:rsidRPr="00B41FC4">
              <w:rPr>
                <w:rFonts w:cs="Arial"/>
                <w:color w:val="000000"/>
                <w:sz w:val="16"/>
                <w:szCs w:val="16"/>
              </w:rPr>
              <w:t xml:space="preserve">On </w:t>
            </w:r>
            <w:r>
              <w:rPr>
                <w:rFonts w:cs="Arial"/>
                <w:color w:val="000000"/>
                <w:sz w:val="16"/>
                <w:szCs w:val="16"/>
              </w:rPr>
              <w:t xml:space="preserve">school </w:t>
            </w:r>
            <w:r w:rsidRPr="00B41FC4">
              <w:rPr>
                <w:rFonts w:cs="Arial"/>
                <w:color w:val="000000"/>
                <w:sz w:val="16"/>
                <w:szCs w:val="16"/>
              </w:rPr>
              <w:t>campus</w:t>
            </w:r>
          </w:p>
        </w:tc>
        <w:tc>
          <w:tcPr>
            <w:tcW w:w="3547" w:type="dxa"/>
            <w:tcBorders>
              <w:top w:val="nil"/>
              <w:left w:val="nil"/>
              <w:bottom w:val="single" w:sz="4" w:space="0" w:color="auto"/>
              <w:right w:val="single" w:sz="4" w:space="0" w:color="auto"/>
            </w:tcBorders>
            <w:shd w:val="clear" w:color="auto" w:fill="auto"/>
            <w:noWrap/>
            <w:vAlign w:val="bottom"/>
            <w:hideMark/>
          </w:tcPr>
          <w:p w14:paraId="708F2606" w14:textId="77777777" w:rsidR="00A9313E" w:rsidRPr="00B41FC4" w:rsidRDefault="00A9313E" w:rsidP="002A009F">
            <w:pPr>
              <w:rPr>
                <w:rFonts w:cs="Arial"/>
                <w:color w:val="000000"/>
                <w:sz w:val="16"/>
                <w:szCs w:val="16"/>
              </w:rPr>
            </w:pPr>
            <w:r w:rsidRPr="00B41FC4">
              <w:rPr>
                <w:rFonts w:cs="Arial"/>
                <w:color w:val="000000"/>
                <w:sz w:val="16"/>
                <w:szCs w:val="16"/>
              </w:rPr>
              <w:t>Restroom</w:t>
            </w:r>
          </w:p>
        </w:tc>
      </w:tr>
      <w:tr w:rsidR="00A9313E" w:rsidRPr="00B41FC4" w14:paraId="162F432E" w14:textId="77777777" w:rsidTr="002A009F">
        <w:trPr>
          <w:trHeight w:val="6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6432B9CC" w14:textId="77777777" w:rsidR="00A9313E" w:rsidRPr="00B41FC4" w:rsidRDefault="00A9313E" w:rsidP="002A009F">
            <w:pPr>
              <w:rPr>
                <w:rFonts w:cs="Arial"/>
                <w:color w:val="000000"/>
                <w:sz w:val="16"/>
                <w:szCs w:val="16"/>
              </w:rPr>
            </w:pPr>
            <w:r w:rsidRPr="00B41FC4">
              <w:rPr>
                <w:rFonts w:cs="Arial"/>
                <w:color w:val="000000"/>
                <w:sz w:val="16"/>
                <w:szCs w:val="16"/>
              </w:rPr>
              <w:t>Digital billboard</w:t>
            </w:r>
          </w:p>
        </w:tc>
        <w:tc>
          <w:tcPr>
            <w:tcW w:w="3547" w:type="dxa"/>
            <w:tcBorders>
              <w:top w:val="nil"/>
              <w:left w:val="nil"/>
              <w:bottom w:val="single" w:sz="4" w:space="0" w:color="auto"/>
              <w:right w:val="single" w:sz="4" w:space="0" w:color="auto"/>
            </w:tcBorders>
            <w:shd w:val="clear" w:color="auto" w:fill="auto"/>
            <w:noWrap/>
            <w:vAlign w:val="bottom"/>
            <w:hideMark/>
          </w:tcPr>
          <w:p w14:paraId="090EC1D8" w14:textId="77777777" w:rsidR="00A9313E" w:rsidRPr="00B41FC4" w:rsidRDefault="00A9313E" w:rsidP="002A009F">
            <w:pPr>
              <w:rPr>
                <w:rFonts w:cs="Arial"/>
                <w:color w:val="000000"/>
                <w:sz w:val="16"/>
                <w:szCs w:val="16"/>
              </w:rPr>
            </w:pPr>
            <w:r w:rsidRPr="00B41FC4">
              <w:rPr>
                <w:rFonts w:cs="Arial"/>
                <w:color w:val="000000"/>
                <w:sz w:val="16"/>
                <w:szCs w:val="16"/>
              </w:rPr>
              <w:t>Shopping mall</w:t>
            </w:r>
          </w:p>
        </w:tc>
      </w:tr>
      <w:tr w:rsidR="00A9313E" w:rsidRPr="00B41FC4" w14:paraId="25B8CD13" w14:textId="77777777" w:rsidTr="002A009F">
        <w:trPr>
          <w:trHeight w:val="6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2E30E8AB" w14:textId="77777777" w:rsidR="00A9313E" w:rsidRPr="00B41FC4" w:rsidRDefault="00A9313E" w:rsidP="002A009F">
            <w:pPr>
              <w:rPr>
                <w:rFonts w:cs="Arial"/>
                <w:color w:val="000000"/>
                <w:sz w:val="16"/>
                <w:szCs w:val="16"/>
              </w:rPr>
            </w:pPr>
            <w:r w:rsidRPr="00B41FC4">
              <w:rPr>
                <w:rFonts w:cs="Arial"/>
                <w:color w:val="000000"/>
                <w:sz w:val="16"/>
                <w:szCs w:val="16"/>
              </w:rPr>
              <w:t>Doctor's office</w:t>
            </w:r>
          </w:p>
        </w:tc>
        <w:tc>
          <w:tcPr>
            <w:tcW w:w="3547" w:type="dxa"/>
            <w:tcBorders>
              <w:top w:val="nil"/>
              <w:left w:val="nil"/>
              <w:bottom w:val="single" w:sz="4" w:space="0" w:color="auto"/>
              <w:right w:val="single" w:sz="4" w:space="0" w:color="auto"/>
            </w:tcBorders>
            <w:shd w:val="clear" w:color="auto" w:fill="auto"/>
            <w:noWrap/>
            <w:vAlign w:val="bottom"/>
            <w:hideMark/>
          </w:tcPr>
          <w:p w14:paraId="255AC15D" w14:textId="77777777" w:rsidR="00A9313E" w:rsidRPr="00B41FC4" w:rsidRDefault="00A9313E" w:rsidP="002A009F">
            <w:pPr>
              <w:rPr>
                <w:rFonts w:cs="Arial"/>
                <w:color w:val="000000"/>
                <w:sz w:val="16"/>
                <w:szCs w:val="16"/>
              </w:rPr>
            </w:pPr>
            <w:r w:rsidRPr="00B41FC4">
              <w:rPr>
                <w:rFonts w:cs="Arial"/>
                <w:color w:val="000000"/>
                <w:sz w:val="16"/>
                <w:szCs w:val="16"/>
              </w:rPr>
              <w:t>Pharmacy</w:t>
            </w:r>
          </w:p>
        </w:tc>
      </w:tr>
      <w:tr w:rsidR="00A9313E" w:rsidRPr="00B41FC4" w14:paraId="382FE795" w14:textId="77777777" w:rsidTr="002A009F">
        <w:trPr>
          <w:trHeight w:val="21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3DA025E6" w14:textId="77777777" w:rsidR="00A9313E" w:rsidRPr="00B41FC4" w:rsidRDefault="00A9313E" w:rsidP="002A009F">
            <w:pPr>
              <w:rPr>
                <w:rFonts w:cs="Arial"/>
                <w:color w:val="000000"/>
                <w:sz w:val="16"/>
                <w:szCs w:val="16"/>
              </w:rPr>
            </w:pPr>
            <w:r w:rsidRPr="00B41FC4">
              <w:rPr>
                <w:rFonts w:cs="Arial"/>
                <w:color w:val="000000"/>
                <w:sz w:val="16"/>
                <w:szCs w:val="16"/>
              </w:rPr>
              <w:t>Elevator</w:t>
            </w:r>
          </w:p>
        </w:tc>
        <w:tc>
          <w:tcPr>
            <w:tcW w:w="3547" w:type="dxa"/>
            <w:tcBorders>
              <w:top w:val="nil"/>
              <w:left w:val="nil"/>
              <w:bottom w:val="single" w:sz="4" w:space="0" w:color="auto"/>
              <w:right w:val="single" w:sz="4" w:space="0" w:color="auto"/>
            </w:tcBorders>
            <w:shd w:val="clear" w:color="auto" w:fill="auto"/>
            <w:hideMark/>
          </w:tcPr>
          <w:p w14:paraId="43DAB3C8" w14:textId="77777777" w:rsidR="00A9313E" w:rsidRPr="00B41FC4" w:rsidRDefault="00A9313E" w:rsidP="002A009F">
            <w:pPr>
              <w:rPr>
                <w:rFonts w:cs="Arial"/>
                <w:color w:val="000000"/>
                <w:sz w:val="16"/>
                <w:szCs w:val="16"/>
              </w:rPr>
            </w:pPr>
            <w:r w:rsidRPr="00B41FC4">
              <w:rPr>
                <w:rFonts w:cs="Arial"/>
                <w:color w:val="000000"/>
                <w:sz w:val="16"/>
                <w:szCs w:val="16"/>
              </w:rPr>
              <w:t>Transit (e.g. Inside/outside bus/subway</w:t>
            </w:r>
            <w:r>
              <w:rPr>
                <w:rFonts w:cs="Arial"/>
                <w:color w:val="000000"/>
                <w:sz w:val="16"/>
                <w:szCs w:val="16"/>
              </w:rPr>
              <w:t xml:space="preserve"> or </w:t>
            </w:r>
            <w:r w:rsidRPr="00B41FC4">
              <w:rPr>
                <w:rFonts w:cs="Arial"/>
                <w:color w:val="000000"/>
                <w:sz w:val="16"/>
                <w:szCs w:val="16"/>
              </w:rPr>
              <w:t>bus shelter)</w:t>
            </w:r>
          </w:p>
        </w:tc>
      </w:tr>
      <w:tr w:rsidR="00A9313E" w:rsidRPr="00B41FC4" w14:paraId="036FD80A" w14:textId="77777777" w:rsidTr="002A009F">
        <w:trPr>
          <w:trHeight w:val="60"/>
        </w:trPr>
        <w:tc>
          <w:tcPr>
            <w:tcW w:w="68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20D4167F" w14:textId="77777777" w:rsidR="00A9313E" w:rsidRPr="00B41FC4" w:rsidRDefault="00A9313E" w:rsidP="002A009F">
            <w:pPr>
              <w:jc w:val="center"/>
              <w:rPr>
                <w:rFonts w:cs="Arial"/>
                <w:b/>
                <w:bCs/>
                <w:color w:val="000000"/>
                <w:sz w:val="16"/>
                <w:szCs w:val="16"/>
              </w:rPr>
            </w:pPr>
            <w:r w:rsidRPr="00B41FC4">
              <w:rPr>
                <w:rFonts w:cs="Arial"/>
                <w:b/>
                <w:bCs/>
                <w:color w:val="000000"/>
                <w:sz w:val="16"/>
                <w:szCs w:val="16"/>
              </w:rPr>
              <w:t>Mandatory option(s):</w:t>
            </w:r>
          </w:p>
        </w:tc>
      </w:tr>
      <w:tr w:rsidR="00A9313E" w:rsidRPr="00B41FC4" w14:paraId="43CCB611" w14:textId="77777777" w:rsidTr="002A009F">
        <w:trPr>
          <w:trHeight w:val="60"/>
        </w:trPr>
        <w:tc>
          <w:tcPr>
            <w:tcW w:w="3288" w:type="dxa"/>
            <w:tcBorders>
              <w:top w:val="nil"/>
              <w:left w:val="single" w:sz="4" w:space="0" w:color="auto"/>
              <w:bottom w:val="single" w:sz="4" w:space="0" w:color="auto"/>
              <w:right w:val="single" w:sz="4" w:space="0" w:color="auto"/>
            </w:tcBorders>
            <w:shd w:val="clear" w:color="auto" w:fill="auto"/>
            <w:noWrap/>
            <w:hideMark/>
          </w:tcPr>
          <w:p w14:paraId="74BF9933" w14:textId="77777777" w:rsidR="00A9313E" w:rsidRPr="00B41FC4" w:rsidRDefault="00A9313E" w:rsidP="002A009F">
            <w:pPr>
              <w:rPr>
                <w:rFonts w:cs="Arial"/>
                <w:color w:val="000000"/>
                <w:sz w:val="16"/>
                <w:szCs w:val="16"/>
              </w:rPr>
            </w:pPr>
            <w:r w:rsidRPr="00B41FC4">
              <w:rPr>
                <w:rFonts w:cs="Arial"/>
                <w:color w:val="000000"/>
                <w:sz w:val="16"/>
                <w:szCs w:val="16"/>
              </w:rPr>
              <w:t>Other, specify:</w:t>
            </w:r>
          </w:p>
        </w:tc>
        <w:tc>
          <w:tcPr>
            <w:tcW w:w="3547" w:type="dxa"/>
            <w:tcBorders>
              <w:top w:val="nil"/>
              <w:left w:val="nil"/>
              <w:bottom w:val="single" w:sz="4" w:space="0" w:color="auto"/>
              <w:right w:val="single" w:sz="4" w:space="0" w:color="auto"/>
            </w:tcBorders>
            <w:shd w:val="clear" w:color="auto" w:fill="auto"/>
            <w:noWrap/>
            <w:vAlign w:val="bottom"/>
            <w:hideMark/>
          </w:tcPr>
          <w:p w14:paraId="756521C0" w14:textId="77777777" w:rsidR="00A9313E" w:rsidRPr="00B41FC4" w:rsidRDefault="00A9313E" w:rsidP="002A009F">
            <w:pPr>
              <w:rPr>
                <w:rFonts w:cs="Arial"/>
                <w:color w:val="000000"/>
                <w:sz w:val="16"/>
                <w:szCs w:val="16"/>
              </w:rPr>
            </w:pPr>
            <w:r w:rsidRPr="00B41FC4">
              <w:rPr>
                <w:rFonts w:cs="Arial"/>
                <w:color w:val="000000"/>
                <w:sz w:val="16"/>
                <w:szCs w:val="16"/>
              </w:rPr>
              <w:t> </w:t>
            </w:r>
          </w:p>
        </w:tc>
      </w:tr>
    </w:tbl>
    <w:p w14:paraId="77983161" w14:textId="77777777" w:rsidR="00A9313E" w:rsidRPr="00AE4F09" w:rsidRDefault="00000000" w:rsidP="00A9313E">
      <w:pPr>
        <w:rPr>
          <w:rFonts w:cs="Arial"/>
          <w:color w:val="000000"/>
          <w:sz w:val="20"/>
          <w:szCs w:val="20"/>
        </w:rPr>
      </w:pPr>
      <w:r>
        <w:rPr>
          <w:rFonts w:cs="Arial"/>
          <w:color w:val="000000"/>
          <w:sz w:val="20"/>
          <w:szCs w:val="20"/>
        </w:rPr>
        <w:pict w14:anchorId="18107837">
          <v:rect id="_x0000_i1055" style="width:6in;height:2.25pt" o:hralign="center" o:hrstd="t" o:hrnoshade="t" o:hr="t" fillcolor="#039" stroked="f"/>
        </w:pict>
      </w:r>
    </w:p>
    <w:p w14:paraId="78717A69" w14:textId="0E088C5D" w:rsidR="00A9313E" w:rsidRPr="00AE4F09" w:rsidRDefault="00A9313E" w:rsidP="00A9313E">
      <w:pPr>
        <w:rPr>
          <w:color w:val="000000"/>
          <w:sz w:val="20"/>
          <w:szCs w:val="20"/>
        </w:rPr>
      </w:pPr>
      <w:r w:rsidRPr="00AE4F09">
        <w:rPr>
          <w:b/>
          <w:color w:val="000000"/>
          <w:sz w:val="20"/>
          <w:szCs w:val="20"/>
        </w:rPr>
        <w:t>T1C:</w:t>
      </w:r>
      <w:r w:rsidRPr="00AE4F09">
        <w:rPr>
          <w:color w:val="000000"/>
          <w:sz w:val="20"/>
          <w:szCs w:val="20"/>
        </w:rPr>
        <w:t xml:space="preserve"> </w:t>
      </w:r>
      <w:bookmarkStart w:id="26" w:name="_Hlk56436309"/>
      <w:r w:rsidRPr="00AE4F09">
        <w:rPr>
          <w:color w:val="000000"/>
          <w:sz w:val="20"/>
          <w:szCs w:val="20"/>
        </w:rPr>
        <w:t xml:space="preserve">What do you remember about this ad? </w:t>
      </w:r>
    </w:p>
    <w:bookmarkEnd w:id="26"/>
    <w:p w14:paraId="5FD95E53" w14:textId="77777777" w:rsidR="005660BB" w:rsidRPr="00AE4F09" w:rsidRDefault="005660BB" w:rsidP="005660BB">
      <w:pPr>
        <w:rPr>
          <w:color w:val="000000"/>
          <w:sz w:val="20"/>
          <w:szCs w:val="20"/>
        </w:rPr>
      </w:pPr>
      <w:r>
        <w:rPr>
          <w:color w:val="000000"/>
          <w:sz w:val="20"/>
          <w:szCs w:val="20"/>
        </w:rPr>
        <w:t>[Record]</w:t>
      </w:r>
    </w:p>
    <w:p w14:paraId="7BFCA77C" w14:textId="0C6FF55C" w:rsidR="00A9313E" w:rsidRPr="00AE4F09" w:rsidRDefault="00000000" w:rsidP="00A9313E">
      <w:pPr>
        <w:rPr>
          <w:b/>
          <w:color w:val="000000"/>
          <w:sz w:val="20"/>
          <w:szCs w:val="20"/>
        </w:rPr>
      </w:pPr>
      <w:r>
        <w:rPr>
          <w:rFonts w:cs="Arial"/>
          <w:color w:val="000000"/>
          <w:sz w:val="20"/>
          <w:szCs w:val="20"/>
        </w:rPr>
        <w:pict w14:anchorId="4AE0960B">
          <v:rect id="_x0000_i1056" style="width:6in;height:2.25pt" o:hralign="center" o:hrstd="t" o:hrnoshade="t" o:hr="t" fillcolor="#039" stroked="f"/>
        </w:pict>
      </w:r>
      <w:r w:rsidR="00A9313E" w:rsidRPr="00AE4F09">
        <w:rPr>
          <w:b/>
          <w:sz w:val="20"/>
          <w:szCs w:val="20"/>
        </w:rPr>
        <w:t>ASK ALL RESPONDENTS</w:t>
      </w:r>
      <w:r w:rsidR="00A9313E" w:rsidRPr="00AE4F09">
        <w:rPr>
          <w:color w:val="FF0000"/>
          <w:sz w:val="20"/>
          <w:szCs w:val="20"/>
        </w:rPr>
        <w:tab/>
      </w:r>
    </w:p>
    <w:p w14:paraId="26B2402D" w14:textId="77777777" w:rsidR="00A9313E" w:rsidRPr="00985A72" w:rsidRDefault="00A9313E" w:rsidP="00A9313E">
      <w:pPr>
        <w:rPr>
          <w:color w:val="000000"/>
          <w:sz w:val="20"/>
          <w:szCs w:val="20"/>
        </w:rPr>
      </w:pPr>
      <w:r w:rsidRPr="00AE4F09">
        <w:rPr>
          <w:rFonts w:cs="Arial"/>
          <w:b/>
          <w:bCs/>
          <w:sz w:val="20"/>
        </w:rPr>
        <w:t> </w:t>
      </w:r>
      <w:r w:rsidRPr="00AE4F09">
        <w:rPr>
          <w:color w:val="000000"/>
          <w:sz w:val="20"/>
          <w:szCs w:val="20"/>
        </w:rPr>
        <w:t>T1D</w:t>
      </w:r>
      <w:r w:rsidRPr="00985A72">
        <w:rPr>
          <w:color w:val="000000"/>
          <w:sz w:val="20"/>
          <w:szCs w:val="20"/>
        </w:rPr>
        <w:t xml:space="preserve">.  Would you know where to find information about how to get prepared for an emergency, such as </w:t>
      </w:r>
      <w:r>
        <w:rPr>
          <w:color w:val="000000"/>
          <w:sz w:val="20"/>
          <w:szCs w:val="20"/>
        </w:rPr>
        <w:t>severe winter storms, floods, and power outages</w:t>
      </w:r>
      <w:r w:rsidRPr="00985A72">
        <w:rPr>
          <w:color w:val="000000"/>
          <w:sz w:val="20"/>
          <w:szCs w:val="20"/>
        </w:rPr>
        <w:t xml:space="preserve">? </w:t>
      </w:r>
    </w:p>
    <w:p w14:paraId="12B794FA" w14:textId="77777777" w:rsidR="00A9313E" w:rsidRPr="00985A72" w:rsidRDefault="00A9313E" w:rsidP="00FF03FB">
      <w:pPr>
        <w:spacing w:after="0"/>
        <w:ind w:left="720"/>
        <w:rPr>
          <w:color w:val="000000"/>
          <w:sz w:val="20"/>
          <w:szCs w:val="20"/>
        </w:rPr>
      </w:pPr>
      <w:r w:rsidRPr="00985A72">
        <w:rPr>
          <w:color w:val="000000"/>
          <w:sz w:val="20"/>
          <w:szCs w:val="20"/>
        </w:rPr>
        <w:t>Yes</w:t>
      </w:r>
    </w:p>
    <w:p w14:paraId="27DB006E" w14:textId="77777777" w:rsidR="00A9313E" w:rsidRDefault="00A9313E" w:rsidP="00FF03FB">
      <w:pPr>
        <w:spacing w:after="0"/>
        <w:ind w:left="720"/>
        <w:rPr>
          <w:color w:val="000000"/>
          <w:sz w:val="20"/>
          <w:szCs w:val="20"/>
        </w:rPr>
      </w:pPr>
      <w:r w:rsidRPr="00985A72">
        <w:rPr>
          <w:color w:val="000000"/>
          <w:sz w:val="20"/>
          <w:szCs w:val="20"/>
        </w:rPr>
        <w:t>No</w:t>
      </w:r>
    </w:p>
    <w:p w14:paraId="47EBDC16" w14:textId="7613C0D2" w:rsidR="00A9313E" w:rsidRPr="00985A72" w:rsidRDefault="00A9313E" w:rsidP="00FF03FB">
      <w:pPr>
        <w:spacing w:after="0"/>
        <w:ind w:left="720"/>
        <w:rPr>
          <w:color w:val="000000"/>
          <w:sz w:val="20"/>
          <w:szCs w:val="20"/>
        </w:rPr>
      </w:pPr>
      <w:r w:rsidRPr="004C67ED">
        <w:rPr>
          <w:color w:val="000000"/>
          <w:sz w:val="20"/>
          <w:szCs w:val="20"/>
        </w:rPr>
        <w:t>Don’t know</w:t>
      </w:r>
      <w:r>
        <w:rPr>
          <w:color w:val="000000"/>
          <w:sz w:val="20"/>
          <w:szCs w:val="20"/>
        </w:rPr>
        <w:t xml:space="preserve"> </w:t>
      </w:r>
    </w:p>
    <w:p w14:paraId="3E671428" w14:textId="78FF71E1" w:rsidR="00A9313E" w:rsidRDefault="00A9313E" w:rsidP="00A9313E">
      <w:pPr>
        <w:rPr>
          <w:b/>
          <w:color w:val="000000"/>
          <w:sz w:val="20"/>
          <w:szCs w:val="20"/>
        </w:rPr>
      </w:pPr>
      <w:r w:rsidRPr="00985A72">
        <w:rPr>
          <w:b/>
          <w:color w:val="000000"/>
          <w:sz w:val="20"/>
          <w:szCs w:val="20"/>
        </w:rPr>
        <w:t>[IF YES ASK T2D, OTHERWISE SKIP TO T3D]</w:t>
      </w:r>
    </w:p>
    <w:p w14:paraId="7AC0CFE0" w14:textId="118F5F15" w:rsidR="0090672A" w:rsidRPr="00985A72" w:rsidRDefault="00000000" w:rsidP="00A9313E">
      <w:pPr>
        <w:rPr>
          <w:b/>
          <w:color w:val="000000"/>
          <w:sz w:val="20"/>
          <w:szCs w:val="20"/>
        </w:rPr>
      </w:pPr>
      <w:r>
        <w:rPr>
          <w:rFonts w:cs="Arial"/>
          <w:color w:val="000000"/>
          <w:sz w:val="20"/>
          <w:szCs w:val="20"/>
        </w:rPr>
        <w:pict w14:anchorId="51F3D06A">
          <v:rect id="_x0000_i1057" style="width:6in;height:2.25pt" o:hralign="center" o:hrstd="t" o:hrnoshade="t" o:hr="t" fillcolor="#039" stroked="f"/>
        </w:pict>
      </w:r>
    </w:p>
    <w:p w14:paraId="3E5DA0B9" w14:textId="77777777" w:rsidR="00A9313E" w:rsidRDefault="00A9313E" w:rsidP="00A9313E">
      <w:pPr>
        <w:rPr>
          <w:color w:val="000000"/>
          <w:sz w:val="20"/>
          <w:szCs w:val="20"/>
        </w:rPr>
      </w:pPr>
      <w:r w:rsidRPr="00FF03FB">
        <w:rPr>
          <w:b/>
          <w:bCs/>
          <w:color w:val="000000"/>
          <w:sz w:val="20"/>
          <w:szCs w:val="20"/>
        </w:rPr>
        <w:t>T2D</w:t>
      </w:r>
      <w:r w:rsidRPr="00985A72">
        <w:rPr>
          <w:color w:val="000000"/>
          <w:sz w:val="20"/>
          <w:szCs w:val="20"/>
        </w:rPr>
        <w:t xml:space="preserve">.  Where would you go?  </w:t>
      </w:r>
    </w:p>
    <w:p w14:paraId="28EBB30C" w14:textId="77777777" w:rsidR="00A9313E" w:rsidRPr="00985A72" w:rsidRDefault="00A9313E" w:rsidP="0090672A">
      <w:pPr>
        <w:spacing w:after="0"/>
        <w:ind w:left="720"/>
        <w:rPr>
          <w:color w:val="000000"/>
          <w:sz w:val="20"/>
          <w:szCs w:val="20"/>
        </w:rPr>
      </w:pPr>
      <w:r w:rsidRPr="00985A72">
        <w:rPr>
          <w:color w:val="000000"/>
          <w:sz w:val="20"/>
          <w:szCs w:val="20"/>
        </w:rPr>
        <w:t>[text box]</w:t>
      </w:r>
    </w:p>
    <w:p w14:paraId="4C07FD4C" w14:textId="34DB00BA" w:rsidR="00A9313E" w:rsidRDefault="00A9313E" w:rsidP="0090672A">
      <w:pPr>
        <w:spacing w:after="0"/>
        <w:ind w:left="720"/>
        <w:rPr>
          <w:color w:val="000000"/>
          <w:sz w:val="20"/>
          <w:szCs w:val="20"/>
        </w:rPr>
      </w:pPr>
      <w:r w:rsidRPr="004C67ED">
        <w:rPr>
          <w:color w:val="000000"/>
          <w:sz w:val="20"/>
          <w:szCs w:val="20"/>
        </w:rPr>
        <w:t>Don’t know</w:t>
      </w:r>
    </w:p>
    <w:p w14:paraId="50B7B630" w14:textId="77777777" w:rsidR="0090672A" w:rsidRPr="00AE4F09" w:rsidRDefault="0090672A" w:rsidP="0090672A">
      <w:pPr>
        <w:spacing w:after="0"/>
        <w:ind w:left="720"/>
        <w:rPr>
          <w:color w:val="000000"/>
          <w:sz w:val="20"/>
          <w:szCs w:val="20"/>
        </w:rPr>
      </w:pPr>
    </w:p>
    <w:p w14:paraId="4AED5E27" w14:textId="6CB50EA3" w:rsidR="0090672A" w:rsidRDefault="00000000" w:rsidP="00A9313E">
      <w:pPr>
        <w:rPr>
          <w:b/>
          <w:bCs/>
          <w:color w:val="000000"/>
          <w:sz w:val="20"/>
          <w:szCs w:val="20"/>
        </w:rPr>
      </w:pPr>
      <w:r>
        <w:rPr>
          <w:rFonts w:cs="Arial"/>
          <w:color w:val="000000"/>
          <w:sz w:val="20"/>
          <w:szCs w:val="20"/>
        </w:rPr>
        <w:pict w14:anchorId="0F41DC82">
          <v:rect id="_x0000_i1058" style="width:6in;height:2.25pt" o:hralign="center" o:hrstd="t" o:hrnoshade="t" o:hr="t" fillcolor="#039" stroked="f"/>
        </w:pict>
      </w:r>
    </w:p>
    <w:p w14:paraId="037BF102" w14:textId="1517BE54" w:rsidR="00A9313E" w:rsidRPr="00985A72" w:rsidRDefault="00A9313E" w:rsidP="00A9313E">
      <w:pPr>
        <w:rPr>
          <w:color w:val="000000"/>
          <w:sz w:val="20"/>
          <w:szCs w:val="20"/>
        </w:rPr>
      </w:pPr>
      <w:r w:rsidRPr="00FF03FB">
        <w:rPr>
          <w:b/>
          <w:bCs/>
          <w:color w:val="000000"/>
          <w:sz w:val="20"/>
          <w:szCs w:val="20"/>
        </w:rPr>
        <w:t>T3D.</w:t>
      </w:r>
      <w:r w:rsidRPr="00985A72">
        <w:rPr>
          <w:color w:val="000000"/>
          <w:sz w:val="20"/>
          <w:szCs w:val="20"/>
        </w:rPr>
        <w:t xml:space="preserve">   The Government of Canada has created a website designed to help Canadians get prepared for emergencies such as a natural disaster or a weather-related event. It provides a variety of information, including  what to do before, during and after a natural disaster, how to draft an emergency plan and how to build an emergency kit.   Before today, were you aware of this website?</w:t>
      </w:r>
    </w:p>
    <w:p w14:paraId="6A2768C2" w14:textId="77777777" w:rsidR="00A9313E" w:rsidRPr="00985A72" w:rsidRDefault="00A9313E" w:rsidP="00FF03FB">
      <w:pPr>
        <w:spacing w:after="0"/>
        <w:ind w:left="720"/>
        <w:rPr>
          <w:color w:val="000000"/>
          <w:sz w:val="20"/>
          <w:szCs w:val="20"/>
        </w:rPr>
      </w:pPr>
      <w:r w:rsidRPr="00985A72">
        <w:rPr>
          <w:color w:val="000000"/>
          <w:sz w:val="20"/>
          <w:szCs w:val="20"/>
        </w:rPr>
        <w:lastRenderedPageBreak/>
        <w:t>Yes</w:t>
      </w:r>
    </w:p>
    <w:p w14:paraId="04EAC1E2" w14:textId="77777777" w:rsidR="00A9313E" w:rsidRPr="00985A72" w:rsidRDefault="00A9313E" w:rsidP="00FF03FB">
      <w:pPr>
        <w:spacing w:after="0"/>
        <w:ind w:left="720"/>
        <w:rPr>
          <w:color w:val="000000"/>
          <w:sz w:val="20"/>
          <w:szCs w:val="20"/>
        </w:rPr>
      </w:pPr>
      <w:r w:rsidRPr="00985A72">
        <w:rPr>
          <w:color w:val="000000"/>
          <w:sz w:val="20"/>
          <w:szCs w:val="20"/>
        </w:rPr>
        <w:t>No</w:t>
      </w:r>
    </w:p>
    <w:p w14:paraId="3D1CA1B1" w14:textId="77777777" w:rsidR="00A9313E" w:rsidRPr="00985A72" w:rsidRDefault="00A9313E" w:rsidP="00FF03FB">
      <w:pPr>
        <w:spacing w:after="0"/>
        <w:ind w:left="720"/>
        <w:rPr>
          <w:color w:val="000000"/>
          <w:sz w:val="20"/>
          <w:szCs w:val="20"/>
        </w:rPr>
      </w:pPr>
      <w:r w:rsidRPr="004C67ED">
        <w:rPr>
          <w:color w:val="000000"/>
          <w:sz w:val="20"/>
          <w:szCs w:val="20"/>
        </w:rPr>
        <w:t>Don’t know</w:t>
      </w:r>
    </w:p>
    <w:p w14:paraId="0E73CBAF" w14:textId="44AA6301" w:rsidR="00A9313E" w:rsidRDefault="00A9313E" w:rsidP="00A9313E">
      <w:pPr>
        <w:rPr>
          <w:b/>
          <w:color w:val="000000"/>
          <w:sz w:val="20"/>
          <w:szCs w:val="20"/>
        </w:rPr>
      </w:pPr>
      <w:r w:rsidRPr="00985A72">
        <w:rPr>
          <w:b/>
          <w:color w:val="000000"/>
          <w:sz w:val="20"/>
          <w:szCs w:val="20"/>
        </w:rPr>
        <w:t>[IF YES ASK T4D OTHERWISE SKIP TO T5D]</w:t>
      </w:r>
    </w:p>
    <w:p w14:paraId="57A4EB4A" w14:textId="66EC4416" w:rsidR="0090672A" w:rsidRPr="00985A72" w:rsidRDefault="00000000" w:rsidP="00A9313E">
      <w:pPr>
        <w:rPr>
          <w:b/>
          <w:color w:val="000000"/>
          <w:sz w:val="20"/>
          <w:szCs w:val="20"/>
        </w:rPr>
      </w:pPr>
      <w:r>
        <w:rPr>
          <w:rFonts w:cs="Arial"/>
          <w:color w:val="000000"/>
          <w:sz w:val="20"/>
          <w:szCs w:val="20"/>
        </w:rPr>
        <w:pict w14:anchorId="6CE34C1F">
          <v:rect id="_x0000_i1059" style="width:6in;height:2.25pt" o:hralign="center" o:hrstd="t" o:hrnoshade="t" o:hr="t" fillcolor="#039" stroked="f"/>
        </w:pict>
      </w:r>
    </w:p>
    <w:p w14:paraId="0CD6619E" w14:textId="77777777" w:rsidR="00A9313E" w:rsidRPr="00AE4F09" w:rsidRDefault="00A9313E" w:rsidP="00A9313E">
      <w:pPr>
        <w:rPr>
          <w:rFonts w:ascii="Calibri" w:hAnsi="Calibri"/>
          <w:color w:val="000000"/>
          <w:sz w:val="20"/>
          <w:szCs w:val="20"/>
        </w:rPr>
      </w:pPr>
      <w:r w:rsidRPr="0090672A">
        <w:rPr>
          <w:b/>
          <w:bCs/>
          <w:color w:val="000000"/>
          <w:sz w:val="20"/>
          <w:szCs w:val="20"/>
        </w:rPr>
        <w:t>T4D.</w:t>
      </w:r>
      <w:r w:rsidRPr="00985A72">
        <w:rPr>
          <w:color w:val="000000"/>
          <w:sz w:val="20"/>
          <w:szCs w:val="20"/>
        </w:rPr>
        <w:t>  What is the name of the website?  Please type the URL below.</w:t>
      </w:r>
      <w:r w:rsidRPr="00AE4F09">
        <w:rPr>
          <w:color w:val="000000"/>
          <w:sz w:val="20"/>
          <w:szCs w:val="20"/>
        </w:rPr>
        <w:t xml:space="preserve">  </w:t>
      </w:r>
    </w:p>
    <w:p w14:paraId="176BAE10" w14:textId="77777777" w:rsidR="00A9313E" w:rsidRPr="00AE4F09" w:rsidRDefault="00A9313E" w:rsidP="00A9313E">
      <w:pPr>
        <w:rPr>
          <w:color w:val="000000"/>
          <w:sz w:val="20"/>
          <w:szCs w:val="20"/>
        </w:rPr>
      </w:pPr>
    </w:p>
    <w:p w14:paraId="1901501D" w14:textId="77777777" w:rsidR="00A9313E" w:rsidRDefault="00A9313E" w:rsidP="00FF03FB">
      <w:pPr>
        <w:spacing w:after="0"/>
        <w:ind w:left="720"/>
        <w:rPr>
          <w:color w:val="000000"/>
          <w:sz w:val="20"/>
          <w:szCs w:val="20"/>
        </w:rPr>
      </w:pPr>
      <w:r w:rsidRPr="00AE4F09">
        <w:rPr>
          <w:color w:val="000000"/>
          <w:sz w:val="20"/>
          <w:szCs w:val="20"/>
        </w:rPr>
        <w:t>[text box]</w:t>
      </w:r>
    </w:p>
    <w:p w14:paraId="626B3A21" w14:textId="77777777" w:rsidR="00A9313E" w:rsidRPr="00AE4F09" w:rsidRDefault="00A9313E" w:rsidP="00FF03FB">
      <w:pPr>
        <w:spacing w:after="0"/>
        <w:ind w:left="720"/>
        <w:rPr>
          <w:color w:val="000000"/>
          <w:sz w:val="20"/>
          <w:szCs w:val="20"/>
        </w:rPr>
      </w:pPr>
      <w:r w:rsidRPr="004C67ED">
        <w:rPr>
          <w:color w:val="000000"/>
          <w:sz w:val="20"/>
          <w:szCs w:val="20"/>
        </w:rPr>
        <w:t>Don’t know</w:t>
      </w:r>
    </w:p>
    <w:p w14:paraId="46A1FCC6" w14:textId="20E67886" w:rsidR="00A9313E" w:rsidRPr="00AE4F09" w:rsidRDefault="00000000" w:rsidP="00A9313E">
      <w:pPr>
        <w:rPr>
          <w:color w:val="000000"/>
          <w:sz w:val="20"/>
          <w:szCs w:val="20"/>
        </w:rPr>
      </w:pPr>
      <w:r>
        <w:rPr>
          <w:rFonts w:cs="Arial"/>
          <w:color w:val="000000"/>
          <w:sz w:val="20"/>
          <w:szCs w:val="20"/>
        </w:rPr>
        <w:pict w14:anchorId="09446BC1">
          <v:rect id="_x0000_i1060" style="width:6in;height:2.25pt" o:hralign="center" o:hrstd="t" o:hrnoshade="t" o:hr="t" fillcolor="#039" stroked="f"/>
        </w:pict>
      </w:r>
    </w:p>
    <w:p w14:paraId="447D947C" w14:textId="77777777" w:rsidR="00A9313E" w:rsidRPr="00AE4F09" w:rsidRDefault="00A9313E" w:rsidP="00A9313E">
      <w:pPr>
        <w:rPr>
          <w:color w:val="000000"/>
          <w:sz w:val="20"/>
          <w:szCs w:val="20"/>
        </w:rPr>
      </w:pPr>
      <w:r w:rsidRPr="0090672A">
        <w:rPr>
          <w:b/>
          <w:bCs/>
          <w:color w:val="000000"/>
          <w:sz w:val="20"/>
          <w:szCs w:val="20"/>
        </w:rPr>
        <w:t>T5D.</w:t>
      </w:r>
      <w:r w:rsidRPr="00AE4F09">
        <w:rPr>
          <w:color w:val="000000"/>
          <w:sz w:val="20"/>
          <w:szCs w:val="20"/>
        </w:rPr>
        <w:t xml:space="preserve">  The website we are talking about is </w:t>
      </w:r>
      <w:r w:rsidRPr="00AE4F09">
        <w:rPr>
          <w:color w:val="000000"/>
          <w:sz w:val="20"/>
          <w:szCs w:val="20"/>
          <w:u w:val="single"/>
        </w:rPr>
        <w:t>getprepared.ca</w:t>
      </w:r>
      <w:r w:rsidRPr="00AE4F09">
        <w:rPr>
          <w:color w:val="000000"/>
          <w:sz w:val="20"/>
          <w:szCs w:val="20"/>
        </w:rPr>
        <w:t>, have you visited the website before today?</w:t>
      </w:r>
    </w:p>
    <w:p w14:paraId="072FF2A2" w14:textId="77777777" w:rsidR="00A9313E" w:rsidRPr="00AE4F09" w:rsidRDefault="00A9313E" w:rsidP="00FF03FB">
      <w:pPr>
        <w:spacing w:after="0"/>
        <w:ind w:left="720"/>
        <w:rPr>
          <w:color w:val="000000"/>
          <w:sz w:val="20"/>
          <w:szCs w:val="20"/>
        </w:rPr>
      </w:pPr>
      <w:r w:rsidRPr="00AE4F09">
        <w:rPr>
          <w:color w:val="000000"/>
          <w:sz w:val="20"/>
          <w:szCs w:val="20"/>
        </w:rPr>
        <w:t>Yes</w:t>
      </w:r>
    </w:p>
    <w:p w14:paraId="557BF1BD" w14:textId="77777777" w:rsidR="00A9313E" w:rsidRDefault="00A9313E" w:rsidP="00FF03FB">
      <w:pPr>
        <w:spacing w:after="0"/>
        <w:ind w:left="720"/>
        <w:rPr>
          <w:color w:val="000000"/>
          <w:sz w:val="20"/>
          <w:szCs w:val="20"/>
        </w:rPr>
      </w:pPr>
      <w:r w:rsidRPr="00AE4F09">
        <w:rPr>
          <w:color w:val="000000"/>
          <w:sz w:val="20"/>
          <w:szCs w:val="20"/>
        </w:rPr>
        <w:t>No</w:t>
      </w:r>
    </w:p>
    <w:p w14:paraId="0EF5C50B" w14:textId="77777777" w:rsidR="00A9313E" w:rsidRPr="00AE4F09" w:rsidRDefault="00A9313E" w:rsidP="00FF03FB">
      <w:pPr>
        <w:spacing w:after="0"/>
        <w:ind w:left="720"/>
        <w:rPr>
          <w:color w:val="000000"/>
          <w:sz w:val="20"/>
          <w:szCs w:val="20"/>
        </w:rPr>
      </w:pPr>
      <w:r w:rsidRPr="004C67ED">
        <w:rPr>
          <w:color w:val="000000"/>
          <w:sz w:val="20"/>
          <w:szCs w:val="20"/>
        </w:rPr>
        <w:t>Don’t know</w:t>
      </w:r>
    </w:p>
    <w:p w14:paraId="0594E142" w14:textId="15842321" w:rsidR="00A9313E" w:rsidRDefault="00000000" w:rsidP="00A9313E">
      <w:pPr>
        <w:rPr>
          <w:color w:val="000000"/>
          <w:sz w:val="20"/>
          <w:szCs w:val="20"/>
        </w:rPr>
      </w:pPr>
      <w:r>
        <w:rPr>
          <w:rFonts w:cs="Arial"/>
          <w:color w:val="000000"/>
          <w:sz w:val="20"/>
          <w:szCs w:val="20"/>
        </w:rPr>
        <w:pict w14:anchorId="40DDBC0D">
          <v:rect id="_x0000_i1061" style="width:6in;height:2.25pt" o:hralign="center" o:hrstd="t" o:hrnoshade="t" o:hr="t" fillcolor="#039" stroked="f"/>
        </w:pict>
      </w:r>
    </w:p>
    <w:p w14:paraId="7A4E1A53" w14:textId="77777777" w:rsidR="00A9313E" w:rsidRPr="005730B1" w:rsidRDefault="00A9313E" w:rsidP="00A9313E">
      <w:pPr>
        <w:shd w:val="clear" w:color="auto" w:fill="FFFFFF"/>
        <w:rPr>
          <w:color w:val="000000"/>
          <w:sz w:val="20"/>
          <w:szCs w:val="20"/>
        </w:rPr>
      </w:pPr>
      <w:r w:rsidRPr="006B6816">
        <w:rPr>
          <w:b/>
          <w:bCs/>
          <w:color w:val="000000"/>
          <w:sz w:val="20"/>
          <w:szCs w:val="20"/>
        </w:rPr>
        <w:t>T6D.</w:t>
      </w:r>
      <w:r w:rsidRPr="004C67ED">
        <w:rPr>
          <w:color w:val="000000"/>
          <w:sz w:val="20"/>
          <w:szCs w:val="20"/>
        </w:rPr>
        <w:t xml:space="preserve">  In the past 12 months, have you or a family member taken any measures to prepare your household for a weather-related emergency or natural disaster such as severe winter storms, floods, and power outages, etc.?</w:t>
      </w:r>
    </w:p>
    <w:p w14:paraId="32889D67" w14:textId="77777777" w:rsidR="00A9313E" w:rsidRPr="00EE42E8" w:rsidRDefault="00A9313E" w:rsidP="00FF03FB">
      <w:pPr>
        <w:spacing w:after="0"/>
        <w:ind w:left="720"/>
        <w:rPr>
          <w:color w:val="000000"/>
          <w:sz w:val="20"/>
          <w:szCs w:val="20"/>
        </w:rPr>
      </w:pPr>
      <w:r w:rsidRPr="00EE42E8">
        <w:rPr>
          <w:color w:val="000000"/>
          <w:sz w:val="20"/>
          <w:szCs w:val="20"/>
        </w:rPr>
        <w:t>Yes</w:t>
      </w:r>
    </w:p>
    <w:p w14:paraId="3E0B54F4" w14:textId="77777777" w:rsidR="00A9313E" w:rsidRPr="00EE42E8" w:rsidRDefault="00A9313E" w:rsidP="00FF03FB">
      <w:pPr>
        <w:spacing w:after="0"/>
        <w:ind w:left="720"/>
        <w:rPr>
          <w:color w:val="000000"/>
          <w:sz w:val="20"/>
          <w:szCs w:val="20"/>
        </w:rPr>
      </w:pPr>
      <w:r w:rsidRPr="00EE42E8">
        <w:rPr>
          <w:color w:val="000000"/>
          <w:sz w:val="20"/>
          <w:szCs w:val="20"/>
        </w:rPr>
        <w:t>No</w:t>
      </w:r>
    </w:p>
    <w:p w14:paraId="53C6FAFE" w14:textId="77777777" w:rsidR="00A9313E" w:rsidRDefault="00A9313E" w:rsidP="00FF03FB">
      <w:pPr>
        <w:spacing w:after="0"/>
        <w:ind w:left="720"/>
        <w:rPr>
          <w:color w:val="000000"/>
          <w:sz w:val="20"/>
          <w:szCs w:val="20"/>
        </w:rPr>
      </w:pPr>
      <w:r w:rsidRPr="00EE42E8">
        <w:rPr>
          <w:color w:val="000000"/>
          <w:sz w:val="20"/>
          <w:szCs w:val="20"/>
        </w:rPr>
        <w:t>Don’t know / Not sure</w:t>
      </w:r>
    </w:p>
    <w:p w14:paraId="1397C0C3" w14:textId="77777777" w:rsidR="00A9313E" w:rsidRDefault="00A9313E" w:rsidP="00A9313E">
      <w:pPr>
        <w:rPr>
          <w:color w:val="000000"/>
          <w:sz w:val="20"/>
          <w:szCs w:val="20"/>
        </w:rPr>
      </w:pPr>
    </w:p>
    <w:p w14:paraId="3FCAAE30" w14:textId="09628F65" w:rsidR="00A9313E" w:rsidRDefault="00A9313E" w:rsidP="00A9313E">
      <w:pPr>
        <w:rPr>
          <w:b/>
          <w:color w:val="000000"/>
          <w:sz w:val="20"/>
          <w:szCs w:val="20"/>
        </w:rPr>
      </w:pPr>
      <w:r w:rsidRPr="004C67ED">
        <w:rPr>
          <w:b/>
          <w:color w:val="000000"/>
          <w:sz w:val="20"/>
          <w:szCs w:val="20"/>
        </w:rPr>
        <w:t>[IF YES ASK T6D2 OTHERWISE SKIP TO T7D]</w:t>
      </w:r>
    </w:p>
    <w:p w14:paraId="2523DBC0" w14:textId="2CBDD386" w:rsidR="0090672A" w:rsidRPr="004C67ED" w:rsidRDefault="00000000" w:rsidP="00A9313E">
      <w:pPr>
        <w:rPr>
          <w:b/>
          <w:color w:val="000000"/>
          <w:sz w:val="20"/>
          <w:szCs w:val="20"/>
        </w:rPr>
      </w:pPr>
      <w:r>
        <w:rPr>
          <w:rFonts w:cs="Arial"/>
          <w:color w:val="000000"/>
          <w:sz w:val="20"/>
          <w:szCs w:val="20"/>
        </w:rPr>
        <w:pict w14:anchorId="6BB22838">
          <v:rect id="_x0000_i1062" style="width:6in;height:2.25pt" o:hralign="center" o:hrstd="t" o:hrnoshade="t" o:hr="t" fillcolor="#039" stroked="f"/>
        </w:pict>
      </w:r>
    </w:p>
    <w:p w14:paraId="10F8B641" w14:textId="77777777" w:rsidR="00A9313E" w:rsidRPr="004C67ED" w:rsidRDefault="00A9313E" w:rsidP="00A9313E">
      <w:pPr>
        <w:rPr>
          <w:color w:val="000000"/>
          <w:sz w:val="20"/>
          <w:szCs w:val="20"/>
        </w:rPr>
      </w:pPr>
      <w:r w:rsidRPr="006B6816">
        <w:rPr>
          <w:b/>
          <w:bCs/>
          <w:color w:val="000000"/>
          <w:sz w:val="20"/>
          <w:szCs w:val="20"/>
        </w:rPr>
        <w:t>T6D2.</w:t>
      </w:r>
      <w:r w:rsidRPr="004C67ED">
        <w:rPr>
          <w:color w:val="000000"/>
          <w:sz w:val="20"/>
          <w:szCs w:val="20"/>
        </w:rPr>
        <w:t xml:space="preserve"> What action have you or your family member taken? </w:t>
      </w:r>
    </w:p>
    <w:p w14:paraId="04966087" w14:textId="77777777" w:rsidR="00A9313E" w:rsidRPr="004C67ED" w:rsidRDefault="00A9313E" w:rsidP="00FF03FB">
      <w:pPr>
        <w:spacing w:after="0"/>
        <w:ind w:left="720"/>
        <w:rPr>
          <w:color w:val="000000"/>
          <w:sz w:val="20"/>
          <w:szCs w:val="20"/>
        </w:rPr>
      </w:pPr>
      <w:r w:rsidRPr="004C67ED">
        <w:rPr>
          <w:color w:val="000000"/>
          <w:sz w:val="20"/>
          <w:szCs w:val="20"/>
        </w:rPr>
        <w:t>[Text box]</w:t>
      </w:r>
    </w:p>
    <w:p w14:paraId="1801D9E9" w14:textId="6024ECBA" w:rsidR="00A9313E" w:rsidRDefault="00A9313E" w:rsidP="00FF03FB">
      <w:pPr>
        <w:spacing w:after="0"/>
        <w:ind w:left="720"/>
        <w:rPr>
          <w:color w:val="000000"/>
          <w:sz w:val="20"/>
          <w:szCs w:val="20"/>
        </w:rPr>
      </w:pPr>
      <w:r w:rsidRPr="004C67ED">
        <w:rPr>
          <w:color w:val="000000"/>
          <w:sz w:val="20"/>
          <w:szCs w:val="20"/>
        </w:rPr>
        <w:t>Don’t know</w:t>
      </w:r>
    </w:p>
    <w:p w14:paraId="039A84ED" w14:textId="078258FC" w:rsidR="0090672A" w:rsidRDefault="00000000" w:rsidP="0090672A">
      <w:pPr>
        <w:spacing w:after="0"/>
        <w:rPr>
          <w:color w:val="000000"/>
          <w:sz w:val="20"/>
          <w:szCs w:val="20"/>
        </w:rPr>
      </w:pPr>
      <w:r>
        <w:rPr>
          <w:rFonts w:cs="Arial"/>
          <w:color w:val="000000"/>
          <w:sz w:val="20"/>
          <w:szCs w:val="20"/>
        </w:rPr>
        <w:pict w14:anchorId="59EA2B0C">
          <v:rect id="_x0000_i1063" style="width:6in;height:2.25pt" o:hralign="center" o:hrstd="t" o:hrnoshade="t" o:hr="t" fillcolor="#039" stroked="f"/>
        </w:pict>
      </w:r>
    </w:p>
    <w:p w14:paraId="287802F3" w14:textId="77777777" w:rsidR="00FF03FB" w:rsidRPr="00AE4F09" w:rsidRDefault="00FF03FB" w:rsidP="00FF03FB">
      <w:pPr>
        <w:spacing w:after="0"/>
        <w:ind w:left="720"/>
        <w:rPr>
          <w:color w:val="000000"/>
          <w:sz w:val="20"/>
          <w:szCs w:val="20"/>
        </w:rPr>
      </w:pPr>
    </w:p>
    <w:p w14:paraId="6E854C5D" w14:textId="2E9C650F" w:rsidR="00A9313E" w:rsidRPr="004C67ED" w:rsidRDefault="00A9313E" w:rsidP="00A9313E">
      <w:pPr>
        <w:rPr>
          <w:color w:val="000000"/>
          <w:sz w:val="20"/>
          <w:szCs w:val="20"/>
        </w:rPr>
      </w:pPr>
      <w:r w:rsidRPr="006B6816">
        <w:rPr>
          <w:b/>
          <w:bCs/>
          <w:color w:val="000000"/>
          <w:sz w:val="20"/>
          <w:szCs w:val="20"/>
        </w:rPr>
        <w:t xml:space="preserve">T7D. </w:t>
      </w:r>
      <w:r w:rsidRPr="004C67ED">
        <w:rPr>
          <w:color w:val="000000"/>
          <w:sz w:val="20"/>
          <w:szCs w:val="20"/>
        </w:rPr>
        <w:t>To the best of your knowledge, how at risk is your household from a weather-related emergency or natural disaster such as severe winter storms, floods, and power outages, etc.?</w:t>
      </w:r>
    </w:p>
    <w:p w14:paraId="0ACF8BEB" w14:textId="77777777" w:rsidR="00A9313E" w:rsidRPr="004C67ED" w:rsidRDefault="00A9313E" w:rsidP="00A9313E">
      <w:pPr>
        <w:rPr>
          <w:color w:val="000000"/>
          <w:sz w:val="20"/>
          <w:szCs w:val="20"/>
        </w:rPr>
      </w:pPr>
    </w:p>
    <w:p w14:paraId="57375ADC" w14:textId="77777777" w:rsidR="00A9313E" w:rsidRPr="00FF03FB" w:rsidRDefault="00A9313E" w:rsidP="00A9313E">
      <w:pPr>
        <w:rPr>
          <w:color w:val="000000"/>
          <w:sz w:val="20"/>
          <w:szCs w:val="20"/>
        </w:rPr>
      </w:pPr>
      <w:r w:rsidRPr="00FF03FB">
        <w:rPr>
          <w:color w:val="000000"/>
          <w:sz w:val="20"/>
          <w:szCs w:val="20"/>
        </w:rPr>
        <w:t>GRID ROW</w:t>
      </w:r>
    </w:p>
    <w:p w14:paraId="01A59560" w14:textId="77777777" w:rsidR="00A9313E" w:rsidRPr="00FF03FB" w:rsidRDefault="00A9313E" w:rsidP="00FF03FB">
      <w:pPr>
        <w:spacing w:after="0"/>
        <w:ind w:left="720"/>
        <w:rPr>
          <w:sz w:val="20"/>
          <w:szCs w:val="20"/>
        </w:rPr>
      </w:pPr>
      <w:r w:rsidRPr="00FF03FB">
        <w:rPr>
          <w:sz w:val="20"/>
          <w:szCs w:val="20"/>
        </w:rPr>
        <w:t>Severe winter storms</w:t>
      </w:r>
    </w:p>
    <w:p w14:paraId="4860231F" w14:textId="77777777" w:rsidR="00A9313E" w:rsidRPr="00FF03FB" w:rsidRDefault="00A9313E" w:rsidP="00FF03FB">
      <w:pPr>
        <w:spacing w:after="0"/>
        <w:ind w:left="720"/>
        <w:rPr>
          <w:sz w:val="20"/>
          <w:szCs w:val="20"/>
        </w:rPr>
      </w:pPr>
      <w:r w:rsidRPr="00FF03FB">
        <w:rPr>
          <w:sz w:val="20"/>
          <w:szCs w:val="20"/>
        </w:rPr>
        <w:t>Floods</w:t>
      </w:r>
    </w:p>
    <w:p w14:paraId="2B302C4A" w14:textId="77777777" w:rsidR="00A9313E" w:rsidRPr="00FF03FB" w:rsidRDefault="00A9313E" w:rsidP="00FF03FB">
      <w:pPr>
        <w:spacing w:after="0"/>
        <w:ind w:left="720"/>
        <w:rPr>
          <w:sz w:val="20"/>
          <w:szCs w:val="20"/>
        </w:rPr>
      </w:pPr>
      <w:r w:rsidRPr="00FF03FB">
        <w:rPr>
          <w:sz w:val="20"/>
          <w:szCs w:val="20"/>
        </w:rPr>
        <w:t>Power outages</w:t>
      </w:r>
    </w:p>
    <w:p w14:paraId="721FD185" w14:textId="77777777" w:rsidR="00A9313E" w:rsidRPr="00FF03FB" w:rsidRDefault="00A9313E" w:rsidP="00A9313E">
      <w:pPr>
        <w:rPr>
          <w:color w:val="000000"/>
          <w:sz w:val="20"/>
          <w:szCs w:val="20"/>
        </w:rPr>
      </w:pPr>
    </w:p>
    <w:p w14:paraId="49B5D5D3" w14:textId="77777777" w:rsidR="00A9313E" w:rsidRPr="00FF03FB" w:rsidRDefault="00A9313E" w:rsidP="00A9313E">
      <w:pPr>
        <w:rPr>
          <w:color w:val="000000"/>
          <w:sz w:val="20"/>
          <w:szCs w:val="20"/>
        </w:rPr>
      </w:pPr>
      <w:r w:rsidRPr="00FF03FB">
        <w:rPr>
          <w:color w:val="000000"/>
          <w:sz w:val="20"/>
          <w:szCs w:val="20"/>
        </w:rPr>
        <w:lastRenderedPageBreak/>
        <w:t>GRID COLUMN</w:t>
      </w:r>
    </w:p>
    <w:p w14:paraId="5FD8D8E4" w14:textId="77777777" w:rsidR="00A9313E" w:rsidRPr="00FF03FB" w:rsidRDefault="00A9313E" w:rsidP="00FF03FB">
      <w:pPr>
        <w:spacing w:after="0"/>
        <w:ind w:left="720"/>
        <w:rPr>
          <w:sz w:val="20"/>
          <w:szCs w:val="20"/>
        </w:rPr>
      </w:pPr>
      <w:r w:rsidRPr="00FF03FB">
        <w:rPr>
          <w:sz w:val="20"/>
          <w:szCs w:val="20"/>
        </w:rPr>
        <w:t xml:space="preserve">Very at risk </w:t>
      </w:r>
    </w:p>
    <w:p w14:paraId="1D05897B" w14:textId="77777777" w:rsidR="00A9313E" w:rsidRPr="00FF03FB" w:rsidRDefault="00A9313E" w:rsidP="00FF03FB">
      <w:pPr>
        <w:spacing w:after="0"/>
        <w:ind w:left="720"/>
        <w:rPr>
          <w:sz w:val="20"/>
          <w:szCs w:val="20"/>
        </w:rPr>
      </w:pPr>
      <w:r w:rsidRPr="00FF03FB">
        <w:rPr>
          <w:sz w:val="20"/>
          <w:szCs w:val="20"/>
        </w:rPr>
        <w:t xml:space="preserve">Somewhat at risk </w:t>
      </w:r>
    </w:p>
    <w:p w14:paraId="787807AD" w14:textId="77777777" w:rsidR="00A9313E" w:rsidRPr="00FF03FB" w:rsidRDefault="00A9313E" w:rsidP="00FF03FB">
      <w:pPr>
        <w:spacing w:after="0"/>
        <w:ind w:left="720"/>
        <w:rPr>
          <w:sz w:val="20"/>
          <w:szCs w:val="20"/>
        </w:rPr>
      </w:pPr>
      <w:r w:rsidRPr="00FF03FB">
        <w:rPr>
          <w:sz w:val="20"/>
          <w:szCs w:val="20"/>
        </w:rPr>
        <w:t xml:space="preserve">Not very at risk </w:t>
      </w:r>
    </w:p>
    <w:p w14:paraId="2FCB6971" w14:textId="77777777" w:rsidR="00A9313E" w:rsidRPr="00FF03FB" w:rsidRDefault="00A9313E" w:rsidP="00FF03FB">
      <w:pPr>
        <w:spacing w:after="0"/>
        <w:ind w:left="720"/>
        <w:rPr>
          <w:sz w:val="20"/>
          <w:szCs w:val="20"/>
        </w:rPr>
      </w:pPr>
      <w:r w:rsidRPr="00FF03FB">
        <w:rPr>
          <w:sz w:val="20"/>
          <w:szCs w:val="20"/>
        </w:rPr>
        <w:t>Not at all at risk</w:t>
      </w:r>
    </w:p>
    <w:p w14:paraId="2998D59D" w14:textId="182BEE2B" w:rsidR="00A9313E" w:rsidRPr="00EE42E8" w:rsidRDefault="00000000" w:rsidP="00A9313E">
      <w:pPr>
        <w:rPr>
          <w:color w:val="000000"/>
          <w:sz w:val="20"/>
          <w:szCs w:val="20"/>
        </w:rPr>
      </w:pPr>
      <w:r>
        <w:rPr>
          <w:rFonts w:cs="Arial"/>
          <w:color w:val="000000"/>
          <w:sz w:val="20"/>
          <w:szCs w:val="20"/>
        </w:rPr>
        <w:pict w14:anchorId="79539FF2">
          <v:rect id="_x0000_i1064" style="width:6in;height:2.25pt" o:hralign="center" o:hrstd="t" o:hrnoshade="t" o:hr="t" fillcolor="#039" stroked="f"/>
        </w:pict>
      </w:r>
    </w:p>
    <w:p w14:paraId="4686A451" w14:textId="55B81D6C" w:rsidR="00A9313E" w:rsidRPr="00EE42E8" w:rsidRDefault="00A9313E" w:rsidP="00A9313E">
      <w:pPr>
        <w:rPr>
          <w:color w:val="000000"/>
          <w:sz w:val="20"/>
          <w:szCs w:val="20"/>
        </w:rPr>
      </w:pPr>
      <w:r w:rsidRPr="006B6816">
        <w:rPr>
          <w:b/>
          <w:bCs/>
          <w:color w:val="000000"/>
          <w:sz w:val="20"/>
          <w:szCs w:val="20"/>
        </w:rPr>
        <w:t>T8D.</w:t>
      </w:r>
      <w:r w:rsidRPr="00EE42E8">
        <w:rPr>
          <w:color w:val="000000"/>
          <w:sz w:val="20"/>
          <w:szCs w:val="20"/>
        </w:rPr>
        <w:t xml:space="preserve"> How concerned are you about the risk that your household would be affected by a weather-related emergency or natural disaster?</w:t>
      </w:r>
    </w:p>
    <w:p w14:paraId="365A7F5C" w14:textId="77777777" w:rsidR="00A9313E" w:rsidRPr="00FF03FB" w:rsidRDefault="00A9313E" w:rsidP="00FF03FB">
      <w:pPr>
        <w:tabs>
          <w:tab w:val="left" w:pos="900"/>
        </w:tabs>
        <w:spacing w:after="0"/>
        <w:ind w:left="720"/>
        <w:rPr>
          <w:sz w:val="20"/>
          <w:szCs w:val="20"/>
        </w:rPr>
      </w:pPr>
      <w:r w:rsidRPr="00FF03FB">
        <w:rPr>
          <w:sz w:val="20"/>
          <w:szCs w:val="20"/>
        </w:rPr>
        <w:t>Very concerned</w:t>
      </w:r>
    </w:p>
    <w:p w14:paraId="48D4AE49" w14:textId="77777777" w:rsidR="00A9313E" w:rsidRPr="00FF03FB" w:rsidRDefault="00A9313E" w:rsidP="00FF03FB">
      <w:pPr>
        <w:tabs>
          <w:tab w:val="left" w:pos="900"/>
        </w:tabs>
        <w:spacing w:after="0"/>
        <w:ind w:left="720"/>
        <w:rPr>
          <w:sz w:val="20"/>
          <w:szCs w:val="20"/>
        </w:rPr>
      </w:pPr>
      <w:r w:rsidRPr="00FF03FB">
        <w:rPr>
          <w:sz w:val="20"/>
          <w:szCs w:val="20"/>
        </w:rPr>
        <w:t>Somewhat concerned</w:t>
      </w:r>
    </w:p>
    <w:p w14:paraId="222EF366" w14:textId="77777777" w:rsidR="00A9313E" w:rsidRPr="00FF03FB" w:rsidRDefault="00A9313E" w:rsidP="00FF03FB">
      <w:pPr>
        <w:tabs>
          <w:tab w:val="left" w:pos="900"/>
        </w:tabs>
        <w:spacing w:after="0"/>
        <w:ind w:left="720"/>
        <w:rPr>
          <w:sz w:val="20"/>
          <w:szCs w:val="20"/>
        </w:rPr>
      </w:pPr>
      <w:r w:rsidRPr="00FF03FB">
        <w:rPr>
          <w:sz w:val="20"/>
          <w:szCs w:val="20"/>
        </w:rPr>
        <w:t>Not very concerned</w:t>
      </w:r>
    </w:p>
    <w:p w14:paraId="7E3C5177" w14:textId="77777777" w:rsidR="00A9313E" w:rsidRPr="00FF03FB" w:rsidRDefault="00A9313E" w:rsidP="00FF03FB">
      <w:pPr>
        <w:tabs>
          <w:tab w:val="left" w:pos="900"/>
        </w:tabs>
        <w:spacing w:after="0"/>
        <w:ind w:left="720"/>
        <w:rPr>
          <w:sz w:val="20"/>
          <w:szCs w:val="20"/>
        </w:rPr>
      </w:pPr>
      <w:r w:rsidRPr="00FF03FB">
        <w:rPr>
          <w:sz w:val="20"/>
          <w:szCs w:val="20"/>
        </w:rPr>
        <w:t>Not at all concerned</w:t>
      </w:r>
    </w:p>
    <w:p w14:paraId="6B0E3205" w14:textId="77777777" w:rsidR="00A9313E" w:rsidRPr="00FF03FB" w:rsidRDefault="00A9313E" w:rsidP="00FF03FB">
      <w:pPr>
        <w:tabs>
          <w:tab w:val="left" w:pos="900"/>
        </w:tabs>
        <w:spacing w:after="0"/>
        <w:ind w:left="720"/>
        <w:rPr>
          <w:sz w:val="20"/>
          <w:szCs w:val="20"/>
        </w:rPr>
      </w:pPr>
      <w:r w:rsidRPr="00FF03FB">
        <w:rPr>
          <w:sz w:val="20"/>
          <w:szCs w:val="20"/>
        </w:rPr>
        <w:t>Don’t know</w:t>
      </w:r>
    </w:p>
    <w:p w14:paraId="50A7130C" w14:textId="77777777" w:rsidR="00A9313E" w:rsidRDefault="00A9313E" w:rsidP="00A9313E">
      <w:pPr>
        <w:rPr>
          <w:rFonts w:cs="Arial"/>
          <w:b/>
          <w:color w:val="000000"/>
          <w:sz w:val="12"/>
          <w:szCs w:val="12"/>
        </w:rPr>
      </w:pPr>
    </w:p>
    <w:p w14:paraId="40D03676" w14:textId="77777777" w:rsidR="00A9313E" w:rsidRPr="004C67ED" w:rsidRDefault="00A9313E" w:rsidP="006B6816">
      <w:pPr>
        <w:pBdr>
          <w:top w:val="single" w:sz="4" w:space="1" w:color="C0504D" w:themeColor="accent2"/>
          <w:left w:val="single" w:sz="4" w:space="4" w:color="C0504D" w:themeColor="accent2"/>
          <w:bottom w:val="single" w:sz="4" w:space="0" w:color="C0504D" w:themeColor="accent2"/>
          <w:right w:val="single" w:sz="4" w:space="4" w:color="C0504D" w:themeColor="accent2"/>
        </w:pBdr>
        <w:shd w:val="clear" w:color="auto" w:fill="C0504D" w:themeFill="accent2"/>
        <w:jc w:val="center"/>
        <w:rPr>
          <w:b/>
          <w:color w:val="FFFFFF" w:themeColor="background1"/>
          <w:sz w:val="16"/>
          <w:szCs w:val="16"/>
        </w:rPr>
      </w:pPr>
      <w:r w:rsidRPr="004C67ED">
        <w:rPr>
          <w:b/>
          <w:color w:val="FFFFFF" w:themeColor="background1"/>
          <w:sz w:val="16"/>
          <w:szCs w:val="16"/>
        </w:rPr>
        <w:t>AD RECALL QUESTIONS [ASK IN POST-CAMPAIGN SURVEY ONLY]</w:t>
      </w:r>
    </w:p>
    <w:p w14:paraId="13F6A5BB" w14:textId="79459F9E" w:rsidR="00A9313E" w:rsidRPr="00FF03FB" w:rsidRDefault="00A9313E" w:rsidP="00A9313E">
      <w:pPr>
        <w:rPr>
          <w:color w:val="000000"/>
          <w:sz w:val="20"/>
          <w:szCs w:val="20"/>
        </w:rPr>
      </w:pPr>
      <w:r w:rsidRPr="00FF03FB">
        <w:rPr>
          <w:b/>
          <w:color w:val="000000"/>
          <w:sz w:val="20"/>
          <w:szCs w:val="20"/>
        </w:rPr>
        <w:t>T1H:</w:t>
      </w:r>
      <w:r w:rsidR="00FF03FB" w:rsidRPr="00FF03FB">
        <w:rPr>
          <w:b/>
          <w:color w:val="000000"/>
          <w:sz w:val="20"/>
          <w:szCs w:val="20"/>
        </w:rPr>
        <w:t xml:space="preserve"> </w:t>
      </w:r>
      <w:r w:rsidRPr="00FF03FB">
        <w:rPr>
          <w:color w:val="000000"/>
          <w:sz w:val="20"/>
          <w:szCs w:val="20"/>
        </w:rPr>
        <w:t>Here are some ads that have recently been broadcast on various media. Click here to watch.</w:t>
      </w:r>
    </w:p>
    <w:p w14:paraId="65B93A16" w14:textId="77777777" w:rsidR="00A9313E" w:rsidRPr="00FF03FB" w:rsidRDefault="00A9313E" w:rsidP="00A9313E">
      <w:pPr>
        <w:rPr>
          <w:b/>
          <w:color w:val="000000"/>
          <w:sz w:val="20"/>
          <w:szCs w:val="20"/>
        </w:rPr>
      </w:pPr>
      <w:r w:rsidRPr="00FF03FB">
        <w:rPr>
          <w:b/>
          <w:color w:val="000000"/>
          <w:sz w:val="20"/>
          <w:szCs w:val="20"/>
        </w:rPr>
        <w:t>[INSERT VIDEO, PRINT AND RADIO ADS]</w:t>
      </w:r>
    </w:p>
    <w:p w14:paraId="3F37F975" w14:textId="77777777" w:rsidR="00A9313E" w:rsidRPr="00FF03FB" w:rsidRDefault="00A9313E" w:rsidP="00A9313E">
      <w:pPr>
        <w:rPr>
          <w:b/>
          <w:color w:val="000000"/>
          <w:sz w:val="20"/>
          <w:szCs w:val="20"/>
        </w:rPr>
      </w:pPr>
      <w:r w:rsidRPr="00FF03FB">
        <w:rPr>
          <w:b/>
          <w:color w:val="000000"/>
          <w:sz w:val="20"/>
          <w:szCs w:val="20"/>
        </w:rPr>
        <w:t>[CLICK TO GO TO THE NEXT PAGE]</w:t>
      </w:r>
    </w:p>
    <w:p w14:paraId="34715CE6" w14:textId="77777777" w:rsidR="00A9313E" w:rsidRPr="00FF03FB" w:rsidRDefault="00A9313E" w:rsidP="00A9313E">
      <w:pPr>
        <w:rPr>
          <w:color w:val="000000"/>
          <w:sz w:val="20"/>
          <w:szCs w:val="20"/>
        </w:rPr>
      </w:pPr>
      <w:r w:rsidRPr="00FF03FB">
        <w:rPr>
          <w:color w:val="000000"/>
          <w:sz w:val="20"/>
          <w:szCs w:val="20"/>
        </w:rPr>
        <w:t xml:space="preserve">Over the past three weeks, have you seen, read or heard these ads? </w:t>
      </w:r>
    </w:p>
    <w:p w14:paraId="046A8FEB" w14:textId="77777777" w:rsidR="00A9313E" w:rsidRPr="00FF03FB" w:rsidRDefault="00A9313E" w:rsidP="00A9313E">
      <w:pPr>
        <w:numPr>
          <w:ilvl w:val="0"/>
          <w:numId w:val="12"/>
        </w:numPr>
        <w:spacing w:after="0" w:line="240" w:lineRule="auto"/>
        <w:jc w:val="both"/>
        <w:rPr>
          <w:color w:val="000000"/>
          <w:sz w:val="20"/>
          <w:szCs w:val="20"/>
        </w:rPr>
      </w:pPr>
      <w:r w:rsidRPr="00FF03FB">
        <w:rPr>
          <w:color w:val="000000"/>
          <w:sz w:val="20"/>
          <w:szCs w:val="20"/>
        </w:rPr>
        <w:t>yes</w:t>
      </w:r>
      <w:r w:rsidRPr="00FF03FB">
        <w:rPr>
          <w:color w:val="000000"/>
          <w:sz w:val="20"/>
          <w:szCs w:val="20"/>
        </w:rPr>
        <w:tab/>
      </w:r>
      <w:r w:rsidRPr="00FF03FB">
        <w:rPr>
          <w:color w:val="000000"/>
          <w:sz w:val="20"/>
          <w:szCs w:val="20"/>
        </w:rPr>
        <w:tab/>
      </w:r>
      <w:r w:rsidRPr="00FF03FB">
        <w:rPr>
          <w:color w:val="000000"/>
          <w:sz w:val="20"/>
          <w:szCs w:val="20"/>
        </w:rPr>
        <w:tab/>
      </w:r>
      <w:r w:rsidRPr="00FF03FB">
        <w:rPr>
          <w:color w:val="000000"/>
          <w:sz w:val="20"/>
          <w:szCs w:val="20"/>
        </w:rPr>
        <w:tab/>
        <w:t xml:space="preserve">       </w:t>
      </w:r>
    </w:p>
    <w:p w14:paraId="071FD6F5" w14:textId="77777777" w:rsidR="00A9313E" w:rsidRPr="004C67ED" w:rsidRDefault="00A9313E" w:rsidP="00A9313E">
      <w:pPr>
        <w:numPr>
          <w:ilvl w:val="0"/>
          <w:numId w:val="12"/>
        </w:numPr>
        <w:spacing w:after="0" w:line="240" w:lineRule="auto"/>
        <w:jc w:val="both"/>
        <w:rPr>
          <w:color w:val="000000"/>
          <w:sz w:val="16"/>
          <w:szCs w:val="16"/>
        </w:rPr>
      </w:pPr>
      <w:r w:rsidRPr="00FF03FB">
        <w:rPr>
          <w:color w:val="000000"/>
          <w:sz w:val="20"/>
          <w:szCs w:val="20"/>
        </w:rPr>
        <w:t>no</w:t>
      </w:r>
      <w:r w:rsidRPr="004C67ED">
        <w:rPr>
          <w:color w:val="000000"/>
          <w:sz w:val="16"/>
          <w:szCs w:val="16"/>
        </w:rPr>
        <w:tab/>
      </w:r>
      <w:r w:rsidRPr="004C67ED">
        <w:rPr>
          <w:color w:val="000000"/>
          <w:sz w:val="16"/>
          <w:szCs w:val="16"/>
        </w:rPr>
        <w:tab/>
      </w:r>
      <w:r w:rsidRPr="004C67ED">
        <w:rPr>
          <w:color w:val="000000"/>
          <w:sz w:val="16"/>
          <w:szCs w:val="16"/>
        </w:rPr>
        <w:tab/>
      </w:r>
      <w:r w:rsidRPr="004C67ED">
        <w:rPr>
          <w:color w:val="000000"/>
          <w:sz w:val="16"/>
          <w:szCs w:val="16"/>
        </w:rPr>
        <w:tab/>
      </w:r>
      <w:r w:rsidRPr="004C67ED">
        <w:rPr>
          <w:color w:val="000000"/>
          <w:sz w:val="16"/>
          <w:szCs w:val="16"/>
        </w:rPr>
        <w:tab/>
      </w:r>
      <w:r w:rsidRPr="004C67ED">
        <w:rPr>
          <w:b/>
          <w:color w:val="000000"/>
          <w:sz w:val="16"/>
          <w:szCs w:val="16"/>
        </w:rPr>
        <w:t>=&gt; GO TO T1J</w:t>
      </w:r>
    </w:p>
    <w:p w14:paraId="6B862B66" w14:textId="40AAF3B1" w:rsidR="00A9313E" w:rsidRPr="004C67ED" w:rsidRDefault="00000000" w:rsidP="00A9313E">
      <w:pPr>
        <w:rPr>
          <w:rFonts w:cs="Arial"/>
          <w:color w:val="000000"/>
          <w:sz w:val="16"/>
          <w:szCs w:val="16"/>
        </w:rPr>
      </w:pPr>
      <w:r>
        <w:rPr>
          <w:rFonts w:cs="Arial"/>
          <w:color w:val="000000"/>
          <w:sz w:val="20"/>
          <w:szCs w:val="20"/>
        </w:rPr>
        <w:pict w14:anchorId="2C5B2BC5">
          <v:rect id="_x0000_i1065" style="width:6in;height:2.25pt" o:hralign="center" o:hrstd="t" o:hrnoshade="t" o:hr="t" fillcolor="#039" stroked="f"/>
        </w:pict>
      </w:r>
    </w:p>
    <w:p w14:paraId="617035C8" w14:textId="2D3C60EF" w:rsidR="00A9313E" w:rsidRPr="00FF03FB" w:rsidRDefault="00A9313E" w:rsidP="00A9313E">
      <w:pPr>
        <w:rPr>
          <w:color w:val="000000"/>
          <w:sz w:val="20"/>
          <w:szCs w:val="20"/>
        </w:rPr>
      </w:pPr>
      <w:r w:rsidRPr="00FF03FB">
        <w:rPr>
          <w:b/>
          <w:color w:val="000000"/>
          <w:sz w:val="20"/>
          <w:szCs w:val="20"/>
        </w:rPr>
        <w:t>T1I:</w:t>
      </w:r>
      <w:r w:rsidRPr="00FF03FB">
        <w:rPr>
          <w:color w:val="000000"/>
          <w:sz w:val="20"/>
          <w:szCs w:val="20"/>
        </w:rPr>
        <w:t xml:space="preserve"> Where have you seen, read or heard these ads?</w:t>
      </w:r>
    </w:p>
    <w:p w14:paraId="28CC1166" w14:textId="77777777" w:rsidR="00A9313E" w:rsidRPr="00FF03FB" w:rsidRDefault="00A9313E" w:rsidP="00A9313E">
      <w:pPr>
        <w:rPr>
          <w:b/>
          <w:color w:val="000000"/>
          <w:sz w:val="20"/>
          <w:szCs w:val="20"/>
        </w:rPr>
      </w:pPr>
      <w:r w:rsidRPr="00FF03FB">
        <w:rPr>
          <w:b/>
          <w:color w:val="000000"/>
          <w:sz w:val="20"/>
          <w:szCs w:val="20"/>
        </w:rPr>
        <w:t>[NOTE: SELECT FROM LIST ALL MEDIA USED IN THE CAMPAIGN. YOU MAY ALSO INCLUDE OTHER MEDIA OF YOUR CHOICE. HEADINGS ARE FOR GUIDANCE ONLY AND NOT TO BE USED IN THE FINAL VERSION OF THE QUESTIONNAIRE]</w:t>
      </w:r>
    </w:p>
    <w:p w14:paraId="7F8209A6" w14:textId="77777777" w:rsidR="00A9313E" w:rsidRPr="00FF03FB" w:rsidRDefault="00A9313E" w:rsidP="00A9313E">
      <w:pPr>
        <w:ind w:firstLine="720"/>
        <w:rPr>
          <w:b/>
          <w:color w:val="000000"/>
          <w:sz w:val="20"/>
          <w:szCs w:val="20"/>
        </w:rPr>
      </w:pPr>
      <w:r w:rsidRPr="00FF03FB">
        <w:rPr>
          <w:b/>
          <w:color w:val="000000"/>
          <w:sz w:val="20"/>
          <w:szCs w:val="20"/>
        </w:rPr>
        <w:t>SELECT ALL THAT APPLY</w:t>
      </w:r>
    </w:p>
    <w:tbl>
      <w:tblPr>
        <w:tblW w:w="9167" w:type="dxa"/>
        <w:tblLook w:val="04A0" w:firstRow="1" w:lastRow="0" w:firstColumn="1" w:lastColumn="0" w:noHBand="0" w:noVBand="1"/>
      </w:tblPr>
      <w:tblGrid>
        <w:gridCol w:w="4409"/>
        <w:gridCol w:w="4758"/>
      </w:tblGrid>
      <w:tr w:rsidR="00A9313E" w:rsidRPr="004C67ED" w14:paraId="44D40CF5" w14:textId="77777777" w:rsidTr="00FF03FB">
        <w:trPr>
          <w:trHeight w:val="127"/>
        </w:trPr>
        <w:tc>
          <w:tcPr>
            <w:tcW w:w="91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0D7B0DFB" w14:textId="77777777" w:rsidR="00A9313E" w:rsidRPr="00FF03FB" w:rsidRDefault="00A9313E" w:rsidP="002A009F">
            <w:pPr>
              <w:jc w:val="center"/>
              <w:rPr>
                <w:rFonts w:cs="Arial"/>
                <w:b/>
                <w:bCs/>
                <w:color w:val="000000"/>
                <w:sz w:val="20"/>
                <w:szCs w:val="20"/>
              </w:rPr>
            </w:pPr>
            <w:r w:rsidRPr="00FF03FB">
              <w:rPr>
                <w:rFonts w:cs="Arial"/>
                <w:b/>
                <w:bCs/>
                <w:color w:val="000000"/>
                <w:sz w:val="20"/>
                <w:szCs w:val="20"/>
              </w:rPr>
              <w:t>Printed publications</w:t>
            </w:r>
          </w:p>
        </w:tc>
      </w:tr>
      <w:tr w:rsidR="00A9313E" w:rsidRPr="004C67ED" w14:paraId="49463CD3" w14:textId="77777777" w:rsidTr="006B6816">
        <w:trPr>
          <w:trHeight w:val="152"/>
        </w:trPr>
        <w:tc>
          <w:tcPr>
            <w:tcW w:w="4409" w:type="dxa"/>
            <w:tcBorders>
              <w:top w:val="nil"/>
              <w:left w:val="single" w:sz="4" w:space="0" w:color="auto"/>
              <w:bottom w:val="single" w:sz="4" w:space="0" w:color="auto"/>
              <w:right w:val="single" w:sz="4" w:space="0" w:color="auto"/>
            </w:tcBorders>
            <w:shd w:val="clear" w:color="000000" w:fill="FFFFFF"/>
            <w:noWrap/>
            <w:hideMark/>
          </w:tcPr>
          <w:p w14:paraId="1601E461" w14:textId="77777777" w:rsidR="00A9313E" w:rsidRPr="00FF03FB" w:rsidRDefault="00A9313E" w:rsidP="002A009F">
            <w:pPr>
              <w:rPr>
                <w:rFonts w:cs="Arial"/>
                <w:color w:val="000000"/>
                <w:sz w:val="20"/>
                <w:szCs w:val="20"/>
              </w:rPr>
            </w:pPr>
            <w:r w:rsidRPr="00FF03FB">
              <w:rPr>
                <w:rFonts w:cs="Arial"/>
                <w:color w:val="000000"/>
                <w:sz w:val="20"/>
                <w:szCs w:val="20"/>
              </w:rPr>
              <w:t>Flyer/postcard/brochure (by mail)</w:t>
            </w:r>
          </w:p>
        </w:tc>
        <w:tc>
          <w:tcPr>
            <w:tcW w:w="4758" w:type="dxa"/>
            <w:tcBorders>
              <w:top w:val="nil"/>
              <w:left w:val="nil"/>
              <w:bottom w:val="single" w:sz="4" w:space="0" w:color="auto"/>
              <w:right w:val="single" w:sz="4" w:space="0" w:color="auto"/>
            </w:tcBorders>
            <w:shd w:val="clear" w:color="auto" w:fill="auto"/>
            <w:noWrap/>
            <w:hideMark/>
          </w:tcPr>
          <w:p w14:paraId="61A31AC1" w14:textId="77777777" w:rsidR="00A9313E" w:rsidRPr="00FF03FB" w:rsidRDefault="00A9313E" w:rsidP="002A009F">
            <w:pPr>
              <w:rPr>
                <w:rFonts w:cs="Arial"/>
                <w:color w:val="000000"/>
                <w:sz w:val="20"/>
                <w:szCs w:val="20"/>
              </w:rPr>
            </w:pPr>
            <w:r w:rsidRPr="00FF03FB">
              <w:rPr>
                <w:rFonts w:cs="Arial"/>
                <w:color w:val="000000"/>
                <w:sz w:val="20"/>
                <w:szCs w:val="20"/>
              </w:rPr>
              <w:t>Print newspaper</w:t>
            </w:r>
          </w:p>
        </w:tc>
      </w:tr>
      <w:tr w:rsidR="00A9313E" w:rsidRPr="004C67ED" w14:paraId="04BF508D" w14:textId="77777777" w:rsidTr="006B6816">
        <w:trPr>
          <w:trHeight w:val="144"/>
        </w:trPr>
        <w:tc>
          <w:tcPr>
            <w:tcW w:w="4409" w:type="dxa"/>
            <w:tcBorders>
              <w:top w:val="nil"/>
              <w:left w:val="single" w:sz="4" w:space="0" w:color="auto"/>
              <w:bottom w:val="single" w:sz="4" w:space="0" w:color="auto"/>
              <w:right w:val="single" w:sz="4" w:space="0" w:color="auto"/>
            </w:tcBorders>
            <w:shd w:val="clear" w:color="auto" w:fill="auto"/>
            <w:noWrap/>
            <w:hideMark/>
          </w:tcPr>
          <w:p w14:paraId="269834E8" w14:textId="77777777" w:rsidR="00A9313E" w:rsidRPr="00FF03FB" w:rsidRDefault="00A9313E" w:rsidP="002A009F">
            <w:pPr>
              <w:rPr>
                <w:rFonts w:cs="Arial"/>
                <w:color w:val="000000"/>
                <w:sz w:val="20"/>
                <w:szCs w:val="20"/>
              </w:rPr>
            </w:pPr>
            <w:r w:rsidRPr="00FF03FB">
              <w:rPr>
                <w:rFonts w:cs="Arial"/>
                <w:color w:val="000000"/>
                <w:sz w:val="20"/>
                <w:szCs w:val="20"/>
              </w:rPr>
              <w:t>Print magazine</w:t>
            </w:r>
          </w:p>
        </w:tc>
        <w:tc>
          <w:tcPr>
            <w:tcW w:w="4758" w:type="dxa"/>
            <w:tcBorders>
              <w:top w:val="nil"/>
              <w:left w:val="nil"/>
              <w:bottom w:val="single" w:sz="4" w:space="0" w:color="auto"/>
              <w:right w:val="single" w:sz="4" w:space="0" w:color="auto"/>
            </w:tcBorders>
            <w:shd w:val="clear" w:color="auto" w:fill="auto"/>
            <w:noWrap/>
            <w:hideMark/>
          </w:tcPr>
          <w:p w14:paraId="38328259" w14:textId="77777777" w:rsidR="00A9313E" w:rsidRPr="00FF03FB" w:rsidRDefault="00A9313E" w:rsidP="002A009F">
            <w:pPr>
              <w:jc w:val="center"/>
              <w:rPr>
                <w:rFonts w:cs="Arial"/>
                <w:color w:val="000000"/>
                <w:sz w:val="20"/>
                <w:szCs w:val="20"/>
              </w:rPr>
            </w:pPr>
            <w:r w:rsidRPr="00FF03FB">
              <w:rPr>
                <w:rFonts w:cs="Arial"/>
                <w:color w:val="000000"/>
                <w:sz w:val="20"/>
                <w:szCs w:val="20"/>
              </w:rPr>
              <w:t> </w:t>
            </w:r>
          </w:p>
        </w:tc>
      </w:tr>
      <w:tr w:rsidR="00A9313E" w:rsidRPr="004C67ED" w14:paraId="2243EED1" w14:textId="77777777" w:rsidTr="00FF03FB">
        <w:trPr>
          <w:trHeight w:val="127"/>
        </w:trPr>
        <w:tc>
          <w:tcPr>
            <w:tcW w:w="91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3A81D7E3" w14:textId="77777777" w:rsidR="00A9313E" w:rsidRPr="00FF03FB" w:rsidRDefault="00A9313E" w:rsidP="002A009F">
            <w:pPr>
              <w:jc w:val="center"/>
              <w:rPr>
                <w:rFonts w:cs="Arial"/>
                <w:b/>
                <w:bCs/>
                <w:color w:val="000000"/>
                <w:sz w:val="20"/>
                <w:szCs w:val="20"/>
              </w:rPr>
            </w:pPr>
            <w:r w:rsidRPr="00FF03FB">
              <w:rPr>
                <w:rFonts w:cs="Arial"/>
                <w:b/>
                <w:bCs/>
                <w:color w:val="000000"/>
                <w:sz w:val="20"/>
                <w:szCs w:val="20"/>
              </w:rPr>
              <w:t>Broadcasting</w:t>
            </w:r>
          </w:p>
        </w:tc>
      </w:tr>
      <w:tr w:rsidR="00A9313E" w:rsidRPr="004C67ED" w14:paraId="71D42DBC" w14:textId="77777777" w:rsidTr="006B6816">
        <w:trPr>
          <w:trHeight w:val="120"/>
        </w:trPr>
        <w:tc>
          <w:tcPr>
            <w:tcW w:w="4409" w:type="dxa"/>
            <w:tcBorders>
              <w:top w:val="nil"/>
              <w:left w:val="single" w:sz="4" w:space="0" w:color="auto"/>
              <w:bottom w:val="single" w:sz="4" w:space="0" w:color="auto"/>
              <w:right w:val="single" w:sz="4" w:space="0" w:color="auto"/>
            </w:tcBorders>
            <w:shd w:val="clear" w:color="auto" w:fill="auto"/>
            <w:noWrap/>
            <w:hideMark/>
          </w:tcPr>
          <w:p w14:paraId="232D891E" w14:textId="77777777" w:rsidR="00A9313E" w:rsidRPr="00FF03FB" w:rsidRDefault="00A9313E" w:rsidP="002A009F">
            <w:pPr>
              <w:rPr>
                <w:rFonts w:cs="Arial"/>
                <w:color w:val="000000"/>
                <w:sz w:val="20"/>
                <w:szCs w:val="20"/>
              </w:rPr>
            </w:pPr>
            <w:r w:rsidRPr="00FF03FB">
              <w:rPr>
                <w:rFonts w:cs="Arial"/>
                <w:color w:val="000000"/>
                <w:sz w:val="20"/>
                <w:szCs w:val="20"/>
              </w:rPr>
              <w:t>Radio</w:t>
            </w:r>
          </w:p>
        </w:tc>
        <w:tc>
          <w:tcPr>
            <w:tcW w:w="4758" w:type="dxa"/>
            <w:tcBorders>
              <w:top w:val="nil"/>
              <w:left w:val="nil"/>
              <w:bottom w:val="single" w:sz="4" w:space="0" w:color="auto"/>
              <w:right w:val="single" w:sz="4" w:space="0" w:color="auto"/>
            </w:tcBorders>
            <w:shd w:val="clear" w:color="000000" w:fill="FFFFFF"/>
            <w:noWrap/>
            <w:hideMark/>
          </w:tcPr>
          <w:p w14:paraId="24F1F86D" w14:textId="77777777" w:rsidR="00A9313E" w:rsidRPr="00FF03FB" w:rsidRDefault="00A9313E" w:rsidP="002A009F">
            <w:pPr>
              <w:rPr>
                <w:rFonts w:cs="Arial"/>
                <w:color w:val="000000"/>
                <w:sz w:val="20"/>
                <w:szCs w:val="20"/>
              </w:rPr>
            </w:pPr>
            <w:r w:rsidRPr="00FF03FB">
              <w:rPr>
                <w:rFonts w:cs="Arial"/>
                <w:color w:val="000000"/>
                <w:sz w:val="20"/>
                <w:szCs w:val="20"/>
              </w:rPr>
              <w:t>Television</w:t>
            </w:r>
          </w:p>
        </w:tc>
      </w:tr>
      <w:tr w:rsidR="00A9313E" w:rsidRPr="004C67ED" w14:paraId="2A767364" w14:textId="77777777" w:rsidTr="00FF03FB">
        <w:trPr>
          <w:trHeight w:val="96"/>
        </w:trPr>
        <w:tc>
          <w:tcPr>
            <w:tcW w:w="91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73EB71B7" w14:textId="77777777" w:rsidR="00A9313E" w:rsidRPr="00FF03FB" w:rsidRDefault="00A9313E" w:rsidP="002A009F">
            <w:pPr>
              <w:jc w:val="center"/>
              <w:rPr>
                <w:rFonts w:cs="Arial"/>
                <w:b/>
                <w:bCs/>
                <w:color w:val="000000"/>
                <w:sz w:val="20"/>
                <w:szCs w:val="20"/>
              </w:rPr>
            </w:pPr>
            <w:r w:rsidRPr="00FF03FB">
              <w:rPr>
                <w:rFonts w:cs="Arial"/>
                <w:b/>
                <w:bCs/>
                <w:color w:val="000000"/>
                <w:sz w:val="20"/>
                <w:szCs w:val="20"/>
              </w:rPr>
              <w:t>Online / digital</w:t>
            </w:r>
          </w:p>
        </w:tc>
      </w:tr>
      <w:tr w:rsidR="00A9313E" w:rsidRPr="004C67ED" w14:paraId="12076CE1" w14:textId="77777777" w:rsidTr="006B681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1D358B30" w14:textId="77777777" w:rsidR="00A9313E" w:rsidRPr="00FF03FB" w:rsidRDefault="00A9313E" w:rsidP="002A009F">
            <w:pPr>
              <w:rPr>
                <w:rFonts w:cs="Arial"/>
                <w:color w:val="000000"/>
                <w:sz w:val="20"/>
                <w:szCs w:val="20"/>
              </w:rPr>
            </w:pPr>
            <w:r w:rsidRPr="00FF03FB">
              <w:rPr>
                <w:rFonts w:cs="Arial"/>
                <w:color w:val="000000"/>
                <w:sz w:val="20"/>
                <w:szCs w:val="20"/>
              </w:rPr>
              <w:lastRenderedPageBreak/>
              <w:t>Digital/Streaming TV (e.g. Netflix, Disney+)</w:t>
            </w:r>
          </w:p>
        </w:tc>
        <w:tc>
          <w:tcPr>
            <w:tcW w:w="4758" w:type="dxa"/>
            <w:tcBorders>
              <w:top w:val="nil"/>
              <w:left w:val="nil"/>
              <w:bottom w:val="single" w:sz="4" w:space="0" w:color="auto"/>
              <w:right w:val="single" w:sz="4" w:space="0" w:color="auto"/>
            </w:tcBorders>
            <w:shd w:val="clear" w:color="000000" w:fill="FFFFFF"/>
            <w:noWrap/>
            <w:hideMark/>
          </w:tcPr>
          <w:p w14:paraId="2A296B55" w14:textId="77777777" w:rsidR="00A9313E" w:rsidRPr="00FF03FB" w:rsidRDefault="00A9313E" w:rsidP="002A009F">
            <w:pPr>
              <w:rPr>
                <w:rFonts w:cs="Arial"/>
                <w:color w:val="000000"/>
                <w:sz w:val="20"/>
                <w:szCs w:val="20"/>
              </w:rPr>
            </w:pPr>
            <w:r w:rsidRPr="00FF03FB">
              <w:rPr>
                <w:rFonts w:cs="Arial"/>
                <w:color w:val="000000"/>
                <w:sz w:val="20"/>
                <w:szCs w:val="20"/>
              </w:rPr>
              <w:t>Snapchat</w:t>
            </w:r>
          </w:p>
        </w:tc>
      </w:tr>
      <w:tr w:rsidR="00A9313E" w:rsidRPr="004C67ED" w14:paraId="25C55045" w14:textId="77777777" w:rsidTr="006B681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41E8B4C7" w14:textId="77777777" w:rsidR="00A9313E" w:rsidRPr="00FF03FB" w:rsidRDefault="00A9313E" w:rsidP="002A009F">
            <w:pPr>
              <w:rPr>
                <w:rFonts w:cs="Arial"/>
                <w:color w:val="000000"/>
                <w:sz w:val="20"/>
                <w:szCs w:val="20"/>
              </w:rPr>
            </w:pPr>
            <w:r w:rsidRPr="00FF03FB">
              <w:rPr>
                <w:rFonts w:cs="Arial"/>
                <w:color w:val="000000"/>
                <w:sz w:val="20"/>
                <w:szCs w:val="20"/>
              </w:rPr>
              <w:t>Facebook</w:t>
            </w:r>
          </w:p>
        </w:tc>
        <w:tc>
          <w:tcPr>
            <w:tcW w:w="4758" w:type="dxa"/>
            <w:tcBorders>
              <w:top w:val="nil"/>
              <w:left w:val="nil"/>
              <w:bottom w:val="single" w:sz="4" w:space="0" w:color="auto"/>
              <w:right w:val="single" w:sz="4" w:space="0" w:color="auto"/>
            </w:tcBorders>
            <w:shd w:val="clear" w:color="000000" w:fill="FFFFFF"/>
            <w:noWrap/>
            <w:hideMark/>
          </w:tcPr>
          <w:p w14:paraId="176C033F" w14:textId="77777777" w:rsidR="00A9313E" w:rsidRPr="00FF03FB" w:rsidRDefault="00A9313E" w:rsidP="002A009F">
            <w:pPr>
              <w:rPr>
                <w:rFonts w:cs="Arial"/>
                <w:color w:val="000000"/>
                <w:sz w:val="20"/>
                <w:szCs w:val="20"/>
              </w:rPr>
            </w:pPr>
            <w:r w:rsidRPr="00FF03FB">
              <w:rPr>
                <w:rFonts w:cs="Arial"/>
                <w:color w:val="000000"/>
                <w:sz w:val="20"/>
                <w:szCs w:val="20"/>
              </w:rPr>
              <w:t>Digital/Streaming radio (e.g. Spotify, Podcast)</w:t>
            </w:r>
          </w:p>
        </w:tc>
      </w:tr>
      <w:tr w:rsidR="00A9313E" w:rsidRPr="004C67ED" w14:paraId="0B3A74FE" w14:textId="77777777" w:rsidTr="006B681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1DA52C61" w14:textId="77777777" w:rsidR="00A9313E" w:rsidRPr="00FF03FB" w:rsidRDefault="00A9313E" w:rsidP="002A009F">
            <w:pPr>
              <w:rPr>
                <w:rFonts w:cs="Arial"/>
                <w:color w:val="000000"/>
                <w:sz w:val="20"/>
                <w:szCs w:val="20"/>
              </w:rPr>
            </w:pPr>
            <w:r w:rsidRPr="00FF03FB">
              <w:rPr>
                <w:rFonts w:cs="Arial"/>
                <w:color w:val="000000"/>
                <w:sz w:val="20"/>
                <w:szCs w:val="20"/>
              </w:rPr>
              <w:t>In a mobile app</w:t>
            </w:r>
          </w:p>
        </w:tc>
        <w:tc>
          <w:tcPr>
            <w:tcW w:w="4758" w:type="dxa"/>
            <w:tcBorders>
              <w:top w:val="nil"/>
              <w:left w:val="nil"/>
              <w:bottom w:val="single" w:sz="4" w:space="0" w:color="auto"/>
              <w:right w:val="single" w:sz="4" w:space="0" w:color="auto"/>
            </w:tcBorders>
            <w:shd w:val="clear" w:color="000000" w:fill="FFFFFF"/>
            <w:noWrap/>
            <w:hideMark/>
          </w:tcPr>
          <w:p w14:paraId="64A43963" w14:textId="77777777" w:rsidR="00A9313E" w:rsidRPr="00FF03FB" w:rsidRDefault="00A9313E" w:rsidP="002A009F">
            <w:pPr>
              <w:rPr>
                <w:rFonts w:cs="Arial"/>
                <w:color w:val="000000"/>
                <w:sz w:val="20"/>
                <w:szCs w:val="20"/>
              </w:rPr>
            </w:pPr>
            <w:r w:rsidRPr="00FF03FB">
              <w:rPr>
                <w:rFonts w:cs="Arial"/>
                <w:color w:val="000000"/>
                <w:sz w:val="20"/>
                <w:szCs w:val="20"/>
              </w:rPr>
              <w:t>TikTok</w:t>
            </w:r>
          </w:p>
        </w:tc>
      </w:tr>
      <w:tr w:rsidR="00A9313E" w:rsidRPr="004C67ED" w14:paraId="333FCF6C" w14:textId="77777777" w:rsidTr="006B681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5CA6E892" w14:textId="77777777" w:rsidR="00A9313E" w:rsidRPr="00FF03FB" w:rsidRDefault="00A9313E" w:rsidP="002A009F">
            <w:pPr>
              <w:rPr>
                <w:rFonts w:cs="Arial"/>
                <w:color w:val="000000"/>
                <w:sz w:val="20"/>
                <w:szCs w:val="20"/>
              </w:rPr>
            </w:pPr>
            <w:r w:rsidRPr="00FF03FB">
              <w:rPr>
                <w:rFonts w:cs="Arial"/>
                <w:color w:val="000000"/>
                <w:sz w:val="20"/>
                <w:szCs w:val="20"/>
              </w:rPr>
              <w:t>Instagram</w:t>
            </w:r>
          </w:p>
        </w:tc>
        <w:tc>
          <w:tcPr>
            <w:tcW w:w="4758" w:type="dxa"/>
            <w:tcBorders>
              <w:top w:val="nil"/>
              <w:left w:val="nil"/>
              <w:bottom w:val="single" w:sz="4" w:space="0" w:color="auto"/>
              <w:right w:val="single" w:sz="4" w:space="0" w:color="auto"/>
            </w:tcBorders>
            <w:shd w:val="clear" w:color="000000" w:fill="FFFFFF"/>
            <w:noWrap/>
            <w:hideMark/>
          </w:tcPr>
          <w:p w14:paraId="0A352101" w14:textId="77777777" w:rsidR="00A9313E" w:rsidRPr="00FF03FB" w:rsidRDefault="00A9313E" w:rsidP="002A009F">
            <w:pPr>
              <w:rPr>
                <w:rFonts w:cs="Arial"/>
                <w:color w:val="000000"/>
                <w:sz w:val="20"/>
                <w:szCs w:val="20"/>
              </w:rPr>
            </w:pPr>
            <w:r w:rsidRPr="00FF03FB">
              <w:rPr>
                <w:rFonts w:cs="Arial"/>
                <w:color w:val="000000"/>
                <w:sz w:val="20"/>
                <w:szCs w:val="20"/>
              </w:rPr>
              <w:t>Twitch</w:t>
            </w:r>
          </w:p>
        </w:tc>
      </w:tr>
      <w:tr w:rsidR="00A9313E" w:rsidRPr="004C67ED" w14:paraId="16F661BA" w14:textId="77777777" w:rsidTr="006B681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32053495" w14:textId="77777777" w:rsidR="00A9313E" w:rsidRPr="00FF03FB" w:rsidRDefault="00A9313E" w:rsidP="002A009F">
            <w:pPr>
              <w:rPr>
                <w:rFonts w:cs="Arial"/>
                <w:color w:val="000000"/>
                <w:sz w:val="20"/>
                <w:szCs w:val="20"/>
              </w:rPr>
            </w:pPr>
            <w:r w:rsidRPr="00FF03FB">
              <w:rPr>
                <w:rFonts w:cs="Arial"/>
                <w:color w:val="000000"/>
                <w:sz w:val="20"/>
                <w:szCs w:val="20"/>
              </w:rPr>
              <w:t>Internet website</w:t>
            </w:r>
          </w:p>
        </w:tc>
        <w:tc>
          <w:tcPr>
            <w:tcW w:w="4758" w:type="dxa"/>
            <w:tcBorders>
              <w:top w:val="nil"/>
              <w:left w:val="nil"/>
              <w:bottom w:val="single" w:sz="4" w:space="0" w:color="auto"/>
              <w:right w:val="single" w:sz="4" w:space="0" w:color="auto"/>
            </w:tcBorders>
            <w:shd w:val="clear" w:color="000000" w:fill="FFFFFF"/>
            <w:noWrap/>
            <w:hideMark/>
          </w:tcPr>
          <w:p w14:paraId="0CBF0383" w14:textId="77777777" w:rsidR="00A9313E" w:rsidRPr="00FF03FB" w:rsidRDefault="00A9313E" w:rsidP="002A009F">
            <w:pPr>
              <w:rPr>
                <w:rFonts w:cs="Arial"/>
                <w:color w:val="000000"/>
                <w:sz w:val="20"/>
                <w:szCs w:val="20"/>
              </w:rPr>
            </w:pPr>
            <w:r w:rsidRPr="00FF03FB">
              <w:rPr>
                <w:rFonts w:cs="Arial"/>
                <w:color w:val="000000"/>
                <w:sz w:val="20"/>
                <w:szCs w:val="20"/>
              </w:rPr>
              <w:t>Twitter</w:t>
            </w:r>
          </w:p>
        </w:tc>
      </w:tr>
      <w:tr w:rsidR="00A9313E" w:rsidRPr="004C67ED" w14:paraId="644A63F3" w14:textId="77777777" w:rsidTr="006B681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050FEBB3" w14:textId="77777777" w:rsidR="00A9313E" w:rsidRPr="00FF03FB" w:rsidRDefault="00A9313E" w:rsidP="002A009F">
            <w:pPr>
              <w:rPr>
                <w:rFonts w:cs="Arial"/>
                <w:color w:val="000000"/>
                <w:sz w:val="20"/>
                <w:szCs w:val="20"/>
              </w:rPr>
            </w:pPr>
            <w:r w:rsidRPr="00FF03FB">
              <w:rPr>
                <w:rFonts w:cs="Arial"/>
                <w:color w:val="000000"/>
                <w:sz w:val="20"/>
                <w:szCs w:val="20"/>
              </w:rPr>
              <w:t>LinkedIn</w:t>
            </w:r>
          </w:p>
        </w:tc>
        <w:tc>
          <w:tcPr>
            <w:tcW w:w="4758" w:type="dxa"/>
            <w:tcBorders>
              <w:top w:val="nil"/>
              <w:left w:val="nil"/>
              <w:bottom w:val="single" w:sz="4" w:space="0" w:color="auto"/>
              <w:right w:val="single" w:sz="4" w:space="0" w:color="auto"/>
            </w:tcBorders>
            <w:shd w:val="clear" w:color="000000" w:fill="FFFFFF"/>
            <w:noWrap/>
            <w:hideMark/>
          </w:tcPr>
          <w:p w14:paraId="4ED1DE4F" w14:textId="77777777" w:rsidR="00A9313E" w:rsidRPr="00FF03FB" w:rsidRDefault="00A9313E" w:rsidP="002A009F">
            <w:pPr>
              <w:rPr>
                <w:rFonts w:cs="Arial"/>
                <w:color w:val="000000"/>
                <w:sz w:val="20"/>
                <w:szCs w:val="20"/>
              </w:rPr>
            </w:pPr>
            <w:r w:rsidRPr="00FF03FB">
              <w:rPr>
                <w:rFonts w:cs="Arial"/>
                <w:color w:val="000000"/>
                <w:sz w:val="20"/>
                <w:szCs w:val="20"/>
              </w:rPr>
              <w:t>Video game</w:t>
            </w:r>
          </w:p>
        </w:tc>
      </w:tr>
      <w:tr w:rsidR="00A9313E" w:rsidRPr="004C67ED" w14:paraId="7956D096" w14:textId="77777777" w:rsidTr="006B681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14E946A9" w14:textId="77777777" w:rsidR="00A9313E" w:rsidRPr="00FF03FB" w:rsidRDefault="00A9313E" w:rsidP="002A009F">
            <w:pPr>
              <w:rPr>
                <w:rFonts w:cs="Arial"/>
                <w:color w:val="000000"/>
                <w:sz w:val="20"/>
                <w:szCs w:val="20"/>
              </w:rPr>
            </w:pPr>
            <w:r w:rsidRPr="00FF03FB">
              <w:rPr>
                <w:rFonts w:cs="Arial"/>
                <w:color w:val="000000"/>
                <w:sz w:val="20"/>
                <w:szCs w:val="20"/>
              </w:rPr>
              <w:t>Online news sites</w:t>
            </w:r>
          </w:p>
        </w:tc>
        <w:tc>
          <w:tcPr>
            <w:tcW w:w="4758" w:type="dxa"/>
            <w:tcBorders>
              <w:top w:val="nil"/>
              <w:left w:val="nil"/>
              <w:bottom w:val="single" w:sz="4" w:space="0" w:color="auto"/>
              <w:right w:val="single" w:sz="4" w:space="0" w:color="auto"/>
            </w:tcBorders>
            <w:shd w:val="clear" w:color="000000" w:fill="FFFFFF"/>
            <w:noWrap/>
            <w:hideMark/>
          </w:tcPr>
          <w:p w14:paraId="54486BA7" w14:textId="77777777" w:rsidR="00A9313E" w:rsidRPr="00FF03FB" w:rsidRDefault="00A9313E" w:rsidP="002A009F">
            <w:pPr>
              <w:rPr>
                <w:rFonts w:cs="Arial"/>
                <w:color w:val="000000"/>
                <w:sz w:val="20"/>
                <w:szCs w:val="20"/>
              </w:rPr>
            </w:pPr>
            <w:r w:rsidRPr="00FF03FB">
              <w:rPr>
                <w:rFonts w:cs="Arial"/>
                <w:color w:val="000000"/>
                <w:sz w:val="20"/>
                <w:szCs w:val="20"/>
              </w:rPr>
              <w:t xml:space="preserve">Web search (e.g. Google, Bing) </w:t>
            </w:r>
          </w:p>
        </w:tc>
      </w:tr>
      <w:tr w:rsidR="00A9313E" w:rsidRPr="004C67ED" w14:paraId="5A9FB71C" w14:textId="77777777" w:rsidTr="006B6816">
        <w:trPr>
          <w:trHeight w:val="55"/>
        </w:trPr>
        <w:tc>
          <w:tcPr>
            <w:tcW w:w="4409" w:type="dxa"/>
            <w:tcBorders>
              <w:top w:val="nil"/>
              <w:left w:val="single" w:sz="4" w:space="0" w:color="auto"/>
              <w:bottom w:val="single" w:sz="4" w:space="0" w:color="auto"/>
              <w:right w:val="single" w:sz="4" w:space="0" w:color="auto"/>
            </w:tcBorders>
            <w:shd w:val="clear" w:color="000000" w:fill="FFFFFF"/>
            <w:noWrap/>
            <w:hideMark/>
          </w:tcPr>
          <w:p w14:paraId="128D126A" w14:textId="77777777" w:rsidR="00A9313E" w:rsidRPr="00FF03FB" w:rsidRDefault="00A9313E" w:rsidP="002A009F">
            <w:pPr>
              <w:rPr>
                <w:rFonts w:cs="Arial"/>
                <w:color w:val="000000"/>
                <w:sz w:val="20"/>
                <w:szCs w:val="20"/>
              </w:rPr>
            </w:pPr>
            <w:r w:rsidRPr="00FF03FB">
              <w:rPr>
                <w:rFonts w:cs="Arial"/>
                <w:color w:val="000000"/>
                <w:sz w:val="20"/>
                <w:szCs w:val="20"/>
              </w:rPr>
              <w:t>Pinterest</w:t>
            </w:r>
          </w:p>
        </w:tc>
        <w:tc>
          <w:tcPr>
            <w:tcW w:w="4758" w:type="dxa"/>
            <w:tcBorders>
              <w:top w:val="nil"/>
              <w:left w:val="nil"/>
              <w:bottom w:val="single" w:sz="4" w:space="0" w:color="auto"/>
              <w:right w:val="single" w:sz="4" w:space="0" w:color="auto"/>
            </w:tcBorders>
            <w:shd w:val="clear" w:color="000000" w:fill="FFFFFF"/>
            <w:noWrap/>
            <w:hideMark/>
          </w:tcPr>
          <w:p w14:paraId="4908332A" w14:textId="77777777" w:rsidR="00A9313E" w:rsidRPr="00FF03FB" w:rsidRDefault="00A9313E" w:rsidP="002A009F">
            <w:pPr>
              <w:rPr>
                <w:rFonts w:cs="Arial"/>
                <w:color w:val="000000"/>
                <w:sz w:val="20"/>
                <w:szCs w:val="20"/>
              </w:rPr>
            </w:pPr>
            <w:r w:rsidRPr="00FF03FB">
              <w:rPr>
                <w:rFonts w:cs="Arial"/>
                <w:color w:val="000000"/>
                <w:sz w:val="20"/>
                <w:szCs w:val="20"/>
              </w:rPr>
              <w:t>YouTube</w:t>
            </w:r>
          </w:p>
        </w:tc>
      </w:tr>
      <w:tr w:rsidR="00A9313E" w:rsidRPr="004C67ED" w14:paraId="1556EF6F" w14:textId="77777777" w:rsidTr="00FF03FB">
        <w:trPr>
          <w:trHeight w:val="53"/>
        </w:trPr>
        <w:tc>
          <w:tcPr>
            <w:tcW w:w="91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3C4099BE" w14:textId="77777777" w:rsidR="00A9313E" w:rsidRPr="00FF03FB" w:rsidRDefault="00A9313E" w:rsidP="002A009F">
            <w:pPr>
              <w:jc w:val="center"/>
              <w:rPr>
                <w:rFonts w:cs="Arial"/>
                <w:b/>
                <w:bCs/>
                <w:color w:val="000000"/>
                <w:sz w:val="20"/>
                <w:szCs w:val="20"/>
              </w:rPr>
            </w:pPr>
            <w:r w:rsidRPr="00FF03FB">
              <w:rPr>
                <w:rFonts w:cs="Arial"/>
                <w:b/>
                <w:bCs/>
                <w:color w:val="000000"/>
                <w:sz w:val="20"/>
                <w:szCs w:val="20"/>
              </w:rPr>
              <w:t>Out-of-home (indoor and outdoor signage)</w:t>
            </w:r>
          </w:p>
        </w:tc>
      </w:tr>
      <w:tr w:rsidR="00A9313E" w:rsidRPr="004C67ED" w14:paraId="6A470F65" w14:textId="77777777" w:rsidTr="00FF03FB">
        <w:trPr>
          <w:trHeight w:val="273"/>
        </w:trPr>
        <w:tc>
          <w:tcPr>
            <w:tcW w:w="9167" w:type="dxa"/>
            <w:gridSpan w:val="2"/>
            <w:tcBorders>
              <w:top w:val="single" w:sz="4" w:space="0" w:color="auto"/>
              <w:left w:val="single" w:sz="4" w:space="0" w:color="auto"/>
              <w:bottom w:val="nil"/>
              <w:right w:val="single" w:sz="4" w:space="0" w:color="000000"/>
            </w:tcBorders>
            <w:shd w:val="clear" w:color="auto" w:fill="auto"/>
            <w:hideMark/>
          </w:tcPr>
          <w:p w14:paraId="432C2DE5" w14:textId="77777777" w:rsidR="00A9313E" w:rsidRPr="00FF03FB" w:rsidRDefault="00A9313E" w:rsidP="002A009F">
            <w:pPr>
              <w:rPr>
                <w:rFonts w:cs="Arial"/>
                <w:b/>
                <w:bCs/>
                <w:color w:val="000000"/>
                <w:sz w:val="20"/>
                <w:szCs w:val="20"/>
              </w:rPr>
            </w:pPr>
            <w:r w:rsidRPr="00FF03FB">
              <w:rPr>
                <w:rFonts w:cs="Arial"/>
                <w:b/>
                <w:bCs/>
                <w:color w:val="000000"/>
                <w:sz w:val="20"/>
                <w:szCs w:val="20"/>
              </w:rPr>
              <w:t xml:space="preserve">The following are examples of signage locations. </w:t>
            </w:r>
          </w:p>
          <w:p w14:paraId="10E9895B" w14:textId="77777777" w:rsidR="00A9313E" w:rsidRPr="00FF03FB" w:rsidRDefault="00A9313E" w:rsidP="002A009F">
            <w:pPr>
              <w:rPr>
                <w:rFonts w:cs="Arial"/>
                <w:b/>
                <w:bCs/>
                <w:color w:val="000000"/>
                <w:sz w:val="20"/>
                <w:szCs w:val="20"/>
              </w:rPr>
            </w:pPr>
            <w:r w:rsidRPr="00FF03FB">
              <w:rPr>
                <w:rFonts w:cs="Arial"/>
                <w:b/>
                <w:bCs/>
                <w:color w:val="000000"/>
                <w:sz w:val="20"/>
                <w:szCs w:val="20"/>
              </w:rPr>
              <w:t>Please select those that apply or add ones specific to campaign. [Don’t show ]</w:t>
            </w:r>
          </w:p>
        </w:tc>
      </w:tr>
      <w:tr w:rsidR="00A9313E" w:rsidRPr="004C67ED" w14:paraId="7EB40C6D" w14:textId="77777777" w:rsidTr="006B6816">
        <w:trPr>
          <w:trHeight w:val="103"/>
        </w:trPr>
        <w:tc>
          <w:tcPr>
            <w:tcW w:w="4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67D64" w14:textId="77777777" w:rsidR="00A9313E" w:rsidRPr="00FF03FB" w:rsidRDefault="00A9313E" w:rsidP="002A009F">
            <w:pPr>
              <w:rPr>
                <w:rFonts w:cs="Arial"/>
                <w:color w:val="000000"/>
                <w:sz w:val="20"/>
                <w:szCs w:val="20"/>
              </w:rPr>
            </w:pPr>
            <w:r w:rsidRPr="00FF03FB">
              <w:rPr>
                <w:rFonts w:cs="Arial"/>
                <w:color w:val="000000"/>
                <w:sz w:val="20"/>
                <w:szCs w:val="20"/>
              </w:rPr>
              <w:t>Arena/stadium</w:t>
            </w:r>
          </w:p>
        </w:tc>
        <w:tc>
          <w:tcPr>
            <w:tcW w:w="4758" w:type="dxa"/>
            <w:tcBorders>
              <w:top w:val="single" w:sz="4" w:space="0" w:color="auto"/>
              <w:left w:val="nil"/>
              <w:bottom w:val="single" w:sz="4" w:space="0" w:color="auto"/>
              <w:right w:val="single" w:sz="4" w:space="0" w:color="auto"/>
            </w:tcBorders>
            <w:shd w:val="clear" w:color="auto" w:fill="auto"/>
            <w:noWrap/>
            <w:hideMark/>
          </w:tcPr>
          <w:p w14:paraId="36A54E27" w14:textId="77777777" w:rsidR="00A9313E" w:rsidRPr="00FF03FB" w:rsidRDefault="00A9313E" w:rsidP="002A009F">
            <w:pPr>
              <w:rPr>
                <w:rFonts w:cs="Arial"/>
                <w:color w:val="000000"/>
                <w:sz w:val="20"/>
                <w:szCs w:val="20"/>
              </w:rPr>
            </w:pPr>
            <w:r w:rsidRPr="00FF03FB">
              <w:rPr>
                <w:rFonts w:cs="Arial"/>
                <w:color w:val="000000"/>
                <w:sz w:val="20"/>
                <w:szCs w:val="20"/>
              </w:rPr>
              <w:t>Highway billboard</w:t>
            </w:r>
          </w:p>
        </w:tc>
      </w:tr>
      <w:tr w:rsidR="00A9313E" w:rsidRPr="004C67ED" w14:paraId="6A324F79" w14:textId="77777777" w:rsidTr="006B6816">
        <w:trPr>
          <w:trHeight w:val="7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5C4D9EC4" w14:textId="77777777" w:rsidR="00A9313E" w:rsidRPr="00FF03FB" w:rsidRDefault="00A9313E" w:rsidP="002A009F">
            <w:pPr>
              <w:rPr>
                <w:rFonts w:cs="Arial"/>
                <w:color w:val="000000"/>
                <w:sz w:val="20"/>
                <w:szCs w:val="20"/>
              </w:rPr>
            </w:pPr>
            <w:r w:rsidRPr="00FF03FB">
              <w:rPr>
                <w:rFonts w:cs="Arial"/>
                <w:color w:val="000000"/>
                <w:sz w:val="20"/>
                <w:szCs w:val="20"/>
              </w:rPr>
              <w:t>Airport</w:t>
            </w:r>
          </w:p>
        </w:tc>
        <w:tc>
          <w:tcPr>
            <w:tcW w:w="4758" w:type="dxa"/>
            <w:tcBorders>
              <w:top w:val="nil"/>
              <w:left w:val="nil"/>
              <w:bottom w:val="single" w:sz="4" w:space="0" w:color="auto"/>
              <w:right w:val="single" w:sz="4" w:space="0" w:color="auto"/>
            </w:tcBorders>
            <w:shd w:val="clear" w:color="auto" w:fill="auto"/>
            <w:noWrap/>
            <w:vAlign w:val="bottom"/>
            <w:hideMark/>
          </w:tcPr>
          <w:p w14:paraId="28D0B812" w14:textId="77777777" w:rsidR="00A9313E" w:rsidRPr="00FF03FB" w:rsidRDefault="00A9313E" w:rsidP="002A009F">
            <w:pPr>
              <w:rPr>
                <w:rFonts w:cs="Arial"/>
                <w:color w:val="000000"/>
                <w:sz w:val="20"/>
                <w:szCs w:val="20"/>
              </w:rPr>
            </w:pPr>
            <w:r w:rsidRPr="00FF03FB">
              <w:rPr>
                <w:rFonts w:cs="Arial"/>
                <w:color w:val="000000"/>
                <w:sz w:val="20"/>
                <w:szCs w:val="20"/>
              </w:rPr>
              <w:t>Point-of-sale display</w:t>
            </w:r>
          </w:p>
        </w:tc>
      </w:tr>
      <w:tr w:rsidR="00A9313E" w:rsidRPr="004C67ED" w14:paraId="775C90EB" w14:textId="77777777" w:rsidTr="006B6816">
        <w:trPr>
          <w:trHeight w:val="53"/>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271FB2FE" w14:textId="77777777" w:rsidR="00A9313E" w:rsidRPr="00FF03FB" w:rsidRDefault="00A9313E" w:rsidP="002A009F">
            <w:pPr>
              <w:rPr>
                <w:rFonts w:cs="Arial"/>
                <w:color w:val="000000"/>
                <w:sz w:val="20"/>
                <w:szCs w:val="20"/>
              </w:rPr>
            </w:pPr>
            <w:r w:rsidRPr="00FF03FB">
              <w:rPr>
                <w:rFonts w:cs="Arial"/>
                <w:color w:val="000000"/>
                <w:sz w:val="20"/>
                <w:szCs w:val="20"/>
              </w:rPr>
              <w:t>Cinema</w:t>
            </w:r>
          </w:p>
        </w:tc>
        <w:tc>
          <w:tcPr>
            <w:tcW w:w="4758" w:type="dxa"/>
            <w:tcBorders>
              <w:top w:val="nil"/>
              <w:left w:val="nil"/>
              <w:bottom w:val="single" w:sz="4" w:space="0" w:color="auto"/>
              <w:right w:val="single" w:sz="4" w:space="0" w:color="auto"/>
            </w:tcBorders>
            <w:shd w:val="clear" w:color="auto" w:fill="auto"/>
            <w:noWrap/>
            <w:vAlign w:val="bottom"/>
            <w:hideMark/>
          </w:tcPr>
          <w:p w14:paraId="0622928B" w14:textId="77777777" w:rsidR="00A9313E" w:rsidRPr="00FF03FB" w:rsidRDefault="00A9313E" w:rsidP="002A009F">
            <w:pPr>
              <w:rPr>
                <w:rFonts w:cs="Arial"/>
                <w:color w:val="000000"/>
                <w:sz w:val="20"/>
                <w:szCs w:val="20"/>
              </w:rPr>
            </w:pPr>
            <w:r w:rsidRPr="00FF03FB">
              <w:rPr>
                <w:rFonts w:cs="Arial"/>
                <w:color w:val="000000"/>
                <w:sz w:val="20"/>
                <w:szCs w:val="20"/>
              </w:rPr>
              <w:t>Restaurant</w:t>
            </w:r>
          </w:p>
        </w:tc>
      </w:tr>
      <w:tr w:rsidR="00A9313E" w:rsidRPr="004C67ED" w14:paraId="4B153AA0" w14:textId="77777777" w:rsidTr="006B6816">
        <w:trPr>
          <w:trHeight w:val="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353090F1" w14:textId="77777777" w:rsidR="00A9313E" w:rsidRPr="00FF03FB" w:rsidRDefault="00A9313E" w:rsidP="002A009F">
            <w:pPr>
              <w:rPr>
                <w:rFonts w:cs="Arial"/>
                <w:color w:val="000000"/>
                <w:sz w:val="20"/>
                <w:szCs w:val="20"/>
              </w:rPr>
            </w:pPr>
            <w:r w:rsidRPr="00FF03FB">
              <w:rPr>
                <w:rFonts w:cs="Arial"/>
                <w:color w:val="000000"/>
                <w:sz w:val="20"/>
                <w:szCs w:val="20"/>
              </w:rPr>
              <w:t>On school campus</w:t>
            </w:r>
          </w:p>
        </w:tc>
        <w:tc>
          <w:tcPr>
            <w:tcW w:w="4758" w:type="dxa"/>
            <w:tcBorders>
              <w:top w:val="nil"/>
              <w:left w:val="nil"/>
              <w:bottom w:val="single" w:sz="4" w:space="0" w:color="auto"/>
              <w:right w:val="single" w:sz="4" w:space="0" w:color="auto"/>
            </w:tcBorders>
            <w:shd w:val="clear" w:color="auto" w:fill="auto"/>
            <w:noWrap/>
            <w:vAlign w:val="bottom"/>
            <w:hideMark/>
          </w:tcPr>
          <w:p w14:paraId="233533E9" w14:textId="77777777" w:rsidR="00A9313E" w:rsidRPr="00FF03FB" w:rsidRDefault="00A9313E" w:rsidP="002A009F">
            <w:pPr>
              <w:rPr>
                <w:rFonts w:cs="Arial"/>
                <w:color w:val="000000"/>
                <w:sz w:val="20"/>
                <w:szCs w:val="20"/>
              </w:rPr>
            </w:pPr>
            <w:r w:rsidRPr="00FF03FB">
              <w:rPr>
                <w:rFonts w:cs="Arial"/>
                <w:color w:val="000000"/>
                <w:sz w:val="20"/>
                <w:szCs w:val="20"/>
              </w:rPr>
              <w:t>Restroom</w:t>
            </w:r>
          </w:p>
        </w:tc>
      </w:tr>
      <w:tr w:rsidR="00A9313E" w:rsidRPr="004C67ED" w14:paraId="11B21767" w14:textId="77777777" w:rsidTr="006B6816">
        <w:trPr>
          <w:trHeight w:val="53"/>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0876E2D2" w14:textId="77777777" w:rsidR="00A9313E" w:rsidRPr="00FF03FB" w:rsidRDefault="00A9313E" w:rsidP="002A009F">
            <w:pPr>
              <w:rPr>
                <w:rFonts w:cs="Arial"/>
                <w:color w:val="000000"/>
                <w:sz w:val="20"/>
                <w:szCs w:val="20"/>
              </w:rPr>
            </w:pPr>
            <w:r w:rsidRPr="00FF03FB">
              <w:rPr>
                <w:rFonts w:cs="Arial"/>
                <w:color w:val="000000"/>
                <w:sz w:val="20"/>
                <w:szCs w:val="20"/>
              </w:rPr>
              <w:t>Digital billboard</w:t>
            </w:r>
          </w:p>
        </w:tc>
        <w:tc>
          <w:tcPr>
            <w:tcW w:w="4758" w:type="dxa"/>
            <w:tcBorders>
              <w:top w:val="nil"/>
              <w:left w:val="nil"/>
              <w:bottom w:val="single" w:sz="4" w:space="0" w:color="auto"/>
              <w:right w:val="single" w:sz="4" w:space="0" w:color="auto"/>
            </w:tcBorders>
            <w:shd w:val="clear" w:color="auto" w:fill="auto"/>
            <w:noWrap/>
            <w:vAlign w:val="bottom"/>
            <w:hideMark/>
          </w:tcPr>
          <w:p w14:paraId="53E84BD5" w14:textId="77777777" w:rsidR="00A9313E" w:rsidRPr="00FF03FB" w:rsidRDefault="00A9313E" w:rsidP="002A009F">
            <w:pPr>
              <w:rPr>
                <w:rFonts w:cs="Arial"/>
                <w:color w:val="000000"/>
                <w:sz w:val="20"/>
                <w:szCs w:val="20"/>
              </w:rPr>
            </w:pPr>
            <w:r w:rsidRPr="00FF03FB">
              <w:rPr>
                <w:rFonts w:cs="Arial"/>
                <w:color w:val="000000"/>
                <w:sz w:val="20"/>
                <w:szCs w:val="20"/>
              </w:rPr>
              <w:t>Shopping mall</w:t>
            </w:r>
          </w:p>
        </w:tc>
      </w:tr>
      <w:tr w:rsidR="00A9313E" w:rsidRPr="004C67ED" w14:paraId="286B44AE" w14:textId="77777777" w:rsidTr="006B6816">
        <w:trPr>
          <w:trHeight w:val="53"/>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783888E8" w14:textId="77777777" w:rsidR="00A9313E" w:rsidRPr="00FF03FB" w:rsidRDefault="00A9313E" w:rsidP="002A009F">
            <w:pPr>
              <w:rPr>
                <w:rFonts w:cs="Arial"/>
                <w:color w:val="000000"/>
                <w:sz w:val="20"/>
                <w:szCs w:val="20"/>
              </w:rPr>
            </w:pPr>
            <w:r w:rsidRPr="00FF03FB">
              <w:rPr>
                <w:rFonts w:cs="Arial"/>
                <w:color w:val="000000"/>
                <w:sz w:val="20"/>
                <w:szCs w:val="20"/>
              </w:rPr>
              <w:t>Doctor's office</w:t>
            </w:r>
          </w:p>
        </w:tc>
        <w:tc>
          <w:tcPr>
            <w:tcW w:w="4758" w:type="dxa"/>
            <w:tcBorders>
              <w:top w:val="nil"/>
              <w:left w:val="nil"/>
              <w:bottom w:val="single" w:sz="4" w:space="0" w:color="auto"/>
              <w:right w:val="single" w:sz="4" w:space="0" w:color="auto"/>
            </w:tcBorders>
            <w:shd w:val="clear" w:color="auto" w:fill="auto"/>
            <w:noWrap/>
            <w:vAlign w:val="bottom"/>
            <w:hideMark/>
          </w:tcPr>
          <w:p w14:paraId="2BE918DB" w14:textId="77777777" w:rsidR="00A9313E" w:rsidRPr="00FF03FB" w:rsidRDefault="00A9313E" w:rsidP="002A009F">
            <w:pPr>
              <w:rPr>
                <w:rFonts w:cs="Arial"/>
                <w:color w:val="000000"/>
                <w:sz w:val="20"/>
                <w:szCs w:val="20"/>
              </w:rPr>
            </w:pPr>
            <w:r w:rsidRPr="00FF03FB">
              <w:rPr>
                <w:rFonts w:cs="Arial"/>
                <w:color w:val="000000"/>
                <w:sz w:val="20"/>
                <w:szCs w:val="20"/>
              </w:rPr>
              <w:t>Pharmacy</w:t>
            </w:r>
          </w:p>
        </w:tc>
      </w:tr>
      <w:tr w:rsidR="00A9313E" w:rsidRPr="004C67ED" w14:paraId="72C76975" w14:textId="77777777" w:rsidTr="006B6816">
        <w:trPr>
          <w:trHeight w:val="188"/>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363686C0" w14:textId="77777777" w:rsidR="00A9313E" w:rsidRPr="00FF03FB" w:rsidRDefault="00A9313E" w:rsidP="002A009F">
            <w:pPr>
              <w:rPr>
                <w:rFonts w:cs="Arial"/>
                <w:color w:val="000000"/>
                <w:sz w:val="20"/>
                <w:szCs w:val="20"/>
              </w:rPr>
            </w:pPr>
            <w:r w:rsidRPr="00FF03FB">
              <w:rPr>
                <w:rFonts w:cs="Arial"/>
                <w:color w:val="000000"/>
                <w:sz w:val="20"/>
                <w:szCs w:val="20"/>
              </w:rPr>
              <w:t>Elevator</w:t>
            </w:r>
          </w:p>
        </w:tc>
        <w:tc>
          <w:tcPr>
            <w:tcW w:w="4758" w:type="dxa"/>
            <w:tcBorders>
              <w:top w:val="nil"/>
              <w:left w:val="nil"/>
              <w:bottom w:val="single" w:sz="4" w:space="0" w:color="auto"/>
              <w:right w:val="single" w:sz="4" w:space="0" w:color="auto"/>
            </w:tcBorders>
            <w:shd w:val="clear" w:color="auto" w:fill="auto"/>
            <w:hideMark/>
          </w:tcPr>
          <w:p w14:paraId="64DC4EC9" w14:textId="77777777" w:rsidR="00A9313E" w:rsidRPr="00FF03FB" w:rsidRDefault="00A9313E" w:rsidP="002A009F">
            <w:pPr>
              <w:rPr>
                <w:rFonts w:cs="Arial"/>
                <w:color w:val="000000"/>
                <w:sz w:val="20"/>
                <w:szCs w:val="20"/>
              </w:rPr>
            </w:pPr>
            <w:r w:rsidRPr="00FF03FB">
              <w:rPr>
                <w:rFonts w:cs="Arial"/>
                <w:color w:val="000000"/>
                <w:sz w:val="20"/>
                <w:szCs w:val="20"/>
              </w:rPr>
              <w:t>Transit (e.g. Inside/outside bus/subway or bus shelter)</w:t>
            </w:r>
          </w:p>
        </w:tc>
      </w:tr>
      <w:tr w:rsidR="00A9313E" w:rsidRPr="004C67ED" w14:paraId="2752BADF" w14:textId="77777777" w:rsidTr="00FF03FB">
        <w:trPr>
          <w:trHeight w:val="53"/>
        </w:trPr>
        <w:tc>
          <w:tcPr>
            <w:tcW w:w="91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672591AE" w14:textId="77777777" w:rsidR="00A9313E" w:rsidRPr="00FF03FB" w:rsidRDefault="00A9313E" w:rsidP="002A009F">
            <w:pPr>
              <w:jc w:val="center"/>
              <w:rPr>
                <w:rFonts w:cs="Arial"/>
                <w:b/>
                <w:bCs/>
                <w:color w:val="000000"/>
                <w:sz w:val="20"/>
                <w:szCs w:val="20"/>
              </w:rPr>
            </w:pPr>
            <w:r w:rsidRPr="00FF03FB">
              <w:rPr>
                <w:rFonts w:cs="Arial"/>
                <w:b/>
                <w:bCs/>
                <w:color w:val="000000"/>
                <w:sz w:val="20"/>
                <w:szCs w:val="20"/>
              </w:rPr>
              <w:t>Mandatory option(s):</w:t>
            </w:r>
          </w:p>
        </w:tc>
      </w:tr>
      <w:tr w:rsidR="00A9313E" w:rsidRPr="004C67ED" w14:paraId="5C6C9EAA" w14:textId="77777777" w:rsidTr="006B6816">
        <w:trPr>
          <w:trHeight w:val="53"/>
        </w:trPr>
        <w:tc>
          <w:tcPr>
            <w:tcW w:w="4409" w:type="dxa"/>
            <w:tcBorders>
              <w:top w:val="nil"/>
              <w:left w:val="single" w:sz="4" w:space="0" w:color="auto"/>
              <w:bottom w:val="single" w:sz="4" w:space="0" w:color="auto"/>
              <w:right w:val="single" w:sz="4" w:space="0" w:color="auto"/>
            </w:tcBorders>
            <w:shd w:val="clear" w:color="auto" w:fill="auto"/>
            <w:noWrap/>
            <w:hideMark/>
          </w:tcPr>
          <w:p w14:paraId="2BD7BDC0" w14:textId="77777777" w:rsidR="00A9313E" w:rsidRPr="00FF03FB" w:rsidRDefault="00A9313E" w:rsidP="002A009F">
            <w:pPr>
              <w:rPr>
                <w:rFonts w:cs="Arial"/>
                <w:color w:val="000000"/>
                <w:sz w:val="20"/>
                <w:szCs w:val="20"/>
              </w:rPr>
            </w:pPr>
            <w:r w:rsidRPr="00FF03FB">
              <w:rPr>
                <w:rFonts w:cs="Arial"/>
                <w:color w:val="000000"/>
                <w:sz w:val="20"/>
                <w:szCs w:val="20"/>
              </w:rPr>
              <w:t>Other, specify:</w:t>
            </w:r>
          </w:p>
        </w:tc>
        <w:tc>
          <w:tcPr>
            <w:tcW w:w="4758" w:type="dxa"/>
            <w:tcBorders>
              <w:top w:val="nil"/>
              <w:left w:val="nil"/>
              <w:bottom w:val="single" w:sz="4" w:space="0" w:color="auto"/>
              <w:right w:val="single" w:sz="4" w:space="0" w:color="auto"/>
            </w:tcBorders>
            <w:shd w:val="clear" w:color="auto" w:fill="auto"/>
            <w:noWrap/>
            <w:vAlign w:val="bottom"/>
            <w:hideMark/>
          </w:tcPr>
          <w:p w14:paraId="0E974632" w14:textId="77777777" w:rsidR="00A9313E" w:rsidRPr="00FF03FB" w:rsidRDefault="00A9313E" w:rsidP="002A009F">
            <w:pPr>
              <w:rPr>
                <w:rFonts w:cs="Arial"/>
                <w:color w:val="000000"/>
                <w:sz w:val="20"/>
                <w:szCs w:val="20"/>
              </w:rPr>
            </w:pPr>
            <w:r w:rsidRPr="00FF03FB">
              <w:rPr>
                <w:rFonts w:cs="Arial"/>
                <w:color w:val="000000"/>
                <w:sz w:val="20"/>
                <w:szCs w:val="20"/>
              </w:rPr>
              <w:t> </w:t>
            </w:r>
          </w:p>
        </w:tc>
      </w:tr>
    </w:tbl>
    <w:p w14:paraId="1A50672C" w14:textId="005EBF1B" w:rsidR="00A9313E" w:rsidRPr="004C67ED" w:rsidRDefault="00000000" w:rsidP="00A9313E">
      <w:pPr>
        <w:rPr>
          <w:rFonts w:cs="Arial"/>
          <w:color w:val="000000"/>
          <w:sz w:val="16"/>
          <w:szCs w:val="16"/>
        </w:rPr>
      </w:pPr>
      <w:r>
        <w:rPr>
          <w:rFonts w:cs="Arial"/>
          <w:color w:val="000000"/>
          <w:sz w:val="20"/>
          <w:szCs w:val="20"/>
        </w:rPr>
        <w:pict w14:anchorId="4DD85C6E">
          <v:rect id="_x0000_i1066" style="width:6in;height:2.25pt" o:hralign="center" o:hrstd="t" o:hrnoshade="t" o:hr="t" fillcolor="#039" stroked="f"/>
        </w:pict>
      </w:r>
    </w:p>
    <w:p w14:paraId="544A1D41" w14:textId="3BC77CBF" w:rsidR="00A9313E" w:rsidRPr="00FF03FB" w:rsidRDefault="00A9313E" w:rsidP="00A9313E">
      <w:pPr>
        <w:rPr>
          <w:rFonts w:cstheme="minorHAnsi"/>
          <w:color w:val="000000"/>
          <w:sz w:val="20"/>
          <w:szCs w:val="20"/>
        </w:rPr>
      </w:pPr>
      <w:r w:rsidRPr="00FF03FB">
        <w:rPr>
          <w:rFonts w:cstheme="minorHAnsi"/>
          <w:b/>
          <w:color w:val="000000"/>
          <w:sz w:val="20"/>
          <w:szCs w:val="20"/>
        </w:rPr>
        <w:t>T1J:</w:t>
      </w:r>
      <w:r w:rsidRPr="00FF03FB">
        <w:rPr>
          <w:rFonts w:cstheme="minorHAnsi"/>
          <w:color w:val="000000"/>
          <w:sz w:val="20"/>
          <w:szCs w:val="20"/>
        </w:rPr>
        <w:t xml:space="preserve"> What do you think is the </w:t>
      </w:r>
      <w:r w:rsidRPr="00FF03FB">
        <w:rPr>
          <w:rFonts w:cstheme="minorHAnsi"/>
          <w:b/>
          <w:color w:val="000000"/>
          <w:sz w:val="20"/>
          <w:szCs w:val="20"/>
          <w:u w:val="single"/>
        </w:rPr>
        <w:t>main</w:t>
      </w:r>
      <w:r w:rsidRPr="00FF03FB">
        <w:rPr>
          <w:rFonts w:cstheme="minorHAnsi"/>
          <w:color w:val="000000"/>
          <w:sz w:val="20"/>
          <w:szCs w:val="20"/>
        </w:rPr>
        <w:t xml:space="preserve"> point these ads are trying to get across? </w:t>
      </w:r>
    </w:p>
    <w:p w14:paraId="0DFD30A2" w14:textId="3AC30CE7" w:rsidR="00A9313E" w:rsidRPr="00FF03FB" w:rsidRDefault="005660BB" w:rsidP="00A9313E">
      <w:pPr>
        <w:rPr>
          <w:rFonts w:cstheme="minorHAnsi"/>
          <w:color w:val="000000"/>
          <w:sz w:val="20"/>
          <w:szCs w:val="20"/>
        </w:rPr>
      </w:pPr>
      <w:r>
        <w:rPr>
          <w:color w:val="000000"/>
          <w:sz w:val="20"/>
          <w:szCs w:val="20"/>
        </w:rPr>
        <w:t>[Record]</w:t>
      </w:r>
      <w:r w:rsidR="00A9313E" w:rsidRPr="00FF03FB">
        <w:rPr>
          <w:rFonts w:cstheme="minorHAnsi"/>
          <w:color w:val="000000"/>
          <w:sz w:val="20"/>
          <w:szCs w:val="20"/>
        </w:rPr>
        <w:t xml:space="preserve">   </w:t>
      </w:r>
      <w:r w:rsidR="00000000">
        <w:rPr>
          <w:rFonts w:cs="Arial"/>
          <w:color w:val="000000"/>
          <w:sz w:val="20"/>
          <w:szCs w:val="20"/>
        </w:rPr>
        <w:pict w14:anchorId="24632031">
          <v:rect id="_x0000_i1067" style="width:6in;height:2.25pt" o:hralign="center" o:hrstd="t" o:hrnoshade="t" o:hr="t" fillcolor="#039" stroked="f"/>
        </w:pict>
      </w:r>
    </w:p>
    <w:p w14:paraId="02D70F2C" w14:textId="58F3AC35" w:rsidR="00A9313E" w:rsidRPr="00FF03FB" w:rsidRDefault="00A9313E" w:rsidP="00A9313E">
      <w:pPr>
        <w:rPr>
          <w:rFonts w:cstheme="minorHAnsi"/>
          <w:color w:val="000000"/>
          <w:sz w:val="20"/>
          <w:szCs w:val="20"/>
        </w:rPr>
      </w:pPr>
      <w:r w:rsidRPr="00FF03FB">
        <w:rPr>
          <w:rFonts w:cstheme="minorHAnsi"/>
          <w:b/>
          <w:color w:val="000000"/>
          <w:sz w:val="20"/>
          <w:szCs w:val="20"/>
        </w:rPr>
        <w:t>T1K:</w:t>
      </w:r>
      <w:r w:rsidRPr="00FF03FB">
        <w:rPr>
          <w:rFonts w:cstheme="minorHAnsi"/>
          <w:color w:val="000000"/>
          <w:sz w:val="20"/>
          <w:szCs w:val="20"/>
        </w:rPr>
        <w:t xml:space="preserve"> Please indicate your level of agreement with the following statements about these ads? </w:t>
      </w:r>
    </w:p>
    <w:p w14:paraId="00F11DE1" w14:textId="77777777" w:rsidR="00A9313E" w:rsidRPr="00FF03FB" w:rsidRDefault="00A9313E" w:rsidP="00A9313E">
      <w:pPr>
        <w:widowControl w:val="0"/>
        <w:ind w:firstLine="720"/>
        <w:rPr>
          <w:rFonts w:cstheme="minorHAnsi"/>
          <w:sz w:val="20"/>
          <w:szCs w:val="20"/>
        </w:rPr>
      </w:pPr>
      <w:r w:rsidRPr="00FF03FB">
        <w:rPr>
          <w:rFonts w:cstheme="minorHAnsi"/>
          <w:b/>
          <w:sz w:val="20"/>
          <w:szCs w:val="20"/>
        </w:rPr>
        <w:t>RANDOMIZE STATEMENTS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080"/>
        <w:gridCol w:w="810"/>
        <w:gridCol w:w="810"/>
        <w:gridCol w:w="707"/>
        <w:gridCol w:w="966"/>
      </w:tblGrid>
      <w:tr w:rsidR="00A9313E" w:rsidRPr="00FF03FB" w14:paraId="68F696C1" w14:textId="77777777" w:rsidTr="00FF03FB">
        <w:trPr>
          <w:trHeight w:val="992"/>
        </w:trPr>
        <w:tc>
          <w:tcPr>
            <w:tcW w:w="4860" w:type="dxa"/>
            <w:shd w:val="clear" w:color="auto" w:fill="auto"/>
          </w:tcPr>
          <w:p w14:paraId="43CB99CA" w14:textId="77777777" w:rsidR="00A9313E" w:rsidRPr="00FF03FB" w:rsidRDefault="00A9313E" w:rsidP="002A009F">
            <w:pPr>
              <w:jc w:val="center"/>
              <w:rPr>
                <w:rFonts w:cstheme="minorHAnsi"/>
                <w:b/>
                <w:color w:val="FF0000"/>
                <w:sz w:val="20"/>
                <w:szCs w:val="20"/>
              </w:rPr>
            </w:pPr>
          </w:p>
        </w:tc>
        <w:tc>
          <w:tcPr>
            <w:tcW w:w="1080" w:type="dxa"/>
            <w:shd w:val="clear" w:color="auto" w:fill="auto"/>
          </w:tcPr>
          <w:p w14:paraId="74D7ACA7" w14:textId="77777777" w:rsidR="00A9313E" w:rsidRPr="00FF03FB" w:rsidRDefault="00A9313E" w:rsidP="002A009F">
            <w:pPr>
              <w:jc w:val="center"/>
              <w:rPr>
                <w:rFonts w:cstheme="minorHAnsi"/>
                <w:sz w:val="20"/>
                <w:szCs w:val="20"/>
              </w:rPr>
            </w:pPr>
            <w:r w:rsidRPr="00FF03FB">
              <w:rPr>
                <w:rFonts w:cstheme="minorHAnsi"/>
                <w:sz w:val="20"/>
                <w:szCs w:val="20"/>
              </w:rPr>
              <w:t xml:space="preserve">1 </w:t>
            </w:r>
          </w:p>
          <w:p w14:paraId="11076D72" w14:textId="77777777" w:rsidR="00A9313E" w:rsidRPr="00FF03FB" w:rsidRDefault="00A9313E" w:rsidP="002A009F">
            <w:pPr>
              <w:jc w:val="center"/>
              <w:rPr>
                <w:rFonts w:cstheme="minorHAnsi"/>
                <w:sz w:val="20"/>
                <w:szCs w:val="20"/>
              </w:rPr>
            </w:pPr>
            <w:r w:rsidRPr="00FF03FB">
              <w:rPr>
                <w:rFonts w:cstheme="minorHAnsi"/>
                <w:sz w:val="20"/>
                <w:szCs w:val="20"/>
              </w:rPr>
              <w:t>Strongly Disagree</w:t>
            </w:r>
          </w:p>
        </w:tc>
        <w:tc>
          <w:tcPr>
            <w:tcW w:w="810" w:type="dxa"/>
            <w:shd w:val="clear" w:color="auto" w:fill="auto"/>
          </w:tcPr>
          <w:p w14:paraId="64FE5BBE" w14:textId="77777777" w:rsidR="00A9313E" w:rsidRPr="00FF03FB" w:rsidRDefault="00A9313E" w:rsidP="002A009F">
            <w:pPr>
              <w:jc w:val="center"/>
              <w:rPr>
                <w:rFonts w:cstheme="minorHAnsi"/>
                <w:sz w:val="20"/>
                <w:szCs w:val="20"/>
              </w:rPr>
            </w:pPr>
            <w:r w:rsidRPr="00FF03FB">
              <w:rPr>
                <w:rFonts w:cstheme="minorHAnsi"/>
                <w:sz w:val="20"/>
                <w:szCs w:val="20"/>
              </w:rPr>
              <w:t>2</w:t>
            </w:r>
          </w:p>
        </w:tc>
        <w:tc>
          <w:tcPr>
            <w:tcW w:w="810" w:type="dxa"/>
            <w:shd w:val="clear" w:color="auto" w:fill="auto"/>
          </w:tcPr>
          <w:p w14:paraId="0D12841C" w14:textId="77777777" w:rsidR="00A9313E" w:rsidRPr="00FF03FB" w:rsidRDefault="00A9313E" w:rsidP="002A009F">
            <w:pPr>
              <w:jc w:val="center"/>
              <w:rPr>
                <w:rFonts w:cstheme="minorHAnsi"/>
                <w:sz w:val="20"/>
                <w:szCs w:val="20"/>
              </w:rPr>
            </w:pPr>
            <w:r w:rsidRPr="00FF03FB">
              <w:rPr>
                <w:rFonts w:cstheme="minorHAnsi"/>
                <w:sz w:val="20"/>
                <w:szCs w:val="20"/>
              </w:rPr>
              <w:t>3</w:t>
            </w:r>
          </w:p>
        </w:tc>
        <w:tc>
          <w:tcPr>
            <w:tcW w:w="707" w:type="dxa"/>
            <w:shd w:val="clear" w:color="auto" w:fill="auto"/>
          </w:tcPr>
          <w:p w14:paraId="1A62D1DC" w14:textId="77777777" w:rsidR="00A9313E" w:rsidRPr="00FF03FB" w:rsidRDefault="00A9313E" w:rsidP="002A009F">
            <w:pPr>
              <w:jc w:val="center"/>
              <w:rPr>
                <w:rFonts w:cstheme="minorHAnsi"/>
                <w:sz w:val="20"/>
                <w:szCs w:val="20"/>
              </w:rPr>
            </w:pPr>
            <w:r w:rsidRPr="00FF03FB">
              <w:rPr>
                <w:rFonts w:cstheme="minorHAnsi"/>
                <w:sz w:val="20"/>
                <w:szCs w:val="20"/>
              </w:rPr>
              <w:t>4</w:t>
            </w:r>
          </w:p>
        </w:tc>
        <w:tc>
          <w:tcPr>
            <w:tcW w:w="966" w:type="dxa"/>
            <w:shd w:val="clear" w:color="auto" w:fill="auto"/>
          </w:tcPr>
          <w:p w14:paraId="5C19946D" w14:textId="77777777" w:rsidR="00A9313E" w:rsidRPr="00FF03FB" w:rsidRDefault="00A9313E" w:rsidP="002A009F">
            <w:pPr>
              <w:jc w:val="center"/>
              <w:rPr>
                <w:rFonts w:cstheme="minorHAnsi"/>
                <w:sz w:val="20"/>
                <w:szCs w:val="20"/>
              </w:rPr>
            </w:pPr>
            <w:r w:rsidRPr="00FF03FB">
              <w:rPr>
                <w:rFonts w:cstheme="minorHAnsi"/>
                <w:sz w:val="20"/>
                <w:szCs w:val="20"/>
              </w:rPr>
              <w:t xml:space="preserve">5 </w:t>
            </w:r>
          </w:p>
          <w:p w14:paraId="5C5FF994" w14:textId="77777777" w:rsidR="00A9313E" w:rsidRPr="00FF03FB" w:rsidRDefault="00A9313E" w:rsidP="002A009F">
            <w:pPr>
              <w:jc w:val="center"/>
              <w:rPr>
                <w:rFonts w:cstheme="minorHAnsi"/>
                <w:sz w:val="20"/>
                <w:szCs w:val="20"/>
              </w:rPr>
            </w:pPr>
            <w:r w:rsidRPr="00FF03FB">
              <w:rPr>
                <w:rFonts w:cstheme="minorHAnsi"/>
                <w:sz w:val="20"/>
                <w:szCs w:val="20"/>
              </w:rPr>
              <w:t>Strongly Agree</w:t>
            </w:r>
          </w:p>
        </w:tc>
      </w:tr>
      <w:tr w:rsidR="00A9313E" w:rsidRPr="00FF03FB" w14:paraId="7B7DD927" w14:textId="77777777" w:rsidTr="00FF03FB">
        <w:trPr>
          <w:trHeight w:val="383"/>
        </w:trPr>
        <w:tc>
          <w:tcPr>
            <w:tcW w:w="4860" w:type="dxa"/>
            <w:shd w:val="clear" w:color="auto" w:fill="auto"/>
            <w:vAlign w:val="center"/>
          </w:tcPr>
          <w:p w14:paraId="57024AD8" w14:textId="77777777" w:rsidR="00A9313E" w:rsidRPr="00FF03FB" w:rsidRDefault="00A9313E" w:rsidP="002A009F">
            <w:pPr>
              <w:jc w:val="right"/>
              <w:rPr>
                <w:rFonts w:cstheme="minorHAnsi"/>
                <w:color w:val="000000"/>
                <w:sz w:val="20"/>
                <w:szCs w:val="20"/>
              </w:rPr>
            </w:pPr>
            <w:r w:rsidRPr="00FF03FB">
              <w:rPr>
                <w:rFonts w:cstheme="minorHAnsi"/>
                <w:color w:val="000000"/>
                <w:sz w:val="20"/>
                <w:szCs w:val="20"/>
              </w:rPr>
              <w:t>These ads catch my attention</w:t>
            </w:r>
          </w:p>
        </w:tc>
        <w:tc>
          <w:tcPr>
            <w:tcW w:w="1080" w:type="dxa"/>
            <w:shd w:val="clear" w:color="auto" w:fill="auto"/>
            <w:vAlign w:val="center"/>
          </w:tcPr>
          <w:p w14:paraId="0DFE2D6B"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6B211964"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6FD80205"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707" w:type="dxa"/>
            <w:shd w:val="clear" w:color="auto" w:fill="auto"/>
            <w:vAlign w:val="center"/>
          </w:tcPr>
          <w:p w14:paraId="4CD25AD9"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966" w:type="dxa"/>
            <w:shd w:val="clear" w:color="auto" w:fill="auto"/>
            <w:vAlign w:val="center"/>
          </w:tcPr>
          <w:p w14:paraId="3CF4195D" w14:textId="77777777" w:rsidR="00A9313E" w:rsidRPr="00FF03FB" w:rsidRDefault="00A9313E" w:rsidP="002A009F">
            <w:pPr>
              <w:jc w:val="center"/>
              <w:rPr>
                <w:rFonts w:cstheme="minorHAnsi"/>
                <w:sz w:val="20"/>
                <w:szCs w:val="20"/>
              </w:rPr>
            </w:pPr>
            <w:r w:rsidRPr="00FF03FB">
              <w:rPr>
                <w:rFonts w:cstheme="minorHAnsi"/>
                <w:sz w:val="20"/>
                <w:szCs w:val="20"/>
              </w:rPr>
              <w:t>o</w:t>
            </w:r>
          </w:p>
        </w:tc>
      </w:tr>
      <w:tr w:rsidR="00A9313E" w:rsidRPr="00FF03FB" w14:paraId="58B42F22" w14:textId="77777777" w:rsidTr="00FF03FB">
        <w:trPr>
          <w:trHeight w:val="390"/>
        </w:trPr>
        <w:tc>
          <w:tcPr>
            <w:tcW w:w="4860" w:type="dxa"/>
            <w:shd w:val="clear" w:color="auto" w:fill="auto"/>
            <w:vAlign w:val="center"/>
          </w:tcPr>
          <w:p w14:paraId="26009B3D" w14:textId="77777777" w:rsidR="00A9313E" w:rsidRPr="00FF03FB" w:rsidRDefault="00A9313E" w:rsidP="002A009F">
            <w:pPr>
              <w:jc w:val="right"/>
              <w:rPr>
                <w:rFonts w:cstheme="minorHAnsi"/>
                <w:color w:val="000000"/>
                <w:sz w:val="20"/>
                <w:szCs w:val="20"/>
              </w:rPr>
            </w:pPr>
            <w:r w:rsidRPr="00FF03FB">
              <w:rPr>
                <w:rFonts w:cstheme="minorHAnsi"/>
                <w:color w:val="000000"/>
                <w:sz w:val="20"/>
                <w:szCs w:val="20"/>
              </w:rPr>
              <w:t>These ads are relevant to me</w:t>
            </w:r>
          </w:p>
        </w:tc>
        <w:tc>
          <w:tcPr>
            <w:tcW w:w="1080" w:type="dxa"/>
            <w:shd w:val="clear" w:color="auto" w:fill="auto"/>
            <w:vAlign w:val="center"/>
          </w:tcPr>
          <w:p w14:paraId="0050468F"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22AF95CC"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45126F47"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707" w:type="dxa"/>
            <w:shd w:val="clear" w:color="auto" w:fill="auto"/>
            <w:vAlign w:val="center"/>
          </w:tcPr>
          <w:p w14:paraId="6F43D98C"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966" w:type="dxa"/>
            <w:shd w:val="clear" w:color="auto" w:fill="auto"/>
            <w:vAlign w:val="center"/>
          </w:tcPr>
          <w:p w14:paraId="18FDB923" w14:textId="77777777" w:rsidR="00A9313E" w:rsidRPr="00FF03FB" w:rsidRDefault="00A9313E" w:rsidP="002A009F">
            <w:pPr>
              <w:jc w:val="center"/>
              <w:rPr>
                <w:rFonts w:cstheme="minorHAnsi"/>
                <w:sz w:val="20"/>
                <w:szCs w:val="20"/>
              </w:rPr>
            </w:pPr>
            <w:r w:rsidRPr="00FF03FB">
              <w:rPr>
                <w:rFonts w:cstheme="minorHAnsi"/>
                <w:sz w:val="20"/>
                <w:szCs w:val="20"/>
              </w:rPr>
              <w:t>o</w:t>
            </w:r>
          </w:p>
        </w:tc>
      </w:tr>
      <w:tr w:rsidR="00A9313E" w:rsidRPr="00FF03FB" w14:paraId="3ECD1D46" w14:textId="77777777" w:rsidTr="00FF03FB">
        <w:trPr>
          <w:trHeight w:val="383"/>
        </w:trPr>
        <w:tc>
          <w:tcPr>
            <w:tcW w:w="4860" w:type="dxa"/>
            <w:shd w:val="clear" w:color="auto" w:fill="auto"/>
            <w:vAlign w:val="center"/>
          </w:tcPr>
          <w:p w14:paraId="138106C4" w14:textId="77777777" w:rsidR="00A9313E" w:rsidRPr="00FF03FB" w:rsidRDefault="00A9313E" w:rsidP="002A009F">
            <w:pPr>
              <w:jc w:val="right"/>
              <w:rPr>
                <w:rFonts w:cstheme="minorHAnsi"/>
                <w:color w:val="000000"/>
                <w:sz w:val="20"/>
                <w:szCs w:val="20"/>
              </w:rPr>
            </w:pPr>
            <w:r w:rsidRPr="00FF03FB">
              <w:rPr>
                <w:rFonts w:cstheme="minorHAnsi"/>
                <w:color w:val="000000"/>
                <w:sz w:val="20"/>
                <w:szCs w:val="20"/>
              </w:rPr>
              <w:t>These ads are difficult to follow</w:t>
            </w:r>
          </w:p>
        </w:tc>
        <w:tc>
          <w:tcPr>
            <w:tcW w:w="1080" w:type="dxa"/>
            <w:shd w:val="clear" w:color="auto" w:fill="auto"/>
            <w:vAlign w:val="center"/>
          </w:tcPr>
          <w:p w14:paraId="57ED57C1"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474C7D0D"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5C6631D0"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707" w:type="dxa"/>
            <w:shd w:val="clear" w:color="auto" w:fill="auto"/>
            <w:vAlign w:val="center"/>
          </w:tcPr>
          <w:p w14:paraId="5791ED73"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966" w:type="dxa"/>
            <w:shd w:val="clear" w:color="auto" w:fill="auto"/>
            <w:vAlign w:val="center"/>
          </w:tcPr>
          <w:p w14:paraId="144F3C68" w14:textId="77777777" w:rsidR="00A9313E" w:rsidRPr="00FF03FB" w:rsidRDefault="00A9313E" w:rsidP="002A009F">
            <w:pPr>
              <w:jc w:val="center"/>
              <w:rPr>
                <w:rFonts w:cstheme="minorHAnsi"/>
                <w:sz w:val="20"/>
                <w:szCs w:val="20"/>
              </w:rPr>
            </w:pPr>
            <w:r w:rsidRPr="00FF03FB">
              <w:rPr>
                <w:rFonts w:cstheme="minorHAnsi"/>
                <w:sz w:val="20"/>
                <w:szCs w:val="20"/>
              </w:rPr>
              <w:t>o</w:t>
            </w:r>
          </w:p>
        </w:tc>
      </w:tr>
      <w:tr w:rsidR="00A9313E" w:rsidRPr="00FF03FB" w14:paraId="5CDF9097" w14:textId="77777777" w:rsidTr="00FF03FB">
        <w:trPr>
          <w:trHeight w:val="609"/>
        </w:trPr>
        <w:tc>
          <w:tcPr>
            <w:tcW w:w="4860" w:type="dxa"/>
            <w:shd w:val="clear" w:color="auto" w:fill="auto"/>
            <w:vAlign w:val="center"/>
          </w:tcPr>
          <w:p w14:paraId="5DE8E8CF" w14:textId="77777777" w:rsidR="00A9313E" w:rsidRPr="00FF03FB" w:rsidRDefault="00A9313E" w:rsidP="002A009F">
            <w:pPr>
              <w:jc w:val="right"/>
              <w:rPr>
                <w:rFonts w:cstheme="minorHAnsi"/>
                <w:color w:val="000000"/>
                <w:sz w:val="20"/>
                <w:szCs w:val="20"/>
              </w:rPr>
            </w:pPr>
            <w:r w:rsidRPr="00FF03FB">
              <w:rPr>
                <w:rFonts w:cstheme="minorHAnsi"/>
                <w:color w:val="000000"/>
                <w:sz w:val="20"/>
                <w:szCs w:val="20"/>
              </w:rPr>
              <w:t>These ads do not favour one political party over another</w:t>
            </w:r>
          </w:p>
        </w:tc>
        <w:tc>
          <w:tcPr>
            <w:tcW w:w="1080" w:type="dxa"/>
            <w:shd w:val="clear" w:color="auto" w:fill="auto"/>
            <w:vAlign w:val="center"/>
          </w:tcPr>
          <w:p w14:paraId="4B3839FF"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4715BB96"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27CA3C11"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707" w:type="dxa"/>
            <w:shd w:val="clear" w:color="auto" w:fill="auto"/>
            <w:vAlign w:val="center"/>
          </w:tcPr>
          <w:p w14:paraId="146F1219"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966" w:type="dxa"/>
            <w:shd w:val="clear" w:color="auto" w:fill="auto"/>
            <w:vAlign w:val="center"/>
          </w:tcPr>
          <w:p w14:paraId="04160C39" w14:textId="77777777" w:rsidR="00A9313E" w:rsidRPr="00FF03FB" w:rsidRDefault="00A9313E" w:rsidP="002A009F">
            <w:pPr>
              <w:jc w:val="center"/>
              <w:rPr>
                <w:rFonts w:cstheme="minorHAnsi"/>
                <w:sz w:val="20"/>
                <w:szCs w:val="20"/>
              </w:rPr>
            </w:pPr>
            <w:r w:rsidRPr="00FF03FB">
              <w:rPr>
                <w:rFonts w:cstheme="minorHAnsi"/>
                <w:sz w:val="20"/>
                <w:szCs w:val="20"/>
              </w:rPr>
              <w:t>o</w:t>
            </w:r>
          </w:p>
        </w:tc>
      </w:tr>
      <w:tr w:rsidR="00A9313E" w:rsidRPr="00FF03FB" w14:paraId="7DCC47FE" w14:textId="77777777" w:rsidTr="00FF03FB">
        <w:trPr>
          <w:trHeight w:val="383"/>
        </w:trPr>
        <w:tc>
          <w:tcPr>
            <w:tcW w:w="4860" w:type="dxa"/>
            <w:shd w:val="clear" w:color="auto" w:fill="auto"/>
            <w:vAlign w:val="center"/>
          </w:tcPr>
          <w:p w14:paraId="07BADF4E" w14:textId="77777777" w:rsidR="00A9313E" w:rsidRPr="00FF03FB" w:rsidRDefault="00A9313E" w:rsidP="002A009F">
            <w:pPr>
              <w:jc w:val="right"/>
              <w:rPr>
                <w:rFonts w:cstheme="minorHAnsi"/>
                <w:color w:val="000000"/>
                <w:sz w:val="20"/>
                <w:szCs w:val="20"/>
              </w:rPr>
            </w:pPr>
            <w:r w:rsidRPr="00FF03FB">
              <w:rPr>
                <w:rFonts w:cstheme="minorHAnsi"/>
                <w:color w:val="000000"/>
                <w:sz w:val="20"/>
                <w:szCs w:val="20"/>
              </w:rPr>
              <w:t>These ads talk about an important topic</w:t>
            </w:r>
          </w:p>
        </w:tc>
        <w:tc>
          <w:tcPr>
            <w:tcW w:w="1080" w:type="dxa"/>
            <w:shd w:val="clear" w:color="auto" w:fill="auto"/>
            <w:vAlign w:val="center"/>
          </w:tcPr>
          <w:p w14:paraId="27155CC6"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7994DC90"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5EDE68D6"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707" w:type="dxa"/>
            <w:shd w:val="clear" w:color="auto" w:fill="auto"/>
            <w:vAlign w:val="center"/>
          </w:tcPr>
          <w:p w14:paraId="1568C292"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966" w:type="dxa"/>
            <w:shd w:val="clear" w:color="auto" w:fill="auto"/>
            <w:vAlign w:val="center"/>
          </w:tcPr>
          <w:p w14:paraId="6EFD12EF" w14:textId="77777777" w:rsidR="00A9313E" w:rsidRPr="00FF03FB" w:rsidRDefault="00A9313E" w:rsidP="002A009F">
            <w:pPr>
              <w:jc w:val="center"/>
              <w:rPr>
                <w:rFonts w:cstheme="minorHAnsi"/>
                <w:sz w:val="20"/>
                <w:szCs w:val="20"/>
              </w:rPr>
            </w:pPr>
            <w:r w:rsidRPr="00FF03FB">
              <w:rPr>
                <w:rFonts w:cstheme="minorHAnsi"/>
                <w:sz w:val="20"/>
                <w:szCs w:val="20"/>
              </w:rPr>
              <w:t>o</w:t>
            </w:r>
          </w:p>
        </w:tc>
      </w:tr>
      <w:tr w:rsidR="00A9313E" w:rsidRPr="00FF03FB" w14:paraId="16818856" w14:textId="77777777" w:rsidTr="00FF03FB">
        <w:trPr>
          <w:trHeight w:val="383"/>
        </w:trPr>
        <w:tc>
          <w:tcPr>
            <w:tcW w:w="4860" w:type="dxa"/>
            <w:shd w:val="clear" w:color="auto" w:fill="auto"/>
            <w:vAlign w:val="center"/>
          </w:tcPr>
          <w:p w14:paraId="20F2CE24" w14:textId="77777777" w:rsidR="00A9313E" w:rsidRPr="00FF03FB" w:rsidRDefault="00A9313E" w:rsidP="002A009F">
            <w:pPr>
              <w:jc w:val="right"/>
              <w:rPr>
                <w:rFonts w:cstheme="minorHAnsi"/>
                <w:color w:val="000000"/>
                <w:sz w:val="20"/>
                <w:szCs w:val="20"/>
              </w:rPr>
            </w:pPr>
            <w:r w:rsidRPr="00FF03FB">
              <w:rPr>
                <w:rFonts w:cstheme="minorHAnsi"/>
                <w:color w:val="000000"/>
                <w:sz w:val="20"/>
                <w:szCs w:val="20"/>
              </w:rPr>
              <w:t>These ads provide new information</w:t>
            </w:r>
          </w:p>
        </w:tc>
        <w:tc>
          <w:tcPr>
            <w:tcW w:w="1080" w:type="dxa"/>
            <w:shd w:val="clear" w:color="auto" w:fill="auto"/>
            <w:vAlign w:val="center"/>
          </w:tcPr>
          <w:p w14:paraId="1DDB0017"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759F30FE"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77277AC7"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707" w:type="dxa"/>
            <w:shd w:val="clear" w:color="auto" w:fill="auto"/>
            <w:vAlign w:val="center"/>
          </w:tcPr>
          <w:p w14:paraId="409E23E5"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966" w:type="dxa"/>
            <w:shd w:val="clear" w:color="auto" w:fill="auto"/>
            <w:vAlign w:val="center"/>
          </w:tcPr>
          <w:p w14:paraId="0DD3EEEC" w14:textId="77777777" w:rsidR="00A9313E" w:rsidRPr="00FF03FB" w:rsidRDefault="00A9313E" w:rsidP="002A009F">
            <w:pPr>
              <w:jc w:val="center"/>
              <w:rPr>
                <w:rFonts w:cstheme="minorHAnsi"/>
                <w:sz w:val="20"/>
                <w:szCs w:val="20"/>
              </w:rPr>
            </w:pPr>
            <w:r w:rsidRPr="00FF03FB">
              <w:rPr>
                <w:rFonts w:cstheme="minorHAnsi"/>
                <w:sz w:val="20"/>
                <w:szCs w:val="20"/>
              </w:rPr>
              <w:t>o</w:t>
            </w:r>
          </w:p>
        </w:tc>
      </w:tr>
      <w:tr w:rsidR="00A9313E" w:rsidRPr="00FF03FB" w14:paraId="04188225" w14:textId="77777777" w:rsidTr="00FF03FB">
        <w:trPr>
          <w:trHeight w:val="835"/>
        </w:trPr>
        <w:tc>
          <w:tcPr>
            <w:tcW w:w="4860" w:type="dxa"/>
            <w:shd w:val="clear" w:color="auto" w:fill="auto"/>
            <w:vAlign w:val="center"/>
          </w:tcPr>
          <w:p w14:paraId="0258125A" w14:textId="77777777" w:rsidR="00A9313E" w:rsidRPr="00FF03FB" w:rsidRDefault="00A9313E" w:rsidP="002A009F">
            <w:pPr>
              <w:jc w:val="right"/>
              <w:rPr>
                <w:rFonts w:cstheme="minorHAnsi"/>
                <w:color w:val="000000"/>
                <w:sz w:val="20"/>
                <w:szCs w:val="20"/>
              </w:rPr>
            </w:pPr>
            <w:r w:rsidRPr="00FF03FB">
              <w:rPr>
                <w:rFonts w:cstheme="minorHAnsi"/>
                <w:color w:val="000000"/>
                <w:sz w:val="20"/>
                <w:szCs w:val="20"/>
              </w:rPr>
              <w:t>These ads clearly convey that the Government of Canada had [INSERT CAMPAIGN TOPIC AREA]</w:t>
            </w:r>
          </w:p>
        </w:tc>
        <w:tc>
          <w:tcPr>
            <w:tcW w:w="1080" w:type="dxa"/>
            <w:shd w:val="clear" w:color="auto" w:fill="auto"/>
            <w:vAlign w:val="center"/>
          </w:tcPr>
          <w:p w14:paraId="07C4C8A3"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2351C2B3"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810" w:type="dxa"/>
            <w:shd w:val="clear" w:color="auto" w:fill="auto"/>
            <w:vAlign w:val="center"/>
          </w:tcPr>
          <w:p w14:paraId="12A72151"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707" w:type="dxa"/>
            <w:shd w:val="clear" w:color="auto" w:fill="auto"/>
            <w:vAlign w:val="center"/>
          </w:tcPr>
          <w:p w14:paraId="30B5D1EB" w14:textId="77777777" w:rsidR="00A9313E" w:rsidRPr="00FF03FB" w:rsidRDefault="00A9313E" w:rsidP="002A009F">
            <w:pPr>
              <w:jc w:val="center"/>
              <w:rPr>
                <w:rFonts w:cstheme="minorHAnsi"/>
                <w:sz w:val="20"/>
                <w:szCs w:val="20"/>
              </w:rPr>
            </w:pPr>
            <w:r w:rsidRPr="00FF03FB">
              <w:rPr>
                <w:rFonts w:cstheme="minorHAnsi"/>
                <w:sz w:val="20"/>
                <w:szCs w:val="20"/>
              </w:rPr>
              <w:t>o</w:t>
            </w:r>
          </w:p>
        </w:tc>
        <w:tc>
          <w:tcPr>
            <w:tcW w:w="966" w:type="dxa"/>
            <w:shd w:val="clear" w:color="auto" w:fill="auto"/>
            <w:vAlign w:val="center"/>
          </w:tcPr>
          <w:p w14:paraId="4A42EA04" w14:textId="77777777" w:rsidR="00A9313E" w:rsidRPr="00FF03FB" w:rsidRDefault="00A9313E" w:rsidP="002A009F">
            <w:pPr>
              <w:jc w:val="center"/>
              <w:rPr>
                <w:rFonts w:cstheme="minorHAnsi"/>
                <w:sz w:val="20"/>
                <w:szCs w:val="20"/>
              </w:rPr>
            </w:pPr>
            <w:r w:rsidRPr="00FF03FB">
              <w:rPr>
                <w:rFonts w:cstheme="minorHAnsi"/>
                <w:sz w:val="20"/>
                <w:szCs w:val="20"/>
              </w:rPr>
              <w:t>o</w:t>
            </w:r>
          </w:p>
        </w:tc>
      </w:tr>
    </w:tbl>
    <w:p w14:paraId="58C3ADF6" w14:textId="77777777" w:rsidR="00A9313E" w:rsidRPr="00FF03FB" w:rsidRDefault="00000000" w:rsidP="00A9313E">
      <w:pPr>
        <w:rPr>
          <w:rFonts w:cstheme="minorHAnsi"/>
          <w:color w:val="000000"/>
          <w:sz w:val="20"/>
          <w:szCs w:val="20"/>
        </w:rPr>
      </w:pPr>
      <w:r>
        <w:rPr>
          <w:rFonts w:cstheme="minorHAnsi"/>
          <w:color w:val="000000"/>
          <w:sz w:val="20"/>
          <w:szCs w:val="20"/>
        </w:rPr>
        <w:pict w14:anchorId="539FF035">
          <v:rect id="_x0000_i1068" style="width:6in;height:2.25pt" o:hralign="center" o:hrstd="t" o:hrnoshade="t" o:hr="t" fillcolor="#039" stroked="f"/>
        </w:pict>
      </w:r>
    </w:p>
    <w:p w14:paraId="1AA11C4C" w14:textId="77777777" w:rsidR="00A9313E" w:rsidRPr="00FF03FB" w:rsidRDefault="00A9313E" w:rsidP="00A9313E">
      <w:pPr>
        <w:rPr>
          <w:rFonts w:cstheme="minorHAnsi"/>
          <w:sz w:val="20"/>
          <w:szCs w:val="20"/>
        </w:rPr>
      </w:pPr>
      <w:r w:rsidRPr="006B6816">
        <w:rPr>
          <w:rFonts w:cstheme="minorHAnsi"/>
          <w:b/>
          <w:bCs/>
          <w:sz w:val="20"/>
          <w:szCs w:val="20"/>
        </w:rPr>
        <w:t>Pretest 1:</w:t>
      </w:r>
      <w:r w:rsidRPr="00FF03FB">
        <w:rPr>
          <w:rFonts w:cstheme="minorHAnsi"/>
          <w:sz w:val="20"/>
          <w:szCs w:val="20"/>
        </w:rPr>
        <w:t xml:space="preserve"> Was anything in the survey today confusing?</w:t>
      </w:r>
    </w:p>
    <w:p w14:paraId="457C481F" w14:textId="77777777" w:rsidR="00A9313E" w:rsidRPr="00FF03FB" w:rsidRDefault="00A9313E" w:rsidP="00FF03FB">
      <w:pPr>
        <w:spacing w:after="0"/>
        <w:ind w:left="720"/>
        <w:rPr>
          <w:rFonts w:cstheme="minorHAnsi"/>
          <w:sz w:val="20"/>
          <w:szCs w:val="20"/>
        </w:rPr>
      </w:pPr>
      <w:r w:rsidRPr="00FF03FB">
        <w:rPr>
          <w:rFonts w:cstheme="minorHAnsi"/>
          <w:sz w:val="20"/>
          <w:szCs w:val="20"/>
        </w:rPr>
        <w:t xml:space="preserve">Yes (please specify) </w:t>
      </w:r>
    </w:p>
    <w:p w14:paraId="4BE7968B" w14:textId="77777777" w:rsidR="00A9313E" w:rsidRPr="00FF03FB" w:rsidRDefault="00A9313E" w:rsidP="00FF03FB">
      <w:pPr>
        <w:spacing w:after="0"/>
        <w:ind w:left="720"/>
        <w:rPr>
          <w:rFonts w:cstheme="minorHAnsi"/>
          <w:sz w:val="20"/>
          <w:szCs w:val="20"/>
        </w:rPr>
      </w:pPr>
      <w:r w:rsidRPr="00FF03FB">
        <w:rPr>
          <w:rFonts w:cstheme="minorHAnsi"/>
          <w:sz w:val="20"/>
          <w:szCs w:val="20"/>
        </w:rPr>
        <w:t>No</w:t>
      </w:r>
    </w:p>
    <w:p w14:paraId="0E871EB4" w14:textId="77777777" w:rsidR="00A9313E" w:rsidRPr="00FF03FB" w:rsidRDefault="00A9313E" w:rsidP="00A9313E">
      <w:pPr>
        <w:rPr>
          <w:rFonts w:cstheme="minorHAnsi"/>
          <w:sz w:val="20"/>
          <w:szCs w:val="20"/>
        </w:rPr>
      </w:pPr>
    </w:p>
    <w:p w14:paraId="70B18873" w14:textId="77777777" w:rsidR="00A9313E" w:rsidRPr="00FF03FB" w:rsidRDefault="00A9313E" w:rsidP="00A9313E">
      <w:pPr>
        <w:rPr>
          <w:rFonts w:cstheme="minorHAnsi"/>
          <w:b/>
          <w:color w:val="FF0000"/>
          <w:sz w:val="20"/>
          <w:szCs w:val="20"/>
        </w:rPr>
      </w:pPr>
    </w:p>
    <w:p w14:paraId="65CC924B" w14:textId="77777777" w:rsidR="00A9313E" w:rsidRPr="00FF03FB" w:rsidRDefault="00A9313E" w:rsidP="00A9313E">
      <w:pPr>
        <w:pBdr>
          <w:top w:val="single" w:sz="8" w:space="1" w:color="auto"/>
          <w:left w:val="single" w:sz="8" w:space="4" w:color="auto"/>
          <w:bottom w:val="single" w:sz="8" w:space="1" w:color="auto"/>
          <w:right w:val="single" w:sz="8" w:space="4" w:color="auto"/>
        </w:pBdr>
        <w:shd w:val="clear" w:color="auto" w:fill="000080"/>
        <w:jc w:val="center"/>
        <w:rPr>
          <w:rFonts w:cstheme="minorHAnsi"/>
          <w:b/>
          <w:color w:val="FFFFFF"/>
          <w:sz w:val="20"/>
          <w:szCs w:val="20"/>
        </w:rPr>
      </w:pPr>
      <w:r w:rsidRPr="00FF03FB">
        <w:rPr>
          <w:rFonts w:cstheme="minorHAnsi"/>
          <w:b/>
          <w:color w:val="FFFFFF"/>
          <w:sz w:val="20"/>
          <w:szCs w:val="20"/>
        </w:rPr>
        <w:t>DEMOGRAPHIC QUESTIONS</w:t>
      </w:r>
    </w:p>
    <w:p w14:paraId="6EEFDD9F" w14:textId="1CB0A80D" w:rsidR="00A9313E" w:rsidRPr="00FF03FB" w:rsidRDefault="00A9313E" w:rsidP="00A9313E">
      <w:pPr>
        <w:rPr>
          <w:rFonts w:cstheme="minorHAnsi"/>
          <w:color w:val="000000"/>
          <w:sz w:val="20"/>
          <w:szCs w:val="20"/>
        </w:rPr>
      </w:pPr>
      <w:r w:rsidRPr="00FF03FB">
        <w:rPr>
          <w:rFonts w:cstheme="minorHAnsi"/>
          <w:b/>
          <w:color w:val="000000"/>
          <w:sz w:val="20"/>
          <w:szCs w:val="20"/>
        </w:rPr>
        <w:t>D1:</w:t>
      </w:r>
      <w:bookmarkStart w:id="27" w:name="_Hlk56436892"/>
      <w:r w:rsidR="00FF03FB">
        <w:rPr>
          <w:rFonts w:cstheme="minorHAnsi"/>
          <w:b/>
          <w:color w:val="000000"/>
          <w:sz w:val="20"/>
          <w:szCs w:val="20"/>
        </w:rPr>
        <w:t xml:space="preserve"> </w:t>
      </w:r>
      <w:r w:rsidRPr="00FF03FB">
        <w:rPr>
          <w:rFonts w:cstheme="minorHAnsi"/>
          <w:color w:val="000000"/>
          <w:sz w:val="20"/>
          <w:szCs w:val="20"/>
        </w:rPr>
        <w:t xml:space="preserve">Which of the following categories best describes your current employment status? Are you… </w:t>
      </w:r>
      <w:bookmarkEnd w:id="27"/>
    </w:p>
    <w:p w14:paraId="031601B2" w14:textId="77777777" w:rsidR="00A9313E" w:rsidRPr="00FF03FB" w:rsidRDefault="00A9313E" w:rsidP="00A9313E">
      <w:pPr>
        <w:pStyle w:val="HTMLPreformatted"/>
        <w:rPr>
          <w:rFonts w:asciiTheme="minorHAnsi" w:hAnsiTheme="minorHAnsi" w:cstheme="minorHAnsi"/>
          <w:color w:val="000000"/>
        </w:rPr>
      </w:pPr>
    </w:p>
    <w:p w14:paraId="7E4BB08C" w14:textId="77777777" w:rsidR="00A9313E" w:rsidRPr="00FF03FB" w:rsidRDefault="00A9313E" w:rsidP="00A9313E">
      <w:pPr>
        <w:pStyle w:val="HTMLPreformatted"/>
        <w:rPr>
          <w:rFonts w:asciiTheme="minorHAnsi" w:eastAsia="Times New Roman" w:hAnsiTheme="minorHAnsi" w:cstheme="minorHAnsi"/>
          <w:b/>
        </w:rPr>
      </w:pPr>
      <w:r w:rsidRPr="00FF03FB">
        <w:rPr>
          <w:rFonts w:asciiTheme="minorHAnsi" w:eastAsia="Times New Roman" w:hAnsiTheme="minorHAnsi" w:cstheme="minorHAnsi"/>
          <w:b/>
        </w:rPr>
        <w:tab/>
        <w:t xml:space="preserve">SELECT ONE ONLY </w:t>
      </w:r>
    </w:p>
    <w:p w14:paraId="38C0F57B" w14:textId="77777777" w:rsidR="00A9313E" w:rsidRPr="00FF03FB" w:rsidRDefault="00A9313E" w:rsidP="00A9313E">
      <w:pPr>
        <w:pStyle w:val="HTMLPreformatted"/>
        <w:rPr>
          <w:rFonts w:asciiTheme="minorHAnsi" w:hAnsiTheme="minorHAnsi" w:cstheme="minorHAnsi"/>
          <w:color w:val="000000"/>
        </w:rPr>
      </w:pPr>
    </w:p>
    <w:p w14:paraId="5D963B96" w14:textId="77777777" w:rsidR="00A9313E" w:rsidRPr="00FF03FB" w:rsidRDefault="00A9313E" w:rsidP="00A9313E">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rPr>
      </w:pPr>
      <w:r w:rsidRPr="00FF03FB">
        <w:rPr>
          <w:rFonts w:asciiTheme="minorHAnsi" w:hAnsiTheme="minorHAnsi" w:cstheme="minorHAnsi"/>
          <w:color w:val="000000"/>
        </w:rPr>
        <w:t xml:space="preserve">Working full-time (30 or more hours per week) </w:t>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p>
    <w:p w14:paraId="6778C367" w14:textId="77777777" w:rsidR="00A9313E" w:rsidRPr="00FF03FB" w:rsidRDefault="00A9313E" w:rsidP="00A9313E">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rPr>
      </w:pPr>
      <w:r w:rsidRPr="00FF03FB">
        <w:rPr>
          <w:rFonts w:asciiTheme="minorHAnsi" w:hAnsiTheme="minorHAnsi" w:cstheme="minorHAnsi"/>
          <w:color w:val="000000"/>
        </w:rPr>
        <w:t>Working part-time (less than 30 hours per week)</w:t>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p>
    <w:p w14:paraId="1EED456C" w14:textId="77777777" w:rsidR="00A9313E" w:rsidRPr="00FF03FB" w:rsidRDefault="00A9313E" w:rsidP="00A9313E">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rPr>
      </w:pPr>
      <w:r w:rsidRPr="00FF03FB">
        <w:rPr>
          <w:rFonts w:asciiTheme="minorHAnsi" w:hAnsiTheme="minorHAnsi" w:cstheme="minorHAnsi"/>
          <w:color w:val="000000"/>
        </w:rPr>
        <w:t xml:space="preserve">Self-employed </w:t>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p>
    <w:p w14:paraId="0F8D1582" w14:textId="77777777" w:rsidR="00A9313E" w:rsidRPr="00FF03FB" w:rsidRDefault="00A9313E" w:rsidP="00A9313E">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rPr>
      </w:pPr>
      <w:r w:rsidRPr="00FF03FB">
        <w:rPr>
          <w:rFonts w:asciiTheme="minorHAnsi" w:hAnsiTheme="minorHAnsi" w:cstheme="minorHAnsi"/>
          <w:color w:val="000000"/>
        </w:rPr>
        <w:t>Unemployed, but looking for work</w:t>
      </w:r>
    </w:p>
    <w:p w14:paraId="327EC477" w14:textId="77777777" w:rsidR="00A9313E" w:rsidRPr="00FF03FB" w:rsidRDefault="00A9313E" w:rsidP="00A9313E">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rPr>
      </w:pPr>
      <w:r w:rsidRPr="00FF03FB">
        <w:rPr>
          <w:rFonts w:asciiTheme="minorHAnsi" w:hAnsiTheme="minorHAnsi" w:cstheme="minorHAnsi"/>
          <w:color w:val="000000"/>
        </w:rPr>
        <w:t xml:space="preserve">A student attending school full-time </w:t>
      </w:r>
    </w:p>
    <w:p w14:paraId="4443D176" w14:textId="77777777" w:rsidR="00A9313E" w:rsidRPr="00FF03FB" w:rsidRDefault="00A9313E" w:rsidP="00A9313E">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rPr>
      </w:pPr>
      <w:r w:rsidRPr="00FF03FB">
        <w:rPr>
          <w:rFonts w:asciiTheme="minorHAnsi" w:hAnsiTheme="minorHAnsi" w:cstheme="minorHAnsi"/>
          <w:color w:val="000000"/>
        </w:rPr>
        <w:t xml:space="preserve">Retired </w:t>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p>
    <w:p w14:paraId="78C77999" w14:textId="77777777" w:rsidR="00A9313E" w:rsidRPr="00FF03FB" w:rsidRDefault="00A9313E" w:rsidP="00A9313E">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rPr>
      </w:pPr>
      <w:r w:rsidRPr="00FF03FB">
        <w:rPr>
          <w:rFonts w:asciiTheme="minorHAnsi" w:hAnsiTheme="minorHAnsi" w:cstheme="minorHAnsi"/>
          <w:color w:val="000000"/>
        </w:rPr>
        <w:t>Not in the workforce (Full-time homemaker or unemployed but not looking for work)</w:t>
      </w:r>
    </w:p>
    <w:p w14:paraId="1790EBB4" w14:textId="77777777" w:rsidR="00A9313E" w:rsidRPr="00FF03FB" w:rsidRDefault="00A9313E" w:rsidP="00A9313E">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rPr>
      </w:pPr>
      <w:r w:rsidRPr="00FF03FB">
        <w:rPr>
          <w:rFonts w:asciiTheme="minorHAnsi" w:hAnsiTheme="minorHAnsi" w:cstheme="minorHAnsi"/>
          <w:color w:val="000000"/>
        </w:rPr>
        <w:t>Other employment status</w:t>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p>
    <w:p w14:paraId="2DAF1B74" w14:textId="77777777" w:rsidR="00A9313E" w:rsidRPr="00FF03FB" w:rsidRDefault="00A9313E" w:rsidP="00A9313E">
      <w:pPr>
        <w:pStyle w:val="HTMLPreformatted"/>
        <w:ind w:left="720"/>
        <w:rPr>
          <w:rFonts w:asciiTheme="minorHAnsi" w:hAnsiTheme="minorHAnsi" w:cstheme="minorHAnsi"/>
          <w:color w:val="000000"/>
        </w:rPr>
      </w:pP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r w:rsidRPr="00FF03FB">
        <w:rPr>
          <w:rFonts w:asciiTheme="minorHAnsi" w:hAnsiTheme="minorHAnsi" w:cstheme="minorHAnsi"/>
          <w:color w:val="000000"/>
        </w:rPr>
        <w:tab/>
      </w:r>
    </w:p>
    <w:p w14:paraId="31BCFA6C" w14:textId="77777777" w:rsidR="00A9313E" w:rsidRPr="00AE4F09" w:rsidRDefault="00000000" w:rsidP="00A9313E">
      <w:pPr>
        <w:rPr>
          <w:rFonts w:cs="Arial"/>
          <w:color w:val="000000"/>
          <w:sz w:val="20"/>
          <w:szCs w:val="20"/>
        </w:rPr>
      </w:pPr>
      <w:r>
        <w:rPr>
          <w:rFonts w:cstheme="minorHAnsi"/>
          <w:color w:val="000000"/>
          <w:sz w:val="20"/>
          <w:szCs w:val="20"/>
        </w:rPr>
        <w:pict w14:anchorId="39CF0A9B">
          <v:rect id="_x0000_i1069" style="width:6in;height:2.25pt" o:hralign="center" o:hrstd="t" o:hrnoshade="t" o:hr="t" fillcolor="#039" stroked="f"/>
        </w:pict>
      </w:r>
    </w:p>
    <w:p w14:paraId="59D9111C" w14:textId="6989CC62" w:rsidR="00A9313E" w:rsidRPr="00AE4F09" w:rsidRDefault="00A9313E" w:rsidP="00A9313E">
      <w:pPr>
        <w:rPr>
          <w:sz w:val="20"/>
          <w:szCs w:val="20"/>
        </w:rPr>
      </w:pPr>
      <w:r w:rsidRPr="00AE4F09">
        <w:rPr>
          <w:b/>
          <w:sz w:val="20"/>
          <w:szCs w:val="20"/>
        </w:rPr>
        <w:t>D2:</w:t>
      </w:r>
      <w:bookmarkStart w:id="28" w:name="_Hlk56436933"/>
      <w:r w:rsidR="00FF03FB">
        <w:rPr>
          <w:b/>
          <w:sz w:val="20"/>
          <w:szCs w:val="20"/>
        </w:rPr>
        <w:t xml:space="preserve"> </w:t>
      </w:r>
      <w:r w:rsidRPr="00AE4F09">
        <w:rPr>
          <w:sz w:val="20"/>
          <w:szCs w:val="20"/>
        </w:rPr>
        <w:t xml:space="preserve">What is the highest level of formal education that you have completed? </w:t>
      </w:r>
      <w:bookmarkEnd w:id="28"/>
    </w:p>
    <w:p w14:paraId="771B5611" w14:textId="77777777" w:rsidR="00A9313E" w:rsidRPr="00AE4F09" w:rsidRDefault="00A9313E" w:rsidP="00A9313E">
      <w:pPr>
        <w:ind w:left="360" w:firstLine="720"/>
        <w:rPr>
          <w:rFonts w:cs="Arial"/>
          <w:b/>
          <w:sz w:val="20"/>
          <w:szCs w:val="20"/>
        </w:rPr>
      </w:pPr>
      <w:r w:rsidRPr="00AE4F09">
        <w:rPr>
          <w:rFonts w:cs="Arial"/>
          <w:b/>
          <w:sz w:val="20"/>
          <w:szCs w:val="20"/>
        </w:rPr>
        <w:t>SELECT ONE ONLY</w:t>
      </w:r>
    </w:p>
    <w:p w14:paraId="17B7E871" w14:textId="77777777" w:rsidR="00A9313E" w:rsidRPr="004C67ED" w:rsidRDefault="00A9313E" w:rsidP="00A9313E">
      <w:pPr>
        <w:numPr>
          <w:ilvl w:val="0"/>
          <w:numId w:val="29"/>
        </w:numPr>
        <w:spacing w:after="0" w:line="240" w:lineRule="auto"/>
        <w:jc w:val="both"/>
        <w:rPr>
          <w:color w:val="000000"/>
          <w:sz w:val="20"/>
          <w:szCs w:val="20"/>
        </w:rPr>
      </w:pPr>
      <w:r w:rsidRPr="004C67ED">
        <w:rPr>
          <w:color w:val="000000"/>
          <w:sz w:val="20"/>
          <w:szCs w:val="20"/>
        </w:rPr>
        <w:lastRenderedPageBreak/>
        <w:t>Grade 8 or less</w:t>
      </w:r>
    </w:p>
    <w:p w14:paraId="055CF4B8" w14:textId="77777777" w:rsidR="00A9313E" w:rsidRPr="004C67ED" w:rsidRDefault="00A9313E" w:rsidP="00A9313E">
      <w:pPr>
        <w:numPr>
          <w:ilvl w:val="0"/>
          <w:numId w:val="29"/>
        </w:numPr>
        <w:spacing w:after="0" w:line="240" w:lineRule="auto"/>
        <w:jc w:val="both"/>
        <w:rPr>
          <w:color w:val="000000"/>
          <w:sz w:val="20"/>
          <w:szCs w:val="20"/>
        </w:rPr>
      </w:pPr>
      <w:r w:rsidRPr="004C67ED">
        <w:rPr>
          <w:color w:val="000000"/>
          <w:sz w:val="20"/>
          <w:szCs w:val="20"/>
        </w:rPr>
        <w:t>Some high school</w:t>
      </w:r>
    </w:p>
    <w:p w14:paraId="5A24FD20" w14:textId="77777777" w:rsidR="00A9313E" w:rsidRPr="004C67ED" w:rsidRDefault="00A9313E" w:rsidP="00A9313E">
      <w:pPr>
        <w:numPr>
          <w:ilvl w:val="0"/>
          <w:numId w:val="29"/>
        </w:numPr>
        <w:spacing w:after="0" w:line="240" w:lineRule="auto"/>
        <w:jc w:val="both"/>
        <w:rPr>
          <w:rFonts w:ascii="Calibri" w:hAnsi="Calibri"/>
          <w:color w:val="000000"/>
          <w:sz w:val="20"/>
          <w:szCs w:val="20"/>
        </w:rPr>
      </w:pPr>
      <w:r w:rsidRPr="004C67ED">
        <w:rPr>
          <w:color w:val="000000"/>
          <w:sz w:val="20"/>
          <w:szCs w:val="20"/>
        </w:rPr>
        <w:t xml:space="preserve">[IN QUEBEC] </w:t>
      </w:r>
      <w:r w:rsidRPr="004C67ED">
        <w:rPr>
          <w:rFonts w:ascii="Times New Roman" w:hAnsi="Times New Roman"/>
          <w:sz w:val="20"/>
          <w:szCs w:val="20"/>
          <w:lang w:val="en-CA"/>
        </w:rPr>
        <w:t>Secondary 2 or less</w:t>
      </w:r>
    </w:p>
    <w:p w14:paraId="580F9D00" w14:textId="77777777" w:rsidR="00A9313E" w:rsidRPr="004C67ED" w:rsidRDefault="00A9313E" w:rsidP="00A9313E">
      <w:pPr>
        <w:numPr>
          <w:ilvl w:val="0"/>
          <w:numId w:val="29"/>
        </w:numPr>
        <w:spacing w:after="0" w:line="240" w:lineRule="auto"/>
        <w:jc w:val="both"/>
        <w:rPr>
          <w:color w:val="000000"/>
          <w:sz w:val="20"/>
          <w:szCs w:val="20"/>
        </w:rPr>
      </w:pPr>
      <w:r w:rsidRPr="004C67ED">
        <w:rPr>
          <w:color w:val="000000"/>
          <w:sz w:val="20"/>
          <w:szCs w:val="20"/>
        </w:rPr>
        <w:t xml:space="preserve">[IN QUEBEC] </w:t>
      </w:r>
      <w:r w:rsidRPr="004C67ED">
        <w:rPr>
          <w:rFonts w:ascii="Times New Roman" w:hAnsi="Times New Roman"/>
          <w:sz w:val="20"/>
          <w:szCs w:val="20"/>
          <w:lang w:val="en-CA"/>
        </w:rPr>
        <w:t>Secondary 2 to 5</w:t>
      </w:r>
    </w:p>
    <w:p w14:paraId="6A06E3D0" w14:textId="77777777" w:rsidR="00A9313E" w:rsidRPr="004C67ED" w:rsidRDefault="00A9313E" w:rsidP="00A9313E">
      <w:pPr>
        <w:numPr>
          <w:ilvl w:val="0"/>
          <w:numId w:val="29"/>
        </w:numPr>
        <w:spacing w:after="0" w:line="240" w:lineRule="auto"/>
        <w:jc w:val="both"/>
        <w:rPr>
          <w:color w:val="000000"/>
          <w:sz w:val="20"/>
          <w:szCs w:val="20"/>
        </w:rPr>
      </w:pPr>
      <w:r w:rsidRPr="004C67ED">
        <w:rPr>
          <w:color w:val="000000"/>
          <w:sz w:val="20"/>
          <w:szCs w:val="20"/>
        </w:rPr>
        <w:t>High school diploma or equivalent</w:t>
      </w:r>
    </w:p>
    <w:p w14:paraId="255E8219" w14:textId="77777777" w:rsidR="00A9313E" w:rsidRPr="004C67ED" w:rsidRDefault="00A9313E" w:rsidP="00A9313E">
      <w:pPr>
        <w:numPr>
          <w:ilvl w:val="0"/>
          <w:numId w:val="29"/>
        </w:numPr>
        <w:spacing w:after="0" w:line="240" w:lineRule="auto"/>
        <w:jc w:val="both"/>
        <w:rPr>
          <w:color w:val="000000"/>
          <w:sz w:val="20"/>
          <w:szCs w:val="20"/>
        </w:rPr>
      </w:pPr>
      <w:r w:rsidRPr="004C67ED">
        <w:rPr>
          <w:color w:val="000000"/>
          <w:sz w:val="20"/>
          <w:szCs w:val="20"/>
        </w:rPr>
        <w:t>Registered Apprenticeship or other trades certificate or diploma</w:t>
      </w:r>
    </w:p>
    <w:p w14:paraId="35B1C343" w14:textId="77777777" w:rsidR="00A9313E" w:rsidRPr="00AE4F09" w:rsidRDefault="00A9313E" w:rsidP="00A9313E">
      <w:pPr>
        <w:numPr>
          <w:ilvl w:val="0"/>
          <w:numId w:val="29"/>
        </w:numPr>
        <w:spacing w:after="0" w:line="240" w:lineRule="auto"/>
        <w:jc w:val="both"/>
        <w:rPr>
          <w:color w:val="000000"/>
          <w:sz w:val="20"/>
          <w:szCs w:val="20"/>
        </w:rPr>
      </w:pPr>
      <w:r w:rsidRPr="004C67ED">
        <w:rPr>
          <w:color w:val="000000"/>
          <w:sz w:val="20"/>
          <w:szCs w:val="20"/>
        </w:rPr>
        <w:t>College, CEGEP or other non-university</w:t>
      </w:r>
      <w:r w:rsidRPr="00AE4F09">
        <w:rPr>
          <w:color w:val="000000"/>
          <w:sz w:val="20"/>
          <w:szCs w:val="20"/>
        </w:rPr>
        <w:t xml:space="preserve"> certificate or diploma</w:t>
      </w:r>
    </w:p>
    <w:p w14:paraId="7F9CB46F" w14:textId="77777777" w:rsidR="00A9313E" w:rsidRPr="00AE4F09" w:rsidRDefault="00A9313E" w:rsidP="00A9313E">
      <w:pPr>
        <w:numPr>
          <w:ilvl w:val="0"/>
          <w:numId w:val="29"/>
        </w:numPr>
        <w:spacing w:after="0" w:line="240" w:lineRule="auto"/>
        <w:jc w:val="both"/>
        <w:rPr>
          <w:color w:val="000000"/>
          <w:sz w:val="20"/>
          <w:szCs w:val="20"/>
        </w:rPr>
      </w:pPr>
      <w:r w:rsidRPr="00AE4F09">
        <w:rPr>
          <w:color w:val="000000"/>
          <w:sz w:val="20"/>
          <w:szCs w:val="20"/>
        </w:rPr>
        <w:t>University certificate or diploma below bachelor's level</w:t>
      </w:r>
    </w:p>
    <w:p w14:paraId="39C2F106" w14:textId="77777777" w:rsidR="00A9313E" w:rsidRPr="00AE4F09" w:rsidRDefault="00A9313E" w:rsidP="00A9313E">
      <w:pPr>
        <w:numPr>
          <w:ilvl w:val="0"/>
          <w:numId w:val="29"/>
        </w:numPr>
        <w:spacing w:after="0" w:line="240" w:lineRule="auto"/>
        <w:jc w:val="both"/>
        <w:rPr>
          <w:color w:val="000000"/>
          <w:sz w:val="20"/>
          <w:szCs w:val="20"/>
        </w:rPr>
      </w:pPr>
      <w:r w:rsidRPr="00AE4F09">
        <w:rPr>
          <w:color w:val="000000"/>
          <w:sz w:val="20"/>
          <w:szCs w:val="20"/>
        </w:rPr>
        <w:t>Bachelor's degree</w:t>
      </w:r>
    </w:p>
    <w:p w14:paraId="06A53FD6" w14:textId="77777777" w:rsidR="00A9313E" w:rsidRPr="00AE4F09" w:rsidRDefault="00A9313E" w:rsidP="00A9313E">
      <w:pPr>
        <w:numPr>
          <w:ilvl w:val="0"/>
          <w:numId w:val="29"/>
        </w:numPr>
        <w:spacing w:after="0" w:line="240" w:lineRule="auto"/>
        <w:rPr>
          <w:color w:val="000000"/>
          <w:sz w:val="20"/>
          <w:szCs w:val="20"/>
        </w:rPr>
      </w:pPr>
      <w:r w:rsidRPr="00AE4F09">
        <w:rPr>
          <w:color w:val="000000"/>
          <w:sz w:val="20"/>
          <w:szCs w:val="20"/>
        </w:rPr>
        <w:t xml:space="preserve">Postgraduate degree above bachelor's level </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0C8EA141" w14:textId="77777777" w:rsidR="00A9313E" w:rsidRPr="00AE4F09" w:rsidRDefault="00A9313E" w:rsidP="00A9313E">
      <w:pPr>
        <w:rPr>
          <w:rFonts w:cs="Arial"/>
          <w:color w:val="000000"/>
          <w:sz w:val="20"/>
          <w:szCs w:val="20"/>
        </w:rPr>
      </w:pPr>
    </w:p>
    <w:p w14:paraId="56CCEA0B" w14:textId="77777777" w:rsidR="00A9313E" w:rsidRPr="00AE4F09" w:rsidRDefault="00000000" w:rsidP="00A9313E">
      <w:pPr>
        <w:rPr>
          <w:rFonts w:cs="Arial"/>
          <w:color w:val="000000"/>
          <w:sz w:val="20"/>
          <w:szCs w:val="20"/>
        </w:rPr>
      </w:pPr>
      <w:r>
        <w:rPr>
          <w:rFonts w:cs="Arial"/>
          <w:color w:val="000000"/>
          <w:sz w:val="20"/>
          <w:szCs w:val="20"/>
        </w:rPr>
        <w:pict w14:anchorId="56D69E9E">
          <v:rect id="_x0000_i1070" style="width:6in;height:2.25pt" o:hralign="center" o:hrstd="t" o:hrnoshade="t" o:hr="t" fillcolor="#039" stroked="f"/>
        </w:pict>
      </w:r>
    </w:p>
    <w:p w14:paraId="410BEF1A" w14:textId="1D83001C" w:rsidR="00A9313E" w:rsidRPr="00AE4F09" w:rsidRDefault="00A9313E" w:rsidP="00FF03FB">
      <w:pPr>
        <w:rPr>
          <w:rFonts w:ascii="Arial" w:hAnsi="Arial" w:cs="Arial"/>
          <w:color w:val="000000"/>
        </w:rPr>
      </w:pPr>
      <w:r w:rsidRPr="004C67ED">
        <w:rPr>
          <w:b/>
          <w:color w:val="000000"/>
          <w:sz w:val="20"/>
          <w:szCs w:val="20"/>
        </w:rPr>
        <w:t>D3: Deleted</w:t>
      </w:r>
      <w:r>
        <w:rPr>
          <w:b/>
          <w:color w:val="000000"/>
          <w:sz w:val="20"/>
          <w:szCs w:val="20"/>
        </w:rPr>
        <w:t xml:space="preserve"> </w:t>
      </w:r>
      <w:r w:rsidRPr="00AE4F09">
        <w:rPr>
          <w:rFonts w:ascii="Arial" w:hAnsi="Arial" w:cs="Arial"/>
          <w:color w:val="000000"/>
        </w:rPr>
        <w:tab/>
        <w:t xml:space="preserve"> </w:t>
      </w:r>
    </w:p>
    <w:p w14:paraId="1CFD275A" w14:textId="77777777" w:rsidR="00A9313E" w:rsidRPr="00AE4F09" w:rsidRDefault="00000000" w:rsidP="00A9313E">
      <w:pPr>
        <w:rPr>
          <w:rFonts w:cs="Arial"/>
          <w:color w:val="000000"/>
          <w:sz w:val="20"/>
          <w:szCs w:val="20"/>
        </w:rPr>
      </w:pPr>
      <w:r>
        <w:rPr>
          <w:rFonts w:cs="Arial"/>
          <w:color w:val="000000"/>
          <w:sz w:val="20"/>
          <w:szCs w:val="20"/>
        </w:rPr>
        <w:pict w14:anchorId="02900A17">
          <v:rect id="_x0000_i1071" style="width:6in;height:2.25pt" o:hralign="center" o:hrstd="t" o:hrnoshade="t" o:hr="t" fillcolor="#039" stroked="f"/>
        </w:pict>
      </w:r>
    </w:p>
    <w:p w14:paraId="1B6A6B73" w14:textId="58102139" w:rsidR="00A9313E" w:rsidRPr="00AE4F09" w:rsidRDefault="00A9313E" w:rsidP="00A9313E">
      <w:pPr>
        <w:rPr>
          <w:color w:val="000000"/>
          <w:sz w:val="20"/>
          <w:szCs w:val="20"/>
        </w:rPr>
      </w:pPr>
      <w:r w:rsidRPr="00AE4F09">
        <w:rPr>
          <w:b/>
          <w:color w:val="000000"/>
          <w:sz w:val="20"/>
          <w:szCs w:val="20"/>
        </w:rPr>
        <w:t>D4:</w:t>
      </w:r>
      <w:r w:rsidR="00FF03FB">
        <w:rPr>
          <w:b/>
          <w:color w:val="000000"/>
          <w:sz w:val="20"/>
          <w:szCs w:val="20"/>
        </w:rPr>
        <w:t xml:space="preserve"> </w:t>
      </w:r>
      <w:bookmarkStart w:id="29" w:name="_Hlk56436990"/>
      <w:r w:rsidRPr="00AE4F09">
        <w:rPr>
          <w:color w:val="000000"/>
          <w:sz w:val="20"/>
          <w:szCs w:val="20"/>
        </w:rPr>
        <w:t xml:space="preserve">Which of the following categories best describes your total annual household income, including income from all household members, before taxes are deducted? </w:t>
      </w:r>
      <w:bookmarkEnd w:id="29"/>
    </w:p>
    <w:p w14:paraId="56DD18AB" w14:textId="77777777" w:rsidR="00A9313E" w:rsidRPr="00AE4F09" w:rsidRDefault="00A9313E" w:rsidP="00A9313E">
      <w:pPr>
        <w:ind w:left="360" w:firstLine="720"/>
        <w:rPr>
          <w:rFonts w:cs="Arial"/>
          <w:b/>
          <w:sz w:val="20"/>
          <w:szCs w:val="20"/>
        </w:rPr>
      </w:pPr>
      <w:r w:rsidRPr="00AE4F09">
        <w:rPr>
          <w:rFonts w:cs="Arial"/>
          <w:b/>
          <w:sz w:val="20"/>
          <w:szCs w:val="20"/>
        </w:rPr>
        <w:t>SELECT ONE ONLY</w:t>
      </w:r>
    </w:p>
    <w:p w14:paraId="040720D4" w14:textId="77777777" w:rsidR="00A9313E" w:rsidRPr="00AE4F09" w:rsidRDefault="00A9313E" w:rsidP="00A9313E">
      <w:pPr>
        <w:numPr>
          <w:ilvl w:val="0"/>
          <w:numId w:val="17"/>
        </w:numPr>
        <w:spacing w:after="0" w:line="240" w:lineRule="auto"/>
        <w:jc w:val="both"/>
        <w:rPr>
          <w:color w:val="000000"/>
          <w:sz w:val="20"/>
          <w:szCs w:val="20"/>
        </w:rPr>
      </w:pPr>
      <w:r w:rsidRPr="00AE4F09">
        <w:rPr>
          <w:color w:val="000000"/>
          <w:sz w:val="20"/>
          <w:szCs w:val="20"/>
        </w:rPr>
        <w:t>Under $20,000</w:t>
      </w: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tab/>
      </w:r>
    </w:p>
    <w:p w14:paraId="20831725" w14:textId="77777777" w:rsidR="00A9313E" w:rsidRPr="00AE4F09" w:rsidRDefault="00A9313E" w:rsidP="00A9313E">
      <w:pPr>
        <w:numPr>
          <w:ilvl w:val="0"/>
          <w:numId w:val="17"/>
        </w:numPr>
        <w:spacing w:after="0" w:line="240" w:lineRule="auto"/>
        <w:jc w:val="both"/>
        <w:rPr>
          <w:color w:val="000000"/>
          <w:sz w:val="20"/>
          <w:szCs w:val="20"/>
        </w:rPr>
      </w:pPr>
      <w:r w:rsidRPr="00AE4F09">
        <w:rPr>
          <w:color w:val="000000"/>
          <w:sz w:val="20"/>
          <w:szCs w:val="20"/>
        </w:rPr>
        <w:t>Between $20,000 and $40,000</w:t>
      </w:r>
      <w:r w:rsidRPr="00AE4F09">
        <w:rPr>
          <w:color w:val="000000"/>
          <w:sz w:val="20"/>
          <w:szCs w:val="20"/>
        </w:rPr>
        <w:tab/>
      </w:r>
      <w:r w:rsidRPr="00AE4F09">
        <w:rPr>
          <w:color w:val="000000"/>
          <w:sz w:val="20"/>
          <w:szCs w:val="20"/>
        </w:rPr>
        <w:tab/>
      </w:r>
    </w:p>
    <w:p w14:paraId="601BADC6" w14:textId="77777777" w:rsidR="00A9313E" w:rsidRPr="00AE4F09" w:rsidRDefault="00A9313E" w:rsidP="00A9313E">
      <w:pPr>
        <w:numPr>
          <w:ilvl w:val="0"/>
          <w:numId w:val="17"/>
        </w:numPr>
        <w:spacing w:after="0" w:line="240" w:lineRule="auto"/>
        <w:jc w:val="both"/>
        <w:rPr>
          <w:color w:val="000000"/>
          <w:sz w:val="20"/>
          <w:szCs w:val="20"/>
        </w:rPr>
      </w:pPr>
      <w:r w:rsidRPr="00AE4F09">
        <w:rPr>
          <w:color w:val="000000"/>
          <w:sz w:val="20"/>
          <w:szCs w:val="20"/>
        </w:rPr>
        <w:t>Between $40,000 and $60,000</w:t>
      </w:r>
      <w:r w:rsidRPr="00AE4F09">
        <w:rPr>
          <w:color w:val="000000"/>
          <w:sz w:val="20"/>
          <w:szCs w:val="20"/>
        </w:rPr>
        <w:tab/>
      </w:r>
      <w:r w:rsidRPr="00AE4F09">
        <w:rPr>
          <w:color w:val="000000"/>
          <w:sz w:val="20"/>
          <w:szCs w:val="20"/>
        </w:rPr>
        <w:tab/>
      </w:r>
    </w:p>
    <w:p w14:paraId="20E65BC6" w14:textId="77777777" w:rsidR="00A9313E" w:rsidRPr="00AE4F09" w:rsidRDefault="00A9313E" w:rsidP="00A9313E">
      <w:pPr>
        <w:numPr>
          <w:ilvl w:val="0"/>
          <w:numId w:val="17"/>
        </w:numPr>
        <w:spacing w:after="0" w:line="240" w:lineRule="auto"/>
        <w:jc w:val="both"/>
        <w:rPr>
          <w:color w:val="000000"/>
          <w:sz w:val="20"/>
          <w:szCs w:val="20"/>
        </w:rPr>
      </w:pPr>
      <w:r w:rsidRPr="00AE4F09">
        <w:rPr>
          <w:color w:val="000000"/>
          <w:sz w:val="20"/>
          <w:szCs w:val="20"/>
        </w:rPr>
        <w:t>Between $60,000 and $80,000</w:t>
      </w:r>
      <w:r w:rsidRPr="00AE4F09">
        <w:rPr>
          <w:color w:val="000000"/>
          <w:sz w:val="20"/>
          <w:szCs w:val="20"/>
        </w:rPr>
        <w:tab/>
      </w:r>
      <w:r w:rsidRPr="00AE4F09">
        <w:rPr>
          <w:color w:val="000000"/>
          <w:sz w:val="20"/>
          <w:szCs w:val="20"/>
        </w:rPr>
        <w:tab/>
      </w:r>
    </w:p>
    <w:p w14:paraId="405B8269" w14:textId="77777777" w:rsidR="00A9313E" w:rsidRPr="00AE4F09" w:rsidRDefault="00A9313E" w:rsidP="00A9313E">
      <w:pPr>
        <w:numPr>
          <w:ilvl w:val="0"/>
          <w:numId w:val="17"/>
        </w:numPr>
        <w:spacing w:after="0" w:line="240" w:lineRule="auto"/>
        <w:jc w:val="both"/>
        <w:rPr>
          <w:color w:val="000000"/>
          <w:sz w:val="20"/>
          <w:szCs w:val="20"/>
        </w:rPr>
      </w:pPr>
      <w:r w:rsidRPr="00AE4F09">
        <w:rPr>
          <w:color w:val="000000"/>
          <w:sz w:val="20"/>
          <w:szCs w:val="20"/>
        </w:rPr>
        <w:t>Between $80,000 and $100,000</w:t>
      </w:r>
    </w:p>
    <w:p w14:paraId="11A6DAED" w14:textId="77777777" w:rsidR="00A9313E" w:rsidRPr="00EE42E8" w:rsidRDefault="00A9313E" w:rsidP="00A9313E">
      <w:pPr>
        <w:numPr>
          <w:ilvl w:val="0"/>
          <w:numId w:val="17"/>
        </w:numPr>
        <w:spacing w:after="0" w:line="240" w:lineRule="auto"/>
        <w:jc w:val="both"/>
        <w:rPr>
          <w:color w:val="000000"/>
          <w:sz w:val="20"/>
          <w:szCs w:val="20"/>
        </w:rPr>
      </w:pPr>
      <w:r w:rsidRPr="00EE42E8">
        <w:rPr>
          <w:color w:val="000000"/>
          <w:sz w:val="20"/>
          <w:szCs w:val="20"/>
        </w:rPr>
        <w:t>Between $100,000 and $150,000</w:t>
      </w:r>
      <w:r w:rsidRPr="00EE42E8">
        <w:rPr>
          <w:color w:val="000000"/>
          <w:sz w:val="20"/>
          <w:szCs w:val="20"/>
        </w:rPr>
        <w:tab/>
      </w:r>
      <w:r w:rsidRPr="00EE42E8">
        <w:rPr>
          <w:color w:val="000000"/>
          <w:sz w:val="20"/>
          <w:szCs w:val="20"/>
        </w:rPr>
        <w:tab/>
      </w:r>
    </w:p>
    <w:p w14:paraId="49297556" w14:textId="77777777" w:rsidR="00A9313E" w:rsidRPr="00EE42E8" w:rsidRDefault="00A9313E" w:rsidP="00A9313E">
      <w:pPr>
        <w:numPr>
          <w:ilvl w:val="0"/>
          <w:numId w:val="17"/>
        </w:numPr>
        <w:spacing w:after="0" w:line="240" w:lineRule="auto"/>
        <w:jc w:val="both"/>
        <w:rPr>
          <w:color w:val="000000"/>
          <w:sz w:val="20"/>
          <w:szCs w:val="20"/>
        </w:rPr>
      </w:pPr>
      <w:r w:rsidRPr="00EE42E8">
        <w:rPr>
          <w:color w:val="000000"/>
          <w:sz w:val="20"/>
          <w:szCs w:val="20"/>
        </w:rPr>
        <w:t>between $150,000 and $200,000</w:t>
      </w:r>
      <w:r w:rsidRPr="00EE42E8">
        <w:rPr>
          <w:color w:val="000000"/>
          <w:sz w:val="20"/>
          <w:szCs w:val="20"/>
        </w:rPr>
        <w:tab/>
      </w:r>
      <w:r w:rsidRPr="00EE42E8">
        <w:rPr>
          <w:color w:val="000000"/>
          <w:sz w:val="20"/>
          <w:szCs w:val="20"/>
        </w:rPr>
        <w:tab/>
      </w:r>
    </w:p>
    <w:p w14:paraId="568749C5" w14:textId="77777777" w:rsidR="00A9313E" w:rsidRPr="00EE42E8" w:rsidRDefault="00A9313E" w:rsidP="00A9313E">
      <w:pPr>
        <w:numPr>
          <w:ilvl w:val="0"/>
          <w:numId w:val="17"/>
        </w:numPr>
        <w:spacing w:after="0" w:line="240" w:lineRule="auto"/>
        <w:jc w:val="both"/>
        <w:rPr>
          <w:color w:val="000000"/>
          <w:sz w:val="20"/>
          <w:szCs w:val="20"/>
        </w:rPr>
      </w:pPr>
      <w:r w:rsidRPr="00EE42E8">
        <w:rPr>
          <w:color w:val="000000"/>
          <w:sz w:val="20"/>
          <w:szCs w:val="20"/>
        </w:rPr>
        <w:t>$200,000 and above</w:t>
      </w:r>
    </w:p>
    <w:p w14:paraId="1F25E921" w14:textId="77777777" w:rsidR="00A9313E" w:rsidRPr="00EE42E8" w:rsidRDefault="00A9313E" w:rsidP="00A9313E">
      <w:pPr>
        <w:numPr>
          <w:ilvl w:val="0"/>
          <w:numId w:val="17"/>
        </w:numPr>
        <w:spacing w:after="0" w:line="240" w:lineRule="auto"/>
        <w:jc w:val="both"/>
        <w:rPr>
          <w:color w:val="000000"/>
          <w:sz w:val="20"/>
          <w:szCs w:val="20"/>
        </w:rPr>
      </w:pPr>
      <w:r w:rsidRPr="00EE42E8">
        <w:rPr>
          <w:color w:val="000000"/>
          <w:sz w:val="20"/>
          <w:szCs w:val="20"/>
        </w:rPr>
        <w:t xml:space="preserve">Prefer not to say </w:t>
      </w:r>
    </w:p>
    <w:p w14:paraId="0C6D534F" w14:textId="77777777" w:rsidR="00A9313E" w:rsidRPr="00AE4F09" w:rsidRDefault="00A9313E" w:rsidP="00A9313E">
      <w:pPr>
        <w:ind w:left="1440"/>
        <w:rPr>
          <w:rFonts w:cs="Arial"/>
          <w:color w:val="000000"/>
          <w:sz w:val="20"/>
          <w:szCs w:val="20"/>
        </w:rPr>
      </w:pPr>
    </w:p>
    <w:p w14:paraId="5921B9A4" w14:textId="77777777" w:rsidR="00A9313E" w:rsidRPr="00AE4F09" w:rsidRDefault="00000000" w:rsidP="00A9313E">
      <w:pPr>
        <w:rPr>
          <w:rFonts w:cs="Arial"/>
          <w:color w:val="000000"/>
          <w:sz w:val="20"/>
          <w:szCs w:val="20"/>
        </w:rPr>
      </w:pPr>
      <w:r>
        <w:rPr>
          <w:rFonts w:cs="Arial"/>
          <w:color w:val="000000"/>
          <w:sz w:val="20"/>
          <w:szCs w:val="20"/>
        </w:rPr>
        <w:pict w14:anchorId="6ADFBD0A">
          <v:rect id="_x0000_i1072" style="width:6in;height:2.25pt" o:hralign="center" o:hrstd="t" o:hrnoshade="t" o:hr="t" fillcolor="#039" stroked="f"/>
        </w:pict>
      </w:r>
    </w:p>
    <w:p w14:paraId="6FBE9FD9" w14:textId="7DD75FAB" w:rsidR="00A9313E" w:rsidRPr="00AE4F09" w:rsidRDefault="00A9313E" w:rsidP="00FF03FB">
      <w:pPr>
        <w:rPr>
          <w:rFonts w:cs="Arial"/>
          <w:sz w:val="28"/>
          <w:szCs w:val="28"/>
          <w:lang w:val="en-CA"/>
        </w:rPr>
      </w:pPr>
      <w:r w:rsidRPr="00AE4F09">
        <w:rPr>
          <w:rFonts w:cs="Arial"/>
          <w:b/>
          <w:color w:val="000000"/>
          <w:sz w:val="20"/>
          <w:szCs w:val="20"/>
        </w:rPr>
        <w:t>D5:</w:t>
      </w:r>
      <w:bookmarkStart w:id="30" w:name="_Hlk56437082"/>
      <w:r w:rsidRPr="00AE4F09">
        <w:rPr>
          <w:rFonts w:cs="Arial"/>
          <w:b/>
          <w:color w:val="000000"/>
          <w:sz w:val="20"/>
          <w:szCs w:val="20"/>
        </w:rPr>
        <w:t xml:space="preserve"> </w:t>
      </w:r>
      <w:r w:rsidRPr="00AE4F09">
        <w:rPr>
          <w:rFonts w:cs="Arial"/>
          <w:color w:val="000000"/>
          <w:sz w:val="20"/>
          <w:szCs w:val="20"/>
        </w:rPr>
        <w:t xml:space="preserve">Where were you born? </w:t>
      </w:r>
      <w:bookmarkEnd w:id="30"/>
    </w:p>
    <w:p w14:paraId="7F07408A" w14:textId="77777777" w:rsidR="00A9313E" w:rsidRPr="00AE4F09" w:rsidRDefault="00A9313E" w:rsidP="00A9313E">
      <w:pPr>
        <w:numPr>
          <w:ilvl w:val="0"/>
          <w:numId w:val="17"/>
        </w:numPr>
        <w:spacing w:after="0" w:line="240" w:lineRule="auto"/>
        <w:jc w:val="both"/>
        <w:rPr>
          <w:color w:val="000000"/>
          <w:sz w:val="20"/>
          <w:szCs w:val="20"/>
        </w:rPr>
      </w:pPr>
      <w:r w:rsidRPr="00AE4F09">
        <w:rPr>
          <w:color w:val="000000"/>
          <w:sz w:val="20"/>
          <w:szCs w:val="20"/>
        </w:rPr>
        <w:t>Born in Canada</w:t>
      </w:r>
    </w:p>
    <w:p w14:paraId="5443DFF3" w14:textId="67D2D9F9" w:rsidR="00A9313E" w:rsidRPr="00AE4F09" w:rsidRDefault="00A9313E" w:rsidP="00A9313E">
      <w:pPr>
        <w:numPr>
          <w:ilvl w:val="0"/>
          <w:numId w:val="17"/>
        </w:numPr>
        <w:spacing w:after="0" w:line="240" w:lineRule="auto"/>
        <w:jc w:val="both"/>
        <w:rPr>
          <w:color w:val="000000"/>
          <w:sz w:val="20"/>
          <w:szCs w:val="20"/>
        </w:rPr>
      </w:pPr>
      <w:r w:rsidRPr="00AE4F09">
        <w:rPr>
          <w:color w:val="000000"/>
          <w:sz w:val="20"/>
          <w:szCs w:val="20"/>
        </w:rPr>
        <w:t>Born outside Canada</w:t>
      </w:r>
    </w:p>
    <w:p w14:paraId="1F01206B" w14:textId="77777777" w:rsidR="005660BB" w:rsidRPr="00AE4F09" w:rsidRDefault="00A9313E" w:rsidP="005660BB">
      <w:pPr>
        <w:rPr>
          <w:color w:val="000000"/>
          <w:sz w:val="20"/>
          <w:szCs w:val="20"/>
        </w:rPr>
      </w:pPr>
      <w:r w:rsidRPr="00AE4F09">
        <w:rPr>
          <w:color w:val="000000"/>
          <w:sz w:val="20"/>
          <w:szCs w:val="20"/>
        </w:rPr>
        <w:tab/>
      </w:r>
      <w:r w:rsidRPr="00AE4F09">
        <w:rPr>
          <w:color w:val="000000"/>
          <w:sz w:val="20"/>
          <w:szCs w:val="20"/>
        </w:rPr>
        <w:tab/>
      </w:r>
      <w:r w:rsidRPr="00AE4F09">
        <w:rPr>
          <w:color w:val="000000"/>
          <w:sz w:val="20"/>
          <w:szCs w:val="20"/>
        </w:rPr>
        <w:tab/>
      </w:r>
      <w:r w:rsidRPr="00AE4F09">
        <w:rPr>
          <w:color w:val="000000"/>
          <w:sz w:val="20"/>
          <w:szCs w:val="20"/>
        </w:rPr>
        <w:sym w:font="Wingdings 3" w:char="F0CA"/>
      </w:r>
      <w:r w:rsidRPr="00AE4F09">
        <w:rPr>
          <w:color w:val="000000"/>
          <w:sz w:val="20"/>
          <w:szCs w:val="20"/>
        </w:rPr>
        <w:t xml:space="preserve"> Specify the country:  </w:t>
      </w:r>
      <w:r w:rsidR="005660BB">
        <w:rPr>
          <w:color w:val="000000"/>
          <w:sz w:val="20"/>
          <w:szCs w:val="20"/>
        </w:rPr>
        <w:t>[Record]</w:t>
      </w:r>
    </w:p>
    <w:p w14:paraId="7BA0563C" w14:textId="29E625D0" w:rsidR="00A9313E" w:rsidRDefault="00A9313E" w:rsidP="00A9313E">
      <w:pPr>
        <w:rPr>
          <w:b/>
          <w:sz w:val="20"/>
          <w:szCs w:val="20"/>
        </w:rPr>
      </w:pPr>
      <w:bookmarkStart w:id="31" w:name="_Hlk56437123"/>
      <w:r w:rsidRPr="00AE4F09">
        <w:rPr>
          <w:b/>
          <w:sz w:val="20"/>
          <w:szCs w:val="20"/>
        </w:rPr>
        <w:t>ASK IF D5=BORN OUTSIDE CANADA</w:t>
      </w:r>
    </w:p>
    <w:p w14:paraId="7D45744D" w14:textId="044FEF48" w:rsidR="006B6816" w:rsidRPr="00AE4F09" w:rsidRDefault="00000000" w:rsidP="00A9313E">
      <w:pPr>
        <w:rPr>
          <w:b/>
          <w:sz w:val="20"/>
          <w:szCs w:val="20"/>
        </w:rPr>
      </w:pPr>
      <w:r>
        <w:rPr>
          <w:rFonts w:cs="Arial"/>
          <w:color w:val="000000"/>
          <w:sz w:val="20"/>
          <w:szCs w:val="20"/>
        </w:rPr>
        <w:pict w14:anchorId="24058F1C">
          <v:rect id="_x0000_i1073" style="width:6in;height:2.25pt" o:hralign="center" o:hrstd="t" o:hrnoshade="t" o:hr="t" fillcolor="#039" stroked="f"/>
        </w:pict>
      </w:r>
    </w:p>
    <w:bookmarkEnd w:id="31"/>
    <w:p w14:paraId="51AC4BE6" w14:textId="338A8E23" w:rsidR="00A9313E" w:rsidRPr="00AE4F09" w:rsidRDefault="00A9313E" w:rsidP="00A9313E">
      <w:pPr>
        <w:rPr>
          <w:rFonts w:cs="Arial"/>
          <w:color w:val="000000"/>
          <w:sz w:val="20"/>
          <w:szCs w:val="20"/>
        </w:rPr>
      </w:pPr>
      <w:r w:rsidRPr="00AE4F09">
        <w:rPr>
          <w:rFonts w:cs="Arial"/>
          <w:b/>
          <w:color w:val="000000"/>
          <w:sz w:val="20"/>
          <w:szCs w:val="20"/>
        </w:rPr>
        <w:t>D6:</w:t>
      </w:r>
      <w:bookmarkStart w:id="32" w:name="_Hlk56437136"/>
      <w:r w:rsidR="00FF03FB">
        <w:rPr>
          <w:rFonts w:cs="Arial"/>
          <w:b/>
          <w:color w:val="000000"/>
          <w:sz w:val="20"/>
          <w:szCs w:val="20"/>
        </w:rPr>
        <w:t xml:space="preserve"> </w:t>
      </w:r>
      <w:r w:rsidRPr="00AE4F09">
        <w:rPr>
          <w:rFonts w:cs="Arial"/>
          <w:color w:val="000000"/>
          <w:sz w:val="20"/>
          <w:szCs w:val="20"/>
        </w:rPr>
        <w:t xml:space="preserve">In what year did you first move to Canada? </w:t>
      </w:r>
    </w:p>
    <w:bookmarkEnd w:id="32"/>
    <w:p w14:paraId="1EDE22A7" w14:textId="77777777" w:rsidR="005660BB" w:rsidRDefault="005660BB" w:rsidP="005660BB">
      <w:pPr>
        <w:ind w:firstLine="720"/>
        <w:rPr>
          <w:color w:val="000000"/>
          <w:sz w:val="20"/>
          <w:szCs w:val="20"/>
        </w:rPr>
      </w:pPr>
      <w:r>
        <w:rPr>
          <w:color w:val="000000"/>
          <w:sz w:val="20"/>
          <w:szCs w:val="20"/>
        </w:rPr>
        <w:t>[Record]</w:t>
      </w:r>
    </w:p>
    <w:p w14:paraId="1312B3D3" w14:textId="2FF326EB" w:rsidR="00A9313E" w:rsidRPr="00AE4F09" w:rsidRDefault="00A9313E" w:rsidP="005660BB">
      <w:pPr>
        <w:ind w:firstLine="720"/>
        <w:rPr>
          <w:rFonts w:cs="Arial"/>
          <w:sz w:val="20"/>
          <w:szCs w:val="20"/>
          <w:lang w:val="en-CA"/>
        </w:rPr>
      </w:pPr>
      <w:r w:rsidRPr="00AE4F09">
        <w:rPr>
          <w:rFonts w:cs="Arial"/>
          <w:sz w:val="20"/>
          <w:szCs w:val="20"/>
          <w:lang w:val="en-CA"/>
        </w:rPr>
        <w:t>YYYY</w:t>
      </w:r>
    </w:p>
    <w:p w14:paraId="659FBC77" w14:textId="77777777" w:rsidR="00A9313E" w:rsidRPr="00AE4F09" w:rsidRDefault="00A9313E" w:rsidP="00A9313E">
      <w:pPr>
        <w:rPr>
          <w:rFonts w:cs="Arial"/>
          <w:b/>
          <w:sz w:val="20"/>
          <w:szCs w:val="20"/>
          <w:lang w:val="en-CA"/>
        </w:rPr>
      </w:pPr>
      <w:bookmarkStart w:id="33" w:name="_Hlk56437143"/>
      <w:r w:rsidRPr="00AE4F09">
        <w:rPr>
          <w:rFonts w:cs="Arial"/>
          <w:b/>
          <w:sz w:val="20"/>
          <w:szCs w:val="20"/>
          <w:lang w:val="en-CA"/>
        </w:rPr>
        <w:t xml:space="preserve">ADMISSIBLE </w:t>
      </w:r>
      <w:r w:rsidRPr="006376E2">
        <w:rPr>
          <w:rFonts w:cs="Arial"/>
          <w:b/>
          <w:sz w:val="20"/>
          <w:szCs w:val="20"/>
          <w:lang w:val="en-CA"/>
        </w:rPr>
        <w:t>RANGE: 1900-2023</w:t>
      </w:r>
    </w:p>
    <w:bookmarkEnd w:id="33"/>
    <w:p w14:paraId="02AD0D74" w14:textId="77777777" w:rsidR="00A9313E" w:rsidRPr="00AE4F09" w:rsidRDefault="00000000" w:rsidP="00A9313E">
      <w:pPr>
        <w:rPr>
          <w:rFonts w:cs="Arial"/>
          <w:color w:val="000000"/>
          <w:sz w:val="20"/>
          <w:szCs w:val="20"/>
        </w:rPr>
      </w:pPr>
      <w:r>
        <w:rPr>
          <w:rFonts w:cs="Arial"/>
          <w:color w:val="000000"/>
          <w:sz w:val="20"/>
          <w:szCs w:val="20"/>
        </w:rPr>
        <w:lastRenderedPageBreak/>
        <w:pict w14:anchorId="24641AAE">
          <v:rect id="_x0000_i1074" style="width:6in;height:2.25pt" o:hralign="center" o:hrstd="t" o:hrnoshade="t" o:hr="t" fillcolor="#039" stroked="f"/>
        </w:pict>
      </w:r>
    </w:p>
    <w:p w14:paraId="72784524" w14:textId="53DBDB28" w:rsidR="00A9313E" w:rsidRPr="00AE4F09" w:rsidRDefault="00A9313E" w:rsidP="00A9313E">
      <w:pPr>
        <w:rPr>
          <w:rFonts w:cs="Arial"/>
          <w:color w:val="000000"/>
          <w:sz w:val="20"/>
          <w:szCs w:val="20"/>
        </w:rPr>
      </w:pPr>
      <w:r w:rsidRPr="00AE4F09">
        <w:rPr>
          <w:rFonts w:cs="Arial"/>
          <w:b/>
          <w:sz w:val="20"/>
          <w:szCs w:val="20"/>
          <w:lang w:val="en-CA"/>
        </w:rPr>
        <w:t>D7:</w:t>
      </w:r>
      <w:bookmarkStart w:id="34" w:name="_Hlk56437187"/>
      <w:r w:rsidR="00FF03FB">
        <w:rPr>
          <w:rFonts w:cs="Arial"/>
          <w:b/>
          <w:sz w:val="20"/>
          <w:szCs w:val="20"/>
          <w:lang w:val="en-CA"/>
        </w:rPr>
        <w:t xml:space="preserve"> </w:t>
      </w:r>
      <w:r w:rsidRPr="00AE4F09">
        <w:rPr>
          <w:rFonts w:cs="Arial"/>
          <w:color w:val="000000"/>
          <w:sz w:val="20"/>
          <w:szCs w:val="20"/>
        </w:rPr>
        <w:t xml:space="preserve">What is the language you first learned at home as a child and still understand? </w:t>
      </w:r>
    </w:p>
    <w:p w14:paraId="4FAB165B" w14:textId="77777777" w:rsidR="00A9313E" w:rsidRPr="00AE4F09" w:rsidRDefault="00A9313E" w:rsidP="00A9313E">
      <w:pPr>
        <w:ind w:left="360" w:firstLine="720"/>
        <w:rPr>
          <w:rFonts w:cs="Arial"/>
          <w:b/>
          <w:sz w:val="20"/>
          <w:szCs w:val="20"/>
        </w:rPr>
      </w:pPr>
      <w:bookmarkStart w:id="35" w:name="_Hlk56437209"/>
      <w:bookmarkEnd w:id="34"/>
      <w:r w:rsidRPr="00AE4F09">
        <w:rPr>
          <w:rFonts w:cs="Arial"/>
          <w:b/>
          <w:sz w:val="20"/>
          <w:szCs w:val="20"/>
        </w:rPr>
        <w:t>SELECT UP TO TWO</w:t>
      </w:r>
    </w:p>
    <w:bookmarkEnd w:id="35"/>
    <w:p w14:paraId="71857354" w14:textId="77777777" w:rsidR="00A9313E" w:rsidRPr="00AE4F09" w:rsidRDefault="00A9313E" w:rsidP="00A9313E">
      <w:pPr>
        <w:pStyle w:val="HTMLPreformatted"/>
        <w:rPr>
          <w:rFonts w:ascii="Arial" w:hAnsi="Arial" w:cs="Arial"/>
          <w:color w:val="000000"/>
        </w:rPr>
      </w:pPr>
    </w:p>
    <w:p w14:paraId="27A6484A" w14:textId="77777777" w:rsidR="00A9313E" w:rsidRPr="00AE4F09" w:rsidRDefault="00A9313E" w:rsidP="00FF03FB">
      <w:pPr>
        <w:spacing w:after="0"/>
        <w:ind w:left="1080"/>
        <w:rPr>
          <w:color w:val="000000"/>
          <w:sz w:val="20"/>
          <w:szCs w:val="20"/>
          <w:lang w:val="en-CA"/>
        </w:rPr>
      </w:pPr>
      <w:bookmarkStart w:id="36" w:name="_Hlk56437194"/>
      <w:r w:rsidRPr="00AE4F09">
        <w:rPr>
          <w:color w:val="000000"/>
          <w:sz w:val="20"/>
          <w:szCs w:val="20"/>
          <w:lang w:val="en-CA"/>
        </w:rPr>
        <w:t>English</w:t>
      </w:r>
    </w:p>
    <w:p w14:paraId="31301294" w14:textId="77777777" w:rsidR="00A9313E" w:rsidRPr="00AE4F09" w:rsidRDefault="00A9313E" w:rsidP="00FF03FB">
      <w:pPr>
        <w:spacing w:after="0"/>
        <w:ind w:left="1080"/>
        <w:rPr>
          <w:color w:val="000000"/>
          <w:sz w:val="20"/>
          <w:szCs w:val="20"/>
          <w:lang w:val="en-CA"/>
        </w:rPr>
      </w:pPr>
      <w:r w:rsidRPr="00AE4F09">
        <w:rPr>
          <w:color w:val="000000"/>
          <w:sz w:val="20"/>
          <w:szCs w:val="20"/>
          <w:lang w:val="en-CA"/>
        </w:rPr>
        <w:t>French</w:t>
      </w:r>
    </w:p>
    <w:p w14:paraId="1C458D7C" w14:textId="77777777" w:rsidR="00A9313E" w:rsidRPr="00AE4F09" w:rsidRDefault="00A9313E" w:rsidP="00FF03FB">
      <w:pPr>
        <w:spacing w:after="0"/>
        <w:ind w:left="1080"/>
        <w:rPr>
          <w:color w:val="000000"/>
          <w:sz w:val="20"/>
          <w:szCs w:val="20"/>
          <w:lang w:val="en-CA"/>
        </w:rPr>
      </w:pPr>
      <w:r w:rsidRPr="00AE4F09">
        <w:rPr>
          <w:color w:val="000000"/>
          <w:sz w:val="20"/>
          <w:szCs w:val="20"/>
          <w:lang w:val="en-CA"/>
        </w:rPr>
        <w:t xml:space="preserve">Other language, specify </w:t>
      </w:r>
      <w:bookmarkEnd w:id="36"/>
      <w:r w:rsidRPr="00AE4F09">
        <w:rPr>
          <w:color w:val="000000"/>
          <w:sz w:val="20"/>
          <w:szCs w:val="20"/>
          <w:lang w:val="en-CA"/>
        </w:rPr>
        <w:t>___________________</w:t>
      </w:r>
    </w:p>
    <w:p w14:paraId="5D778E96" w14:textId="32EF72BE" w:rsidR="00A9313E" w:rsidRPr="00AE4F09" w:rsidRDefault="00000000" w:rsidP="00A9313E">
      <w:pPr>
        <w:rPr>
          <w:color w:val="000000"/>
          <w:sz w:val="20"/>
          <w:szCs w:val="20"/>
          <w:lang w:val="en-CA"/>
        </w:rPr>
      </w:pPr>
      <w:r>
        <w:rPr>
          <w:rFonts w:cs="Arial"/>
          <w:color w:val="000000"/>
          <w:sz w:val="20"/>
          <w:szCs w:val="20"/>
        </w:rPr>
        <w:pict w14:anchorId="2720DDF3">
          <v:rect id="_x0000_i1075" style="width:6in;height:2.25pt" o:hralign="center" o:hrstd="t" o:hrnoshade="t" o:hr="t" fillcolor="#039" stroked="f"/>
        </w:pict>
      </w:r>
    </w:p>
    <w:p w14:paraId="4EA5F07A" w14:textId="77777777" w:rsidR="00A9313E" w:rsidRPr="00AE4F09" w:rsidRDefault="00A9313E" w:rsidP="00A9313E">
      <w:pPr>
        <w:rPr>
          <w:color w:val="000000"/>
          <w:sz w:val="20"/>
          <w:szCs w:val="20"/>
          <w:lang w:val="en-CA"/>
        </w:rPr>
      </w:pPr>
      <w:r w:rsidRPr="006B6816">
        <w:rPr>
          <w:b/>
          <w:bCs/>
          <w:color w:val="000000"/>
          <w:sz w:val="20"/>
          <w:szCs w:val="20"/>
          <w:lang w:val="en-CA"/>
        </w:rPr>
        <w:t>D8.</w:t>
      </w:r>
      <w:r w:rsidRPr="00AE4F09">
        <w:rPr>
          <w:color w:val="000000"/>
          <w:sz w:val="20"/>
          <w:szCs w:val="20"/>
          <w:lang w:val="en-CA"/>
        </w:rPr>
        <w:t xml:space="preserve"> Are you First Nations, Métis, or Inuk (Inuit)? </w:t>
      </w:r>
    </w:p>
    <w:p w14:paraId="4F0745F2" w14:textId="77777777" w:rsidR="00A9313E" w:rsidRPr="00AE4F09" w:rsidRDefault="00A9313E" w:rsidP="00A9313E">
      <w:pPr>
        <w:rPr>
          <w:rFonts w:cs="Arial"/>
          <w:b/>
          <w:sz w:val="20"/>
          <w:szCs w:val="20"/>
        </w:rPr>
      </w:pPr>
      <w:r w:rsidRPr="00AE4F09">
        <w:rPr>
          <w:rFonts w:cs="Arial"/>
          <w:b/>
          <w:sz w:val="20"/>
          <w:szCs w:val="20"/>
        </w:rPr>
        <w:t>SELECT ONE ONLY</w:t>
      </w:r>
    </w:p>
    <w:p w14:paraId="23B5CD5A" w14:textId="77777777" w:rsidR="00A9313E" w:rsidRPr="00AE4F09" w:rsidRDefault="00A9313E" w:rsidP="00FF03FB">
      <w:pPr>
        <w:spacing w:after="0"/>
        <w:ind w:left="720"/>
        <w:rPr>
          <w:color w:val="000000"/>
          <w:sz w:val="20"/>
          <w:szCs w:val="20"/>
          <w:lang w:val="en-CA"/>
        </w:rPr>
      </w:pPr>
      <w:r w:rsidRPr="00AE4F09">
        <w:rPr>
          <w:color w:val="000000"/>
          <w:sz w:val="20"/>
          <w:szCs w:val="20"/>
          <w:lang w:val="en-CA"/>
        </w:rPr>
        <w:t>Yes</w:t>
      </w:r>
    </w:p>
    <w:p w14:paraId="1093C007" w14:textId="77777777" w:rsidR="00A9313E" w:rsidRPr="00AE4F09" w:rsidRDefault="00A9313E" w:rsidP="00FF03FB">
      <w:pPr>
        <w:spacing w:after="0"/>
        <w:ind w:left="720"/>
        <w:rPr>
          <w:color w:val="000000"/>
          <w:sz w:val="20"/>
          <w:szCs w:val="20"/>
          <w:lang w:val="en-CA"/>
        </w:rPr>
      </w:pPr>
      <w:r w:rsidRPr="00AE4F09">
        <w:rPr>
          <w:color w:val="000000"/>
          <w:sz w:val="20"/>
          <w:szCs w:val="20"/>
          <w:lang w:val="en-CA"/>
        </w:rPr>
        <w:t>No</w:t>
      </w:r>
    </w:p>
    <w:p w14:paraId="0F3A8737" w14:textId="77777777" w:rsidR="00A9313E" w:rsidRPr="00AE4F09" w:rsidRDefault="00A9313E" w:rsidP="00FF03FB">
      <w:pPr>
        <w:spacing w:after="0"/>
        <w:ind w:left="720"/>
        <w:rPr>
          <w:color w:val="000000"/>
          <w:sz w:val="20"/>
          <w:szCs w:val="20"/>
          <w:lang w:val="en-CA"/>
        </w:rPr>
      </w:pPr>
      <w:r w:rsidRPr="00AE4F09">
        <w:rPr>
          <w:color w:val="000000"/>
          <w:sz w:val="20"/>
          <w:szCs w:val="20"/>
          <w:lang w:val="en-CA"/>
        </w:rPr>
        <w:t>Prefer not to answer</w:t>
      </w:r>
    </w:p>
    <w:p w14:paraId="53620512" w14:textId="6DA9E5EA" w:rsidR="00A9313E" w:rsidRPr="00AE4F09" w:rsidRDefault="00000000" w:rsidP="00A9313E">
      <w:pPr>
        <w:contextualSpacing/>
        <w:rPr>
          <w:color w:val="000000"/>
          <w:sz w:val="18"/>
          <w:szCs w:val="18"/>
          <w:lang w:val="en-CA"/>
        </w:rPr>
      </w:pPr>
      <w:r>
        <w:rPr>
          <w:rFonts w:cs="Arial"/>
          <w:color w:val="000000"/>
          <w:sz w:val="20"/>
          <w:szCs w:val="20"/>
        </w:rPr>
        <w:pict w14:anchorId="2711B718">
          <v:rect id="_x0000_i1076" style="width:6in;height:2.25pt" o:hralign="center" o:hrstd="t" o:hrnoshade="t" o:hr="t" fillcolor="#039" stroked="f"/>
        </w:pict>
      </w:r>
    </w:p>
    <w:p w14:paraId="7269774D" w14:textId="77777777" w:rsidR="00A9313E" w:rsidRPr="006376E2" w:rsidRDefault="00A9313E" w:rsidP="00A9313E">
      <w:pPr>
        <w:rPr>
          <w:color w:val="000000"/>
          <w:sz w:val="20"/>
          <w:szCs w:val="20"/>
          <w:lang w:val="en-CA"/>
        </w:rPr>
      </w:pPr>
      <w:r w:rsidRPr="006B6816">
        <w:rPr>
          <w:b/>
          <w:bCs/>
          <w:color w:val="000000"/>
          <w:sz w:val="20"/>
          <w:szCs w:val="20"/>
          <w:lang w:val="en-CA"/>
        </w:rPr>
        <w:t>D11.</w:t>
      </w:r>
      <w:r w:rsidRPr="006376E2">
        <w:rPr>
          <w:color w:val="000000"/>
          <w:sz w:val="20"/>
          <w:szCs w:val="20"/>
          <w:lang w:val="en-CA"/>
        </w:rPr>
        <w:t xml:space="preserve"> Which of the following best describes your living situation?</w:t>
      </w:r>
    </w:p>
    <w:p w14:paraId="10099935" w14:textId="77777777" w:rsidR="00A9313E" w:rsidRPr="006376E2" w:rsidRDefault="00A9313E" w:rsidP="00A9313E">
      <w:pPr>
        <w:rPr>
          <w:rFonts w:cs="Arial"/>
          <w:b/>
          <w:sz w:val="20"/>
          <w:szCs w:val="20"/>
        </w:rPr>
      </w:pPr>
      <w:r w:rsidRPr="006376E2">
        <w:rPr>
          <w:rFonts w:cs="Arial"/>
          <w:b/>
          <w:sz w:val="20"/>
          <w:szCs w:val="20"/>
        </w:rPr>
        <w:t>SELECT ONE ONLY</w:t>
      </w:r>
    </w:p>
    <w:p w14:paraId="5B473CA7" w14:textId="77777777" w:rsidR="00A9313E" w:rsidRPr="006376E2" w:rsidRDefault="00A9313E" w:rsidP="00FF03FB">
      <w:pPr>
        <w:spacing w:after="0"/>
        <w:ind w:left="720"/>
        <w:rPr>
          <w:color w:val="000000"/>
          <w:sz w:val="20"/>
          <w:szCs w:val="20"/>
          <w:lang w:val="en-CA"/>
        </w:rPr>
      </w:pPr>
      <w:r w:rsidRPr="006376E2">
        <w:rPr>
          <w:color w:val="000000"/>
          <w:sz w:val="20"/>
          <w:szCs w:val="20"/>
          <w:lang w:val="en-CA"/>
        </w:rPr>
        <w:t>Own a house</w:t>
      </w:r>
    </w:p>
    <w:p w14:paraId="56EEA790" w14:textId="77777777" w:rsidR="00A9313E" w:rsidRPr="006376E2" w:rsidRDefault="00A9313E" w:rsidP="00FF03FB">
      <w:pPr>
        <w:spacing w:after="0"/>
        <w:ind w:left="720"/>
        <w:rPr>
          <w:color w:val="000000"/>
          <w:sz w:val="20"/>
          <w:szCs w:val="20"/>
          <w:lang w:val="en-CA"/>
        </w:rPr>
      </w:pPr>
      <w:r w:rsidRPr="006376E2">
        <w:rPr>
          <w:color w:val="000000"/>
          <w:sz w:val="20"/>
          <w:szCs w:val="20"/>
          <w:lang w:val="en-CA"/>
        </w:rPr>
        <w:t>Own a condo/co-op</w:t>
      </w:r>
    </w:p>
    <w:p w14:paraId="1C9F1170" w14:textId="77777777" w:rsidR="00A9313E" w:rsidRPr="006376E2" w:rsidRDefault="00A9313E" w:rsidP="00FF03FB">
      <w:pPr>
        <w:spacing w:after="0"/>
        <w:ind w:left="720"/>
        <w:rPr>
          <w:color w:val="000000"/>
          <w:sz w:val="20"/>
          <w:szCs w:val="20"/>
          <w:lang w:val="en-CA"/>
        </w:rPr>
      </w:pPr>
      <w:r w:rsidRPr="006376E2">
        <w:rPr>
          <w:color w:val="000000"/>
          <w:sz w:val="20"/>
          <w:szCs w:val="20"/>
          <w:lang w:val="en-CA"/>
        </w:rPr>
        <w:t>Rent</w:t>
      </w:r>
    </w:p>
    <w:p w14:paraId="1D6CAC2A" w14:textId="77777777" w:rsidR="00A9313E" w:rsidRPr="006376E2" w:rsidRDefault="00A9313E" w:rsidP="00FF03FB">
      <w:pPr>
        <w:spacing w:after="0"/>
        <w:ind w:left="720"/>
        <w:rPr>
          <w:color w:val="000000"/>
          <w:sz w:val="20"/>
          <w:szCs w:val="20"/>
          <w:lang w:val="en-CA"/>
        </w:rPr>
      </w:pPr>
      <w:r w:rsidRPr="006376E2">
        <w:rPr>
          <w:color w:val="000000"/>
          <w:sz w:val="20"/>
          <w:szCs w:val="20"/>
          <w:lang w:val="en-CA"/>
        </w:rPr>
        <w:t>Live with parents/relatives</w:t>
      </w:r>
    </w:p>
    <w:p w14:paraId="6D157CC1" w14:textId="77777777" w:rsidR="00A9313E" w:rsidRPr="006376E2" w:rsidRDefault="00A9313E" w:rsidP="00FF03FB">
      <w:pPr>
        <w:spacing w:after="0"/>
        <w:ind w:left="720"/>
        <w:rPr>
          <w:color w:val="000000"/>
          <w:sz w:val="20"/>
          <w:szCs w:val="20"/>
          <w:lang w:val="en-CA"/>
        </w:rPr>
      </w:pPr>
      <w:r w:rsidRPr="006376E2">
        <w:rPr>
          <w:color w:val="000000"/>
          <w:sz w:val="20"/>
          <w:szCs w:val="20"/>
          <w:lang w:val="en-CA"/>
        </w:rPr>
        <w:t>Other</w:t>
      </w:r>
    </w:p>
    <w:p w14:paraId="6C5FEC79" w14:textId="77777777" w:rsidR="00A9313E" w:rsidRPr="00AE4F09" w:rsidRDefault="00A9313E" w:rsidP="00FF03FB">
      <w:pPr>
        <w:spacing w:after="0"/>
        <w:ind w:left="720"/>
        <w:rPr>
          <w:color w:val="000000"/>
          <w:sz w:val="20"/>
          <w:szCs w:val="20"/>
          <w:lang w:val="en-CA"/>
        </w:rPr>
      </w:pPr>
      <w:r w:rsidRPr="006376E2">
        <w:rPr>
          <w:color w:val="000000"/>
          <w:sz w:val="20"/>
          <w:szCs w:val="20"/>
          <w:lang w:val="en-CA"/>
        </w:rPr>
        <w:t>Prefer not to answer</w:t>
      </w:r>
    </w:p>
    <w:p w14:paraId="5C846D9E" w14:textId="77777777" w:rsidR="00A9313E" w:rsidRPr="00AE4F09" w:rsidRDefault="00000000" w:rsidP="00A9313E">
      <w:pPr>
        <w:rPr>
          <w:rFonts w:cs="Arial"/>
          <w:color w:val="000000"/>
          <w:sz w:val="20"/>
          <w:szCs w:val="20"/>
        </w:rPr>
      </w:pPr>
      <w:r>
        <w:rPr>
          <w:rFonts w:cs="Arial"/>
          <w:color w:val="000000"/>
          <w:sz w:val="20"/>
          <w:szCs w:val="20"/>
        </w:rPr>
        <w:pict w14:anchorId="2F603AF0">
          <v:rect id="_x0000_i1077" style="width:6in;height:2.25pt" o:hralign="center" o:hrstd="t" o:hrnoshade="t" o:hr="t" fillcolor="#039" stroked="f"/>
        </w:pict>
      </w:r>
    </w:p>
    <w:p w14:paraId="5F6E3058" w14:textId="77777777" w:rsidR="00A9313E" w:rsidRPr="00AE4F09" w:rsidRDefault="00A9313E" w:rsidP="00A9313E">
      <w:pPr>
        <w:pStyle w:val="HTMLPreformatted"/>
        <w:widowControl w:val="0"/>
        <w:spacing w:before="120"/>
        <w:jc w:val="center"/>
        <w:rPr>
          <w:rFonts w:ascii="Arial" w:hAnsi="Arial" w:cs="Arial"/>
          <w:b/>
          <w:color w:val="000000"/>
        </w:rPr>
      </w:pPr>
      <w:r w:rsidRPr="00AE4F09">
        <w:rPr>
          <w:rFonts w:ascii="Arial" w:hAnsi="Arial" w:cs="Arial"/>
          <w:b/>
          <w:color w:val="000000"/>
        </w:rPr>
        <w:t>That concludes the survey. This survey was conducted on behalf of Public Safety Canada. In the coming months the report will be available from Library and Archives Canada. We thank you very much for taking the time to answer this survey, it is greatly appreciated.</w:t>
      </w:r>
    </w:p>
    <w:p w14:paraId="21419A07" w14:textId="77777777" w:rsidR="00A9313E" w:rsidRPr="00AE4F09" w:rsidRDefault="00A9313E" w:rsidP="00A9313E">
      <w:pPr>
        <w:pStyle w:val="HTMLPreformatted"/>
        <w:widowControl w:val="0"/>
        <w:jc w:val="center"/>
        <w:rPr>
          <w:rFonts w:ascii="Arial" w:hAnsi="Arial" w:cs="Arial"/>
          <w:b/>
          <w:color w:val="000000"/>
        </w:rPr>
      </w:pPr>
    </w:p>
    <w:p w14:paraId="6CBED442" w14:textId="77777777" w:rsidR="00A9313E" w:rsidRPr="00BB2B40" w:rsidRDefault="00000000" w:rsidP="00A9313E">
      <w:pPr>
        <w:rPr>
          <w:rFonts w:cs="Arial"/>
          <w:color w:val="000000"/>
          <w:sz w:val="20"/>
          <w:szCs w:val="20"/>
        </w:rPr>
      </w:pPr>
      <w:r>
        <w:rPr>
          <w:rFonts w:cs="Arial"/>
          <w:color w:val="000000"/>
          <w:sz w:val="20"/>
          <w:szCs w:val="20"/>
        </w:rPr>
        <w:pict w14:anchorId="19C1C5BB">
          <v:rect id="_x0000_i1078" style="width:6in;height:2.25pt" o:hralign="center" o:hrstd="t" o:hrnoshade="t" o:hr="t" fillcolor="#039" stroked="f"/>
        </w:pict>
      </w:r>
    </w:p>
    <w:p w14:paraId="6FE1E062" w14:textId="77777777" w:rsidR="00A9313E" w:rsidRPr="00BB2B40" w:rsidRDefault="00A9313E" w:rsidP="00A9313E">
      <w:pPr>
        <w:widowControl w:val="0"/>
        <w:rPr>
          <w:sz w:val="20"/>
          <w:szCs w:val="20"/>
        </w:rPr>
      </w:pPr>
    </w:p>
    <w:p w14:paraId="236E78A4" w14:textId="1ACDA4DF" w:rsidR="00A80DF1" w:rsidRPr="00E730BA" w:rsidRDefault="00A80DF1" w:rsidP="00450B00">
      <w:pPr>
        <w:widowControl w:val="0"/>
        <w:spacing w:after="0" w:line="240" w:lineRule="auto"/>
        <w:jc w:val="both"/>
        <w:rPr>
          <w:rFonts w:cs="Arial"/>
          <w:color w:val="4F81BD" w:themeColor="accent1"/>
          <w:sz w:val="28"/>
          <w:szCs w:val="28"/>
        </w:rPr>
      </w:pPr>
    </w:p>
    <w:p w14:paraId="79AF7CE1" w14:textId="0A424379" w:rsidR="00634BC9" w:rsidRPr="008519EA" w:rsidRDefault="00634BC9" w:rsidP="000C55C9">
      <w:pPr>
        <w:rPr>
          <w:rFonts w:cstheme="minorHAnsi"/>
          <w:color w:val="4F81BD" w:themeColor="accent1"/>
        </w:rPr>
      </w:pPr>
    </w:p>
    <w:sectPr w:rsidR="00634BC9" w:rsidRPr="008519EA" w:rsidSect="00CD4136">
      <w:footerReference w:type="default" r:id="rId17"/>
      <w:footerReference w:type="first" r:id="rId18"/>
      <w:pgSz w:w="12240" w:h="15840" w:code="1"/>
      <w:pgMar w:top="1440" w:right="90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BD6D" w14:textId="77777777" w:rsidR="00961DE5" w:rsidRDefault="00961DE5" w:rsidP="00374AA6">
      <w:pPr>
        <w:spacing w:after="0" w:line="240" w:lineRule="auto"/>
      </w:pPr>
      <w:r>
        <w:separator/>
      </w:r>
    </w:p>
  </w:endnote>
  <w:endnote w:type="continuationSeparator" w:id="0">
    <w:p w14:paraId="06C2482A" w14:textId="77777777" w:rsidR="00961DE5" w:rsidRDefault="00961DE5" w:rsidP="003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ACB4" w14:textId="26DF4A98" w:rsidR="00FD620A" w:rsidRPr="00EE710C" w:rsidRDefault="00FD620A" w:rsidP="00655653">
    <w:pPr>
      <w:pStyle w:val="Footer"/>
    </w:pPr>
    <w:r>
      <w:tab/>
    </w:r>
    <w:r>
      <w:tab/>
    </w:r>
    <w:r w:rsidRPr="00185862">
      <w:rPr>
        <w:sz w:val="18"/>
        <w:szCs w:val="18"/>
      </w:rPr>
      <w:t xml:space="preserve">Page | </w:t>
    </w:r>
    <w:r>
      <w:rPr>
        <w:sz w:val="18"/>
        <w:szCs w:val="18"/>
      </w:rPr>
      <w:t>x</w:t>
    </w:r>
  </w:p>
  <w:p w14:paraId="33723180" w14:textId="77777777" w:rsidR="00FD620A" w:rsidRDefault="00FD62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582C" w14:textId="28E1BBD2" w:rsidR="00FD620A" w:rsidRPr="00185862" w:rsidRDefault="00FD620A" w:rsidP="00185862">
    <w:pPr>
      <w:pStyle w:val="Footer"/>
    </w:pPr>
  </w:p>
  <w:p w14:paraId="4A1A4895" w14:textId="77777777" w:rsidR="00FD620A" w:rsidRDefault="00FD62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59D" w14:textId="58FDB5B3" w:rsidR="00FD620A" w:rsidRPr="001D0456" w:rsidRDefault="00FD620A" w:rsidP="00655653">
    <w:pPr>
      <w:pStyle w:val="Footer"/>
    </w:pPr>
    <w:r>
      <w:tab/>
    </w:r>
    <w:r>
      <w:tab/>
    </w:r>
    <w:r w:rsidRPr="00185862">
      <w:rPr>
        <w:sz w:val="18"/>
        <w:szCs w:val="18"/>
      </w:rPr>
      <w:t xml:space="preserve">Page | </w:t>
    </w:r>
    <w:r w:rsidRPr="00185862">
      <w:rPr>
        <w:sz w:val="18"/>
        <w:szCs w:val="18"/>
      </w:rPr>
      <w:fldChar w:fldCharType="begin"/>
    </w:r>
    <w:r w:rsidRPr="00185862">
      <w:rPr>
        <w:sz w:val="18"/>
        <w:szCs w:val="18"/>
      </w:rPr>
      <w:instrText xml:space="preserve"> PAGE   \* MERGEFORMAT </w:instrText>
    </w:r>
    <w:r w:rsidRPr="00185862">
      <w:rPr>
        <w:sz w:val="18"/>
        <w:szCs w:val="18"/>
      </w:rPr>
      <w:fldChar w:fldCharType="separate"/>
    </w:r>
    <w:r w:rsidR="00230134">
      <w:rPr>
        <w:noProof/>
        <w:sz w:val="18"/>
        <w:szCs w:val="18"/>
      </w:rPr>
      <w:t>6</w:t>
    </w:r>
    <w:r w:rsidRPr="00185862">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9C1B" w14:textId="77777777" w:rsidR="00FD620A" w:rsidRPr="00185862" w:rsidRDefault="00FD620A" w:rsidP="00185862">
    <w:pPr>
      <w:pStyle w:val="Footer"/>
      <w:rPr>
        <w:b/>
      </w:rPr>
    </w:pPr>
    <w:r w:rsidRPr="00185862">
      <w:rPr>
        <w:b/>
      </w:rPr>
      <w:t>Canada Mortgage and Housing Corporation</w:t>
    </w:r>
  </w:p>
  <w:p w14:paraId="368EC37A" w14:textId="77777777" w:rsidR="00FD620A" w:rsidRPr="00185862" w:rsidRDefault="00FD620A" w:rsidP="00185862">
    <w:pPr>
      <w:pStyle w:val="Footer"/>
      <w:rPr>
        <w:sz w:val="18"/>
        <w:szCs w:val="18"/>
      </w:rPr>
    </w:pPr>
    <w:r>
      <w:t>Solicitation File #: 201702199</w:t>
    </w:r>
    <w:r>
      <w:tab/>
    </w:r>
    <w:r>
      <w:tab/>
    </w:r>
    <w:r w:rsidRPr="00185862">
      <w:rPr>
        <w:sz w:val="18"/>
        <w:szCs w:val="18"/>
      </w:rPr>
      <w:fldChar w:fldCharType="begin"/>
    </w:r>
    <w:r w:rsidRPr="00185862">
      <w:rPr>
        <w:sz w:val="18"/>
        <w:szCs w:val="18"/>
      </w:rPr>
      <w:instrText xml:space="preserve"> PAGE   \* MERGEFORMAT </w:instrText>
    </w:r>
    <w:r w:rsidRPr="00185862">
      <w:rPr>
        <w:sz w:val="18"/>
        <w:szCs w:val="18"/>
      </w:rPr>
      <w:fldChar w:fldCharType="separate"/>
    </w:r>
    <w:r w:rsidRPr="00185862">
      <w:rPr>
        <w:b/>
        <w:bCs/>
        <w:noProof/>
        <w:sz w:val="18"/>
        <w:szCs w:val="18"/>
      </w:rPr>
      <w:t>1</w:t>
    </w:r>
    <w:r w:rsidRPr="00185862">
      <w:rPr>
        <w:b/>
        <w:bCs/>
        <w:noProof/>
        <w:sz w:val="18"/>
        <w:szCs w:val="18"/>
      </w:rPr>
      <w:fldChar w:fldCharType="end"/>
    </w:r>
    <w:r w:rsidRPr="00185862">
      <w:rPr>
        <w:b/>
        <w:bCs/>
        <w:sz w:val="18"/>
        <w:szCs w:val="18"/>
      </w:rPr>
      <w:t xml:space="preserve"> </w:t>
    </w:r>
    <w:r w:rsidRPr="00185862">
      <w:rPr>
        <w:sz w:val="18"/>
        <w:szCs w:val="18"/>
      </w:rPr>
      <w:t>|</w:t>
    </w:r>
    <w:r w:rsidRPr="00185862">
      <w:rPr>
        <w:b/>
        <w:bCs/>
        <w:sz w:val="18"/>
        <w:szCs w:val="18"/>
      </w:rPr>
      <w:t xml:space="preserve"> </w:t>
    </w:r>
    <w:r w:rsidRPr="00185862">
      <w:rPr>
        <w:color w:val="7F7F7F" w:themeColor="background1" w:themeShade="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0C79" w14:textId="77777777" w:rsidR="00961DE5" w:rsidRDefault="00961DE5" w:rsidP="00374AA6">
      <w:pPr>
        <w:spacing w:after="0" w:line="240" w:lineRule="auto"/>
      </w:pPr>
      <w:r>
        <w:separator/>
      </w:r>
    </w:p>
  </w:footnote>
  <w:footnote w:type="continuationSeparator" w:id="0">
    <w:p w14:paraId="56E6B519" w14:textId="77777777" w:rsidR="00961DE5" w:rsidRDefault="00961DE5" w:rsidP="0037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02E7" w14:textId="6CAB0D95" w:rsidR="00FD620A" w:rsidRDefault="0071125D">
    <w:pPr>
      <w:pStyle w:val="Header"/>
    </w:pPr>
    <w:r>
      <w:rPr>
        <w:noProof/>
      </w:rPr>
      <w:drawing>
        <wp:inline distT="0" distB="0" distL="0" distR="0" wp14:anchorId="7934FA72" wp14:editId="0078E838">
          <wp:extent cx="2320510" cy="252248"/>
          <wp:effectExtent l="0" t="0" r="3810" b="0"/>
          <wp:docPr id="23" name="Picture 23" descr="Public Safety Canada Logo | Pacific Community Resourc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2320510" cy="252248"/>
                  </a:xfrm>
                  <a:prstGeom prst="rect">
                    <a:avLst/>
                  </a:prstGeom>
                </pic:spPr>
              </pic:pic>
            </a:graphicData>
          </a:graphic>
        </wp:inline>
      </w:drawing>
    </w:r>
  </w:p>
  <w:p w14:paraId="5D3D70C8" w14:textId="77777777" w:rsidR="00FD620A" w:rsidRDefault="00FD62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6E28A6"/>
    <w:multiLevelType w:val="multilevel"/>
    <w:tmpl w:val="59128D26"/>
    <w:lvl w:ilvl="0">
      <w:start w:val="1"/>
      <w:numFmt w:val="decimal"/>
      <w:lvlText w:val="%1.0"/>
      <w:lvlJc w:val="left"/>
      <w:pPr>
        <w:ind w:left="360" w:hanging="360"/>
      </w:pPr>
      <w:rPr>
        <w:rFonts w:ascii="Calibri" w:hAnsi="Calibri" w:hint="default"/>
        <w:b/>
        <w:i w:val="0"/>
        <w:strike w:val="0"/>
        <w:dstrike w:val="0"/>
        <w:color w:val="002060"/>
        <w:sz w:val="28"/>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717ED4"/>
    <w:multiLevelType w:val="hybridMultilevel"/>
    <w:tmpl w:val="D9AE7086"/>
    <w:lvl w:ilvl="0" w:tplc="5BC03D50">
      <w:numFmt w:val="bullet"/>
      <w:pStyle w:val="Bullet1Level"/>
      <w:lvlText w:val="•"/>
      <w:lvlJc w:val="left"/>
      <w:pPr>
        <w:ind w:left="720" w:hanging="360"/>
      </w:pPr>
      <w:rPr>
        <w:rFonts w:ascii="Arial" w:eastAsia="Times New Roman" w:hAnsi="Arial" w:hint="default"/>
        <w:color w:val="002060"/>
      </w:rPr>
    </w:lvl>
    <w:lvl w:ilvl="1" w:tplc="56F2F41C">
      <w:start w:val="1"/>
      <w:numFmt w:val="bullet"/>
      <w:lvlText w:val=""/>
      <w:lvlJc w:val="left"/>
      <w:pPr>
        <w:ind w:left="1440" w:hanging="360"/>
      </w:pPr>
      <w:rPr>
        <w:rFonts w:ascii="Symbol" w:hAnsi="Symbol" w:hint="default"/>
        <w:color w:val="002060"/>
      </w:rPr>
    </w:lvl>
    <w:lvl w:ilvl="2" w:tplc="0409001B">
      <w:start w:val="1"/>
      <w:numFmt w:val="lowerRoman"/>
      <w:lvlText w:val="%3."/>
      <w:lvlJc w:val="right"/>
      <w:pPr>
        <w:ind w:left="2160" w:hanging="180"/>
      </w:pPr>
    </w:lvl>
    <w:lvl w:ilvl="3" w:tplc="1B24BC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F16EE"/>
    <w:multiLevelType w:val="hybridMultilevel"/>
    <w:tmpl w:val="D0F60788"/>
    <w:lvl w:ilvl="0" w:tplc="974CB862">
      <w:start w:val="1"/>
      <w:numFmt w:val="bullet"/>
      <w:pStyle w:val="iScript-SingleResponse"/>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7F35"/>
    <w:multiLevelType w:val="hybridMultilevel"/>
    <w:tmpl w:val="EC7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65907FA"/>
    <w:multiLevelType w:val="singleLevel"/>
    <w:tmpl w:val="27485D92"/>
    <w:lvl w:ilvl="0">
      <w:start w:val="1"/>
      <w:numFmt w:val="bullet"/>
      <w:pStyle w:val="Bullet-1"/>
      <w:lvlText w:val=""/>
      <w:lvlJc w:val="left"/>
      <w:pPr>
        <w:tabs>
          <w:tab w:val="num" w:pos="720"/>
        </w:tabs>
        <w:ind w:left="720" w:hanging="360"/>
      </w:pPr>
      <w:rPr>
        <w:rFonts w:ascii="Symbol" w:hAnsi="Symbol" w:hint="default"/>
        <w:b w:val="0"/>
        <w:i w:val="0"/>
        <w:caps w:val="0"/>
        <w:strike w:val="0"/>
        <w:dstrike w:val="0"/>
        <w:vanish w:val="0"/>
        <w:color w:val="333399"/>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C10956"/>
    <w:multiLevelType w:val="hybridMultilevel"/>
    <w:tmpl w:val="7FF0AE92"/>
    <w:lvl w:ilvl="0" w:tplc="CC648CDC">
      <w:start w:val="1"/>
      <w:numFmt w:val="decimal"/>
      <w:pStyle w:val="Questions"/>
      <w:lvlText w:val="%1."/>
      <w:lvlJc w:val="left"/>
      <w:pPr>
        <w:ind w:left="786" w:hanging="360"/>
      </w:pPr>
      <w:rPr>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3D66391"/>
    <w:multiLevelType w:val="hybridMultilevel"/>
    <w:tmpl w:val="F99C9418"/>
    <w:lvl w:ilvl="0" w:tplc="1FA428BE">
      <w:start w:val="1"/>
      <w:numFmt w:val="bullet"/>
      <w:pStyle w:val="iScript-Dropdown"/>
      <w:lvlText w:val=""/>
      <w:lvlJc w:val="left"/>
      <w:pPr>
        <w:ind w:left="720" w:hanging="360"/>
      </w:pPr>
      <w:rPr>
        <w:rFonts w:ascii="Wingdings 2" w:hAnsi="Wingdings 2"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3B130821"/>
    <w:multiLevelType w:val="hybridMultilevel"/>
    <w:tmpl w:val="89B8ECCC"/>
    <w:lvl w:ilvl="0" w:tplc="10090001">
      <w:start w:val="1"/>
      <w:numFmt w:val="bullet"/>
      <w:lvlText w:val=""/>
      <w:lvlJc w:val="left"/>
      <w:pPr>
        <w:ind w:left="1080" w:hanging="360"/>
      </w:pPr>
      <w:rPr>
        <w:rFonts w:ascii="Symbol" w:hAnsi="Symbol" w:hint="default"/>
      </w:rPr>
    </w:lvl>
    <w:lvl w:ilvl="1" w:tplc="7226BE70">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0606FB1"/>
    <w:multiLevelType w:val="hybridMultilevel"/>
    <w:tmpl w:val="ED2AE88E"/>
    <w:lvl w:ilvl="0" w:tplc="53C2D3AA">
      <w:start w:val="1"/>
      <w:numFmt w:val="bullet"/>
      <w:pStyle w:val="BulletsFirstNormal"/>
      <w:lvlText w:val=""/>
      <w:lvlJc w:val="left"/>
      <w:pPr>
        <w:ind w:left="720" w:hanging="360"/>
      </w:pPr>
      <w:rPr>
        <w:rFonts w:ascii="Wingdings" w:hAnsi="Wingdings"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4E16EF"/>
    <w:multiLevelType w:val="hybridMultilevel"/>
    <w:tmpl w:val="F46A1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D91534"/>
    <w:multiLevelType w:val="multilevel"/>
    <w:tmpl w:val="E098A3F0"/>
    <w:lvl w:ilvl="0">
      <w:start w:val="1"/>
      <w:numFmt w:val="decimal"/>
      <w:pStyle w:val="Heading2"/>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8FE7A63"/>
    <w:multiLevelType w:val="hybridMultilevel"/>
    <w:tmpl w:val="F678E666"/>
    <w:lvl w:ilvl="0" w:tplc="9472796C">
      <w:start w:val="1"/>
      <w:numFmt w:val="bullet"/>
      <w:pStyle w:val="iScript-Gri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762F3"/>
    <w:multiLevelType w:val="hybridMultilevel"/>
    <w:tmpl w:val="7FE2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1827560"/>
    <w:multiLevelType w:val="hybridMultilevel"/>
    <w:tmpl w:val="8B1AF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070993"/>
    <w:multiLevelType w:val="hybridMultilevel"/>
    <w:tmpl w:val="F7F40070"/>
    <w:lvl w:ilvl="0" w:tplc="5036BBC4">
      <w:numFmt w:val="bullet"/>
      <w:pStyle w:val="Bullets1"/>
      <w:lvlText w:val="•"/>
      <w:lvlJc w:val="left"/>
      <w:pPr>
        <w:ind w:left="936" w:hanging="360"/>
      </w:pPr>
      <w:rPr>
        <w:rFonts w:ascii="Arial" w:eastAsia="Times New Roman" w:hAnsi="Arial"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8CA35D3"/>
    <w:multiLevelType w:val="hybridMultilevel"/>
    <w:tmpl w:val="FD24D620"/>
    <w:lvl w:ilvl="0" w:tplc="03CE4814">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8544835">
    <w:abstractNumId w:val="25"/>
  </w:num>
  <w:num w:numId="2" w16cid:durableId="593979112">
    <w:abstractNumId w:val="15"/>
  </w:num>
  <w:num w:numId="3" w16cid:durableId="2105494095">
    <w:abstractNumId w:val="1"/>
  </w:num>
  <w:num w:numId="4" w16cid:durableId="359161790">
    <w:abstractNumId w:val="7"/>
  </w:num>
  <w:num w:numId="5" w16cid:durableId="1510215266">
    <w:abstractNumId w:val="3"/>
  </w:num>
  <w:num w:numId="6" w16cid:durableId="2128310645">
    <w:abstractNumId w:val="23"/>
  </w:num>
  <w:num w:numId="7" w16cid:durableId="753015063">
    <w:abstractNumId w:val="4"/>
  </w:num>
  <w:num w:numId="8" w16cid:durableId="1863128464">
    <w:abstractNumId w:val="18"/>
  </w:num>
  <w:num w:numId="9" w16cid:durableId="711537520">
    <w:abstractNumId w:val="11"/>
  </w:num>
  <w:num w:numId="10" w16cid:durableId="802891191">
    <w:abstractNumId w:val="17"/>
  </w:num>
  <w:num w:numId="11" w16cid:durableId="1284850438">
    <w:abstractNumId w:val="12"/>
  </w:num>
  <w:num w:numId="12" w16cid:durableId="26687829">
    <w:abstractNumId w:val="14"/>
  </w:num>
  <w:num w:numId="13" w16cid:durableId="869075086">
    <w:abstractNumId w:val="21"/>
  </w:num>
  <w:num w:numId="14" w16cid:durableId="940383326">
    <w:abstractNumId w:val="10"/>
  </w:num>
  <w:num w:numId="15" w16cid:durableId="150486958">
    <w:abstractNumId w:val="9"/>
  </w:num>
  <w:num w:numId="16" w16cid:durableId="629407915">
    <w:abstractNumId w:val="13"/>
  </w:num>
  <w:num w:numId="17" w16cid:durableId="1084688013">
    <w:abstractNumId w:val="8"/>
  </w:num>
  <w:num w:numId="18" w16cid:durableId="619997973">
    <w:abstractNumId w:val="22"/>
  </w:num>
  <w:num w:numId="19" w16cid:durableId="107627563">
    <w:abstractNumId w:val="26"/>
  </w:num>
  <w:num w:numId="20" w16cid:durableId="478546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509495">
    <w:abstractNumId w:val="21"/>
  </w:num>
  <w:num w:numId="22" w16cid:durableId="1129933292">
    <w:abstractNumId w:val="26"/>
  </w:num>
  <w:num w:numId="23" w16cid:durableId="1828323447">
    <w:abstractNumId w:val="8"/>
  </w:num>
  <w:num w:numId="24" w16cid:durableId="983854092">
    <w:abstractNumId w:val="16"/>
  </w:num>
  <w:num w:numId="25" w16cid:durableId="176117798">
    <w:abstractNumId w:val="24"/>
  </w:num>
  <w:num w:numId="26" w16cid:durableId="1846434254">
    <w:abstractNumId w:val="2"/>
  </w:num>
  <w:num w:numId="27" w16cid:durableId="2070683935">
    <w:abstractNumId w:val="6"/>
  </w:num>
  <w:num w:numId="28" w16cid:durableId="1670863814">
    <w:abstractNumId w:val="0"/>
  </w:num>
  <w:num w:numId="29" w16cid:durableId="1922566441">
    <w:abstractNumId w:val="20"/>
  </w:num>
  <w:num w:numId="30" w16cid:durableId="538323852">
    <w:abstractNumId w:val="5"/>
  </w:num>
  <w:num w:numId="31" w16cid:durableId="39578098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36"/>
    <w:rsid w:val="000013DF"/>
    <w:rsid w:val="00004C0D"/>
    <w:rsid w:val="0000675F"/>
    <w:rsid w:val="0000721A"/>
    <w:rsid w:val="0000792B"/>
    <w:rsid w:val="0001097C"/>
    <w:rsid w:val="0001162B"/>
    <w:rsid w:val="00013549"/>
    <w:rsid w:val="00013BF5"/>
    <w:rsid w:val="000161F2"/>
    <w:rsid w:val="000170B6"/>
    <w:rsid w:val="00017D33"/>
    <w:rsid w:val="00027AEF"/>
    <w:rsid w:val="00031C2B"/>
    <w:rsid w:val="0003340D"/>
    <w:rsid w:val="00034858"/>
    <w:rsid w:val="0003494F"/>
    <w:rsid w:val="00034F1F"/>
    <w:rsid w:val="000355DD"/>
    <w:rsid w:val="00037F4E"/>
    <w:rsid w:val="0004015B"/>
    <w:rsid w:val="00040BFF"/>
    <w:rsid w:val="00041183"/>
    <w:rsid w:val="00041A89"/>
    <w:rsid w:val="000439AD"/>
    <w:rsid w:val="00045DFE"/>
    <w:rsid w:val="00046673"/>
    <w:rsid w:val="00046E2C"/>
    <w:rsid w:val="00052FC8"/>
    <w:rsid w:val="000532BA"/>
    <w:rsid w:val="0006132D"/>
    <w:rsid w:val="000636BA"/>
    <w:rsid w:val="000657D6"/>
    <w:rsid w:val="00067D59"/>
    <w:rsid w:val="00073630"/>
    <w:rsid w:val="00074287"/>
    <w:rsid w:val="000828E3"/>
    <w:rsid w:val="00084ADA"/>
    <w:rsid w:val="00084FA8"/>
    <w:rsid w:val="00086DD0"/>
    <w:rsid w:val="000912A3"/>
    <w:rsid w:val="0009291D"/>
    <w:rsid w:val="00093BC2"/>
    <w:rsid w:val="00095AA5"/>
    <w:rsid w:val="00095BA5"/>
    <w:rsid w:val="00097DCA"/>
    <w:rsid w:val="000A24C0"/>
    <w:rsid w:val="000A24D6"/>
    <w:rsid w:val="000A533B"/>
    <w:rsid w:val="000A639B"/>
    <w:rsid w:val="000A6D92"/>
    <w:rsid w:val="000A6EED"/>
    <w:rsid w:val="000A6F1E"/>
    <w:rsid w:val="000A712A"/>
    <w:rsid w:val="000B073A"/>
    <w:rsid w:val="000B0907"/>
    <w:rsid w:val="000B1B37"/>
    <w:rsid w:val="000B4E43"/>
    <w:rsid w:val="000B7AEB"/>
    <w:rsid w:val="000C18BA"/>
    <w:rsid w:val="000C2C20"/>
    <w:rsid w:val="000C2F96"/>
    <w:rsid w:val="000C3CC7"/>
    <w:rsid w:val="000C5373"/>
    <w:rsid w:val="000C55C9"/>
    <w:rsid w:val="000C6A96"/>
    <w:rsid w:val="000D1BB2"/>
    <w:rsid w:val="000D1F81"/>
    <w:rsid w:val="000D2C27"/>
    <w:rsid w:val="000D540C"/>
    <w:rsid w:val="000D610A"/>
    <w:rsid w:val="000E210D"/>
    <w:rsid w:val="000E56CE"/>
    <w:rsid w:val="000F3803"/>
    <w:rsid w:val="000F40E2"/>
    <w:rsid w:val="000F5323"/>
    <w:rsid w:val="000F5549"/>
    <w:rsid w:val="000F7624"/>
    <w:rsid w:val="000F7DAE"/>
    <w:rsid w:val="000F7E36"/>
    <w:rsid w:val="00101EAE"/>
    <w:rsid w:val="0010235D"/>
    <w:rsid w:val="00102B36"/>
    <w:rsid w:val="001046AE"/>
    <w:rsid w:val="00106C22"/>
    <w:rsid w:val="001078CA"/>
    <w:rsid w:val="00112964"/>
    <w:rsid w:val="00117F99"/>
    <w:rsid w:val="0012023B"/>
    <w:rsid w:val="00120445"/>
    <w:rsid w:val="00123FA7"/>
    <w:rsid w:val="00124711"/>
    <w:rsid w:val="00127CBF"/>
    <w:rsid w:val="00127EB3"/>
    <w:rsid w:val="00133D2D"/>
    <w:rsid w:val="00134272"/>
    <w:rsid w:val="00136B6D"/>
    <w:rsid w:val="00137539"/>
    <w:rsid w:val="0014160E"/>
    <w:rsid w:val="001416F2"/>
    <w:rsid w:val="00143420"/>
    <w:rsid w:val="00144241"/>
    <w:rsid w:val="00147A27"/>
    <w:rsid w:val="00151257"/>
    <w:rsid w:val="00151576"/>
    <w:rsid w:val="001518B3"/>
    <w:rsid w:val="00152BED"/>
    <w:rsid w:val="00153715"/>
    <w:rsid w:val="001562D4"/>
    <w:rsid w:val="001608BB"/>
    <w:rsid w:val="00161761"/>
    <w:rsid w:val="00163FDD"/>
    <w:rsid w:val="00164C99"/>
    <w:rsid w:val="001672B1"/>
    <w:rsid w:val="001709F8"/>
    <w:rsid w:val="00174187"/>
    <w:rsid w:val="001749BF"/>
    <w:rsid w:val="00175571"/>
    <w:rsid w:val="001769FC"/>
    <w:rsid w:val="00176AC8"/>
    <w:rsid w:val="001807DA"/>
    <w:rsid w:val="00180F20"/>
    <w:rsid w:val="00181EB9"/>
    <w:rsid w:val="001823EF"/>
    <w:rsid w:val="00183327"/>
    <w:rsid w:val="001838C4"/>
    <w:rsid w:val="00185862"/>
    <w:rsid w:val="00190032"/>
    <w:rsid w:val="00190256"/>
    <w:rsid w:val="001930C0"/>
    <w:rsid w:val="001977E6"/>
    <w:rsid w:val="0019781B"/>
    <w:rsid w:val="001A19F7"/>
    <w:rsid w:val="001A1F06"/>
    <w:rsid w:val="001A642F"/>
    <w:rsid w:val="001B2737"/>
    <w:rsid w:val="001B3259"/>
    <w:rsid w:val="001B47DB"/>
    <w:rsid w:val="001B6D2D"/>
    <w:rsid w:val="001C4031"/>
    <w:rsid w:val="001C5974"/>
    <w:rsid w:val="001C6AF8"/>
    <w:rsid w:val="001D0065"/>
    <w:rsid w:val="001D0456"/>
    <w:rsid w:val="001D1604"/>
    <w:rsid w:val="001D1CF6"/>
    <w:rsid w:val="001D335F"/>
    <w:rsid w:val="001D34BB"/>
    <w:rsid w:val="001D4B42"/>
    <w:rsid w:val="001D507D"/>
    <w:rsid w:val="001D5546"/>
    <w:rsid w:val="001D7FCD"/>
    <w:rsid w:val="001E0036"/>
    <w:rsid w:val="001E3C61"/>
    <w:rsid w:val="001F61EF"/>
    <w:rsid w:val="001F6CCA"/>
    <w:rsid w:val="001F70D0"/>
    <w:rsid w:val="002033A8"/>
    <w:rsid w:val="00203558"/>
    <w:rsid w:val="00203853"/>
    <w:rsid w:val="002045C2"/>
    <w:rsid w:val="0020588F"/>
    <w:rsid w:val="00205B8B"/>
    <w:rsid w:val="00210AAE"/>
    <w:rsid w:val="0021399B"/>
    <w:rsid w:val="0021550D"/>
    <w:rsid w:val="00216AF8"/>
    <w:rsid w:val="00216BA4"/>
    <w:rsid w:val="00217C26"/>
    <w:rsid w:val="0022128F"/>
    <w:rsid w:val="00221EAA"/>
    <w:rsid w:val="00222A45"/>
    <w:rsid w:val="00224258"/>
    <w:rsid w:val="00230134"/>
    <w:rsid w:val="0023512D"/>
    <w:rsid w:val="002377C2"/>
    <w:rsid w:val="0024310A"/>
    <w:rsid w:val="002454D5"/>
    <w:rsid w:val="00246929"/>
    <w:rsid w:val="00253136"/>
    <w:rsid w:val="00261CE9"/>
    <w:rsid w:val="0026525C"/>
    <w:rsid w:val="00265829"/>
    <w:rsid w:val="002668B4"/>
    <w:rsid w:val="00266B5C"/>
    <w:rsid w:val="00267BB0"/>
    <w:rsid w:val="002707E6"/>
    <w:rsid w:val="00271606"/>
    <w:rsid w:val="002741F0"/>
    <w:rsid w:val="00274AF2"/>
    <w:rsid w:val="002751A3"/>
    <w:rsid w:val="00277B69"/>
    <w:rsid w:val="00285593"/>
    <w:rsid w:val="002859F3"/>
    <w:rsid w:val="00291BE7"/>
    <w:rsid w:val="00294200"/>
    <w:rsid w:val="00294C40"/>
    <w:rsid w:val="00297A2E"/>
    <w:rsid w:val="002A0DFA"/>
    <w:rsid w:val="002A1E84"/>
    <w:rsid w:val="002A4DEF"/>
    <w:rsid w:val="002A6867"/>
    <w:rsid w:val="002B0D83"/>
    <w:rsid w:val="002B2608"/>
    <w:rsid w:val="002B40F6"/>
    <w:rsid w:val="002B4E13"/>
    <w:rsid w:val="002B6F4E"/>
    <w:rsid w:val="002B7281"/>
    <w:rsid w:val="002B7E78"/>
    <w:rsid w:val="002C433F"/>
    <w:rsid w:val="002C4CB0"/>
    <w:rsid w:val="002C56A5"/>
    <w:rsid w:val="002C641F"/>
    <w:rsid w:val="002C717C"/>
    <w:rsid w:val="002D0AFD"/>
    <w:rsid w:val="002D1518"/>
    <w:rsid w:val="002D406F"/>
    <w:rsid w:val="002D40E5"/>
    <w:rsid w:val="002D6F60"/>
    <w:rsid w:val="002D7739"/>
    <w:rsid w:val="002E1F15"/>
    <w:rsid w:val="002E5562"/>
    <w:rsid w:val="002E68CA"/>
    <w:rsid w:val="002F22AD"/>
    <w:rsid w:val="002F272A"/>
    <w:rsid w:val="002F37E6"/>
    <w:rsid w:val="002F6936"/>
    <w:rsid w:val="002F6E82"/>
    <w:rsid w:val="00300D3F"/>
    <w:rsid w:val="0030117B"/>
    <w:rsid w:val="003019E2"/>
    <w:rsid w:val="00301C75"/>
    <w:rsid w:val="003032C4"/>
    <w:rsid w:val="0030376C"/>
    <w:rsid w:val="00305464"/>
    <w:rsid w:val="00312008"/>
    <w:rsid w:val="00312C5D"/>
    <w:rsid w:val="00312DD3"/>
    <w:rsid w:val="00314A5C"/>
    <w:rsid w:val="00315D75"/>
    <w:rsid w:val="003215DE"/>
    <w:rsid w:val="00321AE9"/>
    <w:rsid w:val="00322954"/>
    <w:rsid w:val="00330C1B"/>
    <w:rsid w:val="003321AE"/>
    <w:rsid w:val="003323FF"/>
    <w:rsid w:val="00332CC9"/>
    <w:rsid w:val="003350C2"/>
    <w:rsid w:val="00340F3C"/>
    <w:rsid w:val="003444AA"/>
    <w:rsid w:val="00344F4B"/>
    <w:rsid w:val="00347D5E"/>
    <w:rsid w:val="003522A8"/>
    <w:rsid w:val="00355A96"/>
    <w:rsid w:val="003576B5"/>
    <w:rsid w:val="003642AD"/>
    <w:rsid w:val="003661B6"/>
    <w:rsid w:val="003700FA"/>
    <w:rsid w:val="003701CB"/>
    <w:rsid w:val="0037022C"/>
    <w:rsid w:val="00370E02"/>
    <w:rsid w:val="00371E98"/>
    <w:rsid w:val="0037211D"/>
    <w:rsid w:val="00373B7C"/>
    <w:rsid w:val="00374AA6"/>
    <w:rsid w:val="0037695C"/>
    <w:rsid w:val="00376EA5"/>
    <w:rsid w:val="00377AF9"/>
    <w:rsid w:val="00382DAD"/>
    <w:rsid w:val="00383922"/>
    <w:rsid w:val="003855B6"/>
    <w:rsid w:val="00390C64"/>
    <w:rsid w:val="00393A85"/>
    <w:rsid w:val="0039550E"/>
    <w:rsid w:val="00397B33"/>
    <w:rsid w:val="003A0968"/>
    <w:rsid w:val="003A74B1"/>
    <w:rsid w:val="003B1505"/>
    <w:rsid w:val="003B4B92"/>
    <w:rsid w:val="003B4CC8"/>
    <w:rsid w:val="003B60EF"/>
    <w:rsid w:val="003B6101"/>
    <w:rsid w:val="003B6A45"/>
    <w:rsid w:val="003C0879"/>
    <w:rsid w:val="003C1743"/>
    <w:rsid w:val="003C2BE9"/>
    <w:rsid w:val="003C65F1"/>
    <w:rsid w:val="003D0113"/>
    <w:rsid w:val="003D0EA8"/>
    <w:rsid w:val="003D3F51"/>
    <w:rsid w:val="003D535B"/>
    <w:rsid w:val="003D6D8B"/>
    <w:rsid w:val="003E32B4"/>
    <w:rsid w:val="003E4C7F"/>
    <w:rsid w:val="003E5601"/>
    <w:rsid w:val="003E6934"/>
    <w:rsid w:val="003E7D23"/>
    <w:rsid w:val="003F25A9"/>
    <w:rsid w:val="003F269E"/>
    <w:rsid w:val="003F3BD8"/>
    <w:rsid w:val="003F5913"/>
    <w:rsid w:val="003F6F6F"/>
    <w:rsid w:val="00401173"/>
    <w:rsid w:val="00402828"/>
    <w:rsid w:val="0040310E"/>
    <w:rsid w:val="004040C1"/>
    <w:rsid w:val="004127AB"/>
    <w:rsid w:val="0041429A"/>
    <w:rsid w:val="004151C0"/>
    <w:rsid w:val="00416073"/>
    <w:rsid w:val="004168F9"/>
    <w:rsid w:val="00421A72"/>
    <w:rsid w:val="00422521"/>
    <w:rsid w:val="004231C4"/>
    <w:rsid w:val="004240A9"/>
    <w:rsid w:val="004260A3"/>
    <w:rsid w:val="004261F6"/>
    <w:rsid w:val="0042790F"/>
    <w:rsid w:val="004300E8"/>
    <w:rsid w:val="00431FD1"/>
    <w:rsid w:val="00432831"/>
    <w:rsid w:val="00432B1B"/>
    <w:rsid w:val="00432DD5"/>
    <w:rsid w:val="00434966"/>
    <w:rsid w:val="00436941"/>
    <w:rsid w:val="00436D88"/>
    <w:rsid w:val="0044115C"/>
    <w:rsid w:val="004417C8"/>
    <w:rsid w:val="00444078"/>
    <w:rsid w:val="00444247"/>
    <w:rsid w:val="00444961"/>
    <w:rsid w:val="00450B00"/>
    <w:rsid w:val="004515D6"/>
    <w:rsid w:val="004523DD"/>
    <w:rsid w:val="00452859"/>
    <w:rsid w:val="00452906"/>
    <w:rsid w:val="0045630E"/>
    <w:rsid w:val="0046086A"/>
    <w:rsid w:val="004617B8"/>
    <w:rsid w:val="00464925"/>
    <w:rsid w:val="00464ABD"/>
    <w:rsid w:val="00465E98"/>
    <w:rsid w:val="004662EC"/>
    <w:rsid w:val="00467009"/>
    <w:rsid w:val="004679F8"/>
    <w:rsid w:val="004740E4"/>
    <w:rsid w:val="00476D47"/>
    <w:rsid w:val="00477EA4"/>
    <w:rsid w:val="00481D39"/>
    <w:rsid w:val="00484C12"/>
    <w:rsid w:val="00486146"/>
    <w:rsid w:val="004867C7"/>
    <w:rsid w:val="004907AA"/>
    <w:rsid w:val="0049097C"/>
    <w:rsid w:val="00490C3F"/>
    <w:rsid w:val="0049294E"/>
    <w:rsid w:val="00493312"/>
    <w:rsid w:val="00493B0C"/>
    <w:rsid w:val="00494BCD"/>
    <w:rsid w:val="00496137"/>
    <w:rsid w:val="00496730"/>
    <w:rsid w:val="00497324"/>
    <w:rsid w:val="004A1F3D"/>
    <w:rsid w:val="004A4FAA"/>
    <w:rsid w:val="004A56B1"/>
    <w:rsid w:val="004A6BD6"/>
    <w:rsid w:val="004B0915"/>
    <w:rsid w:val="004B0B0A"/>
    <w:rsid w:val="004B3BE3"/>
    <w:rsid w:val="004B3D3F"/>
    <w:rsid w:val="004B3F06"/>
    <w:rsid w:val="004B4BF1"/>
    <w:rsid w:val="004B4F98"/>
    <w:rsid w:val="004C22D5"/>
    <w:rsid w:val="004C4A53"/>
    <w:rsid w:val="004C5790"/>
    <w:rsid w:val="004C67ED"/>
    <w:rsid w:val="004C7B1F"/>
    <w:rsid w:val="004D0C26"/>
    <w:rsid w:val="004D1A76"/>
    <w:rsid w:val="004D580B"/>
    <w:rsid w:val="004D5A49"/>
    <w:rsid w:val="004E24DC"/>
    <w:rsid w:val="004E33B2"/>
    <w:rsid w:val="004E51D3"/>
    <w:rsid w:val="004E7A86"/>
    <w:rsid w:val="004F0734"/>
    <w:rsid w:val="004F0C54"/>
    <w:rsid w:val="004F1758"/>
    <w:rsid w:val="004F2EA4"/>
    <w:rsid w:val="004F3C9C"/>
    <w:rsid w:val="004F3E00"/>
    <w:rsid w:val="004F4212"/>
    <w:rsid w:val="004F5BED"/>
    <w:rsid w:val="004F7B3E"/>
    <w:rsid w:val="005010C3"/>
    <w:rsid w:val="0050198F"/>
    <w:rsid w:val="00501AB9"/>
    <w:rsid w:val="005032B1"/>
    <w:rsid w:val="00504674"/>
    <w:rsid w:val="00505E1D"/>
    <w:rsid w:val="00507C0F"/>
    <w:rsid w:val="005106B9"/>
    <w:rsid w:val="00511CB4"/>
    <w:rsid w:val="00512A6A"/>
    <w:rsid w:val="005136A9"/>
    <w:rsid w:val="0051674F"/>
    <w:rsid w:val="00520214"/>
    <w:rsid w:val="00520416"/>
    <w:rsid w:val="00520CDB"/>
    <w:rsid w:val="00520E6C"/>
    <w:rsid w:val="005227AE"/>
    <w:rsid w:val="00522FE8"/>
    <w:rsid w:val="00524124"/>
    <w:rsid w:val="0052517E"/>
    <w:rsid w:val="0052518E"/>
    <w:rsid w:val="00525C99"/>
    <w:rsid w:val="00530498"/>
    <w:rsid w:val="00533AB0"/>
    <w:rsid w:val="00535EB8"/>
    <w:rsid w:val="00540B2C"/>
    <w:rsid w:val="0054114C"/>
    <w:rsid w:val="005418B4"/>
    <w:rsid w:val="00544436"/>
    <w:rsid w:val="00544563"/>
    <w:rsid w:val="005445E1"/>
    <w:rsid w:val="005459EA"/>
    <w:rsid w:val="0055378F"/>
    <w:rsid w:val="00553F94"/>
    <w:rsid w:val="005546E0"/>
    <w:rsid w:val="0055666A"/>
    <w:rsid w:val="005620D3"/>
    <w:rsid w:val="005660BB"/>
    <w:rsid w:val="005676EC"/>
    <w:rsid w:val="0057295B"/>
    <w:rsid w:val="00572F73"/>
    <w:rsid w:val="00573F99"/>
    <w:rsid w:val="00580333"/>
    <w:rsid w:val="00581559"/>
    <w:rsid w:val="00584640"/>
    <w:rsid w:val="00584925"/>
    <w:rsid w:val="00587ADF"/>
    <w:rsid w:val="00590DB7"/>
    <w:rsid w:val="005921E8"/>
    <w:rsid w:val="0059287B"/>
    <w:rsid w:val="00596452"/>
    <w:rsid w:val="00597610"/>
    <w:rsid w:val="005A067A"/>
    <w:rsid w:val="005A47C4"/>
    <w:rsid w:val="005A61CD"/>
    <w:rsid w:val="005A6895"/>
    <w:rsid w:val="005A6DAB"/>
    <w:rsid w:val="005B2899"/>
    <w:rsid w:val="005B2C4D"/>
    <w:rsid w:val="005B35ED"/>
    <w:rsid w:val="005B3ECE"/>
    <w:rsid w:val="005B4072"/>
    <w:rsid w:val="005B4EC5"/>
    <w:rsid w:val="005C1845"/>
    <w:rsid w:val="005C270E"/>
    <w:rsid w:val="005C5316"/>
    <w:rsid w:val="005C5DB3"/>
    <w:rsid w:val="005C7D6C"/>
    <w:rsid w:val="005D120C"/>
    <w:rsid w:val="005D168E"/>
    <w:rsid w:val="005D20AF"/>
    <w:rsid w:val="005D2955"/>
    <w:rsid w:val="005D3CD1"/>
    <w:rsid w:val="005E3D2D"/>
    <w:rsid w:val="005E4120"/>
    <w:rsid w:val="005E4B60"/>
    <w:rsid w:val="005E5B39"/>
    <w:rsid w:val="005F01C7"/>
    <w:rsid w:val="005F1DE4"/>
    <w:rsid w:val="005F1F60"/>
    <w:rsid w:val="005F42ED"/>
    <w:rsid w:val="005F584B"/>
    <w:rsid w:val="005F62BF"/>
    <w:rsid w:val="005F6A76"/>
    <w:rsid w:val="005F7624"/>
    <w:rsid w:val="005F7C6D"/>
    <w:rsid w:val="00602BAA"/>
    <w:rsid w:val="0060344B"/>
    <w:rsid w:val="00603F52"/>
    <w:rsid w:val="00604E53"/>
    <w:rsid w:val="00605525"/>
    <w:rsid w:val="0060602B"/>
    <w:rsid w:val="00606129"/>
    <w:rsid w:val="00607D5B"/>
    <w:rsid w:val="006105D2"/>
    <w:rsid w:val="00615D8A"/>
    <w:rsid w:val="006168F7"/>
    <w:rsid w:val="00621353"/>
    <w:rsid w:val="0062226D"/>
    <w:rsid w:val="00630AC0"/>
    <w:rsid w:val="006339D1"/>
    <w:rsid w:val="00634BC9"/>
    <w:rsid w:val="00635B3B"/>
    <w:rsid w:val="00635E7B"/>
    <w:rsid w:val="006378F1"/>
    <w:rsid w:val="00637EC3"/>
    <w:rsid w:val="006407D7"/>
    <w:rsid w:val="00641962"/>
    <w:rsid w:val="0064329F"/>
    <w:rsid w:val="00643308"/>
    <w:rsid w:val="00647D4D"/>
    <w:rsid w:val="006541A6"/>
    <w:rsid w:val="00655653"/>
    <w:rsid w:val="00655EC6"/>
    <w:rsid w:val="006576B2"/>
    <w:rsid w:val="0065787B"/>
    <w:rsid w:val="0066137B"/>
    <w:rsid w:val="00664C06"/>
    <w:rsid w:val="00665123"/>
    <w:rsid w:val="00666C06"/>
    <w:rsid w:val="006670D5"/>
    <w:rsid w:val="006671B3"/>
    <w:rsid w:val="00670284"/>
    <w:rsid w:val="006703C7"/>
    <w:rsid w:val="00674382"/>
    <w:rsid w:val="00680BE4"/>
    <w:rsid w:val="00681010"/>
    <w:rsid w:val="0068386A"/>
    <w:rsid w:val="00683B79"/>
    <w:rsid w:val="00684241"/>
    <w:rsid w:val="006869A8"/>
    <w:rsid w:val="00687049"/>
    <w:rsid w:val="00690901"/>
    <w:rsid w:val="00691F29"/>
    <w:rsid w:val="0069781B"/>
    <w:rsid w:val="006A10A9"/>
    <w:rsid w:val="006A16CB"/>
    <w:rsid w:val="006A2B58"/>
    <w:rsid w:val="006A6350"/>
    <w:rsid w:val="006B4CEB"/>
    <w:rsid w:val="006B5EE0"/>
    <w:rsid w:val="006B6816"/>
    <w:rsid w:val="006B7163"/>
    <w:rsid w:val="006C2380"/>
    <w:rsid w:val="006C4894"/>
    <w:rsid w:val="006C493D"/>
    <w:rsid w:val="006C695F"/>
    <w:rsid w:val="006C71AD"/>
    <w:rsid w:val="006C72CA"/>
    <w:rsid w:val="006D0AAC"/>
    <w:rsid w:val="006D0D91"/>
    <w:rsid w:val="006D138B"/>
    <w:rsid w:val="006D1C86"/>
    <w:rsid w:val="006D37E0"/>
    <w:rsid w:val="006D5BF6"/>
    <w:rsid w:val="006D5D78"/>
    <w:rsid w:val="006D6418"/>
    <w:rsid w:val="006D73DE"/>
    <w:rsid w:val="006D7DAF"/>
    <w:rsid w:val="006E44EE"/>
    <w:rsid w:val="006E4963"/>
    <w:rsid w:val="006E7047"/>
    <w:rsid w:val="006F2825"/>
    <w:rsid w:val="006F2A54"/>
    <w:rsid w:val="006F44F1"/>
    <w:rsid w:val="006F456A"/>
    <w:rsid w:val="006F49E9"/>
    <w:rsid w:val="006F6187"/>
    <w:rsid w:val="006F638E"/>
    <w:rsid w:val="007020EB"/>
    <w:rsid w:val="00705E10"/>
    <w:rsid w:val="007062B5"/>
    <w:rsid w:val="0071003F"/>
    <w:rsid w:val="007102C3"/>
    <w:rsid w:val="007103C6"/>
    <w:rsid w:val="0071125D"/>
    <w:rsid w:val="00712E0A"/>
    <w:rsid w:val="00713940"/>
    <w:rsid w:val="00713B91"/>
    <w:rsid w:val="00714094"/>
    <w:rsid w:val="00714BEB"/>
    <w:rsid w:val="007158B4"/>
    <w:rsid w:val="00715CC8"/>
    <w:rsid w:val="00716786"/>
    <w:rsid w:val="007168FA"/>
    <w:rsid w:val="0071795F"/>
    <w:rsid w:val="007201CA"/>
    <w:rsid w:val="0072108E"/>
    <w:rsid w:val="00722196"/>
    <w:rsid w:val="007230BC"/>
    <w:rsid w:val="00723E73"/>
    <w:rsid w:val="007247AB"/>
    <w:rsid w:val="00731753"/>
    <w:rsid w:val="007337D9"/>
    <w:rsid w:val="00734882"/>
    <w:rsid w:val="0073506A"/>
    <w:rsid w:val="00737D33"/>
    <w:rsid w:val="00742123"/>
    <w:rsid w:val="0074273D"/>
    <w:rsid w:val="00743240"/>
    <w:rsid w:val="00744DA9"/>
    <w:rsid w:val="007455E2"/>
    <w:rsid w:val="007464DD"/>
    <w:rsid w:val="00747A35"/>
    <w:rsid w:val="0075097C"/>
    <w:rsid w:val="0075281E"/>
    <w:rsid w:val="00755570"/>
    <w:rsid w:val="00757567"/>
    <w:rsid w:val="0076199E"/>
    <w:rsid w:val="007630A0"/>
    <w:rsid w:val="00764583"/>
    <w:rsid w:val="00765380"/>
    <w:rsid w:val="007653C2"/>
    <w:rsid w:val="00766BAC"/>
    <w:rsid w:val="00766D7A"/>
    <w:rsid w:val="00771B4D"/>
    <w:rsid w:val="00772A1B"/>
    <w:rsid w:val="00773EF8"/>
    <w:rsid w:val="00781527"/>
    <w:rsid w:val="00784357"/>
    <w:rsid w:val="0079113B"/>
    <w:rsid w:val="00791C81"/>
    <w:rsid w:val="00794F83"/>
    <w:rsid w:val="007A2C9A"/>
    <w:rsid w:val="007A58C9"/>
    <w:rsid w:val="007A6388"/>
    <w:rsid w:val="007A65D3"/>
    <w:rsid w:val="007B1C1A"/>
    <w:rsid w:val="007B2369"/>
    <w:rsid w:val="007B2953"/>
    <w:rsid w:val="007B31D9"/>
    <w:rsid w:val="007B3509"/>
    <w:rsid w:val="007B53E6"/>
    <w:rsid w:val="007B5FFC"/>
    <w:rsid w:val="007B6114"/>
    <w:rsid w:val="007C29C3"/>
    <w:rsid w:val="007C44C3"/>
    <w:rsid w:val="007C4FB0"/>
    <w:rsid w:val="007D2FBC"/>
    <w:rsid w:val="007D46C5"/>
    <w:rsid w:val="007D79B3"/>
    <w:rsid w:val="007E08A9"/>
    <w:rsid w:val="007E0D6A"/>
    <w:rsid w:val="007E14DE"/>
    <w:rsid w:val="007E2B5C"/>
    <w:rsid w:val="007E5214"/>
    <w:rsid w:val="007F15E4"/>
    <w:rsid w:val="007F1933"/>
    <w:rsid w:val="007F274E"/>
    <w:rsid w:val="007F5360"/>
    <w:rsid w:val="007F6C84"/>
    <w:rsid w:val="007F7E6D"/>
    <w:rsid w:val="0080011C"/>
    <w:rsid w:val="008056EC"/>
    <w:rsid w:val="00805F38"/>
    <w:rsid w:val="00806B1C"/>
    <w:rsid w:val="0080708E"/>
    <w:rsid w:val="00810944"/>
    <w:rsid w:val="00810ACE"/>
    <w:rsid w:val="00810D4B"/>
    <w:rsid w:val="008110CF"/>
    <w:rsid w:val="008115A6"/>
    <w:rsid w:val="00814E64"/>
    <w:rsid w:val="00814FA8"/>
    <w:rsid w:val="008150EA"/>
    <w:rsid w:val="0081636C"/>
    <w:rsid w:val="00820B43"/>
    <w:rsid w:val="0082192E"/>
    <w:rsid w:val="0082253D"/>
    <w:rsid w:val="00822D77"/>
    <w:rsid w:val="008252AD"/>
    <w:rsid w:val="00826D3F"/>
    <w:rsid w:val="00830A4E"/>
    <w:rsid w:val="00832812"/>
    <w:rsid w:val="00833B40"/>
    <w:rsid w:val="00833E9F"/>
    <w:rsid w:val="00834B19"/>
    <w:rsid w:val="00835892"/>
    <w:rsid w:val="00836258"/>
    <w:rsid w:val="00837B8F"/>
    <w:rsid w:val="00837CC9"/>
    <w:rsid w:val="00837DE8"/>
    <w:rsid w:val="008431C0"/>
    <w:rsid w:val="00845B9F"/>
    <w:rsid w:val="00850407"/>
    <w:rsid w:val="008519EA"/>
    <w:rsid w:val="008528CD"/>
    <w:rsid w:val="00857082"/>
    <w:rsid w:val="00865118"/>
    <w:rsid w:val="00870881"/>
    <w:rsid w:val="00872102"/>
    <w:rsid w:val="008721F7"/>
    <w:rsid w:val="00873F43"/>
    <w:rsid w:val="00875487"/>
    <w:rsid w:val="008756BE"/>
    <w:rsid w:val="0088225B"/>
    <w:rsid w:val="00883927"/>
    <w:rsid w:val="00884771"/>
    <w:rsid w:val="0088525F"/>
    <w:rsid w:val="008868FA"/>
    <w:rsid w:val="00892686"/>
    <w:rsid w:val="00896173"/>
    <w:rsid w:val="0089672C"/>
    <w:rsid w:val="008A2429"/>
    <w:rsid w:val="008A4091"/>
    <w:rsid w:val="008B5ACA"/>
    <w:rsid w:val="008C028D"/>
    <w:rsid w:val="008C24A2"/>
    <w:rsid w:val="008C4267"/>
    <w:rsid w:val="008C6C85"/>
    <w:rsid w:val="008C7E55"/>
    <w:rsid w:val="008D3D11"/>
    <w:rsid w:val="008D3D2B"/>
    <w:rsid w:val="008D5D44"/>
    <w:rsid w:val="008D65FF"/>
    <w:rsid w:val="008D7619"/>
    <w:rsid w:val="008E6826"/>
    <w:rsid w:val="008F0538"/>
    <w:rsid w:val="008F2848"/>
    <w:rsid w:val="008F3FD2"/>
    <w:rsid w:val="008F42FB"/>
    <w:rsid w:val="008F6EC1"/>
    <w:rsid w:val="00900EA8"/>
    <w:rsid w:val="009016DD"/>
    <w:rsid w:val="00904636"/>
    <w:rsid w:val="009057CC"/>
    <w:rsid w:val="0090672A"/>
    <w:rsid w:val="00912E13"/>
    <w:rsid w:val="0091341A"/>
    <w:rsid w:val="00915965"/>
    <w:rsid w:val="009176FB"/>
    <w:rsid w:val="0092126B"/>
    <w:rsid w:val="009215FB"/>
    <w:rsid w:val="00922600"/>
    <w:rsid w:val="00925C03"/>
    <w:rsid w:val="00927D67"/>
    <w:rsid w:val="00931575"/>
    <w:rsid w:val="009343F9"/>
    <w:rsid w:val="00934E03"/>
    <w:rsid w:val="009410F5"/>
    <w:rsid w:val="0094145A"/>
    <w:rsid w:val="00943367"/>
    <w:rsid w:val="00944584"/>
    <w:rsid w:val="00944591"/>
    <w:rsid w:val="00945862"/>
    <w:rsid w:val="009458D0"/>
    <w:rsid w:val="009523A6"/>
    <w:rsid w:val="00952716"/>
    <w:rsid w:val="009531D9"/>
    <w:rsid w:val="00955DC8"/>
    <w:rsid w:val="0095692B"/>
    <w:rsid w:val="00961BDA"/>
    <w:rsid w:val="00961DE5"/>
    <w:rsid w:val="009622D1"/>
    <w:rsid w:val="00975DD5"/>
    <w:rsid w:val="00976E77"/>
    <w:rsid w:val="009804FE"/>
    <w:rsid w:val="0098213F"/>
    <w:rsid w:val="00985133"/>
    <w:rsid w:val="00985A41"/>
    <w:rsid w:val="00987ED0"/>
    <w:rsid w:val="009900F1"/>
    <w:rsid w:val="009912A8"/>
    <w:rsid w:val="00993781"/>
    <w:rsid w:val="00994FE6"/>
    <w:rsid w:val="00996688"/>
    <w:rsid w:val="009966E9"/>
    <w:rsid w:val="009A104B"/>
    <w:rsid w:val="009A1ABE"/>
    <w:rsid w:val="009A3728"/>
    <w:rsid w:val="009B145D"/>
    <w:rsid w:val="009B3785"/>
    <w:rsid w:val="009B3966"/>
    <w:rsid w:val="009B5438"/>
    <w:rsid w:val="009B5473"/>
    <w:rsid w:val="009B57B9"/>
    <w:rsid w:val="009B7F1D"/>
    <w:rsid w:val="009C163A"/>
    <w:rsid w:val="009C5AAB"/>
    <w:rsid w:val="009D144E"/>
    <w:rsid w:val="009D1AC1"/>
    <w:rsid w:val="009E0D42"/>
    <w:rsid w:val="009E2B0F"/>
    <w:rsid w:val="009E59E5"/>
    <w:rsid w:val="009E69F9"/>
    <w:rsid w:val="009E7019"/>
    <w:rsid w:val="009F1DEC"/>
    <w:rsid w:val="009F689D"/>
    <w:rsid w:val="00A02FD2"/>
    <w:rsid w:val="00A045FF"/>
    <w:rsid w:val="00A04711"/>
    <w:rsid w:val="00A07595"/>
    <w:rsid w:val="00A076D4"/>
    <w:rsid w:val="00A079B5"/>
    <w:rsid w:val="00A11DF9"/>
    <w:rsid w:val="00A12036"/>
    <w:rsid w:val="00A121BA"/>
    <w:rsid w:val="00A1290B"/>
    <w:rsid w:val="00A1686A"/>
    <w:rsid w:val="00A16FFB"/>
    <w:rsid w:val="00A17349"/>
    <w:rsid w:val="00A21CE8"/>
    <w:rsid w:val="00A2264F"/>
    <w:rsid w:val="00A22678"/>
    <w:rsid w:val="00A23AD0"/>
    <w:rsid w:val="00A2415E"/>
    <w:rsid w:val="00A250BF"/>
    <w:rsid w:val="00A27695"/>
    <w:rsid w:val="00A31122"/>
    <w:rsid w:val="00A32928"/>
    <w:rsid w:val="00A40B23"/>
    <w:rsid w:val="00A42CFA"/>
    <w:rsid w:val="00A434E9"/>
    <w:rsid w:val="00A452E0"/>
    <w:rsid w:val="00A45ECE"/>
    <w:rsid w:val="00A508F0"/>
    <w:rsid w:val="00A529A4"/>
    <w:rsid w:val="00A52B50"/>
    <w:rsid w:val="00A552A9"/>
    <w:rsid w:val="00A623EF"/>
    <w:rsid w:val="00A6268B"/>
    <w:rsid w:val="00A707A3"/>
    <w:rsid w:val="00A71365"/>
    <w:rsid w:val="00A738A5"/>
    <w:rsid w:val="00A751B8"/>
    <w:rsid w:val="00A76320"/>
    <w:rsid w:val="00A809EC"/>
    <w:rsid w:val="00A80DF1"/>
    <w:rsid w:val="00A82763"/>
    <w:rsid w:val="00A9313E"/>
    <w:rsid w:val="00A9559D"/>
    <w:rsid w:val="00AA075F"/>
    <w:rsid w:val="00AA21C8"/>
    <w:rsid w:val="00AA29DA"/>
    <w:rsid w:val="00AA561C"/>
    <w:rsid w:val="00AA5A92"/>
    <w:rsid w:val="00AA735D"/>
    <w:rsid w:val="00AB2618"/>
    <w:rsid w:val="00AB3AB1"/>
    <w:rsid w:val="00AB65EA"/>
    <w:rsid w:val="00AB734C"/>
    <w:rsid w:val="00AB76D4"/>
    <w:rsid w:val="00AB7C39"/>
    <w:rsid w:val="00AC070C"/>
    <w:rsid w:val="00AC09B5"/>
    <w:rsid w:val="00AC111D"/>
    <w:rsid w:val="00AC1BCB"/>
    <w:rsid w:val="00AC3683"/>
    <w:rsid w:val="00AC40E4"/>
    <w:rsid w:val="00AC5FCB"/>
    <w:rsid w:val="00AC5FD7"/>
    <w:rsid w:val="00AC7329"/>
    <w:rsid w:val="00AD372F"/>
    <w:rsid w:val="00AD4930"/>
    <w:rsid w:val="00AD4E57"/>
    <w:rsid w:val="00AD5598"/>
    <w:rsid w:val="00AD5CF9"/>
    <w:rsid w:val="00AD6FFC"/>
    <w:rsid w:val="00AE021E"/>
    <w:rsid w:val="00AE1009"/>
    <w:rsid w:val="00AE1AF4"/>
    <w:rsid w:val="00AE2930"/>
    <w:rsid w:val="00AE409D"/>
    <w:rsid w:val="00AE432E"/>
    <w:rsid w:val="00AE58A6"/>
    <w:rsid w:val="00AE5FE8"/>
    <w:rsid w:val="00AF036E"/>
    <w:rsid w:val="00AF2E10"/>
    <w:rsid w:val="00AF5502"/>
    <w:rsid w:val="00AF748F"/>
    <w:rsid w:val="00B00417"/>
    <w:rsid w:val="00B00438"/>
    <w:rsid w:val="00B009BD"/>
    <w:rsid w:val="00B110A7"/>
    <w:rsid w:val="00B13FD2"/>
    <w:rsid w:val="00B15257"/>
    <w:rsid w:val="00B17DFC"/>
    <w:rsid w:val="00B207F2"/>
    <w:rsid w:val="00B22E0D"/>
    <w:rsid w:val="00B230E3"/>
    <w:rsid w:val="00B27F11"/>
    <w:rsid w:val="00B302E6"/>
    <w:rsid w:val="00B34007"/>
    <w:rsid w:val="00B3444B"/>
    <w:rsid w:val="00B3566A"/>
    <w:rsid w:val="00B35B8E"/>
    <w:rsid w:val="00B36CF3"/>
    <w:rsid w:val="00B37313"/>
    <w:rsid w:val="00B37376"/>
    <w:rsid w:val="00B373B6"/>
    <w:rsid w:val="00B402AE"/>
    <w:rsid w:val="00B40395"/>
    <w:rsid w:val="00B42849"/>
    <w:rsid w:val="00B4293A"/>
    <w:rsid w:val="00B42FAE"/>
    <w:rsid w:val="00B43533"/>
    <w:rsid w:val="00B441ED"/>
    <w:rsid w:val="00B46FC5"/>
    <w:rsid w:val="00B478E6"/>
    <w:rsid w:val="00B5333D"/>
    <w:rsid w:val="00B5595C"/>
    <w:rsid w:val="00B5631F"/>
    <w:rsid w:val="00B570B2"/>
    <w:rsid w:val="00B57945"/>
    <w:rsid w:val="00B579D9"/>
    <w:rsid w:val="00B623DB"/>
    <w:rsid w:val="00B623E9"/>
    <w:rsid w:val="00B64FCE"/>
    <w:rsid w:val="00B66A67"/>
    <w:rsid w:val="00B66AF3"/>
    <w:rsid w:val="00B700C6"/>
    <w:rsid w:val="00B70542"/>
    <w:rsid w:val="00B7272D"/>
    <w:rsid w:val="00B73296"/>
    <w:rsid w:val="00B73A5B"/>
    <w:rsid w:val="00B8229C"/>
    <w:rsid w:val="00B8291C"/>
    <w:rsid w:val="00B8467F"/>
    <w:rsid w:val="00B85059"/>
    <w:rsid w:val="00B87854"/>
    <w:rsid w:val="00B9593B"/>
    <w:rsid w:val="00B97931"/>
    <w:rsid w:val="00BA2FDF"/>
    <w:rsid w:val="00BA470E"/>
    <w:rsid w:val="00BA6307"/>
    <w:rsid w:val="00BA6864"/>
    <w:rsid w:val="00BA6CB0"/>
    <w:rsid w:val="00BA6F83"/>
    <w:rsid w:val="00BB195C"/>
    <w:rsid w:val="00BB25CC"/>
    <w:rsid w:val="00BB3FA7"/>
    <w:rsid w:val="00BB4586"/>
    <w:rsid w:val="00BB4F36"/>
    <w:rsid w:val="00BB59F7"/>
    <w:rsid w:val="00BB77C0"/>
    <w:rsid w:val="00BC14A2"/>
    <w:rsid w:val="00BC231A"/>
    <w:rsid w:val="00BC2CF0"/>
    <w:rsid w:val="00BC30D7"/>
    <w:rsid w:val="00BC78DB"/>
    <w:rsid w:val="00BD06CC"/>
    <w:rsid w:val="00BD36BE"/>
    <w:rsid w:val="00BD6899"/>
    <w:rsid w:val="00BD791B"/>
    <w:rsid w:val="00BE4A5B"/>
    <w:rsid w:val="00BE7DB8"/>
    <w:rsid w:val="00BF0C7E"/>
    <w:rsid w:val="00BF13E5"/>
    <w:rsid w:val="00BF3482"/>
    <w:rsid w:val="00BF3618"/>
    <w:rsid w:val="00BF4E76"/>
    <w:rsid w:val="00BF57EA"/>
    <w:rsid w:val="00C022FF"/>
    <w:rsid w:val="00C02BFC"/>
    <w:rsid w:val="00C0301D"/>
    <w:rsid w:val="00C03A94"/>
    <w:rsid w:val="00C03E77"/>
    <w:rsid w:val="00C0477E"/>
    <w:rsid w:val="00C058B5"/>
    <w:rsid w:val="00C06B99"/>
    <w:rsid w:val="00C13580"/>
    <w:rsid w:val="00C13B3B"/>
    <w:rsid w:val="00C1694D"/>
    <w:rsid w:val="00C16AAD"/>
    <w:rsid w:val="00C201DB"/>
    <w:rsid w:val="00C20AB7"/>
    <w:rsid w:val="00C20E94"/>
    <w:rsid w:val="00C21A38"/>
    <w:rsid w:val="00C22A50"/>
    <w:rsid w:val="00C23D74"/>
    <w:rsid w:val="00C2433F"/>
    <w:rsid w:val="00C2437D"/>
    <w:rsid w:val="00C27A31"/>
    <w:rsid w:val="00C3036C"/>
    <w:rsid w:val="00C30FD4"/>
    <w:rsid w:val="00C32A0F"/>
    <w:rsid w:val="00C33352"/>
    <w:rsid w:val="00C341EA"/>
    <w:rsid w:val="00C34814"/>
    <w:rsid w:val="00C34AC2"/>
    <w:rsid w:val="00C36720"/>
    <w:rsid w:val="00C36C5D"/>
    <w:rsid w:val="00C40A05"/>
    <w:rsid w:val="00C44082"/>
    <w:rsid w:val="00C44D6F"/>
    <w:rsid w:val="00C51747"/>
    <w:rsid w:val="00C520EC"/>
    <w:rsid w:val="00C52E3E"/>
    <w:rsid w:val="00C54C68"/>
    <w:rsid w:val="00C55277"/>
    <w:rsid w:val="00C556E9"/>
    <w:rsid w:val="00C56A4A"/>
    <w:rsid w:val="00C576F3"/>
    <w:rsid w:val="00C57AE2"/>
    <w:rsid w:val="00C60A5D"/>
    <w:rsid w:val="00C60D4F"/>
    <w:rsid w:val="00C71959"/>
    <w:rsid w:val="00C71FE8"/>
    <w:rsid w:val="00C72804"/>
    <w:rsid w:val="00C7439D"/>
    <w:rsid w:val="00C80FBD"/>
    <w:rsid w:val="00C824A7"/>
    <w:rsid w:val="00C83634"/>
    <w:rsid w:val="00C84898"/>
    <w:rsid w:val="00C85418"/>
    <w:rsid w:val="00C8791B"/>
    <w:rsid w:val="00C87FA2"/>
    <w:rsid w:val="00C918D8"/>
    <w:rsid w:val="00C92B2D"/>
    <w:rsid w:val="00C92F4B"/>
    <w:rsid w:val="00C948BC"/>
    <w:rsid w:val="00C94CC6"/>
    <w:rsid w:val="00C94F81"/>
    <w:rsid w:val="00C9522C"/>
    <w:rsid w:val="00C95250"/>
    <w:rsid w:val="00C9538B"/>
    <w:rsid w:val="00CA1308"/>
    <w:rsid w:val="00CA2009"/>
    <w:rsid w:val="00CA3BB6"/>
    <w:rsid w:val="00CA41FB"/>
    <w:rsid w:val="00CA5D5F"/>
    <w:rsid w:val="00CA60F3"/>
    <w:rsid w:val="00CA6925"/>
    <w:rsid w:val="00CB1A7E"/>
    <w:rsid w:val="00CB377E"/>
    <w:rsid w:val="00CB5710"/>
    <w:rsid w:val="00CC035C"/>
    <w:rsid w:val="00CC1C8A"/>
    <w:rsid w:val="00CC33DB"/>
    <w:rsid w:val="00CC3C0A"/>
    <w:rsid w:val="00CC77F2"/>
    <w:rsid w:val="00CD0858"/>
    <w:rsid w:val="00CD162F"/>
    <w:rsid w:val="00CD4136"/>
    <w:rsid w:val="00CD715D"/>
    <w:rsid w:val="00CD7239"/>
    <w:rsid w:val="00CE01EE"/>
    <w:rsid w:val="00CE0A7B"/>
    <w:rsid w:val="00CE26C2"/>
    <w:rsid w:val="00CE359C"/>
    <w:rsid w:val="00CE3AB3"/>
    <w:rsid w:val="00CE4579"/>
    <w:rsid w:val="00CE4A7A"/>
    <w:rsid w:val="00CE6885"/>
    <w:rsid w:val="00CE7D5A"/>
    <w:rsid w:val="00CF2E9F"/>
    <w:rsid w:val="00CF37F8"/>
    <w:rsid w:val="00CF434B"/>
    <w:rsid w:val="00CF4E69"/>
    <w:rsid w:val="00CF5E42"/>
    <w:rsid w:val="00CF7BF0"/>
    <w:rsid w:val="00D0123D"/>
    <w:rsid w:val="00D0335C"/>
    <w:rsid w:val="00D0595C"/>
    <w:rsid w:val="00D06E8B"/>
    <w:rsid w:val="00D070DF"/>
    <w:rsid w:val="00D1084E"/>
    <w:rsid w:val="00D10E06"/>
    <w:rsid w:val="00D10F11"/>
    <w:rsid w:val="00D1418B"/>
    <w:rsid w:val="00D16049"/>
    <w:rsid w:val="00D17ACA"/>
    <w:rsid w:val="00D2133D"/>
    <w:rsid w:val="00D23EB6"/>
    <w:rsid w:val="00D247FC"/>
    <w:rsid w:val="00D25BBC"/>
    <w:rsid w:val="00D2661F"/>
    <w:rsid w:val="00D329F3"/>
    <w:rsid w:val="00D35192"/>
    <w:rsid w:val="00D36B04"/>
    <w:rsid w:val="00D40CB5"/>
    <w:rsid w:val="00D43D81"/>
    <w:rsid w:val="00D43EF1"/>
    <w:rsid w:val="00D4530D"/>
    <w:rsid w:val="00D45915"/>
    <w:rsid w:val="00D47C17"/>
    <w:rsid w:val="00D47E87"/>
    <w:rsid w:val="00D50B88"/>
    <w:rsid w:val="00D52FA6"/>
    <w:rsid w:val="00D532FB"/>
    <w:rsid w:val="00D604E0"/>
    <w:rsid w:val="00D60B95"/>
    <w:rsid w:val="00D635E8"/>
    <w:rsid w:val="00D65ECC"/>
    <w:rsid w:val="00D66928"/>
    <w:rsid w:val="00D66F58"/>
    <w:rsid w:val="00D6796A"/>
    <w:rsid w:val="00D76C08"/>
    <w:rsid w:val="00D771E0"/>
    <w:rsid w:val="00D80440"/>
    <w:rsid w:val="00D8051F"/>
    <w:rsid w:val="00D84FA9"/>
    <w:rsid w:val="00D857D5"/>
    <w:rsid w:val="00D87CDB"/>
    <w:rsid w:val="00D92164"/>
    <w:rsid w:val="00D977B5"/>
    <w:rsid w:val="00DA00A9"/>
    <w:rsid w:val="00DA5C82"/>
    <w:rsid w:val="00DB03F6"/>
    <w:rsid w:val="00DB1142"/>
    <w:rsid w:val="00DB1F17"/>
    <w:rsid w:val="00DB4775"/>
    <w:rsid w:val="00DB507B"/>
    <w:rsid w:val="00DB5C63"/>
    <w:rsid w:val="00DB7187"/>
    <w:rsid w:val="00DB7D91"/>
    <w:rsid w:val="00DC490A"/>
    <w:rsid w:val="00DC5D65"/>
    <w:rsid w:val="00DC7D29"/>
    <w:rsid w:val="00DD0528"/>
    <w:rsid w:val="00DD217A"/>
    <w:rsid w:val="00DD2F06"/>
    <w:rsid w:val="00DD70ED"/>
    <w:rsid w:val="00DD75E0"/>
    <w:rsid w:val="00DE0AB4"/>
    <w:rsid w:val="00DE366B"/>
    <w:rsid w:val="00DE46BE"/>
    <w:rsid w:val="00DE492B"/>
    <w:rsid w:val="00DE66D4"/>
    <w:rsid w:val="00DF1408"/>
    <w:rsid w:val="00DF1D32"/>
    <w:rsid w:val="00DF2260"/>
    <w:rsid w:val="00DF40F8"/>
    <w:rsid w:val="00DF75DC"/>
    <w:rsid w:val="00E014C3"/>
    <w:rsid w:val="00E01AE4"/>
    <w:rsid w:val="00E02235"/>
    <w:rsid w:val="00E04B62"/>
    <w:rsid w:val="00E06A69"/>
    <w:rsid w:val="00E06E59"/>
    <w:rsid w:val="00E1065F"/>
    <w:rsid w:val="00E1110E"/>
    <w:rsid w:val="00E1277B"/>
    <w:rsid w:val="00E15095"/>
    <w:rsid w:val="00E15620"/>
    <w:rsid w:val="00E1777A"/>
    <w:rsid w:val="00E2044F"/>
    <w:rsid w:val="00E24DB9"/>
    <w:rsid w:val="00E25478"/>
    <w:rsid w:val="00E262DA"/>
    <w:rsid w:val="00E26761"/>
    <w:rsid w:val="00E275FE"/>
    <w:rsid w:val="00E30111"/>
    <w:rsid w:val="00E3020D"/>
    <w:rsid w:val="00E30609"/>
    <w:rsid w:val="00E31AB2"/>
    <w:rsid w:val="00E33209"/>
    <w:rsid w:val="00E3386D"/>
    <w:rsid w:val="00E34116"/>
    <w:rsid w:val="00E34955"/>
    <w:rsid w:val="00E37133"/>
    <w:rsid w:val="00E40CC8"/>
    <w:rsid w:val="00E4135B"/>
    <w:rsid w:val="00E416FE"/>
    <w:rsid w:val="00E41BAB"/>
    <w:rsid w:val="00E42899"/>
    <w:rsid w:val="00E43337"/>
    <w:rsid w:val="00E446F3"/>
    <w:rsid w:val="00E46F87"/>
    <w:rsid w:val="00E50705"/>
    <w:rsid w:val="00E517F3"/>
    <w:rsid w:val="00E53105"/>
    <w:rsid w:val="00E53CAC"/>
    <w:rsid w:val="00E54921"/>
    <w:rsid w:val="00E55152"/>
    <w:rsid w:val="00E56EC7"/>
    <w:rsid w:val="00E56FB7"/>
    <w:rsid w:val="00E57D9C"/>
    <w:rsid w:val="00E64917"/>
    <w:rsid w:val="00E6775C"/>
    <w:rsid w:val="00E730BA"/>
    <w:rsid w:val="00E74C1B"/>
    <w:rsid w:val="00E74D81"/>
    <w:rsid w:val="00E7512F"/>
    <w:rsid w:val="00E7570F"/>
    <w:rsid w:val="00E758E8"/>
    <w:rsid w:val="00E80848"/>
    <w:rsid w:val="00E809EE"/>
    <w:rsid w:val="00E81944"/>
    <w:rsid w:val="00E8252D"/>
    <w:rsid w:val="00E83CA0"/>
    <w:rsid w:val="00E84CC7"/>
    <w:rsid w:val="00E8535C"/>
    <w:rsid w:val="00E8763A"/>
    <w:rsid w:val="00E8791E"/>
    <w:rsid w:val="00E9029F"/>
    <w:rsid w:val="00E91030"/>
    <w:rsid w:val="00E91F6B"/>
    <w:rsid w:val="00E935A0"/>
    <w:rsid w:val="00E9393C"/>
    <w:rsid w:val="00E939FD"/>
    <w:rsid w:val="00E94EF5"/>
    <w:rsid w:val="00E954C3"/>
    <w:rsid w:val="00E9775E"/>
    <w:rsid w:val="00E97DF5"/>
    <w:rsid w:val="00EA0224"/>
    <w:rsid w:val="00EA2E3B"/>
    <w:rsid w:val="00EA371B"/>
    <w:rsid w:val="00EA4AE6"/>
    <w:rsid w:val="00EB3ED0"/>
    <w:rsid w:val="00EB4812"/>
    <w:rsid w:val="00EB551F"/>
    <w:rsid w:val="00EC130D"/>
    <w:rsid w:val="00EC72FB"/>
    <w:rsid w:val="00ED0224"/>
    <w:rsid w:val="00ED0405"/>
    <w:rsid w:val="00ED3E55"/>
    <w:rsid w:val="00EE0E0B"/>
    <w:rsid w:val="00EE265F"/>
    <w:rsid w:val="00EE3117"/>
    <w:rsid w:val="00EE5A0C"/>
    <w:rsid w:val="00EE710C"/>
    <w:rsid w:val="00EF052E"/>
    <w:rsid w:val="00EF056F"/>
    <w:rsid w:val="00EF5A93"/>
    <w:rsid w:val="00EF69D6"/>
    <w:rsid w:val="00EF7D82"/>
    <w:rsid w:val="00F00B60"/>
    <w:rsid w:val="00F00C0D"/>
    <w:rsid w:val="00F02239"/>
    <w:rsid w:val="00F05D8B"/>
    <w:rsid w:val="00F13DA6"/>
    <w:rsid w:val="00F1447F"/>
    <w:rsid w:val="00F17AA9"/>
    <w:rsid w:val="00F20092"/>
    <w:rsid w:val="00F20CB6"/>
    <w:rsid w:val="00F214D9"/>
    <w:rsid w:val="00F25419"/>
    <w:rsid w:val="00F26938"/>
    <w:rsid w:val="00F32CF2"/>
    <w:rsid w:val="00F34119"/>
    <w:rsid w:val="00F36320"/>
    <w:rsid w:val="00F363CA"/>
    <w:rsid w:val="00F37B24"/>
    <w:rsid w:val="00F431DA"/>
    <w:rsid w:val="00F45D3C"/>
    <w:rsid w:val="00F46F13"/>
    <w:rsid w:val="00F51D81"/>
    <w:rsid w:val="00F533F8"/>
    <w:rsid w:val="00F54357"/>
    <w:rsid w:val="00F551EC"/>
    <w:rsid w:val="00F56B99"/>
    <w:rsid w:val="00F572AF"/>
    <w:rsid w:val="00F57944"/>
    <w:rsid w:val="00F6128F"/>
    <w:rsid w:val="00F61ACC"/>
    <w:rsid w:val="00F61E64"/>
    <w:rsid w:val="00F640A6"/>
    <w:rsid w:val="00F65B56"/>
    <w:rsid w:val="00F65F85"/>
    <w:rsid w:val="00F66807"/>
    <w:rsid w:val="00F67CD0"/>
    <w:rsid w:val="00F70C98"/>
    <w:rsid w:val="00F75F73"/>
    <w:rsid w:val="00F82DCD"/>
    <w:rsid w:val="00F84481"/>
    <w:rsid w:val="00F84AB2"/>
    <w:rsid w:val="00F86DE3"/>
    <w:rsid w:val="00F87807"/>
    <w:rsid w:val="00F93D9F"/>
    <w:rsid w:val="00F94B4B"/>
    <w:rsid w:val="00F95F19"/>
    <w:rsid w:val="00FA01E1"/>
    <w:rsid w:val="00FA43EE"/>
    <w:rsid w:val="00FA4A33"/>
    <w:rsid w:val="00FA5AC7"/>
    <w:rsid w:val="00FA690C"/>
    <w:rsid w:val="00FA7138"/>
    <w:rsid w:val="00FB116F"/>
    <w:rsid w:val="00FB47F7"/>
    <w:rsid w:val="00FB715D"/>
    <w:rsid w:val="00FC09D2"/>
    <w:rsid w:val="00FC11B5"/>
    <w:rsid w:val="00FC1CE5"/>
    <w:rsid w:val="00FC425D"/>
    <w:rsid w:val="00FC5CF7"/>
    <w:rsid w:val="00FD03D6"/>
    <w:rsid w:val="00FD086A"/>
    <w:rsid w:val="00FD20FC"/>
    <w:rsid w:val="00FD511B"/>
    <w:rsid w:val="00FD5F16"/>
    <w:rsid w:val="00FD620A"/>
    <w:rsid w:val="00FD7B37"/>
    <w:rsid w:val="00FE0A58"/>
    <w:rsid w:val="00FE0FB0"/>
    <w:rsid w:val="00FE1030"/>
    <w:rsid w:val="00FE16A5"/>
    <w:rsid w:val="00FE28A8"/>
    <w:rsid w:val="00FE347A"/>
    <w:rsid w:val="00FE3D77"/>
    <w:rsid w:val="00FE61D9"/>
    <w:rsid w:val="00FE6D4A"/>
    <w:rsid w:val="00FE788E"/>
    <w:rsid w:val="00FE7DB0"/>
    <w:rsid w:val="00FF03FB"/>
    <w:rsid w:val="00FF1D8E"/>
    <w:rsid w:val="00FF20BD"/>
    <w:rsid w:val="00FF230A"/>
    <w:rsid w:val="00FF25B1"/>
    <w:rsid w:val="00FF2F99"/>
    <w:rsid w:val="00FF33A7"/>
    <w:rsid w:val="00FF4967"/>
    <w:rsid w:val="00F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277A"/>
  <w15:docId w15:val="{860B7DEC-0D02-4BCC-AE23-6C43B6C0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D3F51"/>
    <w:pPr>
      <w:keepNext/>
      <w:keepLines/>
      <w:pBdr>
        <w:bottom w:val="single" w:sz="4" w:space="1" w:color="1F497D" w:themeColor="text2"/>
      </w:pBdr>
      <w:spacing w:before="120" w:after="120"/>
      <w:ind w:left="720" w:hanging="360"/>
      <w:outlineLvl w:val="0"/>
    </w:pPr>
    <w:rPr>
      <w:rFonts w:eastAsiaTheme="majorEastAsia" w:cstheme="majorBidi"/>
      <w:b/>
      <w:bCs/>
      <w:color w:val="002060"/>
      <w:sz w:val="28"/>
      <w:szCs w:val="28"/>
      <w:lang w:val="en-CA"/>
    </w:rPr>
  </w:style>
  <w:style w:type="paragraph" w:styleId="Heading2">
    <w:name w:val="heading 2"/>
    <w:basedOn w:val="Normal"/>
    <w:next w:val="Normal"/>
    <w:link w:val="Heading2Char"/>
    <w:autoRedefine/>
    <w:unhideWhenUsed/>
    <w:qFormat/>
    <w:rsid w:val="000B4E43"/>
    <w:pPr>
      <w:keepNext/>
      <w:keepLines/>
      <w:numPr>
        <w:numId w:val="10"/>
      </w:numPr>
      <w:spacing w:before="200" w:after="0"/>
      <w:outlineLvl w:val="1"/>
    </w:pPr>
    <w:rPr>
      <w:rFonts w:ascii="Calibri" w:eastAsiaTheme="majorEastAsia" w:hAnsi="Calibri" w:cstheme="majorBidi"/>
      <w:b/>
      <w:bCs/>
      <w:color w:val="1F497D" w:themeColor="text2"/>
      <w:sz w:val="28"/>
      <w:szCs w:val="26"/>
      <w:lang w:val="en-CA"/>
    </w:rPr>
  </w:style>
  <w:style w:type="paragraph" w:styleId="Heading3">
    <w:name w:val="heading 3"/>
    <w:basedOn w:val="Normal"/>
    <w:next w:val="Normal"/>
    <w:link w:val="Heading3Char"/>
    <w:autoRedefine/>
    <w:uiPriority w:val="9"/>
    <w:unhideWhenUsed/>
    <w:qFormat/>
    <w:rsid w:val="00497324"/>
    <w:pPr>
      <w:keepNext/>
      <w:keepLines/>
      <w:spacing w:before="200" w:after="0"/>
      <w:outlineLvl w:val="2"/>
    </w:pPr>
    <w:rPr>
      <w:rFonts w:ascii="Calibri" w:eastAsiaTheme="majorEastAsia" w:hAnsi="Calibri" w:cstheme="majorBidi"/>
      <w:color w:val="4F81BD" w:themeColor="accent1"/>
      <w:sz w:val="28"/>
      <w:szCs w:val="28"/>
      <w:lang w:val="en-GB"/>
    </w:rPr>
  </w:style>
  <w:style w:type="paragraph" w:styleId="Heading4">
    <w:name w:val="heading 4"/>
    <w:basedOn w:val="Normal"/>
    <w:next w:val="Normal"/>
    <w:link w:val="Heading4Char"/>
    <w:autoRedefine/>
    <w:uiPriority w:val="9"/>
    <w:unhideWhenUsed/>
    <w:rsid w:val="00FC09D2"/>
    <w:pPr>
      <w:keepNext/>
      <w:keepLines/>
      <w:numPr>
        <w:ilvl w:val="3"/>
        <w:numId w:val="3"/>
      </w:numPr>
      <w:spacing w:before="200" w:after="0"/>
      <w:outlineLvl w:val="3"/>
    </w:pPr>
    <w:rPr>
      <w:rFonts w:ascii="Calibri" w:eastAsiaTheme="majorEastAsia" w:hAnsi="Calibri" w:cstheme="majorBidi"/>
      <w:b/>
      <w:bCs/>
      <w:i/>
      <w:iCs/>
      <w:color w:val="4F81BD" w:themeColor="accent1"/>
      <w:lang w:val="en-CA"/>
    </w:rPr>
  </w:style>
  <w:style w:type="paragraph" w:styleId="Heading5">
    <w:name w:val="heading 5"/>
    <w:basedOn w:val="Normal"/>
    <w:next w:val="Normal"/>
    <w:link w:val="Heading5Char"/>
    <w:uiPriority w:val="9"/>
    <w:semiHidden/>
    <w:unhideWhenUsed/>
    <w:rsid w:val="007168F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68F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68F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68F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68F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F51"/>
    <w:rPr>
      <w:rFonts w:eastAsiaTheme="majorEastAsia" w:cstheme="majorBidi"/>
      <w:b/>
      <w:bCs/>
      <w:color w:val="002060"/>
      <w:sz w:val="28"/>
      <w:szCs w:val="28"/>
      <w:lang w:val="en-CA"/>
    </w:rPr>
  </w:style>
  <w:style w:type="character" w:customStyle="1" w:styleId="Heading2Char">
    <w:name w:val="Heading 2 Char"/>
    <w:basedOn w:val="DefaultParagraphFont"/>
    <w:link w:val="Heading2"/>
    <w:rsid w:val="000B4E43"/>
    <w:rPr>
      <w:rFonts w:ascii="Calibri" w:eastAsiaTheme="majorEastAsia" w:hAnsi="Calibri" w:cstheme="majorBidi"/>
      <w:b/>
      <w:bCs/>
      <w:color w:val="1F497D" w:themeColor="text2"/>
      <w:sz w:val="28"/>
      <w:szCs w:val="26"/>
      <w:lang w:val="en-CA"/>
    </w:rPr>
  </w:style>
  <w:style w:type="character" w:customStyle="1" w:styleId="Heading3Char">
    <w:name w:val="Heading 3 Char"/>
    <w:basedOn w:val="DefaultParagraphFont"/>
    <w:link w:val="Heading3"/>
    <w:uiPriority w:val="9"/>
    <w:rsid w:val="00497324"/>
    <w:rPr>
      <w:rFonts w:ascii="Calibri" w:eastAsiaTheme="majorEastAsia" w:hAnsi="Calibri" w:cstheme="majorBidi"/>
      <w:color w:val="4F81BD" w:themeColor="accent1"/>
      <w:sz w:val="28"/>
      <w:szCs w:val="28"/>
      <w:lang w:val="en-GB"/>
    </w:rPr>
  </w:style>
  <w:style w:type="character" w:customStyle="1" w:styleId="Heading4Char">
    <w:name w:val="Heading 4 Char"/>
    <w:basedOn w:val="DefaultParagraphFont"/>
    <w:link w:val="Heading4"/>
    <w:uiPriority w:val="9"/>
    <w:rsid w:val="00FC09D2"/>
    <w:rPr>
      <w:rFonts w:ascii="Calibri" w:eastAsiaTheme="majorEastAsia" w:hAnsi="Calibri" w:cstheme="majorBidi"/>
      <w:b/>
      <w:bCs/>
      <w:i/>
      <w:iCs/>
      <w:color w:val="4F81BD" w:themeColor="accent1"/>
      <w:lang w:val="en-CA"/>
    </w:rPr>
  </w:style>
  <w:style w:type="character" w:customStyle="1" w:styleId="Heading5Char">
    <w:name w:val="Heading 5 Char"/>
    <w:basedOn w:val="DefaultParagraphFont"/>
    <w:link w:val="Heading5"/>
    <w:uiPriority w:val="9"/>
    <w:semiHidden/>
    <w:rsid w:val="007168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68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68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68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68FA"/>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FC09D2"/>
    <w:pPr>
      <w:numPr>
        <w:numId w:val="1"/>
      </w:numPr>
      <w:contextualSpacing/>
    </w:pPr>
    <w:rPr>
      <w:lang w:val="en-CA"/>
    </w:rPr>
  </w:style>
  <w:style w:type="paragraph" w:styleId="NoSpacing">
    <w:name w:val="No Spacing"/>
    <w:link w:val="NoSpacingChar"/>
    <w:qFormat/>
    <w:rsid w:val="00723E7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3E73"/>
    <w:rPr>
      <w:rFonts w:eastAsiaTheme="minorEastAsia"/>
      <w:lang w:eastAsia="ja-JP"/>
    </w:rPr>
  </w:style>
  <w:style w:type="paragraph" w:styleId="BalloonText">
    <w:name w:val="Balloon Text"/>
    <w:basedOn w:val="Normal"/>
    <w:link w:val="BalloonTextChar"/>
    <w:semiHidden/>
    <w:unhideWhenUsed/>
    <w:rsid w:val="007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73"/>
    <w:rPr>
      <w:rFonts w:ascii="Tahoma" w:hAnsi="Tahoma" w:cs="Tahoma"/>
      <w:sz w:val="16"/>
      <w:szCs w:val="16"/>
    </w:rPr>
  </w:style>
  <w:style w:type="paragraph" w:styleId="Header">
    <w:name w:val="header"/>
    <w:basedOn w:val="Normal"/>
    <w:link w:val="HeaderChar"/>
    <w:uiPriority w:val="99"/>
    <w:unhideWhenUsed/>
    <w:rsid w:val="003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A6"/>
  </w:style>
  <w:style w:type="paragraph" w:styleId="Footer">
    <w:name w:val="footer"/>
    <w:basedOn w:val="Normal"/>
    <w:link w:val="FooterChar"/>
    <w:uiPriority w:val="99"/>
    <w:unhideWhenUsed/>
    <w:rsid w:val="003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A6"/>
  </w:style>
  <w:style w:type="table" w:styleId="TableGrid">
    <w:name w:val="Table Grid"/>
    <w:basedOn w:val="TableNormal"/>
    <w:uiPriority w:val="59"/>
    <w:rsid w:val="0037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Body1">
    <w:name w:val="F6 - Body 1"/>
    <w:link w:val="F6-Body1Char"/>
    <w:qFormat/>
    <w:rsid w:val="00BF3482"/>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rsid w:val="00BF3482"/>
    <w:rPr>
      <w:rFonts w:ascii="Arial" w:eastAsia="Times New Roman" w:hAnsi="Arial" w:cs="Times New Roman"/>
      <w:sz w:val="24"/>
      <w:szCs w:val="24"/>
    </w:rPr>
  </w:style>
  <w:style w:type="paragraph" w:customStyle="1" w:styleId="Preface">
    <w:name w:val="Preface"/>
    <w:autoRedefine/>
    <w:rsid w:val="00BF3482"/>
    <w:pPr>
      <w:spacing w:after="0" w:line="240" w:lineRule="auto"/>
      <w:ind w:left="578"/>
    </w:pPr>
    <w:rPr>
      <w:rFonts w:eastAsia="Times New Roman" w:cs="Arial"/>
      <w:b/>
      <w:color w:val="365F91"/>
      <w:sz w:val="36"/>
      <w:szCs w:val="36"/>
    </w:rPr>
  </w:style>
  <w:style w:type="paragraph" w:customStyle="1" w:styleId="contact">
    <w:name w:val="contact"/>
    <w:rsid w:val="00BF3482"/>
    <w:pPr>
      <w:spacing w:after="0" w:line="240" w:lineRule="auto"/>
      <w:ind w:left="3859"/>
    </w:pPr>
    <w:rPr>
      <w:rFonts w:ascii="Arial" w:eastAsia="Times New Roman" w:hAnsi="Arial" w:cs="Arial"/>
    </w:rPr>
  </w:style>
  <w:style w:type="paragraph" w:customStyle="1" w:styleId="TableofContents1">
    <w:name w:val="Table of Contents 1"/>
    <w:basedOn w:val="Normal"/>
    <w:link w:val="TableofContents1Char"/>
    <w:rsid w:val="0037211D"/>
    <w:pPr>
      <w:widowControl w:val="0"/>
      <w:tabs>
        <w:tab w:val="left" w:pos="893"/>
        <w:tab w:val="right" w:leader="dot" w:pos="9350"/>
      </w:tabs>
      <w:spacing w:before="100" w:after="100" w:line="240" w:lineRule="auto"/>
      <w:mirrorIndents/>
      <w:jc w:val="both"/>
    </w:pPr>
    <w:rPr>
      <w:rFonts w:eastAsiaTheme="minorEastAsia" w:cstheme="minorHAnsi"/>
      <w:color w:val="000000"/>
      <w:lang w:val="en-CA"/>
    </w:rPr>
  </w:style>
  <w:style w:type="character" w:customStyle="1" w:styleId="TableofContents1Char">
    <w:name w:val="Table of Contents 1 Char"/>
    <w:basedOn w:val="DefaultParagraphFont"/>
    <w:link w:val="TableofContents1"/>
    <w:rsid w:val="0037211D"/>
    <w:rPr>
      <w:rFonts w:eastAsiaTheme="minorEastAsia" w:cstheme="minorHAnsi"/>
      <w:color w:val="000000"/>
      <w:lang w:val="en-CA"/>
    </w:rPr>
  </w:style>
  <w:style w:type="character" w:styleId="Hyperlink">
    <w:name w:val="Hyperlink"/>
    <w:basedOn w:val="DefaultParagraphFont"/>
    <w:unhideWhenUsed/>
    <w:qFormat/>
    <w:rsid w:val="0037211D"/>
    <w:rPr>
      <w:color w:val="0000FF" w:themeColor="hyperlink"/>
      <w:u w:val="single"/>
    </w:rPr>
  </w:style>
  <w:style w:type="paragraph" w:customStyle="1" w:styleId="NormalBold">
    <w:name w:val="Normal Bold"/>
    <w:basedOn w:val="Normal"/>
    <w:link w:val="NormalBoldChar"/>
    <w:qFormat/>
    <w:rsid w:val="00A07595"/>
    <w:rPr>
      <w:b/>
      <w:color w:val="002060"/>
    </w:rPr>
  </w:style>
  <w:style w:type="character" w:customStyle="1" w:styleId="NormalBoldChar">
    <w:name w:val="Normal Bold Char"/>
    <w:basedOn w:val="DefaultParagraphFont"/>
    <w:link w:val="NormalBold"/>
    <w:rsid w:val="00A07595"/>
    <w:rPr>
      <w:b/>
      <w:color w:val="002060"/>
    </w:rPr>
  </w:style>
  <w:style w:type="paragraph" w:styleId="TOCHeading">
    <w:name w:val="TOC Heading"/>
    <w:basedOn w:val="Heading1"/>
    <w:next w:val="Normal"/>
    <w:uiPriority w:val="39"/>
    <w:unhideWhenUsed/>
    <w:qFormat/>
    <w:rsid w:val="00DE0AB4"/>
    <w:pPr>
      <w:pBdr>
        <w:bottom w:val="none" w:sz="0" w:space="0" w:color="auto"/>
      </w:pBdr>
      <w:spacing w:before="480" w:after="0"/>
      <w:outlineLvl w:val="9"/>
    </w:pPr>
    <w:rPr>
      <w:color w:val="365F91" w:themeColor="accent1" w:themeShade="BF"/>
      <w:sz w:val="32"/>
      <w:lang w:eastAsia="ja-JP"/>
    </w:rPr>
  </w:style>
  <w:style w:type="paragraph" w:styleId="TOC1">
    <w:name w:val="toc 1"/>
    <w:basedOn w:val="Normal"/>
    <w:next w:val="Normal"/>
    <w:autoRedefine/>
    <w:uiPriority w:val="39"/>
    <w:unhideWhenUsed/>
    <w:rsid w:val="003C0879"/>
    <w:pPr>
      <w:spacing w:after="100"/>
    </w:pPr>
  </w:style>
  <w:style w:type="paragraph" w:styleId="TOC2">
    <w:name w:val="toc 2"/>
    <w:basedOn w:val="Normal"/>
    <w:next w:val="Normal"/>
    <w:autoRedefine/>
    <w:uiPriority w:val="39"/>
    <w:unhideWhenUsed/>
    <w:rsid w:val="003C0879"/>
    <w:pPr>
      <w:spacing w:after="100"/>
      <w:ind w:left="220"/>
    </w:pPr>
  </w:style>
  <w:style w:type="paragraph" w:styleId="TOC3">
    <w:name w:val="toc 3"/>
    <w:basedOn w:val="Normal"/>
    <w:next w:val="Normal"/>
    <w:autoRedefine/>
    <w:uiPriority w:val="39"/>
    <w:unhideWhenUsed/>
    <w:rsid w:val="003C0879"/>
    <w:pPr>
      <w:spacing w:after="100"/>
      <w:ind w:left="440"/>
    </w:pPr>
  </w:style>
  <w:style w:type="paragraph" w:customStyle="1" w:styleId="SingleSpaceNormalBlue">
    <w:name w:val="Single Space Normal Blue"/>
    <w:basedOn w:val="Normal"/>
    <w:link w:val="SingleSpaceNormalBlueChar"/>
    <w:qFormat/>
    <w:rsid w:val="00A07595"/>
    <w:pPr>
      <w:spacing w:after="0" w:line="240" w:lineRule="auto"/>
    </w:pPr>
    <w:rPr>
      <w:noProof/>
      <w:color w:val="002060"/>
      <w:lang w:val="en-CA" w:eastAsia="en-CA"/>
    </w:rPr>
  </w:style>
  <w:style w:type="character" w:customStyle="1" w:styleId="SingleSpaceNormalBlueChar">
    <w:name w:val="Single Space Normal Blue Char"/>
    <w:basedOn w:val="DefaultParagraphFont"/>
    <w:link w:val="SingleSpaceNormalBlue"/>
    <w:rsid w:val="00A07595"/>
    <w:rPr>
      <w:noProof/>
      <w:color w:val="002060"/>
      <w:lang w:val="en-CA" w:eastAsia="en-CA"/>
    </w:rPr>
  </w:style>
  <w:style w:type="paragraph" w:customStyle="1" w:styleId="CoverTitle">
    <w:name w:val="Cover Title"/>
    <w:basedOn w:val="Normal"/>
    <w:link w:val="CoverTitleChar"/>
    <w:qFormat/>
    <w:rsid w:val="00A079B5"/>
    <w:pPr>
      <w:spacing w:after="0" w:line="240" w:lineRule="auto"/>
    </w:pPr>
    <w:rPr>
      <w:b/>
      <w:color w:val="002060"/>
      <w:sz w:val="52"/>
      <w:lang w:val="en-CA"/>
    </w:rPr>
  </w:style>
  <w:style w:type="paragraph" w:customStyle="1" w:styleId="BulletsFirstNormal">
    <w:name w:val="Bullets First Normal"/>
    <w:basedOn w:val="ListParagraph"/>
    <w:link w:val="BulletsFirstNormalChar"/>
    <w:qFormat/>
    <w:rsid w:val="00A079B5"/>
    <w:pPr>
      <w:numPr>
        <w:numId w:val="2"/>
      </w:numPr>
    </w:pPr>
  </w:style>
  <w:style w:type="character" w:customStyle="1" w:styleId="CoverTitleChar">
    <w:name w:val="Cover Title Char"/>
    <w:basedOn w:val="DefaultParagraphFont"/>
    <w:link w:val="CoverTitle"/>
    <w:rsid w:val="00A079B5"/>
    <w:rPr>
      <w:b/>
      <w:color w:val="002060"/>
      <w:sz w:val="52"/>
      <w:lang w:val="en-CA"/>
    </w:rPr>
  </w:style>
  <w:style w:type="paragraph" w:styleId="BodyText">
    <w:name w:val="Body Text"/>
    <w:basedOn w:val="Normal"/>
    <w:link w:val="BodyTextChar"/>
    <w:rsid w:val="00A809EC"/>
    <w:pPr>
      <w:spacing w:before="120" w:after="120" w:line="240" w:lineRule="auto"/>
    </w:pPr>
    <w:rPr>
      <w:rFonts w:ascii="Times New Roman" w:eastAsia="Times New Roman" w:hAnsi="Times New Roman" w:cs="Times New Roman"/>
      <w:sz w:val="24"/>
      <w:szCs w:val="20"/>
      <w:lang w:val="en-CA"/>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A079B5"/>
    <w:rPr>
      <w:lang w:val="en-CA"/>
    </w:rPr>
  </w:style>
  <w:style w:type="character" w:customStyle="1" w:styleId="BulletsFirstNormalChar">
    <w:name w:val="Bullets First Normal Char"/>
    <w:basedOn w:val="ListParagraphChar"/>
    <w:link w:val="BulletsFirstNormal"/>
    <w:rsid w:val="00A079B5"/>
    <w:rPr>
      <w:lang w:val="en-CA"/>
    </w:rPr>
  </w:style>
  <w:style w:type="character" w:customStyle="1" w:styleId="BodyTextChar">
    <w:name w:val="Body Text Char"/>
    <w:basedOn w:val="DefaultParagraphFont"/>
    <w:link w:val="BodyText"/>
    <w:rsid w:val="00A809EC"/>
    <w:rPr>
      <w:rFonts w:ascii="Times New Roman" w:eastAsia="Times New Roman" w:hAnsi="Times New Roman" w:cs="Times New Roman"/>
      <w:sz w:val="24"/>
      <w:szCs w:val="20"/>
      <w:lang w:val="en-CA"/>
    </w:rPr>
  </w:style>
  <w:style w:type="table" w:styleId="MediumShading2-Accent1">
    <w:name w:val="Medium Shading 2 Accent 1"/>
    <w:basedOn w:val="TableNormal"/>
    <w:uiPriority w:val="64"/>
    <w:rsid w:val="00A809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verDate">
    <w:name w:val="Cover Date"/>
    <w:basedOn w:val="SingleSpaceNormalBlue"/>
    <w:link w:val="CoverDateChar"/>
    <w:qFormat/>
    <w:rsid w:val="00A07595"/>
    <w:rPr>
      <w:sz w:val="28"/>
    </w:rPr>
  </w:style>
  <w:style w:type="paragraph" w:styleId="NormalWeb">
    <w:name w:val="Normal (Web)"/>
    <w:basedOn w:val="Normal"/>
    <w:uiPriority w:val="99"/>
    <w:unhideWhenUsed/>
    <w:rsid w:val="008839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overDateChar">
    <w:name w:val="Cover Date Char"/>
    <w:basedOn w:val="SingleSpaceNormalBlueChar"/>
    <w:link w:val="CoverDate"/>
    <w:rsid w:val="00A07595"/>
    <w:rPr>
      <w:noProof/>
      <w:color w:val="002060"/>
      <w:sz w:val="28"/>
      <w:lang w:val="en-CA" w:eastAsia="en-CA"/>
    </w:rPr>
  </w:style>
  <w:style w:type="paragraph" w:styleId="Quote">
    <w:name w:val="Quote"/>
    <w:basedOn w:val="Normal"/>
    <w:next w:val="Normal"/>
    <w:link w:val="QuoteChar"/>
    <w:uiPriority w:val="29"/>
    <w:qFormat/>
    <w:rsid w:val="00883927"/>
    <w:rPr>
      <w:i/>
      <w:iCs/>
      <w:color w:val="000000" w:themeColor="text1"/>
    </w:rPr>
  </w:style>
  <w:style w:type="character" w:customStyle="1" w:styleId="QuoteChar">
    <w:name w:val="Quote Char"/>
    <w:basedOn w:val="DefaultParagraphFont"/>
    <w:link w:val="Quote"/>
    <w:uiPriority w:val="29"/>
    <w:rsid w:val="00883927"/>
    <w:rPr>
      <w:i/>
      <w:iCs/>
      <w:color w:val="000000" w:themeColor="text1"/>
    </w:rPr>
  </w:style>
  <w:style w:type="paragraph" w:styleId="IntenseQuote">
    <w:name w:val="Intense Quote"/>
    <w:basedOn w:val="Normal"/>
    <w:next w:val="Normal"/>
    <w:link w:val="IntenseQuoteChar"/>
    <w:uiPriority w:val="30"/>
    <w:qFormat/>
    <w:rsid w:val="00883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27"/>
    <w:rPr>
      <w:b/>
      <w:bCs/>
      <w:i/>
      <w:iCs/>
      <w:color w:val="4F81BD" w:themeColor="accent1"/>
    </w:rPr>
  </w:style>
  <w:style w:type="paragraph" w:customStyle="1" w:styleId="NormalIndent1">
    <w:name w:val="Normal Indent1"/>
    <w:basedOn w:val="Normal"/>
    <w:link w:val="normalindentChar"/>
    <w:qFormat/>
    <w:rsid w:val="00791C81"/>
    <w:pPr>
      <w:widowControl w:val="0"/>
      <w:spacing w:after="120"/>
      <w:ind w:left="720"/>
    </w:pPr>
    <w:rPr>
      <w:color w:val="000000"/>
      <w:lang w:val="en-CA"/>
    </w:rPr>
  </w:style>
  <w:style w:type="character" w:customStyle="1" w:styleId="normalindentChar">
    <w:name w:val="normal indent Char"/>
    <w:basedOn w:val="DefaultParagraphFont"/>
    <w:link w:val="NormalIndent1"/>
    <w:rsid w:val="00791C81"/>
    <w:rPr>
      <w:color w:val="000000"/>
      <w:lang w:val="en-CA"/>
    </w:rPr>
  </w:style>
  <w:style w:type="paragraph" w:customStyle="1" w:styleId="TableParagraph">
    <w:name w:val="Table Paragraph"/>
    <w:basedOn w:val="Normal"/>
    <w:uiPriority w:val="1"/>
    <w:qFormat/>
    <w:rsid w:val="004F2EA4"/>
    <w:pPr>
      <w:widowControl w:val="0"/>
      <w:spacing w:after="0" w:line="240" w:lineRule="auto"/>
    </w:pPr>
  </w:style>
  <w:style w:type="table" w:styleId="LightShading-Accent1">
    <w:name w:val="Light Shading Accent 1"/>
    <w:basedOn w:val="TableNormal"/>
    <w:uiPriority w:val="60"/>
    <w:rsid w:val="00E74C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74C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66928"/>
    <w:rPr>
      <w:i/>
      <w:iCs/>
    </w:rPr>
  </w:style>
  <w:style w:type="character" w:customStyle="1" w:styleId="Mention1">
    <w:name w:val="Mention1"/>
    <w:basedOn w:val="DefaultParagraphFont"/>
    <w:uiPriority w:val="99"/>
    <w:semiHidden/>
    <w:unhideWhenUsed/>
    <w:rsid w:val="00D66928"/>
    <w:rPr>
      <w:color w:val="2B579A"/>
      <w:shd w:val="clear" w:color="auto" w:fill="E6E6E6"/>
    </w:rPr>
  </w:style>
  <w:style w:type="paragraph" w:customStyle="1" w:styleId="Default">
    <w:name w:val="Default"/>
    <w:rsid w:val="00D66928"/>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1"/>
    <w:basedOn w:val="Normal"/>
    <w:rsid w:val="00D66928"/>
    <w:pPr>
      <w:widowControl w:val="0"/>
      <w:numPr>
        <w:numId w:val="4"/>
      </w:numPr>
      <w:tabs>
        <w:tab w:val="clear" w:pos="720"/>
      </w:tabs>
      <w:spacing w:after="120" w:line="240" w:lineRule="auto"/>
    </w:pPr>
    <w:rPr>
      <w:rFonts w:ascii="Helvetica" w:eastAsia="Times New Roman" w:hAnsi="Helvetica" w:cs="Times New Roman"/>
      <w:color w:val="000000"/>
      <w:szCs w:val="20"/>
    </w:rPr>
  </w:style>
  <w:style w:type="paragraph" w:customStyle="1" w:styleId="Bullet1Level">
    <w:name w:val="Bullet 1 Level"/>
    <w:basedOn w:val="Normal"/>
    <w:link w:val="Bullet1LevelChar"/>
    <w:autoRedefine/>
    <w:qFormat/>
    <w:rsid w:val="00AE1009"/>
    <w:pPr>
      <w:widowControl w:val="0"/>
      <w:numPr>
        <w:numId w:val="5"/>
      </w:numPr>
      <w:spacing w:after="120"/>
      <w:contextualSpacing/>
    </w:pPr>
    <w:rPr>
      <w:rFonts w:ascii="Calibri" w:eastAsia="Calibri" w:hAnsi="Calibri" w:cs="Times New Roman"/>
      <w:color w:val="00B050"/>
    </w:rPr>
  </w:style>
  <w:style w:type="character" w:customStyle="1" w:styleId="Bullet1LevelChar">
    <w:name w:val="Bullet 1 Level Char"/>
    <w:link w:val="Bullet1Level"/>
    <w:rsid w:val="00AE1009"/>
    <w:rPr>
      <w:rFonts w:ascii="Calibri" w:eastAsia="Calibri" w:hAnsi="Calibri" w:cs="Times New Roman"/>
      <w:color w:val="00B050"/>
    </w:rPr>
  </w:style>
  <w:style w:type="table" w:customStyle="1" w:styleId="TableGrid1">
    <w:name w:val="Table Grid1"/>
    <w:basedOn w:val="TableNormal"/>
    <w:next w:val="TableGrid"/>
    <w:rsid w:val="002A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1944"/>
    <w:rPr>
      <w:sz w:val="16"/>
      <w:szCs w:val="16"/>
    </w:rPr>
  </w:style>
  <w:style w:type="paragraph" w:styleId="CommentText">
    <w:name w:val="annotation text"/>
    <w:basedOn w:val="Normal"/>
    <w:link w:val="CommentTextChar"/>
    <w:uiPriority w:val="99"/>
    <w:unhideWhenUsed/>
    <w:rsid w:val="00E81944"/>
    <w:pPr>
      <w:spacing w:line="240" w:lineRule="auto"/>
    </w:pPr>
    <w:rPr>
      <w:sz w:val="20"/>
      <w:szCs w:val="20"/>
    </w:rPr>
  </w:style>
  <w:style w:type="character" w:customStyle="1" w:styleId="CommentTextChar">
    <w:name w:val="Comment Text Char"/>
    <w:basedOn w:val="DefaultParagraphFont"/>
    <w:link w:val="CommentText"/>
    <w:uiPriority w:val="99"/>
    <w:rsid w:val="00E81944"/>
    <w:rPr>
      <w:sz w:val="20"/>
      <w:szCs w:val="20"/>
    </w:rPr>
  </w:style>
  <w:style w:type="paragraph" w:styleId="CommentSubject">
    <w:name w:val="annotation subject"/>
    <w:basedOn w:val="CommentText"/>
    <w:next w:val="CommentText"/>
    <w:link w:val="CommentSubjectChar"/>
    <w:semiHidden/>
    <w:unhideWhenUsed/>
    <w:rsid w:val="00E81944"/>
    <w:rPr>
      <w:b/>
      <w:bCs/>
    </w:rPr>
  </w:style>
  <w:style w:type="character" w:customStyle="1" w:styleId="CommentSubjectChar">
    <w:name w:val="Comment Subject Char"/>
    <w:basedOn w:val="CommentTextChar"/>
    <w:link w:val="CommentSubject"/>
    <w:uiPriority w:val="99"/>
    <w:semiHidden/>
    <w:rsid w:val="00E81944"/>
    <w:rPr>
      <w:b/>
      <w:bCs/>
      <w:sz w:val="20"/>
      <w:szCs w:val="20"/>
    </w:rPr>
  </w:style>
  <w:style w:type="paragraph" w:customStyle="1" w:styleId="Bullet2Level">
    <w:name w:val="Bullet 2 Level"/>
    <w:basedOn w:val="Bullet1Level"/>
    <w:link w:val="Bullet2LevelChar"/>
    <w:autoRedefine/>
    <w:qFormat/>
    <w:rsid w:val="003032C4"/>
    <w:pPr>
      <w:numPr>
        <w:numId w:val="0"/>
      </w:numPr>
    </w:pPr>
    <w:rPr>
      <w:rFonts w:asciiTheme="minorHAnsi" w:eastAsiaTheme="minorHAnsi" w:hAnsiTheme="minorHAnsi" w:cstheme="minorBidi"/>
      <w:lang w:val="en-CA"/>
    </w:rPr>
  </w:style>
  <w:style w:type="table" w:customStyle="1" w:styleId="ListTable3-Accent51">
    <w:name w:val="List Table 3 - Accent 51"/>
    <w:basedOn w:val="TableNormal"/>
    <w:next w:val="TableNormal"/>
    <w:uiPriority w:val="48"/>
    <w:rsid w:val="00416073"/>
    <w:pPr>
      <w:spacing w:after="0" w:line="240" w:lineRule="auto"/>
    </w:pPr>
    <w:rPr>
      <w:lang w:val="fr-FR"/>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Level1">
    <w:name w:val="Level 1"/>
    <w:rsid w:val="00BF4E76"/>
    <w:pPr>
      <w:autoSpaceDE w:val="0"/>
      <w:autoSpaceDN w:val="0"/>
      <w:adjustRightInd w:val="0"/>
      <w:spacing w:after="0" w:line="240" w:lineRule="auto"/>
      <w:ind w:left="720"/>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BF4E76"/>
    <w:rPr>
      <w:color w:val="808080"/>
      <w:shd w:val="clear" w:color="auto" w:fill="E6E6E6"/>
    </w:rPr>
  </w:style>
  <w:style w:type="table" w:customStyle="1" w:styleId="Grilledutableau1">
    <w:name w:val="Grille du tableau1"/>
    <w:basedOn w:val="TableNormal"/>
    <w:next w:val="TableGrid"/>
    <w:rsid w:val="002B7281"/>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B77C0"/>
    <w:pPr>
      <w:spacing w:after="0" w:line="240" w:lineRule="auto"/>
    </w:pPr>
    <w:rPr>
      <w:lang w:val="fr-FR"/>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F11-Bullets4">
    <w:name w:val="F11 - Bullets 4"/>
    <w:link w:val="F11-Bullets4Char"/>
    <w:autoRedefine/>
    <w:rsid w:val="00BB77C0"/>
    <w:pPr>
      <w:spacing w:after="0" w:line="240" w:lineRule="auto"/>
    </w:pPr>
    <w:rPr>
      <w:rFonts w:eastAsia="Times New Roman" w:cs="Times New Roman"/>
      <w:b/>
      <w:lang w:val="en-GB"/>
    </w:rPr>
  </w:style>
  <w:style w:type="character" w:customStyle="1" w:styleId="F11-Bullets4Char">
    <w:name w:val="F11 - Bullets 4 Char"/>
    <w:basedOn w:val="DefaultParagraphFont"/>
    <w:link w:val="F11-Bullets4"/>
    <w:locked/>
    <w:rsid w:val="00BB77C0"/>
    <w:rPr>
      <w:rFonts w:eastAsia="Times New Roman" w:cs="Times New Roman"/>
      <w:b/>
      <w:lang w:val="en-GB"/>
    </w:rPr>
  </w:style>
  <w:style w:type="paragraph" w:customStyle="1" w:styleId="F3Indent">
    <w:name w:val="F3 Indent"/>
    <w:basedOn w:val="Normal"/>
    <w:next w:val="Normal"/>
    <w:link w:val="F3IndentChar"/>
    <w:rsid w:val="00BB77C0"/>
    <w:pPr>
      <w:spacing w:after="0" w:line="240" w:lineRule="auto"/>
    </w:pPr>
    <w:rPr>
      <w:rFonts w:ascii="Tahoma" w:eastAsia="Times New Roman" w:hAnsi="Tahoma" w:cs="Times New Roman"/>
      <w:sz w:val="24"/>
      <w:szCs w:val="20"/>
      <w:lang w:val="en-CA"/>
    </w:rPr>
  </w:style>
  <w:style w:type="character" w:customStyle="1" w:styleId="F3IndentChar">
    <w:name w:val="F3 Indent Char"/>
    <w:basedOn w:val="DefaultParagraphFont"/>
    <w:link w:val="F3Indent"/>
    <w:locked/>
    <w:rsid w:val="00BB77C0"/>
    <w:rPr>
      <w:rFonts w:ascii="Tahoma" w:eastAsia="Times New Roman" w:hAnsi="Tahoma" w:cs="Times New Roman"/>
      <w:sz w:val="24"/>
      <w:szCs w:val="20"/>
      <w:lang w:val="en-CA"/>
    </w:rPr>
  </w:style>
  <w:style w:type="table" w:customStyle="1" w:styleId="GridTable1Light-Accent512">
    <w:name w:val="Grid Table 1 Light - Accent 512"/>
    <w:basedOn w:val="TableNormal"/>
    <w:uiPriority w:val="46"/>
    <w:rsid w:val="00BB77C0"/>
    <w:pPr>
      <w:spacing w:after="0" w:line="240" w:lineRule="auto"/>
    </w:pPr>
    <w:rPr>
      <w:lang w:val="fr-F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ullets1">
    <w:name w:val="Bullets 1"/>
    <w:basedOn w:val="ListParagraph"/>
    <w:link w:val="Bullets1Char"/>
    <w:qFormat/>
    <w:rsid w:val="009B3785"/>
    <w:pPr>
      <w:widowControl w:val="0"/>
      <w:numPr>
        <w:numId w:val="6"/>
      </w:numPr>
      <w:spacing w:after="120"/>
    </w:pPr>
    <w:rPr>
      <w:rFonts w:ascii="Calibri" w:eastAsia="Calibri" w:hAnsi="Calibri" w:cs="Times New Roman"/>
      <w:color w:val="000000"/>
    </w:rPr>
  </w:style>
  <w:style w:type="character" w:customStyle="1" w:styleId="Bullets1Char">
    <w:name w:val="Bullets 1 Char"/>
    <w:basedOn w:val="ListParagraphChar"/>
    <w:link w:val="Bullets1"/>
    <w:rsid w:val="009B3785"/>
    <w:rPr>
      <w:rFonts w:ascii="Calibri" w:eastAsia="Calibri" w:hAnsi="Calibri" w:cs="Times New Roman"/>
      <w:color w:val="000000"/>
      <w:lang w:val="en-CA"/>
    </w:rPr>
  </w:style>
  <w:style w:type="table" w:customStyle="1" w:styleId="GridTable1Light-Accent513">
    <w:name w:val="Grid Table 1 Light - Accent 513"/>
    <w:basedOn w:val="TableNormal"/>
    <w:uiPriority w:val="46"/>
    <w:rsid w:val="009B3785"/>
    <w:pPr>
      <w:spacing w:after="0" w:line="240" w:lineRule="auto"/>
    </w:pPr>
    <w:rPr>
      <w:lang w:val="fr-FR"/>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BodyText1">
    <w:name w:val="Body Text1"/>
    <w:basedOn w:val="Normal"/>
    <w:link w:val="BodytextChar0"/>
    <w:rsid w:val="00E15095"/>
    <w:pPr>
      <w:spacing w:before="120" w:after="120" w:line="360" w:lineRule="auto"/>
    </w:pPr>
    <w:rPr>
      <w:rFonts w:ascii="Arial" w:eastAsia="Times New Roman" w:hAnsi="Arial" w:cs="Times New Roman"/>
      <w:szCs w:val="20"/>
    </w:rPr>
  </w:style>
  <w:style w:type="character" w:customStyle="1" w:styleId="BodytextChar0">
    <w:name w:val="Body text Char"/>
    <w:basedOn w:val="DefaultParagraphFont"/>
    <w:link w:val="BodyText1"/>
    <w:rsid w:val="00E15095"/>
    <w:rPr>
      <w:rFonts w:ascii="Arial" w:eastAsia="Times New Roman" w:hAnsi="Arial" w:cs="Times New Roman"/>
      <w:szCs w:val="20"/>
    </w:rPr>
  </w:style>
  <w:style w:type="character" w:styleId="SubtleEmphasis">
    <w:name w:val="Subtle Emphasis"/>
    <w:basedOn w:val="DefaultParagraphFont"/>
    <w:uiPriority w:val="19"/>
    <w:qFormat/>
    <w:rsid w:val="00C54C68"/>
    <w:rPr>
      <w:i/>
      <w:iCs/>
      <w:color w:val="404040" w:themeColor="text1" w:themeTint="BF"/>
    </w:rPr>
  </w:style>
  <w:style w:type="paragraph" w:customStyle="1" w:styleId="QuickFormat6">
    <w:name w:val="QuickFormat6"/>
    <w:basedOn w:val="Normal"/>
    <w:rsid w:val="000F7E3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9C163A"/>
    <w:rPr>
      <w:color w:val="808080"/>
      <w:shd w:val="clear" w:color="auto" w:fill="E6E6E6"/>
    </w:rPr>
  </w:style>
  <w:style w:type="paragraph" w:customStyle="1" w:styleId="PrefaceandTOCTitle">
    <w:name w:val="Preface and TOC Title"/>
    <w:basedOn w:val="TOCHeading"/>
    <w:link w:val="PrefaceandTOCTitleChar"/>
    <w:autoRedefine/>
    <w:rsid w:val="00713940"/>
    <w:pPr>
      <w:keepNext w:val="0"/>
      <w:keepLines w:val="0"/>
      <w:tabs>
        <w:tab w:val="left" w:pos="360"/>
        <w:tab w:val="left" w:pos="720"/>
      </w:tabs>
      <w:spacing w:line="240" w:lineRule="auto"/>
    </w:pPr>
  </w:style>
  <w:style w:type="character" w:customStyle="1" w:styleId="PrefaceandTOCTitleChar">
    <w:name w:val="Preface and TOC Title Char"/>
    <w:basedOn w:val="DefaultParagraphFont"/>
    <w:link w:val="PrefaceandTOCTitle"/>
    <w:rsid w:val="00713940"/>
    <w:rPr>
      <w:rFonts w:eastAsiaTheme="majorEastAsia" w:cstheme="majorBidi"/>
      <w:b/>
      <w:bCs/>
      <w:color w:val="365F91" w:themeColor="accent1" w:themeShade="BF"/>
      <w:sz w:val="32"/>
      <w:szCs w:val="28"/>
      <w:lang w:val="en-CA" w:eastAsia="ja-JP"/>
    </w:rPr>
  </w:style>
  <w:style w:type="character" w:styleId="IntenseEmphasis">
    <w:name w:val="Intense Emphasis"/>
    <w:basedOn w:val="DefaultParagraphFont"/>
    <w:uiPriority w:val="21"/>
    <w:qFormat/>
    <w:rsid w:val="00857082"/>
    <w:rPr>
      <w:i/>
      <w:iCs/>
      <w:color w:val="4F81BD" w:themeColor="accent1"/>
    </w:rPr>
  </w:style>
  <w:style w:type="paragraph" w:customStyle="1" w:styleId="iScript-SingleResponse">
    <w:name w:val="iScript-Single Response"/>
    <w:basedOn w:val="Normal"/>
    <w:qFormat/>
    <w:rsid w:val="00301C75"/>
    <w:pPr>
      <w:numPr>
        <w:numId w:val="7"/>
      </w:numPr>
      <w:tabs>
        <w:tab w:val="num" w:pos="1080"/>
      </w:tabs>
      <w:spacing w:after="0" w:line="240" w:lineRule="auto"/>
      <w:ind w:left="1080"/>
    </w:pPr>
    <w:rPr>
      <w:rFonts w:ascii="Calibri" w:eastAsia="Calibri" w:hAnsi="Calibri" w:cs="Times New Roman"/>
    </w:rPr>
  </w:style>
  <w:style w:type="paragraph" w:customStyle="1" w:styleId="iScript-Grid">
    <w:name w:val="iScript-Grid"/>
    <w:basedOn w:val="Normal"/>
    <w:qFormat/>
    <w:rsid w:val="00301C75"/>
    <w:pPr>
      <w:numPr>
        <w:numId w:val="8"/>
      </w:numPr>
      <w:spacing w:after="120" w:line="240" w:lineRule="auto"/>
      <w:contextualSpacing/>
    </w:pPr>
    <w:rPr>
      <w:rFonts w:ascii="Calibri" w:eastAsia="Times New Roman" w:hAnsi="Calibri" w:cs="Calibri"/>
      <w:szCs w:val="24"/>
    </w:rPr>
  </w:style>
  <w:style w:type="character" w:styleId="FollowedHyperlink">
    <w:name w:val="FollowedHyperlink"/>
    <w:rsid w:val="00301C75"/>
    <w:rPr>
      <w:color w:val="800080"/>
      <w:u w:val="single"/>
    </w:rPr>
  </w:style>
  <w:style w:type="paragraph" w:styleId="HTMLPreformatted">
    <w:name w:val="HTML Preformatted"/>
    <w:basedOn w:val="Normal"/>
    <w:link w:val="HTMLPreformattedChar"/>
    <w:rsid w:val="0030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01C75"/>
    <w:rPr>
      <w:rFonts w:ascii="Arial Unicode MS" w:eastAsia="Arial Unicode MS" w:hAnsi="Arial Unicode MS" w:cs="Arial Unicode MS"/>
      <w:sz w:val="20"/>
      <w:szCs w:val="20"/>
    </w:rPr>
  </w:style>
  <w:style w:type="character" w:styleId="PageNumber">
    <w:name w:val="page number"/>
    <w:basedOn w:val="DefaultParagraphFont"/>
    <w:rsid w:val="00301C75"/>
  </w:style>
  <w:style w:type="paragraph" w:styleId="FootnoteText">
    <w:name w:val="footnote text"/>
    <w:basedOn w:val="Normal"/>
    <w:link w:val="FootnoteTextChar"/>
    <w:semiHidden/>
    <w:rsid w:val="00301C75"/>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01C75"/>
    <w:rPr>
      <w:rFonts w:ascii="Arial" w:eastAsia="Times New Roman" w:hAnsi="Arial" w:cs="Times New Roman"/>
      <w:sz w:val="20"/>
      <w:szCs w:val="20"/>
    </w:rPr>
  </w:style>
  <w:style w:type="character" w:styleId="FootnoteReference">
    <w:name w:val="footnote reference"/>
    <w:semiHidden/>
    <w:rsid w:val="00301C75"/>
    <w:rPr>
      <w:vertAlign w:val="superscript"/>
    </w:rPr>
  </w:style>
  <w:style w:type="table" w:customStyle="1" w:styleId="TableGrid2">
    <w:name w:val="Table Grid2"/>
    <w:basedOn w:val="TableNormal"/>
    <w:next w:val="TableGrid"/>
    <w:rsid w:val="00301C75"/>
    <w:pPr>
      <w:spacing w:after="0" w:line="240"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InformationText">
    <w:name w:val="mr Information Text"/>
    <w:basedOn w:val="DefaultParagraphFont"/>
    <w:rsid w:val="00301C75"/>
  </w:style>
  <w:style w:type="paragraph" w:customStyle="1" w:styleId="T12">
    <w:name w:val="T12"/>
    <w:basedOn w:val="Normal"/>
    <w:rsid w:val="00301C75"/>
    <w:pPr>
      <w:spacing w:after="0" w:line="240" w:lineRule="auto"/>
      <w:jc w:val="both"/>
    </w:pPr>
    <w:rPr>
      <w:rFonts w:ascii="Times New Roman" w:eastAsia="Times New Roman" w:hAnsi="Times New Roman" w:cs="Times New Roman"/>
      <w:sz w:val="24"/>
      <w:szCs w:val="20"/>
    </w:rPr>
  </w:style>
  <w:style w:type="paragraph" w:customStyle="1" w:styleId="Reponse">
    <w:name w:val="Reponse"/>
    <w:autoRedefine/>
    <w:rsid w:val="00301C75"/>
    <w:pPr>
      <w:keepNext/>
      <w:tabs>
        <w:tab w:val="right" w:leader="dot" w:pos="6804"/>
        <w:tab w:val="right" w:pos="7560"/>
        <w:tab w:val="right" w:pos="8505"/>
      </w:tabs>
      <w:overflowPunct w:val="0"/>
      <w:autoSpaceDE w:val="0"/>
      <w:autoSpaceDN w:val="0"/>
      <w:adjustRightInd w:val="0"/>
      <w:spacing w:after="0" w:line="240" w:lineRule="auto"/>
      <w:ind w:right="720"/>
      <w:textAlignment w:val="baseline"/>
    </w:pPr>
    <w:rPr>
      <w:rFonts w:ascii="Tms Rmn" w:eastAsia="Times New Roman" w:hAnsi="Tms Rmn" w:cs="Times New Roman"/>
      <w:sz w:val="20"/>
      <w:szCs w:val="20"/>
      <w:lang w:val="fr-CA"/>
    </w:rPr>
  </w:style>
  <w:style w:type="paragraph" w:customStyle="1" w:styleId="iScript-Question">
    <w:name w:val="iScript-Question"/>
    <w:basedOn w:val="Normal"/>
    <w:next w:val="Normal"/>
    <w:qFormat/>
    <w:rsid w:val="00301C75"/>
    <w:pPr>
      <w:shd w:val="clear" w:color="auto" w:fill="FAFAFA"/>
      <w:spacing w:before="240" w:after="120"/>
      <w:ind w:left="720" w:hanging="720"/>
      <w:outlineLvl w:val="0"/>
    </w:pPr>
    <w:rPr>
      <w:rFonts w:ascii="Calibri" w:eastAsia="Calibri" w:hAnsi="Calibri" w:cs="Times New Roman"/>
    </w:rPr>
  </w:style>
  <w:style w:type="paragraph" w:customStyle="1" w:styleId="iScript-Dropdown">
    <w:name w:val="iScript-Dropdown"/>
    <w:basedOn w:val="Normal"/>
    <w:qFormat/>
    <w:rsid w:val="00301C75"/>
    <w:pPr>
      <w:numPr>
        <w:numId w:val="9"/>
      </w:numPr>
      <w:spacing w:after="0" w:line="240" w:lineRule="auto"/>
    </w:pPr>
    <w:rPr>
      <w:rFonts w:ascii="Calibri" w:eastAsia="Times New Roman" w:hAnsi="Calibri" w:cs="Times New Roman"/>
      <w:szCs w:val="24"/>
    </w:rPr>
  </w:style>
  <w:style w:type="paragraph" w:customStyle="1" w:styleId="iScript-ProgrammerNote">
    <w:name w:val="iScript-Programmer Note"/>
    <w:basedOn w:val="Normal"/>
    <w:qFormat/>
    <w:rsid w:val="00301C75"/>
    <w:pPr>
      <w:spacing w:before="120" w:after="120" w:line="240" w:lineRule="auto"/>
      <w:contextualSpacing/>
    </w:pPr>
    <w:rPr>
      <w:rFonts w:ascii="Calibri" w:eastAsia="Calibri" w:hAnsi="Calibri" w:cs="Times New Roman"/>
      <w:color w:val="C00000"/>
      <w:sz w:val="18"/>
    </w:rPr>
  </w:style>
  <w:style w:type="paragraph" w:customStyle="1" w:styleId="iScript-Comment">
    <w:name w:val="iScript-Comment"/>
    <w:basedOn w:val="Normal"/>
    <w:qFormat/>
    <w:rsid w:val="00301C75"/>
    <w:pPr>
      <w:spacing w:before="120" w:after="120" w:line="240" w:lineRule="auto"/>
      <w:contextualSpacing/>
    </w:pPr>
    <w:rPr>
      <w:rFonts w:ascii="Calibri" w:eastAsia="Calibri" w:hAnsi="Calibri" w:cs="Times New Roman"/>
      <w:i/>
      <w:color w:val="008000"/>
    </w:rPr>
  </w:style>
  <w:style w:type="paragraph" w:styleId="PlainText">
    <w:name w:val="Plain Text"/>
    <w:basedOn w:val="Normal"/>
    <w:link w:val="PlainTextChar"/>
    <w:uiPriority w:val="99"/>
    <w:unhideWhenUsed/>
    <w:rsid w:val="00301C75"/>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uiPriority w:val="99"/>
    <w:rsid w:val="00301C75"/>
    <w:rPr>
      <w:rFonts w:ascii="Arial" w:eastAsia="Times New Roman" w:hAnsi="Arial" w:cs="Times New Roman"/>
      <w:szCs w:val="21"/>
    </w:rPr>
  </w:style>
  <w:style w:type="character" w:customStyle="1" w:styleId="griditem1">
    <w:name w:val="grid_item1"/>
    <w:basedOn w:val="DefaultParagraphFont"/>
    <w:rsid w:val="00301C75"/>
    <w:rPr>
      <w:sz w:val="18"/>
      <w:szCs w:val="18"/>
    </w:rPr>
  </w:style>
  <w:style w:type="paragraph" w:styleId="Revision">
    <w:name w:val="Revision"/>
    <w:hidden/>
    <w:uiPriority w:val="99"/>
    <w:semiHidden/>
    <w:rsid w:val="00301C75"/>
    <w:pPr>
      <w:spacing w:after="0" w:line="240" w:lineRule="auto"/>
    </w:pPr>
    <w:rPr>
      <w:rFonts w:ascii="Arial" w:eastAsia="Times New Roman" w:hAnsi="Arial" w:cs="Times New Roman"/>
      <w:szCs w:val="24"/>
    </w:rPr>
  </w:style>
  <w:style w:type="character" w:customStyle="1" w:styleId="UnresolvedMention3">
    <w:name w:val="Unresolved Mention3"/>
    <w:basedOn w:val="DefaultParagraphFont"/>
    <w:uiPriority w:val="99"/>
    <w:semiHidden/>
    <w:unhideWhenUsed/>
    <w:rsid w:val="00EC72FB"/>
    <w:rPr>
      <w:color w:val="605E5C"/>
      <w:shd w:val="clear" w:color="auto" w:fill="E1DFDD"/>
    </w:rPr>
  </w:style>
  <w:style w:type="character" w:customStyle="1" w:styleId="UnresolvedMention4">
    <w:name w:val="Unresolved Mention4"/>
    <w:basedOn w:val="DefaultParagraphFont"/>
    <w:uiPriority w:val="99"/>
    <w:semiHidden/>
    <w:unhideWhenUsed/>
    <w:rsid w:val="006869A8"/>
    <w:rPr>
      <w:color w:val="605E5C"/>
      <w:shd w:val="clear" w:color="auto" w:fill="E1DFDD"/>
    </w:rPr>
  </w:style>
  <w:style w:type="paragraph" w:customStyle="1" w:styleId="mrgn-tp-sm">
    <w:name w:val="mrgn-tp-sm"/>
    <w:basedOn w:val="Normal"/>
    <w:rsid w:val="000072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nresolvedMention5">
    <w:name w:val="Unresolved Mention5"/>
    <w:basedOn w:val="DefaultParagraphFont"/>
    <w:uiPriority w:val="99"/>
    <w:semiHidden/>
    <w:unhideWhenUsed/>
    <w:rsid w:val="00222A45"/>
    <w:rPr>
      <w:color w:val="605E5C"/>
      <w:shd w:val="clear" w:color="auto" w:fill="E1DFDD"/>
    </w:rPr>
  </w:style>
  <w:style w:type="character" w:customStyle="1" w:styleId="QuestionResponseChar">
    <w:name w:val="Question Response Char"/>
    <w:link w:val="QuestionResponse"/>
    <w:locked/>
    <w:rsid w:val="006E4963"/>
  </w:style>
  <w:style w:type="paragraph" w:customStyle="1" w:styleId="QuestionResponse">
    <w:name w:val="Question Response"/>
    <w:basedOn w:val="Normal"/>
    <w:link w:val="QuestionResponseChar"/>
    <w:rsid w:val="006E4963"/>
    <w:pPr>
      <w:keepNext/>
      <w:spacing w:after="0" w:line="240" w:lineRule="auto"/>
      <w:ind w:left="1440" w:hanging="720"/>
    </w:pPr>
  </w:style>
  <w:style w:type="paragraph" w:customStyle="1" w:styleId="Question">
    <w:name w:val="Question"/>
    <w:basedOn w:val="Normal"/>
    <w:link w:val="QuestionChar"/>
    <w:autoRedefine/>
    <w:rsid w:val="006E4963"/>
    <w:pPr>
      <w:widowControl w:val="0"/>
      <w:spacing w:after="0" w:line="240" w:lineRule="auto"/>
      <w:jc w:val="both"/>
    </w:pPr>
    <w:rPr>
      <w:rFonts w:ascii="Franklin Gothic Book" w:eastAsia="Times New Roman" w:hAnsi="Franklin Gothic Book" w:cs="Helvetica"/>
      <w:bCs/>
      <w:color w:val="000000"/>
      <w:shd w:val="clear" w:color="auto" w:fill="FFFFFF"/>
      <w:lang w:val="en-CA"/>
    </w:rPr>
  </w:style>
  <w:style w:type="character" w:customStyle="1" w:styleId="QuestionChar">
    <w:name w:val="Question Char"/>
    <w:link w:val="Question"/>
    <w:rsid w:val="006E4963"/>
    <w:rPr>
      <w:rFonts w:ascii="Franklin Gothic Book" w:eastAsia="Times New Roman" w:hAnsi="Franklin Gothic Book" w:cs="Helvetica"/>
      <w:bCs/>
      <w:color w:val="000000"/>
      <w:lang w:val="en-CA"/>
    </w:rPr>
  </w:style>
  <w:style w:type="character" w:customStyle="1" w:styleId="apple-converted-space">
    <w:name w:val="apple-converted-space"/>
    <w:basedOn w:val="DefaultParagraphFont"/>
    <w:rsid w:val="006E4963"/>
  </w:style>
  <w:style w:type="paragraph" w:customStyle="1" w:styleId="Para">
    <w:name w:val="Para"/>
    <w:basedOn w:val="Normal"/>
    <w:link w:val="ParaChar"/>
    <w:qFormat/>
    <w:rsid w:val="006E4963"/>
    <w:pPr>
      <w:spacing w:after="0" w:line="300" w:lineRule="exact"/>
    </w:pPr>
    <w:rPr>
      <w:rFonts w:ascii="Calibri" w:eastAsia="Calibri" w:hAnsi="Calibri" w:cs="Calibri"/>
    </w:rPr>
  </w:style>
  <w:style w:type="character" w:customStyle="1" w:styleId="ParaChar">
    <w:name w:val="Para Char"/>
    <w:basedOn w:val="DefaultParagraphFont"/>
    <w:link w:val="Para"/>
    <w:rsid w:val="006E4963"/>
    <w:rPr>
      <w:rFonts w:ascii="Calibri" w:eastAsia="Calibri" w:hAnsi="Calibri" w:cs="Calibri"/>
    </w:rPr>
  </w:style>
  <w:style w:type="paragraph" w:customStyle="1" w:styleId="Questions">
    <w:name w:val="Questions"/>
    <w:basedOn w:val="Normal"/>
    <w:link w:val="QuestionsChar"/>
    <w:autoRedefine/>
    <w:qFormat/>
    <w:rsid w:val="006E4963"/>
    <w:pPr>
      <w:numPr>
        <w:numId w:val="15"/>
      </w:numPr>
      <w:tabs>
        <w:tab w:val="left" w:pos="1134"/>
      </w:tabs>
      <w:spacing w:after="0"/>
      <w:ind w:left="426" w:hanging="426"/>
    </w:pPr>
    <w:rPr>
      <w:rFonts w:ascii="Calibri" w:hAnsi="Calibri"/>
      <w:lang w:val="en-CA"/>
    </w:rPr>
  </w:style>
  <w:style w:type="character" w:customStyle="1" w:styleId="QuestionsChar">
    <w:name w:val="Questions Char"/>
    <w:basedOn w:val="DefaultParagraphFont"/>
    <w:link w:val="Questions"/>
    <w:rsid w:val="006E4963"/>
    <w:rPr>
      <w:rFonts w:ascii="Calibri" w:hAnsi="Calibri"/>
      <w:lang w:val="en-CA"/>
    </w:rPr>
  </w:style>
  <w:style w:type="character" w:customStyle="1" w:styleId="UnresolvedMention6">
    <w:name w:val="Unresolved Mention6"/>
    <w:basedOn w:val="DefaultParagraphFont"/>
    <w:uiPriority w:val="99"/>
    <w:semiHidden/>
    <w:unhideWhenUsed/>
    <w:rsid w:val="006E4963"/>
    <w:rPr>
      <w:color w:val="605E5C"/>
      <w:shd w:val="clear" w:color="auto" w:fill="E1DFDD"/>
    </w:rPr>
  </w:style>
  <w:style w:type="character" w:styleId="UnresolvedMention">
    <w:name w:val="Unresolved Mention"/>
    <w:basedOn w:val="DefaultParagraphFont"/>
    <w:uiPriority w:val="99"/>
    <w:semiHidden/>
    <w:unhideWhenUsed/>
    <w:rsid w:val="00BA6307"/>
    <w:rPr>
      <w:color w:val="605E5C"/>
      <w:shd w:val="clear" w:color="auto" w:fill="E1DFDD"/>
    </w:rPr>
  </w:style>
  <w:style w:type="character" w:customStyle="1" w:styleId="Bullet2LevelChar">
    <w:name w:val="Bullet 2 Level Char"/>
    <w:basedOn w:val="DefaultParagraphFont"/>
    <w:link w:val="Bullet2Level"/>
    <w:locked/>
    <w:rsid w:val="003032C4"/>
    <w:rPr>
      <w:color w:val="00B050"/>
      <w:lang w:val="en-CA"/>
    </w:rPr>
  </w:style>
  <w:style w:type="paragraph" w:customStyle="1" w:styleId="question0">
    <w:name w:val="question"/>
    <w:basedOn w:val="Normal"/>
    <w:link w:val="questionChar0"/>
    <w:qFormat/>
    <w:rsid w:val="00D247FC"/>
    <w:pPr>
      <w:keepNext/>
      <w:keepLines/>
      <w:tabs>
        <w:tab w:val="num" w:pos="360"/>
      </w:tabs>
      <w:spacing w:before="160" w:after="160" w:line="264" w:lineRule="auto"/>
      <w:ind w:left="357" w:hanging="357"/>
      <w:jc w:val="both"/>
    </w:pPr>
    <w:rPr>
      <w:rFonts w:ascii="Arial" w:eastAsia="Times New Roman" w:hAnsi="Arial" w:cs="Times New Roman"/>
      <w:color w:val="000000"/>
      <w:sz w:val="16"/>
      <w:szCs w:val="16"/>
    </w:rPr>
  </w:style>
  <w:style w:type="paragraph" w:customStyle="1" w:styleId="Instruction1">
    <w:name w:val="Instruction 1"/>
    <w:basedOn w:val="Normal"/>
    <w:link w:val="Instruction1Char"/>
    <w:qFormat/>
    <w:rsid w:val="00D247FC"/>
    <w:pPr>
      <w:spacing w:after="160" w:line="240" w:lineRule="auto"/>
      <w:ind w:firstLine="720"/>
      <w:jc w:val="both"/>
    </w:pPr>
    <w:rPr>
      <w:rFonts w:ascii="Arial" w:eastAsia="Times New Roman" w:hAnsi="Arial" w:cs="Times New Roman"/>
      <w:b/>
      <w:color w:val="000000"/>
      <w:sz w:val="16"/>
      <w:szCs w:val="16"/>
    </w:rPr>
  </w:style>
  <w:style w:type="character" w:customStyle="1" w:styleId="questionChar0">
    <w:name w:val="question Char"/>
    <w:basedOn w:val="DefaultParagraphFont"/>
    <w:link w:val="question0"/>
    <w:rsid w:val="00D247FC"/>
    <w:rPr>
      <w:rFonts w:ascii="Arial" w:eastAsia="Times New Roman" w:hAnsi="Arial" w:cs="Times New Roman"/>
      <w:color w:val="000000"/>
      <w:sz w:val="16"/>
      <w:szCs w:val="16"/>
    </w:rPr>
  </w:style>
  <w:style w:type="paragraph" w:customStyle="1" w:styleId="answer">
    <w:name w:val="answer"/>
    <w:basedOn w:val="Normal"/>
    <w:link w:val="answerChar"/>
    <w:qFormat/>
    <w:rsid w:val="00D247FC"/>
    <w:pPr>
      <w:spacing w:after="0" w:line="240" w:lineRule="auto"/>
      <w:ind w:left="1440" w:hanging="360"/>
      <w:jc w:val="both"/>
    </w:pPr>
    <w:rPr>
      <w:rFonts w:ascii="Arial" w:eastAsia="Times New Roman" w:hAnsi="Arial" w:cs="Times New Roman"/>
      <w:color w:val="000000"/>
      <w:sz w:val="16"/>
      <w:szCs w:val="16"/>
      <w:lang w:val="en-CA"/>
    </w:rPr>
  </w:style>
  <w:style w:type="character" w:customStyle="1" w:styleId="Instruction1Char">
    <w:name w:val="Instruction 1 Char"/>
    <w:basedOn w:val="DefaultParagraphFont"/>
    <w:link w:val="Instruction1"/>
    <w:rsid w:val="00D247FC"/>
    <w:rPr>
      <w:rFonts w:ascii="Arial" w:eastAsia="Times New Roman" w:hAnsi="Arial" w:cs="Times New Roman"/>
      <w:b/>
      <w:color w:val="000000"/>
      <w:sz w:val="16"/>
      <w:szCs w:val="16"/>
    </w:rPr>
  </w:style>
  <w:style w:type="paragraph" w:customStyle="1" w:styleId="Instruction2">
    <w:name w:val="Instruction 2"/>
    <w:basedOn w:val="Normal"/>
    <w:link w:val="Instruction2Char"/>
    <w:qFormat/>
    <w:rsid w:val="00D247FC"/>
    <w:pPr>
      <w:spacing w:before="160" w:after="160" w:line="240" w:lineRule="auto"/>
      <w:jc w:val="both"/>
    </w:pPr>
    <w:rPr>
      <w:rFonts w:ascii="Arial" w:eastAsia="Times New Roman" w:hAnsi="Arial" w:cs="Times New Roman"/>
      <w:b/>
      <w:sz w:val="16"/>
      <w:szCs w:val="16"/>
    </w:rPr>
  </w:style>
  <w:style w:type="character" w:customStyle="1" w:styleId="answerChar">
    <w:name w:val="answer Char"/>
    <w:basedOn w:val="DefaultParagraphFont"/>
    <w:link w:val="answer"/>
    <w:rsid w:val="00D247FC"/>
    <w:rPr>
      <w:rFonts w:ascii="Arial" w:eastAsia="Times New Roman" w:hAnsi="Arial" w:cs="Times New Roman"/>
      <w:color w:val="000000"/>
      <w:sz w:val="16"/>
      <w:szCs w:val="16"/>
      <w:lang w:val="en-CA"/>
    </w:rPr>
  </w:style>
  <w:style w:type="paragraph" w:customStyle="1" w:styleId="1-Q">
    <w:name w:val="1-Q"/>
    <w:basedOn w:val="Normal"/>
    <w:link w:val="1-QChar"/>
    <w:qFormat/>
    <w:rsid w:val="00D247FC"/>
    <w:pPr>
      <w:spacing w:before="160" w:after="160" w:line="240" w:lineRule="auto"/>
      <w:ind w:left="425" w:hanging="425"/>
      <w:jc w:val="both"/>
    </w:pPr>
    <w:rPr>
      <w:rFonts w:ascii="Arial" w:eastAsia="Times New Roman" w:hAnsi="Arial" w:cs="Times New Roman"/>
      <w:b/>
      <w:color w:val="000000"/>
      <w:sz w:val="16"/>
      <w:szCs w:val="16"/>
    </w:rPr>
  </w:style>
  <w:style w:type="character" w:customStyle="1" w:styleId="Instruction2Char">
    <w:name w:val="Instruction 2 Char"/>
    <w:basedOn w:val="DefaultParagraphFont"/>
    <w:link w:val="Instruction2"/>
    <w:rsid w:val="00D247FC"/>
    <w:rPr>
      <w:rFonts w:ascii="Arial" w:eastAsia="Times New Roman" w:hAnsi="Arial" w:cs="Times New Roman"/>
      <w:b/>
      <w:sz w:val="16"/>
      <w:szCs w:val="16"/>
    </w:rPr>
  </w:style>
  <w:style w:type="character" w:customStyle="1" w:styleId="1-QChar">
    <w:name w:val="1-Q Char"/>
    <w:basedOn w:val="DefaultParagraphFont"/>
    <w:link w:val="1-Q"/>
    <w:rsid w:val="00D247FC"/>
    <w:rPr>
      <w:rFonts w:ascii="Arial" w:eastAsia="Times New Roman" w:hAnsi="Arial" w:cs="Times New Roman"/>
      <w:b/>
      <w:color w:val="000000"/>
      <w:sz w:val="16"/>
      <w:szCs w:val="16"/>
    </w:rPr>
  </w:style>
  <w:style w:type="character" w:customStyle="1" w:styleId="ui-provider">
    <w:name w:val="ui-provider"/>
    <w:basedOn w:val="DefaultParagraphFont"/>
    <w:rsid w:val="001F61EF"/>
  </w:style>
  <w:style w:type="paragraph" w:customStyle="1" w:styleId="Body">
    <w:name w:val="Body"/>
    <w:basedOn w:val="Normal"/>
    <w:link w:val="BodyChar"/>
    <w:qFormat/>
    <w:rsid w:val="00EF5A93"/>
    <w:pPr>
      <w:jc w:val="both"/>
    </w:pPr>
    <w:rPr>
      <w:rFonts w:eastAsia="SimSun" w:cs="Times New Roman"/>
      <w:color w:val="000000" w:themeColor="text1"/>
      <w:sz w:val="20"/>
      <w:szCs w:val="20"/>
      <w:lang w:val="en-CA" w:eastAsia="zh-CN"/>
    </w:rPr>
  </w:style>
  <w:style w:type="character" w:customStyle="1" w:styleId="BodyChar">
    <w:name w:val="Body Char"/>
    <w:basedOn w:val="DefaultParagraphFont"/>
    <w:link w:val="Body"/>
    <w:rsid w:val="00EF5A93"/>
    <w:rPr>
      <w:rFonts w:eastAsia="SimSun" w:cs="Times New Roman"/>
      <w:color w:val="000000" w:themeColor="text1"/>
      <w:sz w:val="20"/>
      <w:szCs w:val="20"/>
      <w:lang w:val="en-CA" w:eastAsia="zh-CN"/>
    </w:rPr>
  </w:style>
  <w:style w:type="paragraph" w:customStyle="1" w:styleId="Chapterbodytext">
    <w:name w:val="Chapter body text"/>
    <w:basedOn w:val="Normal"/>
    <w:link w:val="ChapterbodytextChar1"/>
    <w:rsid w:val="00A076D4"/>
    <w:pPr>
      <w:tabs>
        <w:tab w:val="left" w:pos="1080"/>
      </w:tabs>
      <w:spacing w:after="0"/>
      <w:jc w:val="both"/>
    </w:pPr>
    <w:rPr>
      <w:rFonts w:ascii="Arial Narrow" w:eastAsia="MS Mincho" w:hAnsi="Arial Narrow" w:cs="Times New Roman"/>
      <w:sz w:val="24"/>
      <w:szCs w:val="24"/>
      <w:lang w:val="en-CA" w:eastAsia="ja-JP"/>
    </w:rPr>
  </w:style>
  <w:style w:type="character" w:customStyle="1" w:styleId="ChapterbodytextChar1">
    <w:name w:val="Chapter body text Char1"/>
    <w:link w:val="Chapterbodytext"/>
    <w:locked/>
    <w:rsid w:val="00A076D4"/>
    <w:rPr>
      <w:rFonts w:ascii="Arial Narrow" w:eastAsia="MS Mincho" w:hAnsi="Arial Narrow" w:cs="Times New Roman"/>
      <w:sz w:val="24"/>
      <w:szCs w:val="24"/>
      <w:lang w:val="en-CA" w:eastAsia="ja-JP"/>
    </w:rPr>
  </w:style>
  <w:style w:type="paragraph" w:styleId="Subtitle">
    <w:name w:val="Subtitle"/>
    <w:basedOn w:val="Normal"/>
    <w:next w:val="Normal"/>
    <w:link w:val="SubtitleChar"/>
    <w:uiPriority w:val="11"/>
    <w:rsid w:val="00A076D4"/>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A076D4"/>
    <w:rPr>
      <w:rFonts w:ascii="Cambria" w:eastAsia="Times New Roman" w:hAnsi="Cambria" w:cs="Times New Roman"/>
      <w:i/>
      <w:iCs/>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57">
      <w:bodyDiv w:val="1"/>
      <w:marLeft w:val="0"/>
      <w:marRight w:val="0"/>
      <w:marTop w:val="0"/>
      <w:marBottom w:val="0"/>
      <w:divBdr>
        <w:top w:val="none" w:sz="0" w:space="0" w:color="auto"/>
        <w:left w:val="none" w:sz="0" w:space="0" w:color="auto"/>
        <w:bottom w:val="none" w:sz="0" w:space="0" w:color="auto"/>
        <w:right w:val="none" w:sz="0" w:space="0" w:color="auto"/>
      </w:divBdr>
    </w:div>
    <w:div w:id="36205977">
      <w:bodyDiv w:val="1"/>
      <w:marLeft w:val="0"/>
      <w:marRight w:val="0"/>
      <w:marTop w:val="0"/>
      <w:marBottom w:val="0"/>
      <w:divBdr>
        <w:top w:val="none" w:sz="0" w:space="0" w:color="auto"/>
        <w:left w:val="none" w:sz="0" w:space="0" w:color="auto"/>
        <w:bottom w:val="none" w:sz="0" w:space="0" w:color="auto"/>
        <w:right w:val="none" w:sz="0" w:space="0" w:color="auto"/>
      </w:divBdr>
    </w:div>
    <w:div w:id="69012541">
      <w:bodyDiv w:val="1"/>
      <w:marLeft w:val="0"/>
      <w:marRight w:val="0"/>
      <w:marTop w:val="0"/>
      <w:marBottom w:val="0"/>
      <w:divBdr>
        <w:top w:val="none" w:sz="0" w:space="0" w:color="auto"/>
        <w:left w:val="none" w:sz="0" w:space="0" w:color="auto"/>
        <w:bottom w:val="none" w:sz="0" w:space="0" w:color="auto"/>
        <w:right w:val="none" w:sz="0" w:space="0" w:color="auto"/>
      </w:divBdr>
      <w:divsChild>
        <w:div w:id="1843008057">
          <w:marLeft w:val="446"/>
          <w:marRight w:val="0"/>
          <w:marTop w:val="0"/>
          <w:marBottom w:val="0"/>
          <w:divBdr>
            <w:top w:val="none" w:sz="0" w:space="0" w:color="auto"/>
            <w:left w:val="none" w:sz="0" w:space="0" w:color="auto"/>
            <w:bottom w:val="none" w:sz="0" w:space="0" w:color="auto"/>
            <w:right w:val="none" w:sz="0" w:space="0" w:color="auto"/>
          </w:divBdr>
        </w:div>
        <w:div w:id="224487202">
          <w:marLeft w:val="446"/>
          <w:marRight w:val="0"/>
          <w:marTop w:val="0"/>
          <w:marBottom w:val="0"/>
          <w:divBdr>
            <w:top w:val="none" w:sz="0" w:space="0" w:color="auto"/>
            <w:left w:val="none" w:sz="0" w:space="0" w:color="auto"/>
            <w:bottom w:val="none" w:sz="0" w:space="0" w:color="auto"/>
            <w:right w:val="none" w:sz="0" w:space="0" w:color="auto"/>
          </w:divBdr>
        </w:div>
        <w:div w:id="1700617604">
          <w:marLeft w:val="446"/>
          <w:marRight w:val="0"/>
          <w:marTop w:val="0"/>
          <w:marBottom w:val="0"/>
          <w:divBdr>
            <w:top w:val="none" w:sz="0" w:space="0" w:color="auto"/>
            <w:left w:val="none" w:sz="0" w:space="0" w:color="auto"/>
            <w:bottom w:val="none" w:sz="0" w:space="0" w:color="auto"/>
            <w:right w:val="none" w:sz="0" w:space="0" w:color="auto"/>
          </w:divBdr>
        </w:div>
        <w:div w:id="1994337110">
          <w:marLeft w:val="446"/>
          <w:marRight w:val="0"/>
          <w:marTop w:val="0"/>
          <w:marBottom w:val="0"/>
          <w:divBdr>
            <w:top w:val="none" w:sz="0" w:space="0" w:color="auto"/>
            <w:left w:val="none" w:sz="0" w:space="0" w:color="auto"/>
            <w:bottom w:val="none" w:sz="0" w:space="0" w:color="auto"/>
            <w:right w:val="none" w:sz="0" w:space="0" w:color="auto"/>
          </w:divBdr>
        </w:div>
        <w:div w:id="25066918">
          <w:marLeft w:val="446"/>
          <w:marRight w:val="0"/>
          <w:marTop w:val="0"/>
          <w:marBottom w:val="0"/>
          <w:divBdr>
            <w:top w:val="none" w:sz="0" w:space="0" w:color="auto"/>
            <w:left w:val="none" w:sz="0" w:space="0" w:color="auto"/>
            <w:bottom w:val="none" w:sz="0" w:space="0" w:color="auto"/>
            <w:right w:val="none" w:sz="0" w:space="0" w:color="auto"/>
          </w:divBdr>
        </w:div>
        <w:div w:id="1862352621">
          <w:marLeft w:val="446"/>
          <w:marRight w:val="0"/>
          <w:marTop w:val="0"/>
          <w:marBottom w:val="0"/>
          <w:divBdr>
            <w:top w:val="none" w:sz="0" w:space="0" w:color="auto"/>
            <w:left w:val="none" w:sz="0" w:space="0" w:color="auto"/>
            <w:bottom w:val="none" w:sz="0" w:space="0" w:color="auto"/>
            <w:right w:val="none" w:sz="0" w:space="0" w:color="auto"/>
          </w:divBdr>
        </w:div>
        <w:div w:id="401562492">
          <w:marLeft w:val="446"/>
          <w:marRight w:val="0"/>
          <w:marTop w:val="0"/>
          <w:marBottom w:val="0"/>
          <w:divBdr>
            <w:top w:val="none" w:sz="0" w:space="0" w:color="auto"/>
            <w:left w:val="none" w:sz="0" w:space="0" w:color="auto"/>
            <w:bottom w:val="none" w:sz="0" w:space="0" w:color="auto"/>
            <w:right w:val="none" w:sz="0" w:space="0" w:color="auto"/>
          </w:divBdr>
        </w:div>
        <w:div w:id="1160928860">
          <w:marLeft w:val="446"/>
          <w:marRight w:val="0"/>
          <w:marTop w:val="0"/>
          <w:marBottom w:val="0"/>
          <w:divBdr>
            <w:top w:val="none" w:sz="0" w:space="0" w:color="auto"/>
            <w:left w:val="none" w:sz="0" w:space="0" w:color="auto"/>
            <w:bottom w:val="none" w:sz="0" w:space="0" w:color="auto"/>
            <w:right w:val="none" w:sz="0" w:space="0" w:color="auto"/>
          </w:divBdr>
        </w:div>
        <w:div w:id="49883741">
          <w:marLeft w:val="446"/>
          <w:marRight w:val="0"/>
          <w:marTop w:val="0"/>
          <w:marBottom w:val="0"/>
          <w:divBdr>
            <w:top w:val="none" w:sz="0" w:space="0" w:color="auto"/>
            <w:left w:val="none" w:sz="0" w:space="0" w:color="auto"/>
            <w:bottom w:val="none" w:sz="0" w:space="0" w:color="auto"/>
            <w:right w:val="none" w:sz="0" w:space="0" w:color="auto"/>
          </w:divBdr>
        </w:div>
        <w:div w:id="1407339679">
          <w:marLeft w:val="446"/>
          <w:marRight w:val="0"/>
          <w:marTop w:val="0"/>
          <w:marBottom w:val="0"/>
          <w:divBdr>
            <w:top w:val="none" w:sz="0" w:space="0" w:color="auto"/>
            <w:left w:val="none" w:sz="0" w:space="0" w:color="auto"/>
            <w:bottom w:val="none" w:sz="0" w:space="0" w:color="auto"/>
            <w:right w:val="none" w:sz="0" w:space="0" w:color="auto"/>
          </w:divBdr>
        </w:div>
        <w:div w:id="950622619">
          <w:marLeft w:val="446"/>
          <w:marRight w:val="0"/>
          <w:marTop w:val="0"/>
          <w:marBottom w:val="0"/>
          <w:divBdr>
            <w:top w:val="none" w:sz="0" w:space="0" w:color="auto"/>
            <w:left w:val="none" w:sz="0" w:space="0" w:color="auto"/>
            <w:bottom w:val="none" w:sz="0" w:space="0" w:color="auto"/>
            <w:right w:val="none" w:sz="0" w:space="0" w:color="auto"/>
          </w:divBdr>
        </w:div>
        <w:div w:id="312221329">
          <w:marLeft w:val="446"/>
          <w:marRight w:val="0"/>
          <w:marTop w:val="0"/>
          <w:marBottom w:val="0"/>
          <w:divBdr>
            <w:top w:val="none" w:sz="0" w:space="0" w:color="auto"/>
            <w:left w:val="none" w:sz="0" w:space="0" w:color="auto"/>
            <w:bottom w:val="none" w:sz="0" w:space="0" w:color="auto"/>
            <w:right w:val="none" w:sz="0" w:space="0" w:color="auto"/>
          </w:divBdr>
        </w:div>
      </w:divsChild>
    </w:div>
    <w:div w:id="115301356">
      <w:bodyDiv w:val="1"/>
      <w:marLeft w:val="0"/>
      <w:marRight w:val="0"/>
      <w:marTop w:val="0"/>
      <w:marBottom w:val="0"/>
      <w:divBdr>
        <w:top w:val="none" w:sz="0" w:space="0" w:color="auto"/>
        <w:left w:val="none" w:sz="0" w:space="0" w:color="auto"/>
        <w:bottom w:val="none" w:sz="0" w:space="0" w:color="auto"/>
        <w:right w:val="none" w:sz="0" w:space="0" w:color="auto"/>
      </w:divBdr>
    </w:div>
    <w:div w:id="135993154">
      <w:bodyDiv w:val="1"/>
      <w:marLeft w:val="0"/>
      <w:marRight w:val="0"/>
      <w:marTop w:val="0"/>
      <w:marBottom w:val="0"/>
      <w:divBdr>
        <w:top w:val="none" w:sz="0" w:space="0" w:color="auto"/>
        <w:left w:val="none" w:sz="0" w:space="0" w:color="auto"/>
        <w:bottom w:val="none" w:sz="0" w:space="0" w:color="auto"/>
        <w:right w:val="none" w:sz="0" w:space="0" w:color="auto"/>
      </w:divBdr>
    </w:div>
    <w:div w:id="170531527">
      <w:bodyDiv w:val="1"/>
      <w:marLeft w:val="0"/>
      <w:marRight w:val="0"/>
      <w:marTop w:val="0"/>
      <w:marBottom w:val="0"/>
      <w:divBdr>
        <w:top w:val="none" w:sz="0" w:space="0" w:color="auto"/>
        <w:left w:val="none" w:sz="0" w:space="0" w:color="auto"/>
        <w:bottom w:val="none" w:sz="0" w:space="0" w:color="auto"/>
        <w:right w:val="none" w:sz="0" w:space="0" w:color="auto"/>
      </w:divBdr>
    </w:div>
    <w:div w:id="188836870">
      <w:bodyDiv w:val="1"/>
      <w:marLeft w:val="0"/>
      <w:marRight w:val="0"/>
      <w:marTop w:val="0"/>
      <w:marBottom w:val="0"/>
      <w:divBdr>
        <w:top w:val="none" w:sz="0" w:space="0" w:color="auto"/>
        <w:left w:val="none" w:sz="0" w:space="0" w:color="auto"/>
        <w:bottom w:val="none" w:sz="0" w:space="0" w:color="auto"/>
        <w:right w:val="none" w:sz="0" w:space="0" w:color="auto"/>
      </w:divBdr>
    </w:div>
    <w:div w:id="220529147">
      <w:bodyDiv w:val="1"/>
      <w:marLeft w:val="0"/>
      <w:marRight w:val="0"/>
      <w:marTop w:val="0"/>
      <w:marBottom w:val="0"/>
      <w:divBdr>
        <w:top w:val="none" w:sz="0" w:space="0" w:color="auto"/>
        <w:left w:val="none" w:sz="0" w:space="0" w:color="auto"/>
        <w:bottom w:val="none" w:sz="0" w:space="0" w:color="auto"/>
        <w:right w:val="none" w:sz="0" w:space="0" w:color="auto"/>
      </w:divBdr>
    </w:div>
    <w:div w:id="236598222">
      <w:bodyDiv w:val="1"/>
      <w:marLeft w:val="0"/>
      <w:marRight w:val="0"/>
      <w:marTop w:val="0"/>
      <w:marBottom w:val="0"/>
      <w:divBdr>
        <w:top w:val="none" w:sz="0" w:space="0" w:color="auto"/>
        <w:left w:val="none" w:sz="0" w:space="0" w:color="auto"/>
        <w:bottom w:val="none" w:sz="0" w:space="0" w:color="auto"/>
        <w:right w:val="none" w:sz="0" w:space="0" w:color="auto"/>
      </w:divBdr>
    </w:div>
    <w:div w:id="351735199">
      <w:bodyDiv w:val="1"/>
      <w:marLeft w:val="0"/>
      <w:marRight w:val="0"/>
      <w:marTop w:val="0"/>
      <w:marBottom w:val="0"/>
      <w:divBdr>
        <w:top w:val="none" w:sz="0" w:space="0" w:color="auto"/>
        <w:left w:val="none" w:sz="0" w:space="0" w:color="auto"/>
        <w:bottom w:val="none" w:sz="0" w:space="0" w:color="auto"/>
        <w:right w:val="none" w:sz="0" w:space="0" w:color="auto"/>
      </w:divBdr>
    </w:div>
    <w:div w:id="362636869">
      <w:bodyDiv w:val="1"/>
      <w:marLeft w:val="0"/>
      <w:marRight w:val="0"/>
      <w:marTop w:val="0"/>
      <w:marBottom w:val="0"/>
      <w:divBdr>
        <w:top w:val="none" w:sz="0" w:space="0" w:color="auto"/>
        <w:left w:val="none" w:sz="0" w:space="0" w:color="auto"/>
        <w:bottom w:val="none" w:sz="0" w:space="0" w:color="auto"/>
        <w:right w:val="none" w:sz="0" w:space="0" w:color="auto"/>
      </w:divBdr>
    </w:div>
    <w:div w:id="371542926">
      <w:bodyDiv w:val="1"/>
      <w:marLeft w:val="0"/>
      <w:marRight w:val="0"/>
      <w:marTop w:val="0"/>
      <w:marBottom w:val="0"/>
      <w:divBdr>
        <w:top w:val="none" w:sz="0" w:space="0" w:color="auto"/>
        <w:left w:val="none" w:sz="0" w:space="0" w:color="auto"/>
        <w:bottom w:val="none" w:sz="0" w:space="0" w:color="auto"/>
        <w:right w:val="none" w:sz="0" w:space="0" w:color="auto"/>
      </w:divBdr>
      <w:divsChild>
        <w:div w:id="694117406">
          <w:marLeft w:val="274"/>
          <w:marRight w:val="0"/>
          <w:marTop w:val="60"/>
          <w:marBottom w:val="60"/>
          <w:divBdr>
            <w:top w:val="none" w:sz="0" w:space="0" w:color="auto"/>
            <w:left w:val="none" w:sz="0" w:space="0" w:color="auto"/>
            <w:bottom w:val="none" w:sz="0" w:space="0" w:color="auto"/>
            <w:right w:val="none" w:sz="0" w:space="0" w:color="auto"/>
          </w:divBdr>
        </w:div>
        <w:div w:id="1148325309">
          <w:marLeft w:val="274"/>
          <w:marRight w:val="0"/>
          <w:marTop w:val="60"/>
          <w:marBottom w:val="60"/>
          <w:divBdr>
            <w:top w:val="none" w:sz="0" w:space="0" w:color="auto"/>
            <w:left w:val="none" w:sz="0" w:space="0" w:color="auto"/>
            <w:bottom w:val="none" w:sz="0" w:space="0" w:color="auto"/>
            <w:right w:val="none" w:sz="0" w:space="0" w:color="auto"/>
          </w:divBdr>
        </w:div>
        <w:div w:id="605846067">
          <w:marLeft w:val="274"/>
          <w:marRight w:val="0"/>
          <w:marTop w:val="60"/>
          <w:marBottom w:val="60"/>
          <w:divBdr>
            <w:top w:val="none" w:sz="0" w:space="0" w:color="auto"/>
            <w:left w:val="none" w:sz="0" w:space="0" w:color="auto"/>
            <w:bottom w:val="none" w:sz="0" w:space="0" w:color="auto"/>
            <w:right w:val="none" w:sz="0" w:space="0" w:color="auto"/>
          </w:divBdr>
        </w:div>
      </w:divsChild>
    </w:div>
    <w:div w:id="380983569">
      <w:bodyDiv w:val="1"/>
      <w:marLeft w:val="0"/>
      <w:marRight w:val="0"/>
      <w:marTop w:val="0"/>
      <w:marBottom w:val="0"/>
      <w:divBdr>
        <w:top w:val="none" w:sz="0" w:space="0" w:color="auto"/>
        <w:left w:val="none" w:sz="0" w:space="0" w:color="auto"/>
        <w:bottom w:val="none" w:sz="0" w:space="0" w:color="auto"/>
        <w:right w:val="none" w:sz="0" w:space="0" w:color="auto"/>
      </w:divBdr>
    </w:div>
    <w:div w:id="467164000">
      <w:bodyDiv w:val="1"/>
      <w:marLeft w:val="0"/>
      <w:marRight w:val="0"/>
      <w:marTop w:val="0"/>
      <w:marBottom w:val="0"/>
      <w:divBdr>
        <w:top w:val="none" w:sz="0" w:space="0" w:color="auto"/>
        <w:left w:val="none" w:sz="0" w:space="0" w:color="auto"/>
        <w:bottom w:val="none" w:sz="0" w:space="0" w:color="auto"/>
        <w:right w:val="none" w:sz="0" w:space="0" w:color="auto"/>
      </w:divBdr>
    </w:div>
    <w:div w:id="470631702">
      <w:bodyDiv w:val="1"/>
      <w:marLeft w:val="0"/>
      <w:marRight w:val="0"/>
      <w:marTop w:val="0"/>
      <w:marBottom w:val="0"/>
      <w:divBdr>
        <w:top w:val="none" w:sz="0" w:space="0" w:color="auto"/>
        <w:left w:val="none" w:sz="0" w:space="0" w:color="auto"/>
        <w:bottom w:val="none" w:sz="0" w:space="0" w:color="auto"/>
        <w:right w:val="none" w:sz="0" w:space="0" w:color="auto"/>
      </w:divBdr>
    </w:div>
    <w:div w:id="474299774">
      <w:bodyDiv w:val="1"/>
      <w:marLeft w:val="0"/>
      <w:marRight w:val="0"/>
      <w:marTop w:val="0"/>
      <w:marBottom w:val="0"/>
      <w:divBdr>
        <w:top w:val="none" w:sz="0" w:space="0" w:color="auto"/>
        <w:left w:val="none" w:sz="0" w:space="0" w:color="auto"/>
        <w:bottom w:val="none" w:sz="0" w:space="0" w:color="auto"/>
        <w:right w:val="none" w:sz="0" w:space="0" w:color="auto"/>
      </w:divBdr>
    </w:div>
    <w:div w:id="502471948">
      <w:bodyDiv w:val="1"/>
      <w:marLeft w:val="0"/>
      <w:marRight w:val="0"/>
      <w:marTop w:val="0"/>
      <w:marBottom w:val="0"/>
      <w:divBdr>
        <w:top w:val="none" w:sz="0" w:space="0" w:color="auto"/>
        <w:left w:val="none" w:sz="0" w:space="0" w:color="auto"/>
        <w:bottom w:val="none" w:sz="0" w:space="0" w:color="auto"/>
        <w:right w:val="none" w:sz="0" w:space="0" w:color="auto"/>
      </w:divBdr>
    </w:div>
    <w:div w:id="539976353">
      <w:bodyDiv w:val="1"/>
      <w:marLeft w:val="0"/>
      <w:marRight w:val="0"/>
      <w:marTop w:val="0"/>
      <w:marBottom w:val="0"/>
      <w:divBdr>
        <w:top w:val="none" w:sz="0" w:space="0" w:color="auto"/>
        <w:left w:val="none" w:sz="0" w:space="0" w:color="auto"/>
        <w:bottom w:val="none" w:sz="0" w:space="0" w:color="auto"/>
        <w:right w:val="none" w:sz="0" w:space="0" w:color="auto"/>
      </w:divBdr>
    </w:div>
    <w:div w:id="631909301">
      <w:bodyDiv w:val="1"/>
      <w:marLeft w:val="0"/>
      <w:marRight w:val="0"/>
      <w:marTop w:val="0"/>
      <w:marBottom w:val="0"/>
      <w:divBdr>
        <w:top w:val="none" w:sz="0" w:space="0" w:color="auto"/>
        <w:left w:val="none" w:sz="0" w:space="0" w:color="auto"/>
        <w:bottom w:val="none" w:sz="0" w:space="0" w:color="auto"/>
        <w:right w:val="none" w:sz="0" w:space="0" w:color="auto"/>
      </w:divBdr>
    </w:div>
    <w:div w:id="635330031">
      <w:bodyDiv w:val="1"/>
      <w:marLeft w:val="0"/>
      <w:marRight w:val="0"/>
      <w:marTop w:val="0"/>
      <w:marBottom w:val="0"/>
      <w:divBdr>
        <w:top w:val="none" w:sz="0" w:space="0" w:color="auto"/>
        <w:left w:val="none" w:sz="0" w:space="0" w:color="auto"/>
        <w:bottom w:val="none" w:sz="0" w:space="0" w:color="auto"/>
        <w:right w:val="none" w:sz="0" w:space="0" w:color="auto"/>
      </w:divBdr>
    </w:div>
    <w:div w:id="661008932">
      <w:bodyDiv w:val="1"/>
      <w:marLeft w:val="0"/>
      <w:marRight w:val="0"/>
      <w:marTop w:val="0"/>
      <w:marBottom w:val="0"/>
      <w:divBdr>
        <w:top w:val="none" w:sz="0" w:space="0" w:color="auto"/>
        <w:left w:val="none" w:sz="0" w:space="0" w:color="auto"/>
        <w:bottom w:val="none" w:sz="0" w:space="0" w:color="auto"/>
        <w:right w:val="none" w:sz="0" w:space="0" w:color="auto"/>
      </w:divBdr>
      <w:divsChild>
        <w:div w:id="1612318938">
          <w:marLeft w:val="274"/>
          <w:marRight w:val="0"/>
          <w:marTop w:val="60"/>
          <w:marBottom w:val="60"/>
          <w:divBdr>
            <w:top w:val="none" w:sz="0" w:space="0" w:color="auto"/>
            <w:left w:val="none" w:sz="0" w:space="0" w:color="auto"/>
            <w:bottom w:val="none" w:sz="0" w:space="0" w:color="auto"/>
            <w:right w:val="none" w:sz="0" w:space="0" w:color="auto"/>
          </w:divBdr>
        </w:div>
      </w:divsChild>
    </w:div>
    <w:div w:id="683476192">
      <w:bodyDiv w:val="1"/>
      <w:marLeft w:val="0"/>
      <w:marRight w:val="0"/>
      <w:marTop w:val="0"/>
      <w:marBottom w:val="0"/>
      <w:divBdr>
        <w:top w:val="none" w:sz="0" w:space="0" w:color="auto"/>
        <w:left w:val="none" w:sz="0" w:space="0" w:color="auto"/>
        <w:bottom w:val="none" w:sz="0" w:space="0" w:color="auto"/>
        <w:right w:val="none" w:sz="0" w:space="0" w:color="auto"/>
      </w:divBdr>
    </w:div>
    <w:div w:id="696928872">
      <w:bodyDiv w:val="1"/>
      <w:marLeft w:val="0"/>
      <w:marRight w:val="0"/>
      <w:marTop w:val="0"/>
      <w:marBottom w:val="0"/>
      <w:divBdr>
        <w:top w:val="none" w:sz="0" w:space="0" w:color="auto"/>
        <w:left w:val="none" w:sz="0" w:space="0" w:color="auto"/>
        <w:bottom w:val="none" w:sz="0" w:space="0" w:color="auto"/>
        <w:right w:val="none" w:sz="0" w:space="0" w:color="auto"/>
      </w:divBdr>
    </w:div>
    <w:div w:id="705643339">
      <w:bodyDiv w:val="1"/>
      <w:marLeft w:val="0"/>
      <w:marRight w:val="0"/>
      <w:marTop w:val="0"/>
      <w:marBottom w:val="0"/>
      <w:divBdr>
        <w:top w:val="none" w:sz="0" w:space="0" w:color="auto"/>
        <w:left w:val="none" w:sz="0" w:space="0" w:color="auto"/>
        <w:bottom w:val="none" w:sz="0" w:space="0" w:color="auto"/>
        <w:right w:val="none" w:sz="0" w:space="0" w:color="auto"/>
      </w:divBdr>
    </w:div>
    <w:div w:id="707990528">
      <w:bodyDiv w:val="1"/>
      <w:marLeft w:val="0"/>
      <w:marRight w:val="0"/>
      <w:marTop w:val="0"/>
      <w:marBottom w:val="0"/>
      <w:divBdr>
        <w:top w:val="none" w:sz="0" w:space="0" w:color="auto"/>
        <w:left w:val="none" w:sz="0" w:space="0" w:color="auto"/>
        <w:bottom w:val="none" w:sz="0" w:space="0" w:color="auto"/>
        <w:right w:val="none" w:sz="0" w:space="0" w:color="auto"/>
      </w:divBdr>
    </w:div>
    <w:div w:id="725184301">
      <w:bodyDiv w:val="1"/>
      <w:marLeft w:val="0"/>
      <w:marRight w:val="0"/>
      <w:marTop w:val="0"/>
      <w:marBottom w:val="0"/>
      <w:divBdr>
        <w:top w:val="none" w:sz="0" w:space="0" w:color="auto"/>
        <w:left w:val="none" w:sz="0" w:space="0" w:color="auto"/>
        <w:bottom w:val="none" w:sz="0" w:space="0" w:color="auto"/>
        <w:right w:val="none" w:sz="0" w:space="0" w:color="auto"/>
      </w:divBdr>
    </w:div>
    <w:div w:id="729155859">
      <w:bodyDiv w:val="1"/>
      <w:marLeft w:val="0"/>
      <w:marRight w:val="0"/>
      <w:marTop w:val="0"/>
      <w:marBottom w:val="0"/>
      <w:divBdr>
        <w:top w:val="none" w:sz="0" w:space="0" w:color="auto"/>
        <w:left w:val="none" w:sz="0" w:space="0" w:color="auto"/>
        <w:bottom w:val="none" w:sz="0" w:space="0" w:color="auto"/>
        <w:right w:val="none" w:sz="0" w:space="0" w:color="auto"/>
      </w:divBdr>
      <w:divsChild>
        <w:div w:id="1553541229">
          <w:marLeft w:val="446"/>
          <w:marRight w:val="0"/>
          <w:marTop w:val="0"/>
          <w:marBottom w:val="0"/>
          <w:divBdr>
            <w:top w:val="none" w:sz="0" w:space="0" w:color="auto"/>
            <w:left w:val="none" w:sz="0" w:space="0" w:color="auto"/>
            <w:bottom w:val="none" w:sz="0" w:space="0" w:color="auto"/>
            <w:right w:val="none" w:sz="0" w:space="0" w:color="auto"/>
          </w:divBdr>
        </w:div>
        <w:div w:id="1173186120">
          <w:marLeft w:val="446"/>
          <w:marRight w:val="0"/>
          <w:marTop w:val="0"/>
          <w:marBottom w:val="0"/>
          <w:divBdr>
            <w:top w:val="none" w:sz="0" w:space="0" w:color="auto"/>
            <w:left w:val="none" w:sz="0" w:space="0" w:color="auto"/>
            <w:bottom w:val="none" w:sz="0" w:space="0" w:color="auto"/>
            <w:right w:val="none" w:sz="0" w:space="0" w:color="auto"/>
          </w:divBdr>
        </w:div>
        <w:div w:id="426577503">
          <w:marLeft w:val="446"/>
          <w:marRight w:val="0"/>
          <w:marTop w:val="0"/>
          <w:marBottom w:val="0"/>
          <w:divBdr>
            <w:top w:val="none" w:sz="0" w:space="0" w:color="auto"/>
            <w:left w:val="none" w:sz="0" w:space="0" w:color="auto"/>
            <w:bottom w:val="none" w:sz="0" w:space="0" w:color="auto"/>
            <w:right w:val="none" w:sz="0" w:space="0" w:color="auto"/>
          </w:divBdr>
        </w:div>
        <w:div w:id="562102405">
          <w:marLeft w:val="446"/>
          <w:marRight w:val="0"/>
          <w:marTop w:val="0"/>
          <w:marBottom w:val="0"/>
          <w:divBdr>
            <w:top w:val="none" w:sz="0" w:space="0" w:color="auto"/>
            <w:left w:val="none" w:sz="0" w:space="0" w:color="auto"/>
            <w:bottom w:val="none" w:sz="0" w:space="0" w:color="auto"/>
            <w:right w:val="none" w:sz="0" w:space="0" w:color="auto"/>
          </w:divBdr>
        </w:div>
        <w:div w:id="993141619">
          <w:marLeft w:val="446"/>
          <w:marRight w:val="0"/>
          <w:marTop w:val="0"/>
          <w:marBottom w:val="0"/>
          <w:divBdr>
            <w:top w:val="none" w:sz="0" w:space="0" w:color="auto"/>
            <w:left w:val="none" w:sz="0" w:space="0" w:color="auto"/>
            <w:bottom w:val="none" w:sz="0" w:space="0" w:color="auto"/>
            <w:right w:val="none" w:sz="0" w:space="0" w:color="auto"/>
          </w:divBdr>
        </w:div>
        <w:div w:id="988442683">
          <w:marLeft w:val="446"/>
          <w:marRight w:val="0"/>
          <w:marTop w:val="0"/>
          <w:marBottom w:val="0"/>
          <w:divBdr>
            <w:top w:val="none" w:sz="0" w:space="0" w:color="auto"/>
            <w:left w:val="none" w:sz="0" w:space="0" w:color="auto"/>
            <w:bottom w:val="none" w:sz="0" w:space="0" w:color="auto"/>
            <w:right w:val="none" w:sz="0" w:space="0" w:color="auto"/>
          </w:divBdr>
        </w:div>
        <w:div w:id="812215163">
          <w:marLeft w:val="446"/>
          <w:marRight w:val="0"/>
          <w:marTop w:val="0"/>
          <w:marBottom w:val="0"/>
          <w:divBdr>
            <w:top w:val="none" w:sz="0" w:space="0" w:color="auto"/>
            <w:left w:val="none" w:sz="0" w:space="0" w:color="auto"/>
            <w:bottom w:val="none" w:sz="0" w:space="0" w:color="auto"/>
            <w:right w:val="none" w:sz="0" w:space="0" w:color="auto"/>
          </w:divBdr>
        </w:div>
        <w:div w:id="743379501">
          <w:marLeft w:val="446"/>
          <w:marRight w:val="0"/>
          <w:marTop w:val="0"/>
          <w:marBottom w:val="0"/>
          <w:divBdr>
            <w:top w:val="none" w:sz="0" w:space="0" w:color="auto"/>
            <w:left w:val="none" w:sz="0" w:space="0" w:color="auto"/>
            <w:bottom w:val="none" w:sz="0" w:space="0" w:color="auto"/>
            <w:right w:val="none" w:sz="0" w:space="0" w:color="auto"/>
          </w:divBdr>
        </w:div>
        <w:div w:id="1401752588">
          <w:marLeft w:val="446"/>
          <w:marRight w:val="0"/>
          <w:marTop w:val="0"/>
          <w:marBottom w:val="0"/>
          <w:divBdr>
            <w:top w:val="none" w:sz="0" w:space="0" w:color="auto"/>
            <w:left w:val="none" w:sz="0" w:space="0" w:color="auto"/>
            <w:bottom w:val="none" w:sz="0" w:space="0" w:color="auto"/>
            <w:right w:val="none" w:sz="0" w:space="0" w:color="auto"/>
          </w:divBdr>
        </w:div>
        <w:div w:id="1033699532">
          <w:marLeft w:val="446"/>
          <w:marRight w:val="0"/>
          <w:marTop w:val="0"/>
          <w:marBottom w:val="0"/>
          <w:divBdr>
            <w:top w:val="none" w:sz="0" w:space="0" w:color="auto"/>
            <w:left w:val="none" w:sz="0" w:space="0" w:color="auto"/>
            <w:bottom w:val="none" w:sz="0" w:space="0" w:color="auto"/>
            <w:right w:val="none" w:sz="0" w:space="0" w:color="auto"/>
          </w:divBdr>
        </w:div>
        <w:div w:id="621496741">
          <w:marLeft w:val="446"/>
          <w:marRight w:val="0"/>
          <w:marTop w:val="0"/>
          <w:marBottom w:val="0"/>
          <w:divBdr>
            <w:top w:val="none" w:sz="0" w:space="0" w:color="auto"/>
            <w:left w:val="none" w:sz="0" w:space="0" w:color="auto"/>
            <w:bottom w:val="none" w:sz="0" w:space="0" w:color="auto"/>
            <w:right w:val="none" w:sz="0" w:space="0" w:color="auto"/>
          </w:divBdr>
        </w:div>
        <w:div w:id="1872254945">
          <w:marLeft w:val="446"/>
          <w:marRight w:val="0"/>
          <w:marTop w:val="0"/>
          <w:marBottom w:val="0"/>
          <w:divBdr>
            <w:top w:val="none" w:sz="0" w:space="0" w:color="auto"/>
            <w:left w:val="none" w:sz="0" w:space="0" w:color="auto"/>
            <w:bottom w:val="none" w:sz="0" w:space="0" w:color="auto"/>
            <w:right w:val="none" w:sz="0" w:space="0" w:color="auto"/>
          </w:divBdr>
        </w:div>
      </w:divsChild>
    </w:div>
    <w:div w:id="743451222">
      <w:bodyDiv w:val="1"/>
      <w:marLeft w:val="0"/>
      <w:marRight w:val="0"/>
      <w:marTop w:val="0"/>
      <w:marBottom w:val="0"/>
      <w:divBdr>
        <w:top w:val="none" w:sz="0" w:space="0" w:color="auto"/>
        <w:left w:val="none" w:sz="0" w:space="0" w:color="auto"/>
        <w:bottom w:val="none" w:sz="0" w:space="0" w:color="auto"/>
        <w:right w:val="none" w:sz="0" w:space="0" w:color="auto"/>
      </w:divBdr>
    </w:div>
    <w:div w:id="802112486">
      <w:bodyDiv w:val="1"/>
      <w:marLeft w:val="0"/>
      <w:marRight w:val="0"/>
      <w:marTop w:val="0"/>
      <w:marBottom w:val="0"/>
      <w:divBdr>
        <w:top w:val="none" w:sz="0" w:space="0" w:color="auto"/>
        <w:left w:val="none" w:sz="0" w:space="0" w:color="auto"/>
        <w:bottom w:val="none" w:sz="0" w:space="0" w:color="auto"/>
        <w:right w:val="none" w:sz="0" w:space="0" w:color="auto"/>
      </w:divBdr>
    </w:div>
    <w:div w:id="841050645">
      <w:bodyDiv w:val="1"/>
      <w:marLeft w:val="0"/>
      <w:marRight w:val="0"/>
      <w:marTop w:val="0"/>
      <w:marBottom w:val="0"/>
      <w:divBdr>
        <w:top w:val="none" w:sz="0" w:space="0" w:color="auto"/>
        <w:left w:val="none" w:sz="0" w:space="0" w:color="auto"/>
        <w:bottom w:val="none" w:sz="0" w:space="0" w:color="auto"/>
        <w:right w:val="none" w:sz="0" w:space="0" w:color="auto"/>
      </w:divBdr>
    </w:div>
    <w:div w:id="843012060">
      <w:bodyDiv w:val="1"/>
      <w:marLeft w:val="0"/>
      <w:marRight w:val="0"/>
      <w:marTop w:val="0"/>
      <w:marBottom w:val="0"/>
      <w:divBdr>
        <w:top w:val="none" w:sz="0" w:space="0" w:color="auto"/>
        <w:left w:val="none" w:sz="0" w:space="0" w:color="auto"/>
        <w:bottom w:val="none" w:sz="0" w:space="0" w:color="auto"/>
        <w:right w:val="none" w:sz="0" w:space="0" w:color="auto"/>
      </w:divBdr>
    </w:div>
    <w:div w:id="860045911">
      <w:bodyDiv w:val="1"/>
      <w:marLeft w:val="0"/>
      <w:marRight w:val="0"/>
      <w:marTop w:val="0"/>
      <w:marBottom w:val="0"/>
      <w:divBdr>
        <w:top w:val="none" w:sz="0" w:space="0" w:color="auto"/>
        <w:left w:val="none" w:sz="0" w:space="0" w:color="auto"/>
        <w:bottom w:val="none" w:sz="0" w:space="0" w:color="auto"/>
        <w:right w:val="none" w:sz="0" w:space="0" w:color="auto"/>
      </w:divBdr>
    </w:div>
    <w:div w:id="886063860">
      <w:bodyDiv w:val="1"/>
      <w:marLeft w:val="0"/>
      <w:marRight w:val="0"/>
      <w:marTop w:val="0"/>
      <w:marBottom w:val="0"/>
      <w:divBdr>
        <w:top w:val="none" w:sz="0" w:space="0" w:color="auto"/>
        <w:left w:val="none" w:sz="0" w:space="0" w:color="auto"/>
        <w:bottom w:val="none" w:sz="0" w:space="0" w:color="auto"/>
        <w:right w:val="none" w:sz="0" w:space="0" w:color="auto"/>
      </w:divBdr>
      <w:divsChild>
        <w:div w:id="692341386">
          <w:marLeft w:val="994"/>
          <w:marRight w:val="0"/>
          <w:marTop w:val="0"/>
          <w:marBottom w:val="0"/>
          <w:divBdr>
            <w:top w:val="none" w:sz="0" w:space="0" w:color="auto"/>
            <w:left w:val="none" w:sz="0" w:space="0" w:color="auto"/>
            <w:bottom w:val="none" w:sz="0" w:space="0" w:color="auto"/>
            <w:right w:val="none" w:sz="0" w:space="0" w:color="auto"/>
          </w:divBdr>
        </w:div>
      </w:divsChild>
    </w:div>
    <w:div w:id="899099874">
      <w:bodyDiv w:val="1"/>
      <w:marLeft w:val="0"/>
      <w:marRight w:val="0"/>
      <w:marTop w:val="0"/>
      <w:marBottom w:val="0"/>
      <w:divBdr>
        <w:top w:val="none" w:sz="0" w:space="0" w:color="auto"/>
        <w:left w:val="none" w:sz="0" w:space="0" w:color="auto"/>
        <w:bottom w:val="none" w:sz="0" w:space="0" w:color="auto"/>
        <w:right w:val="none" w:sz="0" w:space="0" w:color="auto"/>
      </w:divBdr>
    </w:div>
    <w:div w:id="933055727">
      <w:bodyDiv w:val="1"/>
      <w:marLeft w:val="0"/>
      <w:marRight w:val="0"/>
      <w:marTop w:val="0"/>
      <w:marBottom w:val="0"/>
      <w:divBdr>
        <w:top w:val="none" w:sz="0" w:space="0" w:color="auto"/>
        <w:left w:val="none" w:sz="0" w:space="0" w:color="auto"/>
        <w:bottom w:val="none" w:sz="0" w:space="0" w:color="auto"/>
        <w:right w:val="none" w:sz="0" w:space="0" w:color="auto"/>
      </w:divBdr>
      <w:divsChild>
        <w:div w:id="1175657344">
          <w:marLeft w:val="446"/>
          <w:marRight w:val="0"/>
          <w:marTop w:val="0"/>
          <w:marBottom w:val="0"/>
          <w:divBdr>
            <w:top w:val="none" w:sz="0" w:space="0" w:color="auto"/>
            <w:left w:val="none" w:sz="0" w:space="0" w:color="auto"/>
            <w:bottom w:val="none" w:sz="0" w:space="0" w:color="auto"/>
            <w:right w:val="none" w:sz="0" w:space="0" w:color="auto"/>
          </w:divBdr>
        </w:div>
        <w:div w:id="1782261119">
          <w:marLeft w:val="446"/>
          <w:marRight w:val="0"/>
          <w:marTop w:val="0"/>
          <w:marBottom w:val="0"/>
          <w:divBdr>
            <w:top w:val="none" w:sz="0" w:space="0" w:color="auto"/>
            <w:left w:val="none" w:sz="0" w:space="0" w:color="auto"/>
            <w:bottom w:val="none" w:sz="0" w:space="0" w:color="auto"/>
            <w:right w:val="none" w:sz="0" w:space="0" w:color="auto"/>
          </w:divBdr>
        </w:div>
        <w:div w:id="583075430">
          <w:marLeft w:val="446"/>
          <w:marRight w:val="0"/>
          <w:marTop w:val="0"/>
          <w:marBottom w:val="0"/>
          <w:divBdr>
            <w:top w:val="none" w:sz="0" w:space="0" w:color="auto"/>
            <w:left w:val="none" w:sz="0" w:space="0" w:color="auto"/>
            <w:bottom w:val="none" w:sz="0" w:space="0" w:color="auto"/>
            <w:right w:val="none" w:sz="0" w:space="0" w:color="auto"/>
          </w:divBdr>
        </w:div>
        <w:div w:id="161823977">
          <w:marLeft w:val="446"/>
          <w:marRight w:val="0"/>
          <w:marTop w:val="0"/>
          <w:marBottom w:val="0"/>
          <w:divBdr>
            <w:top w:val="none" w:sz="0" w:space="0" w:color="auto"/>
            <w:left w:val="none" w:sz="0" w:space="0" w:color="auto"/>
            <w:bottom w:val="none" w:sz="0" w:space="0" w:color="auto"/>
            <w:right w:val="none" w:sz="0" w:space="0" w:color="auto"/>
          </w:divBdr>
        </w:div>
        <w:div w:id="1249847225">
          <w:marLeft w:val="446"/>
          <w:marRight w:val="0"/>
          <w:marTop w:val="0"/>
          <w:marBottom w:val="0"/>
          <w:divBdr>
            <w:top w:val="none" w:sz="0" w:space="0" w:color="auto"/>
            <w:left w:val="none" w:sz="0" w:space="0" w:color="auto"/>
            <w:bottom w:val="none" w:sz="0" w:space="0" w:color="auto"/>
            <w:right w:val="none" w:sz="0" w:space="0" w:color="auto"/>
          </w:divBdr>
        </w:div>
        <w:div w:id="916598485">
          <w:marLeft w:val="446"/>
          <w:marRight w:val="0"/>
          <w:marTop w:val="0"/>
          <w:marBottom w:val="0"/>
          <w:divBdr>
            <w:top w:val="none" w:sz="0" w:space="0" w:color="auto"/>
            <w:left w:val="none" w:sz="0" w:space="0" w:color="auto"/>
            <w:bottom w:val="none" w:sz="0" w:space="0" w:color="auto"/>
            <w:right w:val="none" w:sz="0" w:space="0" w:color="auto"/>
          </w:divBdr>
        </w:div>
        <w:div w:id="1811247993">
          <w:marLeft w:val="446"/>
          <w:marRight w:val="0"/>
          <w:marTop w:val="0"/>
          <w:marBottom w:val="0"/>
          <w:divBdr>
            <w:top w:val="none" w:sz="0" w:space="0" w:color="auto"/>
            <w:left w:val="none" w:sz="0" w:space="0" w:color="auto"/>
            <w:bottom w:val="none" w:sz="0" w:space="0" w:color="auto"/>
            <w:right w:val="none" w:sz="0" w:space="0" w:color="auto"/>
          </w:divBdr>
        </w:div>
        <w:div w:id="754982650">
          <w:marLeft w:val="446"/>
          <w:marRight w:val="0"/>
          <w:marTop w:val="0"/>
          <w:marBottom w:val="0"/>
          <w:divBdr>
            <w:top w:val="none" w:sz="0" w:space="0" w:color="auto"/>
            <w:left w:val="none" w:sz="0" w:space="0" w:color="auto"/>
            <w:bottom w:val="none" w:sz="0" w:space="0" w:color="auto"/>
            <w:right w:val="none" w:sz="0" w:space="0" w:color="auto"/>
          </w:divBdr>
        </w:div>
        <w:div w:id="1018653587">
          <w:marLeft w:val="446"/>
          <w:marRight w:val="0"/>
          <w:marTop w:val="0"/>
          <w:marBottom w:val="0"/>
          <w:divBdr>
            <w:top w:val="none" w:sz="0" w:space="0" w:color="auto"/>
            <w:left w:val="none" w:sz="0" w:space="0" w:color="auto"/>
            <w:bottom w:val="none" w:sz="0" w:space="0" w:color="auto"/>
            <w:right w:val="none" w:sz="0" w:space="0" w:color="auto"/>
          </w:divBdr>
        </w:div>
        <w:div w:id="206182859">
          <w:marLeft w:val="446"/>
          <w:marRight w:val="0"/>
          <w:marTop w:val="0"/>
          <w:marBottom w:val="0"/>
          <w:divBdr>
            <w:top w:val="none" w:sz="0" w:space="0" w:color="auto"/>
            <w:left w:val="none" w:sz="0" w:space="0" w:color="auto"/>
            <w:bottom w:val="none" w:sz="0" w:space="0" w:color="auto"/>
            <w:right w:val="none" w:sz="0" w:space="0" w:color="auto"/>
          </w:divBdr>
        </w:div>
        <w:div w:id="276837016">
          <w:marLeft w:val="446"/>
          <w:marRight w:val="0"/>
          <w:marTop w:val="0"/>
          <w:marBottom w:val="0"/>
          <w:divBdr>
            <w:top w:val="none" w:sz="0" w:space="0" w:color="auto"/>
            <w:left w:val="none" w:sz="0" w:space="0" w:color="auto"/>
            <w:bottom w:val="none" w:sz="0" w:space="0" w:color="auto"/>
            <w:right w:val="none" w:sz="0" w:space="0" w:color="auto"/>
          </w:divBdr>
        </w:div>
        <w:div w:id="1036661111">
          <w:marLeft w:val="446"/>
          <w:marRight w:val="0"/>
          <w:marTop w:val="0"/>
          <w:marBottom w:val="0"/>
          <w:divBdr>
            <w:top w:val="none" w:sz="0" w:space="0" w:color="auto"/>
            <w:left w:val="none" w:sz="0" w:space="0" w:color="auto"/>
            <w:bottom w:val="none" w:sz="0" w:space="0" w:color="auto"/>
            <w:right w:val="none" w:sz="0" w:space="0" w:color="auto"/>
          </w:divBdr>
        </w:div>
      </w:divsChild>
    </w:div>
    <w:div w:id="1042250331">
      <w:bodyDiv w:val="1"/>
      <w:marLeft w:val="0"/>
      <w:marRight w:val="0"/>
      <w:marTop w:val="0"/>
      <w:marBottom w:val="0"/>
      <w:divBdr>
        <w:top w:val="none" w:sz="0" w:space="0" w:color="auto"/>
        <w:left w:val="none" w:sz="0" w:space="0" w:color="auto"/>
        <w:bottom w:val="none" w:sz="0" w:space="0" w:color="auto"/>
        <w:right w:val="none" w:sz="0" w:space="0" w:color="auto"/>
      </w:divBdr>
      <w:divsChild>
        <w:div w:id="580217367">
          <w:marLeft w:val="446"/>
          <w:marRight w:val="0"/>
          <w:marTop w:val="0"/>
          <w:marBottom w:val="0"/>
          <w:divBdr>
            <w:top w:val="none" w:sz="0" w:space="0" w:color="auto"/>
            <w:left w:val="none" w:sz="0" w:space="0" w:color="auto"/>
            <w:bottom w:val="none" w:sz="0" w:space="0" w:color="auto"/>
            <w:right w:val="none" w:sz="0" w:space="0" w:color="auto"/>
          </w:divBdr>
        </w:div>
        <w:div w:id="204953532">
          <w:marLeft w:val="446"/>
          <w:marRight w:val="0"/>
          <w:marTop w:val="0"/>
          <w:marBottom w:val="0"/>
          <w:divBdr>
            <w:top w:val="none" w:sz="0" w:space="0" w:color="auto"/>
            <w:left w:val="none" w:sz="0" w:space="0" w:color="auto"/>
            <w:bottom w:val="none" w:sz="0" w:space="0" w:color="auto"/>
            <w:right w:val="none" w:sz="0" w:space="0" w:color="auto"/>
          </w:divBdr>
        </w:div>
        <w:div w:id="1193107765">
          <w:marLeft w:val="446"/>
          <w:marRight w:val="0"/>
          <w:marTop w:val="0"/>
          <w:marBottom w:val="0"/>
          <w:divBdr>
            <w:top w:val="none" w:sz="0" w:space="0" w:color="auto"/>
            <w:left w:val="none" w:sz="0" w:space="0" w:color="auto"/>
            <w:bottom w:val="none" w:sz="0" w:space="0" w:color="auto"/>
            <w:right w:val="none" w:sz="0" w:space="0" w:color="auto"/>
          </w:divBdr>
        </w:div>
        <w:div w:id="596838288">
          <w:marLeft w:val="446"/>
          <w:marRight w:val="0"/>
          <w:marTop w:val="0"/>
          <w:marBottom w:val="0"/>
          <w:divBdr>
            <w:top w:val="none" w:sz="0" w:space="0" w:color="auto"/>
            <w:left w:val="none" w:sz="0" w:space="0" w:color="auto"/>
            <w:bottom w:val="none" w:sz="0" w:space="0" w:color="auto"/>
            <w:right w:val="none" w:sz="0" w:space="0" w:color="auto"/>
          </w:divBdr>
        </w:div>
        <w:div w:id="1473477841">
          <w:marLeft w:val="446"/>
          <w:marRight w:val="0"/>
          <w:marTop w:val="0"/>
          <w:marBottom w:val="0"/>
          <w:divBdr>
            <w:top w:val="none" w:sz="0" w:space="0" w:color="auto"/>
            <w:left w:val="none" w:sz="0" w:space="0" w:color="auto"/>
            <w:bottom w:val="none" w:sz="0" w:space="0" w:color="auto"/>
            <w:right w:val="none" w:sz="0" w:space="0" w:color="auto"/>
          </w:divBdr>
        </w:div>
        <w:div w:id="1150438042">
          <w:marLeft w:val="446"/>
          <w:marRight w:val="0"/>
          <w:marTop w:val="0"/>
          <w:marBottom w:val="0"/>
          <w:divBdr>
            <w:top w:val="none" w:sz="0" w:space="0" w:color="auto"/>
            <w:left w:val="none" w:sz="0" w:space="0" w:color="auto"/>
            <w:bottom w:val="none" w:sz="0" w:space="0" w:color="auto"/>
            <w:right w:val="none" w:sz="0" w:space="0" w:color="auto"/>
          </w:divBdr>
        </w:div>
        <w:div w:id="601181404">
          <w:marLeft w:val="446"/>
          <w:marRight w:val="0"/>
          <w:marTop w:val="0"/>
          <w:marBottom w:val="0"/>
          <w:divBdr>
            <w:top w:val="none" w:sz="0" w:space="0" w:color="auto"/>
            <w:left w:val="none" w:sz="0" w:space="0" w:color="auto"/>
            <w:bottom w:val="none" w:sz="0" w:space="0" w:color="auto"/>
            <w:right w:val="none" w:sz="0" w:space="0" w:color="auto"/>
          </w:divBdr>
        </w:div>
        <w:div w:id="1068262740">
          <w:marLeft w:val="446"/>
          <w:marRight w:val="0"/>
          <w:marTop w:val="0"/>
          <w:marBottom w:val="0"/>
          <w:divBdr>
            <w:top w:val="none" w:sz="0" w:space="0" w:color="auto"/>
            <w:left w:val="none" w:sz="0" w:space="0" w:color="auto"/>
            <w:bottom w:val="none" w:sz="0" w:space="0" w:color="auto"/>
            <w:right w:val="none" w:sz="0" w:space="0" w:color="auto"/>
          </w:divBdr>
        </w:div>
        <w:div w:id="229774005">
          <w:marLeft w:val="446"/>
          <w:marRight w:val="0"/>
          <w:marTop w:val="0"/>
          <w:marBottom w:val="0"/>
          <w:divBdr>
            <w:top w:val="none" w:sz="0" w:space="0" w:color="auto"/>
            <w:left w:val="none" w:sz="0" w:space="0" w:color="auto"/>
            <w:bottom w:val="none" w:sz="0" w:space="0" w:color="auto"/>
            <w:right w:val="none" w:sz="0" w:space="0" w:color="auto"/>
          </w:divBdr>
        </w:div>
        <w:div w:id="1133448911">
          <w:marLeft w:val="446"/>
          <w:marRight w:val="0"/>
          <w:marTop w:val="0"/>
          <w:marBottom w:val="0"/>
          <w:divBdr>
            <w:top w:val="none" w:sz="0" w:space="0" w:color="auto"/>
            <w:left w:val="none" w:sz="0" w:space="0" w:color="auto"/>
            <w:bottom w:val="none" w:sz="0" w:space="0" w:color="auto"/>
            <w:right w:val="none" w:sz="0" w:space="0" w:color="auto"/>
          </w:divBdr>
        </w:div>
        <w:div w:id="77213717">
          <w:marLeft w:val="446"/>
          <w:marRight w:val="0"/>
          <w:marTop w:val="0"/>
          <w:marBottom w:val="0"/>
          <w:divBdr>
            <w:top w:val="none" w:sz="0" w:space="0" w:color="auto"/>
            <w:left w:val="none" w:sz="0" w:space="0" w:color="auto"/>
            <w:bottom w:val="none" w:sz="0" w:space="0" w:color="auto"/>
            <w:right w:val="none" w:sz="0" w:space="0" w:color="auto"/>
          </w:divBdr>
        </w:div>
        <w:div w:id="1967004829">
          <w:marLeft w:val="446"/>
          <w:marRight w:val="0"/>
          <w:marTop w:val="0"/>
          <w:marBottom w:val="0"/>
          <w:divBdr>
            <w:top w:val="none" w:sz="0" w:space="0" w:color="auto"/>
            <w:left w:val="none" w:sz="0" w:space="0" w:color="auto"/>
            <w:bottom w:val="none" w:sz="0" w:space="0" w:color="auto"/>
            <w:right w:val="none" w:sz="0" w:space="0" w:color="auto"/>
          </w:divBdr>
        </w:div>
      </w:divsChild>
    </w:div>
    <w:div w:id="1053889122">
      <w:bodyDiv w:val="1"/>
      <w:marLeft w:val="0"/>
      <w:marRight w:val="0"/>
      <w:marTop w:val="0"/>
      <w:marBottom w:val="0"/>
      <w:divBdr>
        <w:top w:val="none" w:sz="0" w:space="0" w:color="auto"/>
        <w:left w:val="none" w:sz="0" w:space="0" w:color="auto"/>
        <w:bottom w:val="none" w:sz="0" w:space="0" w:color="auto"/>
        <w:right w:val="none" w:sz="0" w:space="0" w:color="auto"/>
      </w:divBdr>
    </w:div>
    <w:div w:id="1087532854">
      <w:bodyDiv w:val="1"/>
      <w:marLeft w:val="0"/>
      <w:marRight w:val="0"/>
      <w:marTop w:val="0"/>
      <w:marBottom w:val="0"/>
      <w:divBdr>
        <w:top w:val="none" w:sz="0" w:space="0" w:color="auto"/>
        <w:left w:val="none" w:sz="0" w:space="0" w:color="auto"/>
        <w:bottom w:val="none" w:sz="0" w:space="0" w:color="auto"/>
        <w:right w:val="none" w:sz="0" w:space="0" w:color="auto"/>
      </w:divBdr>
    </w:div>
    <w:div w:id="1233154435">
      <w:bodyDiv w:val="1"/>
      <w:marLeft w:val="0"/>
      <w:marRight w:val="0"/>
      <w:marTop w:val="0"/>
      <w:marBottom w:val="0"/>
      <w:divBdr>
        <w:top w:val="none" w:sz="0" w:space="0" w:color="auto"/>
        <w:left w:val="none" w:sz="0" w:space="0" w:color="auto"/>
        <w:bottom w:val="none" w:sz="0" w:space="0" w:color="auto"/>
        <w:right w:val="none" w:sz="0" w:space="0" w:color="auto"/>
      </w:divBdr>
    </w:div>
    <w:div w:id="1241986231">
      <w:bodyDiv w:val="1"/>
      <w:marLeft w:val="0"/>
      <w:marRight w:val="0"/>
      <w:marTop w:val="0"/>
      <w:marBottom w:val="0"/>
      <w:divBdr>
        <w:top w:val="none" w:sz="0" w:space="0" w:color="auto"/>
        <w:left w:val="none" w:sz="0" w:space="0" w:color="auto"/>
        <w:bottom w:val="none" w:sz="0" w:space="0" w:color="auto"/>
        <w:right w:val="none" w:sz="0" w:space="0" w:color="auto"/>
      </w:divBdr>
      <w:divsChild>
        <w:div w:id="270285001">
          <w:marLeft w:val="274"/>
          <w:marRight w:val="0"/>
          <w:marTop w:val="60"/>
          <w:marBottom w:val="60"/>
          <w:divBdr>
            <w:top w:val="none" w:sz="0" w:space="0" w:color="auto"/>
            <w:left w:val="none" w:sz="0" w:space="0" w:color="auto"/>
            <w:bottom w:val="none" w:sz="0" w:space="0" w:color="auto"/>
            <w:right w:val="none" w:sz="0" w:space="0" w:color="auto"/>
          </w:divBdr>
        </w:div>
        <w:div w:id="1726489401">
          <w:marLeft w:val="274"/>
          <w:marRight w:val="0"/>
          <w:marTop w:val="60"/>
          <w:marBottom w:val="60"/>
          <w:divBdr>
            <w:top w:val="none" w:sz="0" w:space="0" w:color="auto"/>
            <w:left w:val="none" w:sz="0" w:space="0" w:color="auto"/>
            <w:bottom w:val="none" w:sz="0" w:space="0" w:color="auto"/>
            <w:right w:val="none" w:sz="0" w:space="0" w:color="auto"/>
          </w:divBdr>
        </w:div>
      </w:divsChild>
    </w:div>
    <w:div w:id="1274478596">
      <w:bodyDiv w:val="1"/>
      <w:marLeft w:val="0"/>
      <w:marRight w:val="0"/>
      <w:marTop w:val="0"/>
      <w:marBottom w:val="0"/>
      <w:divBdr>
        <w:top w:val="none" w:sz="0" w:space="0" w:color="auto"/>
        <w:left w:val="none" w:sz="0" w:space="0" w:color="auto"/>
        <w:bottom w:val="none" w:sz="0" w:space="0" w:color="auto"/>
        <w:right w:val="none" w:sz="0" w:space="0" w:color="auto"/>
      </w:divBdr>
    </w:div>
    <w:div w:id="1290162188">
      <w:bodyDiv w:val="1"/>
      <w:marLeft w:val="0"/>
      <w:marRight w:val="0"/>
      <w:marTop w:val="0"/>
      <w:marBottom w:val="0"/>
      <w:divBdr>
        <w:top w:val="none" w:sz="0" w:space="0" w:color="auto"/>
        <w:left w:val="none" w:sz="0" w:space="0" w:color="auto"/>
        <w:bottom w:val="none" w:sz="0" w:space="0" w:color="auto"/>
        <w:right w:val="none" w:sz="0" w:space="0" w:color="auto"/>
      </w:divBdr>
    </w:div>
    <w:div w:id="1424455988">
      <w:bodyDiv w:val="1"/>
      <w:marLeft w:val="0"/>
      <w:marRight w:val="0"/>
      <w:marTop w:val="0"/>
      <w:marBottom w:val="0"/>
      <w:divBdr>
        <w:top w:val="none" w:sz="0" w:space="0" w:color="auto"/>
        <w:left w:val="none" w:sz="0" w:space="0" w:color="auto"/>
        <w:bottom w:val="none" w:sz="0" w:space="0" w:color="auto"/>
        <w:right w:val="none" w:sz="0" w:space="0" w:color="auto"/>
      </w:divBdr>
    </w:div>
    <w:div w:id="1450122117">
      <w:bodyDiv w:val="1"/>
      <w:marLeft w:val="0"/>
      <w:marRight w:val="0"/>
      <w:marTop w:val="0"/>
      <w:marBottom w:val="0"/>
      <w:divBdr>
        <w:top w:val="none" w:sz="0" w:space="0" w:color="auto"/>
        <w:left w:val="none" w:sz="0" w:space="0" w:color="auto"/>
        <w:bottom w:val="none" w:sz="0" w:space="0" w:color="auto"/>
        <w:right w:val="none" w:sz="0" w:space="0" w:color="auto"/>
      </w:divBdr>
    </w:div>
    <w:div w:id="1478692184">
      <w:bodyDiv w:val="1"/>
      <w:marLeft w:val="0"/>
      <w:marRight w:val="0"/>
      <w:marTop w:val="0"/>
      <w:marBottom w:val="0"/>
      <w:divBdr>
        <w:top w:val="none" w:sz="0" w:space="0" w:color="auto"/>
        <w:left w:val="none" w:sz="0" w:space="0" w:color="auto"/>
        <w:bottom w:val="none" w:sz="0" w:space="0" w:color="auto"/>
        <w:right w:val="none" w:sz="0" w:space="0" w:color="auto"/>
      </w:divBdr>
    </w:div>
    <w:div w:id="1535580051">
      <w:bodyDiv w:val="1"/>
      <w:marLeft w:val="0"/>
      <w:marRight w:val="0"/>
      <w:marTop w:val="0"/>
      <w:marBottom w:val="0"/>
      <w:divBdr>
        <w:top w:val="none" w:sz="0" w:space="0" w:color="auto"/>
        <w:left w:val="none" w:sz="0" w:space="0" w:color="auto"/>
        <w:bottom w:val="none" w:sz="0" w:space="0" w:color="auto"/>
        <w:right w:val="none" w:sz="0" w:space="0" w:color="auto"/>
      </w:divBdr>
    </w:div>
    <w:div w:id="1541816953">
      <w:bodyDiv w:val="1"/>
      <w:marLeft w:val="0"/>
      <w:marRight w:val="0"/>
      <w:marTop w:val="0"/>
      <w:marBottom w:val="0"/>
      <w:divBdr>
        <w:top w:val="none" w:sz="0" w:space="0" w:color="auto"/>
        <w:left w:val="none" w:sz="0" w:space="0" w:color="auto"/>
        <w:bottom w:val="none" w:sz="0" w:space="0" w:color="auto"/>
        <w:right w:val="none" w:sz="0" w:space="0" w:color="auto"/>
      </w:divBdr>
      <w:divsChild>
        <w:div w:id="1935481531">
          <w:marLeft w:val="274"/>
          <w:marRight w:val="0"/>
          <w:marTop w:val="60"/>
          <w:marBottom w:val="60"/>
          <w:divBdr>
            <w:top w:val="none" w:sz="0" w:space="0" w:color="auto"/>
            <w:left w:val="none" w:sz="0" w:space="0" w:color="auto"/>
            <w:bottom w:val="none" w:sz="0" w:space="0" w:color="auto"/>
            <w:right w:val="none" w:sz="0" w:space="0" w:color="auto"/>
          </w:divBdr>
        </w:div>
        <w:div w:id="1432815562">
          <w:marLeft w:val="274"/>
          <w:marRight w:val="0"/>
          <w:marTop w:val="60"/>
          <w:marBottom w:val="60"/>
          <w:divBdr>
            <w:top w:val="none" w:sz="0" w:space="0" w:color="auto"/>
            <w:left w:val="none" w:sz="0" w:space="0" w:color="auto"/>
            <w:bottom w:val="none" w:sz="0" w:space="0" w:color="auto"/>
            <w:right w:val="none" w:sz="0" w:space="0" w:color="auto"/>
          </w:divBdr>
        </w:div>
        <w:div w:id="407584007">
          <w:marLeft w:val="274"/>
          <w:marRight w:val="0"/>
          <w:marTop w:val="60"/>
          <w:marBottom w:val="60"/>
          <w:divBdr>
            <w:top w:val="none" w:sz="0" w:space="0" w:color="auto"/>
            <w:left w:val="none" w:sz="0" w:space="0" w:color="auto"/>
            <w:bottom w:val="none" w:sz="0" w:space="0" w:color="auto"/>
            <w:right w:val="none" w:sz="0" w:space="0" w:color="auto"/>
          </w:divBdr>
        </w:div>
      </w:divsChild>
    </w:div>
    <w:div w:id="1635325963">
      <w:bodyDiv w:val="1"/>
      <w:marLeft w:val="0"/>
      <w:marRight w:val="0"/>
      <w:marTop w:val="0"/>
      <w:marBottom w:val="0"/>
      <w:divBdr>
        <w:top w:val="none" w:sz="0" w:space="0" w:color="auto"/>
        <w:left w:val="none" w:sz="0" w:space="0" w:color="auto"/>
        <w:bottom w:val="none" w:sz="0" w:space="0" w:color="auto"/>
        <w:right w:val="none" w:sz="0" w:space="0" w:color="auto"/>
      </w:divBdr>
      <w:divsChild>
        <w:div w:id="1156188930">
          <w:marLeft w:val="0"/>
          <w:marRight w:val="0"/>
          <w:marTop w:val="0"/>
          <w:marBottom w:val="0"/>
          <w:divBdr>
            <w:top w:val="none" w:sz="0" w:space="0" w:color="auto"/>
            <w:left w:val="none" w:sz="0" w:space="0" w:color="auto"/>
            <w:bottom w:val="none" w:sz="0" w:space="0" w:color="auto"/>
            <w:right w:val="none" w:sz="0" w:space="0" w:color="auto"/>
          </w:divBdr>
        </w:div>
      </w:divsChild>
    </w:div>
    <w:div w:id="1648701104">
      <w:bodyDiv w:val="1"/>
      <w:marLeft w:val="0"/>
      <w:marRight w:val="0"/>
      <w:marTop w:val="0"/>
      <w:marBottom w:val="0"/>
      <w:divBdr>
        <w:top w:val="none" w:sz="0" w:space="0" w:color="auto"/>
        <w:left w:val="none" w:sz="0" w:space="0" w:color="auto"/>
        <w:bottom w:val="none" w:sz="0" w:space="0" w:color="auto"/>
        <w:right w:val="none" w:sz="0" w:space="0" w:color="auto"/>
      </w:divBdr>
    </w:div>
    <w:div w:id="1674187201">
      <w:bodyDiv w:val="1"/>
      <w:marLeft w:val="0"/>
      <w:marRight w:val="0"/>
      <w:marTop w:val="0"/>
      <w:marBottom w:val="0"/>
      <w:divBdr>
        <w:top w:val="none" w:sz="0" w:space="0" w:color="auto"/>
        <w:left w:val="none" w:sz="0" w:space="0" w:color="auto"/>
        <w:bottom w:val="none" w:sz="0" w:space="0" w:color="auto"/>
        <w:right w:val="none" w:sz="0" w:space="0" w:color="auto"/>
      </w:divBdr>
    </w:div>
    <w:div w:id="1693611683">
      <w:bodyDiv w:val="1"/>
      <w:marLeft w:val="0"/>
      <w:marRight w:val="0"/>
      <w:marTop w:val="0"/>
      <w:marBottom w:val="0"/>
      <w:divBdr>
        <w:top w:val="none" w:sz="0" w:space="0" w:color="auto"/>
        <w:left w:val="none" w:sz="0" w:space="0" w:color="auto"/>
        <w:bottom w:val="none" w:sz="0" w:space="0" w:color="auto"/>
        <w:right w:val="none" w:sz="0" w:space="0" w:color="auto"/>
      </w:divBdr>
      <w:divsChild>
        <w:div w:id="1534343748">
          <w:marLeft w:val="274"/>
          <w:marRight w:val="0"/>
          <w:marTop w:val="60"/>
          <w:marBottom w:val="60"/>
          <w:divBdr>
            <w:top w:val="none" w:sz="0" w:space="0" w:color="auto"/>
            <w:left w:val="none" w:sz="0" w:space="0" w:color="auto"/>
            <w:bottom w:val="none" w:sz="0" w:space="0" w:color="auto"/>
            <w:right w:val="none" w:sz="0" w:space="0" w:color="auto"/>
          </w:divBdr>
        </w:div>
        <w:div w:id="59137747">
          <w:marLeft w:val="274"/>
          <w:marRight w:val="0"/>
          <w:marTop w:val="60"/>
          <w:marBottom w:val="60"/>
          <w:divBdr>
            <w:top w:val="none" w:sz="0" w:space="0" w:color="auto"/>
            <w:left w:val="none" w:sz="0" w:space="0" w:color="auto"/>
            <w:bottom w:val="none" w:sz="0" w:space="0" w:color="auto"/>
            <w:right w:val="none" w:sz="0" w:space="0" w:color="auto"/>
          </w:divBdr>
        </w:div>
        <w:div w:id="2050762490">
          <w:marLeft w:val="274"/>
          <w:marRight w:val="0"/>
          <w:marTop w:val="60"/>
          <w:marBottom w:val="60"/>
          <w:divBdr>
            <w:top w:val="none" w:sz="0" w:space="0" w:color="auto"/>
            <w:left w:val="none" w:sz="0" w:space="0" w:color="auto"/>
            <w:bottom w:val="none" w:sz="0" w:space="0" w:color="auto"/>
            <w:right w:val="none" w:sz="0" w:space="0" w:color="auto"/>
          </w:divBdr>
        </w:div>
      </w:divsChild>
    </w:div>
    <w:div w:id="1776057593">
      <w:bodyDiv w:val="1"/>
      <w:marLeft w:val="0"/>
      <w:marRight w:val="0"/>
      <w:marTop w:val="0"/>
      <w:marBottom w:val="0"/>
      <w:divBdr>
        <w:top w:val="none" w:sz="0" w:space="0" w:color="auto"/>
        <w:left w:val="none" w:sz="0" w:space="0" w:color="auto"/>
        <w:bottom w:val="none" w:sz="0" w:space="0" w:color="auto"/>
        <w:right w:val="none" w:sz="0" w:space="0" w:color="auto"/>
      </w:divBdr>
    </w:div>
    <w:div w:id="1814058588">
      <w:bodyDiv w:val="1"/>
      <w:marLeft w:val="0"/>
      <w:marRight w:val="0"/>
      <w:marTop w:val="0"/>
      <w:marBottom w:val="0"/>
      <w:divBdr>
        <w:top w:val="none" w:sz="0" w:space="0" w:color="auto"/>
        <w:left w:val="none" w:sz="0" w:space="0" w:color="auto"/>
        <w:bottom w:val="none" w:sz="0" w:space="0" w:color="auto"/>
        <w:right w:val="none" w:sz="0" w:space="0" w:color="auto"/>
      </w:divBdr>
      <w:divsChild>
        <w:div w:id="212886821">
          <w:marLeft w:val="0"/>
          <w:marRight w:val="0"/>
          <w:marTop w:val="160"/>
          <w:marBottom w:val="0"/>
          <w:divBdr>
            <w:top w:val="none" w:sz="0" w:space="0" w:color="auto"/>
            <w:left w:val="none" w:sz="0" w:space="0" w:color="auto"/>
            <w:bottom w:val="none" w:sz="0" w:space="0" w:color="auto"/>
            <w:right w:val="none" w:sz="0" w:space="0" w:color="auto"/>
          </w:divBdr>
        </w:div>
      </w:divsChild>
    </w:div>
    <w:div w:id="1891189770">
      <w:bodyDiv w:val="1"/>
      <w:marLeft w:val="0"/>
      <w:marRight w:val="0"/>
      <w:marTop w:val="0"/>
      <w:marBottom w:val="0"/>
      <w:divBdr>
        <w:top w:val="none" w:sz="0" w:space="0" w:color="auto"/>
        <w:left w:val="none" w:sz="0" w:space="0" w:color="auto"/>
        <w:bottom w:val="none" w:sz="0" w:space="0" w:color="auto"/>
        <w:right w:val="none" w:sz="0" w:space="0" w:color="auto"/>
      </w:divBdr>
    </w:div>
    <w:div w:id="1896621469">
      <w:bodyDiv w:val="1"/>
      <w:marLeft w:val="0"/>
      <w:marRight w:val="0"/>
      <w:marTop w:val="0"/>
      <w:marBottom w:val="0"/>
      <w:divBdr>
        <w:top w:val="none" w:sz="0" w:space="0" w:color="auto"/>
        <w:left w:val="none" w:sz="0" w:space="0" w:color="auto"/>
        <w:bottom w:val="none" w:sz="0" w:space="0" w:color="auto"/>
        <w:right w:val="none" w:sz="0" w:space="0" w:color="auto"/>
      </w:divBdr>
    </w:div>
    <w:div w:id="1938979131">
      <w:bodyDiv w:val="1"/>
      <w:marLeft w:val="0"/>
      <w:marRight w:val="0"/>
      <w:marTop w:val="0"/>
      <w:marBottom w:val="0"/>
      <w:divBdr>
        <w:top w:val="none" w:sz="0" w:space="0" w:color="auto"/>
        <w:left w:val="none" w:sz="0" w:space="0" w:color="auto"/>
        <w:bottom w:val="none" w:sz="0" w:space="0" w:color="auto"/>
        <w:right w:val="none" w:sz="0" w:space="0" w:color="auto"/>
      </w:divBdr>
    </w:div>
    <w:div w:id="2037778411">
      <w:bodyDiv w:val="1"/>
      <w:marLeft w:val="0"/>
      <w:marRight w:val="0"/>
      <w:marTop w:val="0"/>
      <w:marBottom w:val="0"/>
      <w:divBdr>
        <w:top w:val="none" w:sz="0" w:space="0" w:color="auto"/>
        <w:left w:val="none" w:sz="0" w:space="0" w:color="auto"/>
        <w:bottom w:val="none" w:sz="0" w:space="0" w:color="auto"/>
        <w:right w:val="none" w:sz="0" w:space="0" w:color="auto"/>
      </w:divBdr>
      <w:divsChild>
        <w:div w:id="610357264">
          <w:marLeft w:val="446"/>
          <w:marRight w:val="0"/>
          <w:marTop w:val="0"/>
          <w:marBottom w:val="0"/>
          <w:divBdr>
            <w:top w:val="none" w:sz="0" w:space="0" w:color="auto"/>
            <w:left w:val="none" w:sz="0" w:space="0" w:color="auto"/>
            <w:bottom w:val="none" w:sz="0" w:space="0" w:color="auto"/>
            <w:right w:val="none" w:sz="0" w:space="0" w:color="auto"/>
          </w:divBdr>
        </w:div>
        <w:div w:id="258683563">
          <w:marLeft w:val="446"/>
          <w:marRight w:val="0"/>
          <w:marTop w:val="0"/>
          <w:marBottom w:val="0"/>
          <w:divBdr>
            <w:top w:val="none" w:sz="0" w:space="0" w:color="auto"/>
            <w:left w:val="none" w:sz="0" w:space="0" w:color="auto"/>
            <w:bottom w:val="none" w:sz="0" w:space="0" w:color="auto"/>
            <w:right w:val="none" w:sz="0" w:space="0" w:color="auto"/>
          </w:divBdr>
        </w:div>
        <w:div w:id="2031636722">
          <w:marLeft w:val="446"/>
          <w:marRight w:val="0"/>
          <w:marTop w:val="0"/>
          <w:marBottom w:val="0"/>
          <w:divBdr>
            <w:top w:val="none" w:sz="0" w:space="0" w:color="auto"/>
            <w:left w:val="none" w:sz="0" w:space="0" w:color="auto"/>
            <w:bottom w:val="none" w:sz="0" w:space="0" w:color="auto"/>
            <w:right w:val="none" w:sz="0" w:space="0" w:color="auto"/>
          </w:divBdr>
        </w:div>
        <w:div w:id="739138768">
          <w:marLeft w:val="446"/>
          <w:marRight w:val="0"/>
          <w:marTop w:val="0"/>
          <w:marBottom w:val="0"/>
          <w:divBdr>
            <w:top w:val="none" w:sz="0" w:space="0" w:color="auto"/>
            <w:left w:val="none" w:sz="0" w:space="0" w:color="auto"/>
            <w:bottom w:val="none" w:sz="0" w:space="0" w:color="auto"/>
            <w:right w:val="none" w:sz="0" w:space="0" w:color="auto"/>
          </w:divBdr>
        </w:div>
        <w:div w:id="1477647547">
          <w:marLeft w:val="446"/>
          <w:marRight w:val="0"/>
          <w:marTop w:val="0"/>
          <w:marBottom w:val="0"/>
          <w:divBdr>
            <w:top w:val="none" w:sz="0" w:space="0" w:color="auto"/>
            <w:left w:val="none" w:sz="0" w:space="0" w:color="auto"/>
            <w:bottom w:val="none" w:sz="0" w:space="0" w:color="auto"/>
            <w:right w:val="none" w:sz="0" w:space="0" w:color="auto"/>
          </w:divBdr>
        </w:div>
        <w:div w:id="534736910">
          <w:marLeft w:val="446"/>
          <w:marRight w:val="0"/>
          <w:marTop w:val="0"/>
          <w:marBottom w:val="0"/>
          <w:divBdr>
            <w:top w:val="none" w:sz="0" w:space="0" w:color="auto"/>
            <w:left w:val="none" w:sz="0" w:space="0" w:color="auto"/>
            <w:bottom w:val="none" w:sz="0" w:space="0" w:color="auto"/>
            <w:right w:val="none" w:sz="0" w:space="0" w:color="auto"/>
          </w:divBdr>
        </w:div>
        <w:div w:id="920331221">
          <w:marLeft w:val="446"/>
          <w:marRight w:val="0"/>
          <w:marTop w:val="0"/>
          <w:marBottom w:val="0"/>
          <w:divBdr>
            <w:top w:val="none" w:sz="0" w:space="0" w:color="auto"/>
            <w:left w:val="none" w:sz="0" w:space="0" w:color="auto"/>
            <w:bottom w:val="none" w:sz="0" w:space="0" w:color="auto"/>
            <w:right w:val="none" w:sz="0" w:space="0" w:color="auto"/>
          </w:divBdr>
        </w:div>
        <w:div w:id="1995522141">
          <w:marLeft w:val="446"/>
          <w:marRight w:val="0"/>
          <w:marTop w:val="0"/>
          <w:marBottom w:val="0"/>
          <w:divBdr>
            <w:top w:val="none" w:sz="0" w:space="0" w:color="auto"/>
            <w:left w:val="none" w:sz="0" w:space="0" w:color="auto"/>
            <w:bottom w:val="none" w:sz="0" w:space="0" w:color="auto"/>
            <w:right w:val="none" w:sz="0" w:space="0" w:color="auto"/>
          </w:divBdr>
        </w:div>
        <w:div w:id="822358338">
          <w:marLeft w:val="446"/>
          <w:marRight w:val="0"/>
          <w:marTop w:val="0"/>
          <w:marBottom w:val="0"/>
          <w:divBdr>
            <w:top w:val="none" w:sz="0" w:space="0" w:color="auto"/>
            <w:left w:val="none" w:sz="0" w:space="0" w:color="auto"/>
            <w:bottom w:val="none" w:sz="0" w:space="0" w:color="auto"/>
            <w:right w:val="none" w:sz="0" w:space="0" w:color="auto"/>
          </w:divBdr>
        </w:div>
        <w:div w:id="298270668">
          <w:marLeft w:val="446"/>
          <w:marRight w:val="0"/>
          <w:marTop w:val="0"/>
          <w:marBottom w:val="0"/>
          <w:divBdr>
            <w:top w:val="none" w:sz="0" w:space="0" w:color="auto"/>
            <w:left w:val="none" w:sz="0" w:space="0" w:color="auto"/>
            <w:bottom w:val="none" w:sz="0" w:space="0" w:color="auto"/>
            <w:right w:val="none" w:sz="0" w:space="0" w:color="auto"/>
          </w:divBdr>
        </w:div>
        <w:div w:id="1372077873">
          <w:marLeft w:val="446"/>
          <w:marRight w:val="0"/>
          <w:marTop w:val="0"/>
          <w:marBottom w:val="0"/>
          <w:divBdr>
            <w:top w:val="none" w:sz="0" w:space="0" w:color="auto"/>
            <w:left w:val="none" w:sz="0" w:space="0" w:color="auto"/>
            <w:bottom w:val="none" w:sz="0" w:space="0" w:color="auto"/>
            <w:right w:val="none" w:sz="0" w:space="0" w:color="auto"/>
          </w:divBdr>
        </w:div>
        <w:div w:id="1011297915">
          <w:marLeft w:val="446"/>
          <w:marRight w:val="0"/>
          <w:marTop w:val="0"/>
          <w:marBottom w:val="0"/>
          <w:divBdr>
            <w:top w:val="none" w:sz="0" w:space="0" w:color="auto"/>
            <w:left w:val="none" w:sz="0" w:space="0" w:color="auto"/>
            <w:bottom w:val="none" w:sz="0" w:space="0" w:color="auto"/>
            <w:right w:val="none" w:sz="0" w:space="0" w:color="auto"/>
          </w:divBdr>
        </w:div>
      </w:divsChild>
    </w:div>
    <w:div w:id="21140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ommunications-communications.sp@canada.ca"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aniel.kunasingam@ipso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daniel.kunasingam@ipsos.com" TargetMode="External"/><Relationship Id="rId10" Type="http://schemas.openxmlformats.org/officeDocument/2006/relationships/hyperlink" Target="mailto:ps.communications-communications.sp@canada.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ferguson\Desktop\TEMPLATES\Master%20Ipsos%20PA%20Word%20Proposal%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FF02-A9E0-4223-B5FB-496DAED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Ipsos PA Word Proposal Template 2015</Template>
  <TotalTime>9</TotalTime>
  <Pages>28</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Canada Revenue Agency EMT Facilitated Discussion ProposalJuly 15th , 2014</vt:lpstr>
    </vt:vector>
  </TitlesOfParts>
  <Company>Ipsos-NA</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Revenue Agency EMT Facilitated Discussion ProposalJuly 15th , 2014</dc:title>
  <dc:creator>Administrator</dc:creator>
  <cp:lastModifiedBy>Daniel Kunasingam</cp:lastModifiedBy>
  <cp:revision>7</cp:revision>
  <cp:lastPrinted>2019-07-08T12:58:00Z</cp:lastPrinted>
  <dcterms:created xsi:type="dcterms:W3CDTF">2023-04-25T20:49:00Z</dcterms:created>
  <dcterms:modified xsi:type="dcterms:W3CDTF">2023-08-16T17:33:00Z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d60c9a495f692dd438f1196a4dc386d2730925ee41326876110eb7f7b4649dbc</vt:lpwstr>
  </property>
  <property fmtid="{D5CDD505-2E9C-101B-9397-08002B2CF9AE}" pid="3" name="_NewReviewCycle">
    <vt:lpwstr/>
  </property>
</Properties>
</file>